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12D" w:rsidRPr="007F7684" w:rsidRDefault="00800F3A">
      <w:pPr>
        <w:rPr>
          <w:rFonts w:ascii="新宋体" w:eastAsia="新宋体" w:hAnsi="新宋体" w:cs="宋体"/>
          <w:b/>
          <w:kern w:val="0"/>
          <w:sz w:val="30"/>
          <w:szCs w:val="30"/>
        </w:rPr>
      </w:pPr>
      <w:r w:rsidRPr="007F7684">
        <w:rPr>
          <w:rFonts w:ascii="新宋体" w:eastAsia="新宋体" w:hAnsi="新宋体" w:cs="宋体" w:hint="eastAsia"/>
          <w:b/>
          <w:kern w:val="0"/>
          <w:sz w:val="30"/>
          <w:szCs w:val="30"/>
        </w:rPr>
        <w:t>建设工程质量安全动态监管办法及施工扬尘防治工作知识竞赛</w:t>
      </w:r>
    </w:p>
    <w:p w:rsidR="00800F3A" w:rsidRPr="007F7684" w:rsidRDefault="00800F3A">
      <w:pPr>
        <w:rPr>
          <w:rFonts w:ascii="新宋体" w:eastAsia="新宋体" w:hAnsi="新宋体" w:cs="宋体"/>
          <w:b/>
          <w:kern w:val="0"/>
          <w:sz w:val="30"/>
          <w:szCs w:val="30"/>
        </w:rPr>
      </w:pPr>
      <w:r w:rsidRPr="007F7684">
        <w:rPr>
          <w:rFonts w:ascii="新宋体" w:eastAsia="新宋体" w:hAnsi="新宋体" w:cs="宋体" w:hint="eastAsia"/>
          <w:b/>
          <w:kern w:val="0"/>
          <w:sz w:val="30"/>
          <w:szCs w:val="30"/>
        </w:rPr>
        <w:t>抢答题</w:t>
      </w:r>
    </w:p>
    <w:p w:rsidR="00800F3A" w:rsidRPr="00CF1690" w:rsidRDefault="00800F3A">
      <w:pPr>
        <w:rPr>
          <w:rFonts w:ascii="新宋体" w:eastAsia="新宋体" w:hAnsi="新宋体" w:cs="宋体"/>
          <w:b/>
          <w:kern w:val="0"/>
          <w:sz w:val="24"/>
          <w:szCs w:val="24"/>
        </w:rPr>
      </w:pPr>
      <w:r w:rsidRPr="00CF1690">
        <w:rPr>
          <w:rFonts w:ascii="新宋体" w:eastAsia="新宋体" w:hAnsi="新宋体" w:cs="宋体" w:hint="eastAsia"/>
          <w:b/>
          <w:kern w:val="0"/>
          <w:sz w:val="24"/>
          <w:szCs w:val="24"/>
        </w:rPr>
        <w:t>一、单选题：</w:t>
      </w:r>
      <w:r w:rsidR="001B4C25" w:rsidRPr="00CF1690">
        <w:rPr>
          <w:rFonts w:ascii="新宋体" w:eastAsia="新宋体" w:hAnsi="新宋体" w:cs="宋体" w:hint="eastAsia"/>
          <w:b/>
          <w:kern w:val="0"/>
          <w:sz w:val="24"/>
          <w:szCs w:val="24"/>
        </w:rPr>
        <w:t>15题</w:t>
      </w:r>
    </w:p>
    <w:p w:rsidR="005334C9" w:rsidRPr="00CF1690" w:rsidRDefault="00404862" w:rsidP="009355CE">
      <w:pPr>
        <w:pStyle w:val="a3"/>
        <w:adjustRightInd w:val="0"/>
        <w:spacing w:line="500" w:lineRule="exact"/>
        <w:ind w:firstLineChars="0" w:firstLine="0"/>
        <w:rPr>
          <w:rFonts w:ascii="新宋体" w:eastAsia="新宋体" w:hAnsi="新宋体"/>
          <w:sz w:val="24"/>
          <w:szCs w:val="24"/>
        </w:rPr>
      </w:pPr>
      <w:r w:rsidRPr="00CF1690">
        <w:rPr>
          <w:rFonts w:ascii="新宋体" w:eastAsia="新宋体" w:hAnsi="新宋体" w:cs="宋体" w:hint="eastAsia"/>
          <w:kern w:val="0"/>
          <w:sz w:val="24"/>
          <w:szCs w:val="24"/>
        </w:rPr>
        <w:t>1、</w:t>
      </w:r>
      <w:r w:rsidR="005334C9" w:rsidRPr="00CF1690">
        <w:rPr>
          <w:rFonts w:ascii="新宋体" w:eastAsia="新宋体" w:hAnsi="新宋体" w:cs="宋体" w:hint="eastAsia"/>
          <w:kern w:val="0"/>
          <w:sz w:val="24"/>
          <w:szCs w:val="24"/>
        </w:rPr>
        <w:t>福建省</w:t>
      </w:r>
      <w:r w:rsidRPr="00CF1690">
        <w:rPr>
          <w:rFonts w:ascii="新宋体" w:eastAsia="新宋体" w:hAnsi="新宋体" w:cs="宋体" w:hint="eastAsia"/>
          <w:kern w:val="0"/>
          <w:sz w:val="24"/>
          <w:szCs w:val="24"/>
        </w:rPr>
        <w:t>建设工程质量安全动态监管</w:t>
      </w:r>
      <w:r w:rsidRPr="00CF1690">
        <w:rPr>
          <w:rFonts w:ascii="新宋体" w:eastAsia="新宋体" w:hAnsi="新宋体"/>
          <w:sz w:val="24"/>
          <w:szCs w:val="24"/>
        </w:rPr>
        <w:t>办法所称责任主体包括责任单位</w:t>
      </w:r>
      <w:r w:rsidR="005334C9" w:rsidRPr="00CF1690">
        <w:rPr>
          <w:rFonts w:ascii="新宋体" w:eastAsia="新宋体" w:hAnsi="新宋体" w:hint="eastAsia"/>
          <w:sz w:val="24"/>
          <w:szCs w:val="24"/>
        </w:rPr>
        <w:t>，</w:t>
      </w:r>
      <w:r w:rsidRPr="00CF1690">
        <w:rPr>
          <w:rFonts w:ascii="新宋体" w:eastAsia="新宋体" w:hAnsi="新宋体"/>
          <w:sz w:val="24"/>
          <w:szCs w:val="24"/>
        </w:rPr>
        <w:t>责任单位是指项目</w:t>
      </w:r>
      <w:r w:rsidR="005334C9" w:rsidRPr="00CF1690">
        <w:rPr>
          <w:rFonts w:ascii="新宋体" w:eastAsia="新宋体" w:hAnsi="新宋体" w:hint="eastAsia"/>
          <w:sz w:val="24"/>
          <w:szCs w:val="24"/>
        </w:rPr>
        <w:t>（</w:t>
      </w:r>
      <w:r w:rsidR="005334C9" w:rsidRPr="00CF1690">
        <w:rPr>
          <w:rFonts w:ascii="新宋体" w:eastAsia="新宋体" w:hAnsi="新宋体" w:hint="eastAsia"/>
          <w:b/>
          <w:sz w:val="24"/>
          <w:szCs w:val="24"/>
        </w:rPr>
        <w:t>C）</w:t>
      </w:r>
      <w:r w:rsidRPr="00CF1690">
        <w:rPr>
          <w:rFonts w:ascii="新宋体" w:eastAsia="新宋体" w:hAnsi="新宋体"/>
          <w:b/>
          <w:sz w:val="24"/>
          <w:szCs w:val="24"/>
        </w:rPr>
        <w:t>，</w:t>
      </w:r>
    </w:p>
    <w:p w:rsidR="005334C9" w:rsidRPr="00CF1690" w:rsidRDefault="005334C9" w:rsidP="00404862">
      <w:pPr>
        <w:pStyle w:val="a3"/>
        <w:adjustRightInd w:val="0"/>
        <w:spacing w:line="500" w:lineRule="exact"/>
        <w:ind w:firstLineChars="198" w:firstLine="475"/>
        <w:rPr>
          <w:rFonts w:ascii="新宋体" w:eastAsia="新宋体" w:hAnsi="新宋体"/>
          <w:sz w:val="24"/>
          <w:szCs w:val="24"/>
        </w:rPr>
      </w:pPr>
      <w:r w:rsidRPr="00CF1690">
        <w:rPr>
          <w:rFonts w:ascii="新宋体" w:eastAsia="新宋体" w:hAnsi="新宋体" w:hint="eastAsia"/>
          <w:sz w:val="24"/>
          <w:szCs w:val="24"/>
        </w:rPr>
        <w:t xml:space="preserve"> A：</w:t>
      </w:r>
      <w:r w:rsidRPr="00CF1690">
        <w:rPr>
          <w:rFonts w:ascii="新宋体" w:eastAsia="新宋体" w:hAnsi="新宋体"/>
          <w:sz w:val="24"/>
          <w:szCs w:val="24"/>
        </w:rPr>
        <w:t>施工企业</w:t>
      </w:r>
      <w:r w:rsidRPr="00CF1690">
        <w:rPr>
          <w:rFonts w:ascii="新宋体" w:eastAsia="新宋体" w:hAnsi="新宋体" w:hint="eastAsia"/>
          <w:sz w:val="24"/>
          <w:szCs w:val="24"/>
        </w:rPr>
        <w:t xml:space="preserve">总经理和监理企业技术负责人   </w:t>
      </w:r>
    </w:p>
    <w:p w:rsidR="00404862" w:rsidRPr="00CF1690" w:rsidRDefault="005334C9" w:rsidP="00404862">
      <w:pPr>
        <w:pStyle w:val="a3"/>
        <w:adjustRightInd w:val="0"/>
        <w:spacing w:line="500" w:lineRule="exact"/>
        <w:ind w:firstLineChars="198" w:firstLine="475"/>
        <w:rPr>
          <w:rFonts w:ascii="新宋体" w:eastAsia="新宋体" w:hAnsi="新宋体"/>
          <w:sz w:val="24"/>
          <w:szCs w:val="24"/>
        </w:rPr>
      </w:pPr>
      <w:r w:rsidRPr="00CF1690">
        <w:rPr>
          <w:rFonts w:ascii="新宋体" w:eastAsia="新宋体" w:hAnsi="新宋体" w:hint="eastAsia"/>
          <w:sz w:val="24"/>
          <w:szCs w:val="24"/>
        </w:rPr>
        <w:t xml:space="preserve"> B、</w:t>
      </w:r>
      <w:r w:rsidRPr="00CF1690">
        <w:rPr>
          <w:rFonts w:ascii="新宋体" w:eastAsia="新宋体" w:hAnsi="新宋体"/>
          <w:sz w:val="24"/>
          <w:szCs w:val="24"/>
        </w:rPr>
        <w:t>项目经理和项目总监理工程师</w:t>
      </w:r>
      <w:r w:rsidRPr="00CF1690">
        <w:rPr>
          <w:rFonts w:ascii="新宋体" w:eastAsia="新宋体" w:hAnsi="新宋体" w:hint="eastAsia"/>
          <w:sz w:val="24"/>
          <w:szCs w:val="24"/>
        </w:rPr>
        <w:t xml:space="preserve">       </w:t>
      </w:r>
      <w:r w:rsidR="00FB4725" w:rsidRPr="00CF1690">
        <w:rPr>
          <w:rFonts w:ascii="新宋体" w:eastAsia="新宋体" w:hAnsi="新宋体" w:hint="eastAsia"/>
          <w:sz w:val="24"/>
          <w:szCs w:val="24"/>
        </w:rPr>
        <w:t xml:space="preserve">  </w:t>
      </w:r>
      <w:r w:rsidRPr="00CF1690">
        <w:rPr>
          <w:rFonts w:ascii="新宋体" w:eastAsia="新宋体" w:hAnsi="新宋体" w:hint="eastAsia"/>
          <w:sz w:val="24"/>
          <w:szCs w:val="24"/>
        </w:rPr>
        <w:t>C、</w:t>
      </w:r>
      <w:r w:rsidRPr="00CF1690">
        <w:rPr>
          <w:rFonts w:ascii="新宋体" w:eastAsia="新宋体" w:hAnsi="新宋体"/>
          <w:sz w:val="24"/>
          <w:szCs w:val="24"/>
        </w:rPr>
        <w:t>施工企业和监理单位</w:t>
      </w:r>
    </w:p>
    <w:p w:rsidR="00A67DB5" w:rsidRPr="00CF1690" w:rsidRDefault="00A67DB5" w:rsidP="00A67DB5">
      <w:pPr>
        <w:pStyle w:val="a4"/>
        <w:rPr>
          <w:rFonts w:ascii="新宋体" w:eastAsia="新宋体" w:hAnsi="新宋体"/>
          <w:sz w:val="24"/>
          <w:szCs w:val="24"/>
        </w:rPr>
      </w:pPr>
    </w:p>
    <w:p w:rsidR="005334C9" w:rsidRPr="00CF1690" w:rsidRDefault="005334C9" w:rsidP="005334C9">
      <w:pPr>
        <w:pStyle w:val="a4"/>
        <w:rPr>
          <w:rFonts w:ascii="新宋体" w:eastAsia="新宋体" w:hAnsi="新宋体"/>
          <w:sz w:val="24"/>
          <w:szCs w:val="24"/>
        </w:rPr>
      </w:pPr>
      <w:r w:rsidRPr="00CF1690">
        <w:rPr>
          <w:rFonts w:ascii="新宋体" w:eastAsia="新宋体" w:hAnsi="新宋体" w:hint="eastAsia"/>
          <w:sz w:val="24"/>
          <w:szCs w:val="24"/>
        </w:rPr>
        <w:t>2、</w:t>
      </w:r>
      <w:r w:rsidR="00FB4725" w:rsidRPr="00CF1690">
        <w:rPr>
          <w:rFonts w:ascii="新宋体" w:eastAsia="新宋体" w:hAnsi="新宋体"/>
          <w:sz w:val="24"/>
          <w:szCs w:val="24"/>
        </w:rPr>
        <w:t>工程项目、责任单位、责任人以工程项目开竣工或完工时间作为记分周期，期满记分值自动归零；当工程项目施工周期超过</w:t>
      </w:r>
      <w:r w:rsidR="007D4E4A" w:rsidRPr="00CF1690">
        <w:rPr>
          <w:rFonts w:ascii="新宋体" w:eastAsia="新宋体" w:hAnsi="新宋体" w:hint="eastAsia"/>
          <w:sz w:val="24"/>
          <w:szCs w:val="24"/>
        </w:rPr>
        <w:t>（</w:t>
      </w:r>
      <w:r w:rsidR="00FB4725" w:rsidRPr="00CF1690">
        <w:rPr>
          <w:rFonts w:ascii="新宋体" w:eastAsia="新宋体" w:hAnsi="新宋体" w:hint="eastAsia"/>
          <w:b/>
          <w:sz w:val="24"/>
          <w:szCs w:val="24"/>
        </w:rPr>
        <w:t>B</w:t>
      </w:r>
      <w:r w:rsidR="007D4E4A" w:rsidRPr="00CF1690">
        <w:rPr>
          <w:rFonts w:ascii="新宋体" w:eastAsia="新宋体" w:hAnsi="新宋体" w:hint="eastAsia"/>
          <w:b/>
          <w:sz w:val="24"/>
          <w:szCs w:val="24"/>
        </w:rPr>
        <w:t>）</w:t>
      </w:r>
      <w:r w:rsidR="00FB4725" w:rsidRPr="00CF1690">
        <w:rPr>
          <w:rFonts w:ascii="新宋体" w:eastAsia="新宋体" w:hAnsi="新宋体"/>
          <w:sz w:val="24"/>
          <w:szCs w:val="24"/>
        </w:rPr>
        <w:t>周年时为一个记分周期。</w:t>
      </w:r>
    </w:p>
    <w:p w:rsidR="00FB4725" w:rsidRPr="00CF1690" w:rsidRDefault="00FB4725" w:rsidP="00A67DB5">
      <w:pPr>
        <w:ind w:firstLineChars="300" w:firstLine="720"/>
        <w:rPr>
          <w:rFonts w:ascii="新宋体" w:eastAsia="新宋体" w:hAnsi="新宋体"/>
          <w:sz w:val="24"/>
          <w:szCs w:val="24"/>
        </w:rPr>
      </w:pPr>
      <w:r w:rsidRPr="00CF1690">
        <w:rPr>
          <w:rFonts w:ascii="新宋体" w:eastAsia="新宋体" w:hAnsi="新宋体" w:hint="eastAsia"/>
          <w:sz w:val="24"/>
          <w:szCs w:val="24"/>
        </w:rPr>
        <w:t>A、3年      B、2年     C、4年</w:t>
      </w:r>
    </w:p>
    <w:p w:rsidR="00A67DB5" w:rsidRPr="00CF1690" w:rsidRDefault="00A67DB5" w:rsidP="00A67DB5">
      <w:pPr>
        <w:pStyle w:val="a3"/>
        <w:adjustRightInd w:val="0"/>
        <w:spacing w:line="500" w:lineRule="exact"/>
        <w:ind w:firstLineChars="0" w:firstLine="0"/>
        <w:jc w:val="left"/>
        <w:rPr>
          <w:rFonts w:ascii="新宋体" w:eastAsia="新宋体" w:hAnsi="新宋体"/>
          <w:sz w:val="24"/>
          <w:szCs w:val="24"/>
        </w:rPr>
      </w:pPr>
      <w:r w:rsidRPr="00CF1690">
        <w:rPr>
          <w:rFonts w:ascii="新宋体" w:eastAsia="新宋体" w:hAnsi="新宋体" w:hint="eastAsia"/>
          <w:sz w:val="24"/>
          <w:szCs w:val="24"/>
        </w:rPr>
        <w:t>3、</w:t>
      </w:r>
      <w:r w:rsidRPr="00CF1690">
        <w:rPr>
          <w:rFonts w:ascii="新宋体" w:eastAsia="新宋体" w:hAnsi="新宋体"/>
          <w:sz w:val="24"/>
          <w:szCs w:val="24"/>
        </w:rPr>
        <w:t>责任单位年度周期记分值达</w:t>
      </w:r>
      <w:r w:rsidR="007D4E4A" w:rsidRPr="00CF1690">
        <w:rPr>
          <w:rFonts w:ascii="新宋体" w:eastAsia="新宋体" w:hAnsi="新宋体" w:hint="eastAsia"/>
          <w:sz w:val="24"/>
          <w:szCs w:val="24"/>
        </w:rPr>
        <w:t>（</w:t>
      </w:r>
      <w:r w:rsidRPr="00CF1690">
        <w:rPr>
          <w:rFonts w:ascii="新宋体" w:eastAsia="新宋体" w:hAnsi="新宋体" w:hint="eastAsia"/>
          <w:b/>
          <w:sz w:val="24"/>
          <w:szCs w:val="24"/>
        </w:rPr>
        <w:t>B</w:t>
      </w:r>
      <w:r w:rsidR="007D4E4A" w:rsidRPr="00CF1690">
        <w:rPr>
          <w:rFonts w:ascii="新宋体" w:eastAsia="新宋体" w:hAnsi="新宋体" w:hint="eastAsia"/>
          <w:b/>
          <w:sz w:val="24"/>
          <w:szCs w:val="24"/>
        </w:rPr>
        <w:t>）</w:t>
      </w:r>
      <w:r w:rsidRPr="00CF1690">
        <w:rPr>
          <w:rFonts w:ascii="新宋体" w:eastAsia="新宋体" w:hAnsi="新宋体"/>
          <w:sz w:val="24"/>
          <w:szCs w:val="24"/>
        </w:rPr>
        <w:t>分及其以上的，省质安总站应分批组织责任单位分管质量、安全的领导及其质量安全部门负责人进行集中教育培训，集中教育培训后不减记责任单位周期记分值。</w:t>
      </w:r>
    </w:p>
    <w:p w:rsidR="00A67DB5" w:rsidRPr="00CF1690" w:rsidRDefault="00A67DB5" w:rsidP="00A67DB5">
      <w:pPr>
        <w:pStyle w:val="a4"/>
        <w:ind w:firstLineChars="300" w:firstLine="720"/>
        <w:rPr>
          <w:rFonts w:ascii="新宋体" w:eastAsia="新宋体" w:hAnsi="新宋体"/>
          <w:sz w:val="24"/>
          <w:szCs w:val="24"/>
        </w:rPr>
      </w:pPr>
      <w:r w:rsidRPr="00CF1690">
        <w:rPr>
          <w:rFonts w:ascii="新宋体" w:eastAsia="新宋体" w:hAnsi="新宋体" w:hint="eastAsia"/>
          <w:sz w:val="24"/>
          <w:szCs w:val="24"/>
        </w:rPr>
        <w:t>A、20分          B、30 分      C、40分</w:t>
      </w:r>
    </w:p>
    <w:p w:rsidR="00A67DB5" w:rsidRPr="00CF1690" w:rsidRDefault="00A67DB5" w:rsidP="00A67DB5">
      <w:pPr>
        <w:pStyle w:val="a4"/>
        <w:ind w:firstLineChars="300" w:firstLine="720"/>
        <w:rPr>
          <w:rFonts w:ascii="新宋体" w:eastAsia="新宋体" w:hAnsi="新宋体"/>
          <w:sz w:val="24"/>
          <w:szCs w:val="24"/>
        </w:rPr>
      </w:pPr>
    </w:p>
    <w:p w:rsidR="001309B5" w:rsidRPr="00CF1690" w:rsidRDefault="001309B5" w:rsidP="003C1A8E">
      <w:pPr>
        <w:pStyle w:val="a3"/>
        <w:adjustRightInd w:val="0"/>
        <w:snapToGrid w:val="0"/>
        <w:spacing w:line="320" w:lineRule="exact"/>
        <w:ind w:leftChars="47" w:left="99" w:firstLineChars="0" w:firstLine="0"/>
        <w:jc w:val="left"/>
        <w:rPr>
          <w:rFonts w:ascii="新宋体" w:eastAsia="新宋体" w:hAnsi="新宋体"/>
          <w:sz w:val="24"/>
          <w:szCs w:val="24"/>
        </w:rPr>
      </w:pPr>
      <w:r w:rsidRPr="00CF1690">
        <w:rPr>
          <w:rFonts w:ascii="新宋体" w:eastAsia="新宋体" w:hAnsi="新宋体" w:hint="eastAsia"/>
          <w:sz w:val="24"/>
          <w:szCs w:val="24"/>
        </w:rPr>
        <w:t>4、</w:t>
      </w:r>
      <w:r w:rsidRPr="00CF1690">
        <w:rPr>
          <w:rFonts w:ascii="新宋体" w:eastAsia="新宋体" w:hAnsi="新宋体"/>
          <w:sz w:val="24"/>
          <w:szCs w:val="24"/>
        </w:rPr>
        <w:t>经监理单位或建设单位相关人员确认，项目经理、技术负责人、施工员、质检员、安全员和</w:t>
      </w:r>
      <w:r w:rsidR="007D4E4A" w:rsidRPr="00CF1690">
        <w:rPr>
          <w:rFonts w:ascii="新宋体" w:eastAsia="新宋体" w:hAnsi="新宋体" w:hint="eastAsia"/>
          <w:sz w:val="24"/>
          <w:szCs w:val="24"/>
        </w:rPr>
        <w:t>（</w:t>
      </w:r>
      <w:r w:rsidR="007D4E4A" w:rsidRPr="00CF1690">
        <w:rPr>
          <w:rFonts w:ascii="新宋体" w:eastAsia="新宋体" w:hAnsi="新宋体" w:hint="eastAsia"/>
          <w:b/>
          <w:sz w:val="24"/>
          <w:szCs w:val="24"/>
        </w:rPr>
        <w:t>B）</w:t>
      </w:r>
      <w:r w:rsidRPr="00CF1690">
        <w:rPr>
          <w:rFonts w:ascii="新宋体" w:eastAsia="新宋体" w:hAnsi="新宋体"/>
          <w:sz w:val="24"/>
          <w:szCs w:val="24"/>
        </w:rPr>
        <w:t>（以下简称管理人员）未获请假批准连续5天以上不在施工现场的；</w:t>
      </w:r>
    </w:p>
    <w:p w:rsidR="00A67DB5" w:rsidRPr="00CF1690" w:rsidRDefault="001309B5" w:rsidP="007D4E4A">
      <w:pPr>
        <w:ind w:firstLineChars="300" w:firstLine="720"/>
        <w:jc w:val="left"/>
        <w:rPr>
          <w:rFonts w:ascii="新宋体" w:eastAsia="新宋体" w:hAnsi="新宋体"/>
          <w:sz w:val="24"/>
          <w:szCs w:val="24"/>
        </w:rPr>
      </w:pPr>
      <w:r w:rsidRPr="00CF1690">
        <w:rPr>
          <w:rFonts w:ascii="新宋体" w:eastAsia="新宋体" w:hAnsi="新宋体" w:hint="eastAsia"/>
          <w:sz w:val="24"/>
          <w:szCs w:val="24"/>
        </w:rPr>
        <w:t xml:space="preserve">A、材料员   </w:t>
      </w:r>
      <w:r w:rsidR="007D4E4A" w:rsidRPr="00CF1690">
        <w:rPr>
          <w:rFonts w:ascii="新宋体" w:eastAsia="新宋体" w:hAnsi="新宋体" w:hint="eastAsia"/>
          <w:sz w:val="24"/>
          <w:szCs w:val="24"/>
        </w:rPr>
        <w:t xml:space="preserve">    </w:t>
      </w:r>
      <w:r w:rsidRPr="00CF1690">
        <w:rPr>
          <w:rFonts w:ascii="新宋体" w:eastAsia="新宋体" w:hAnsi="新宋体" w:hint="eastAsia"/>
          <w:sz w:val="24"/>
          <w:szCs w:val="24"/>
        </w:rPr>
        <w:t xml:space="preserve"> B机械员   </w:t>
      </w:r>
      <w:r w:rsidR="007D4E4A" w:rsidRPr="00CF1690">
        <w:rPr>
          <w:rFonts w:ascii="新宋体" w:eastAsia="新宋体" w:hAnsi="新宋体" w:hint="eastAsia"/>
          <w:sz w:val="24"/>
          <w:szCs w:val="24"/>
        </w:rPr>
        <w:t xml:space="preserve">   </w:t>
      </w:r>
      <w:r w:rsidRPr="00CF1690">
        <w:rPr>
          <w:rFonts w:ascii="新宋体" w:eastAsia="新宋体" w:hAnsi="新宋体" w:hint="eastAsia"/>
          <w:sz w:val="24"/>
          <w:szCs w:val="24"/>
        </w:rPr>
        <w:t>C</w:t>
      </w:r>
      <w:r w:rsidR="007D4E4A" w:rsidRPr="00CF1690">
        <w:rPr>
          <w:rFonts w:ascii="新宋体" w:eastAsia="新宋体" w:hAnsi="新宋体" w:hint="eastAsia"/>
          <w:sz w:val="24"/>
          <w:szCs w:val="24"/>
        </w:rPr>
        <w:t>劳资员</w:t>
      </w:r>
    </w:p>
    <w:p w:rsidR="007D4E4A" w:rsidRPr="00CF1690" w:rsidRDefault="007D4E4A" w:rsidP="007D4E4A">
      <w:pPr>
        <w:pStyle w:val="a3"/>
        <w:adjustRightInd w:val="0"/>
        <w:spacing w:line="320" w:lineRule="exact"/>
        <w:ind w:firstLineChars="0" w:firstLine="0"/>
        <w:rPr>
          <w:rFonts w:ascii="新宋体" w:eastAsia="新宋体" w:hAnsi="新宋体"/>
          <w:sz w:val="24"/>
          <w:szCs w:val="24"/>
        </w:rPr>
      </w:pPr>
      <w:r w:rsidRPr="00CF1690">
        <w:rPr>
          <w:rFonts w:ascii="新宋体" w:eastAsia="新宋体" w:hAnsi="新宋体" w:hint="eastAsia"/>
          <w:sz w:val="24"/>
          <w:szCs w:val="24"/>
        </w:rPr>
        <w:t>5、</w:t>
      </w:r>
      <w:r w:rsidRPr="00CF1690">
        <w:rPr>
          <w:rFonts w:ascii="新宋体" w:eastAsia="新宋体" w:hAnsi="新宋体"/>
          <w:sz w:val="24"/>
          <w:szCs w:val="24"/>
        </w:rPr>
        <w:t>《福建省建筑工程施工文件管理规程》（DBJ/T13-56-2011）第4.9.7条规定的项目经理或施工单位技术、</w:t>
      </w:r>
      <w:r w:rsidRPr="003630BC">
        <w:rPr>
          <w:rFonts w:ascii="新宋体" w:eastAsia="新宋体" w:hAnsi="新宋体" w:hint="eastAsia"/>
          <w:b/>
          <w:sz w:val="24"/>
          <w:szCs w:val="24"/>
        </w:rPr>
        <w:t>（A）</w:t>
      </w:r>
      <w:r w:rsidRPr="00CF1690">
        <w:rPr>
          <w:rFonts w:ascii="新宋体" w:eastAsia="新宋体" w:hAnsi="新宋体"/>
          <w:sz w:val="24"/>
          <w:szCs w:val="24"/>
        </w:rPr>
        <w:t>须参加验收的分部分项工程；</w:t>
      </w:r>
    </w:p>
    <w:p w:rsidR="007D4E4A" w:rsidRPr="00CF1690" w:rsidRDefault="007D4E4A" w:rsidP="007D4E4A">
      <w:pPr>
        <w:pStyle w:val="a4"/>
        <w:ind w:firstLineChars="300" w:firstLine="720"/>
        <w:rPr>
          <w:rFonts w:ascii="新宋体" w:eastAsia="新宋体" w:hAnsi="新宋体"/>
          <w:sz w:val="24"/>
          <w:szCs w:val="24"/>
        </w:rPr>
      </w:pPr>
      <w:r w:rsidRPr="00CF1690">
        <w:rPr>
          <w:rFonts w:ascii="新宋体" w:eastAsia="新宋体" w:hAnsi="新宋体" w:hint="eastAsia"/>
          <w:sz w:val="24"/>
          <w:szCs w:val="24"/>
        </w:rPr>
        <w:t>A、质量负责人      B安全负责人     C、生产负责人</w:t>
      </w:r>
    </w:p>
    <w:p w:rsidR="007D4E4A" w:rsidRPr="00CF1690" w:rsidRDefault="007D4E4A" w:rsidP="00A67DB5">
      <w:pPr>
        <w:ind w:firstLineChars="200" w:firstLine="480"/>
        <w:jc w:val="left"/>
        <w:rPr>
          <w:rFonts w:ascii="新宋体" w:eastAsia="新宋体" w:hAnsi="新宋体"/>
          <w:sz w:val="24"/>
          <w:szCs w:val="24"/>
        </w:rPr>
      </w:pPr>
    </w:p>
    <w:p w:rsidR="00C32465" w:rsidRPr="00CF1690" w:rsidRDefault="00C32465" w:rsidP="00B07332">
      <w:pPr>
        <w:pStyle w:val="a3"/>
        <w:adjustRightInd w:val="0"/>
        <w:spacing w:line="500" w:lineRule="exact"/>
        <w:ind w:firstLineChars="0" w:firstLine="0"/>
        <w:rPr>
          <w:rFonts w:ascii="新宋体" w:eastAsia="新宋体" w:hAnsi="新宋体"/>
          <w:sz w:val="24"/>
          <w:szCs w:val="24"/>
        </w:rPr>
      </w:pPr>
      <w:r w:rsidRPr="00CF1690">
        <w:rPr>
          <w:rFonts w:ascii="新宋体" w:eastAsia="新宋体" w:hAnsi="新宋体" w:hint="eastAsia"/>
          <w:sz w:val="24"/>
          <w:szCs w:val="24"/>
        </w:rPr>
        <w:t>6、</w:t>
      </w:r>
      <w:r w:rsidRPr="00CF1690">
        <w:rPr>
          <w:rFonts w:ascii="新宋体" w:eastAsia="新宋体" w:hAnsi="新宋体"/>
          <w:sz w:val="24"/>
          <w:szCs w:val="24"/>
        </w:rPr>
        <w:t>当房屋建筑工程项目和市政基础设施工程项目</w:t>
      </w:r>
      <w:r w:rsidR="00B07332" w:rsidRPr="00CF1690">
        <w:rPr>
          <w:rFonts w:ascii="新宋体" w:eastAsia="新宋体" w:hAnsi="新宋体" w:hint="eastAsia"/>
          <w:sz w:val="24"/>
          <w:szCs w:val="24"/>
        </w:rPr>
        <w:t>在施工中</w:t>
      </w:r>
      <w:r w:rsidRPr="00CF1690">
        <w:rPr>
          <w:rFonts w:ascii="新宋体" w:eastAsia="新宋体" w:hAnsi="新宋体"/>
          <w:sz w:val="24"/>
          <w:szCs w:val="24"/>
        </w:rPr>
        <w:t>遇到附表1-1和附表1-2规定的记分项目时，还应分别对施工企业和</w:t>
      </w:r>
      <w:r w:rsidRPr="00CF1690">
        <w:rPr>
          <w:rFonts w:ascii="新宋体" w:eastAsia="新宋体" w:hAnsi="新宋体" w:hint="eastAsia"/>
          <w:b/>
          <w:sz w:val="24"/>
          <w:szCs w:val="24"/>
        </w:rPr>
        <w:t>（C）</w:t>
      </w:r>
      <w:r w:rsidRPr="00CF1690">
        <w:rPr>
          <w:rFonts w:ascii="新宋体" w:eastAsia="新宋体" w:hAnsi="新宋体"/>
          <w:sz w:val="24"/>
          <w:szCs w:val="24"/>
        </w:rPr>
        <w:t>记分。</w:t>
      </w:r>
    </w:p>
    <w:p w:rsidR="00B07332" w:rsidRPr="00CF1690" w:rsidRDefault="00C32465" w:rsidP="00A67DB5">
      <w:pPr>
        <w:ind w:firstLineChars="200" w:firstLine="480"/>
        <w:jc w:val="left"/>
        <w:rPr>
          <w:rFonts w:ascii="新宋体" w:eastAsia="新宋体" w:hAnsi="新宋体"/>
          <w:sz w:val="24"/>
          <w:szCs w:val="24"/>
        </w:rPr>
      </w:pPr>
      <w:r w:rsidRPr="00CF1690">
        <w:rPr>
          <w:rFonts w:ascii="新宋体" w:eastAsia="新宋体" w:hAnsi="新宋体" w:hint="eastAsia"/>
          <w:sz w:val="24"/>
          <w:szCs w:val="24"/>
        </w:rPr>
        <w:t xml:space="preserve">A、企业负责人    B、技术负责人    C、项目经理 </w:t>
      </w:r>
    </w:p>
    <w:p w:rsidR="00B07332" w:rsidRPr="00CF1690" w:rsidRDefault="00B07332" w:rsidP="00B07332">
      <w:pPr>
        <w:pStyle w:val="a3"/>
        <w:adjustRightInd w:val="0"/>
        <w:spacing w:line="500" w:lineRule="exact"/>
        <w:ind w:firstLineChars="0" w:firstLine="0"/>
        <w:rPr>
          <w:rFonts w:ascii="新宋体" w:eastAsia="新宋体" w:hAnsi="新宋体"/>
          <w:sz w:val="24"/>
          <w:szCs w:val="24"/>
        </w:rPr>
      </w:pPr>
      <w:r w:rsidRPr="00CF1690">
        <w:rPr>
          <w:rFonts w:ascii="新宋体" w:eastAsia="新宋体" w:hAnsi="新宋体" w:hint="eastAsia"/>
          <w:sz w:val="24"/>
          <w:szCs w:val="24"/>
        </w:rPr>
        <w:t>7、当</w:t>
      </w:r>
      <w:r w:rsidRPr="00CF1690">
        <w:rPr>
          <w:rFonts w:ascii="新宋体" w:eastAsia="新宋体" w:hAnsi="新宋体"/>
          <w:sz w:val="24"/>
          <w:szCs w:val="24"/>
        </w:rPr>
        <w:t>工程项目</w:t>
      </w:r>
      <w:r w:rsidRPr="00CF1690">
        <w:rPr>
          <w:rFonts w:ascii="新宋体" w:eastAsia="新宋体" w:hAnsi="新宋体" w:hint="eastAsia"/>
          <w:sz w:val="24"/>
          <w:szCs w:val="24"/>
        </w:rPr>
        <w:t>在</w:t>
      </w:r>
      <w:r w:rsidRPr="00CF1690">
        <w:rPr>
          <w:rFonts w:ascii="新宋体" w:eastAsia="新宋体" w:hAnsi="新宋体"/>
          <w:sz w:val="24"/>
          <w:szCs w:val="24"/>
        </w:rPr>
        <w:t>监理过程中存在违规事实的，应责令其改正，当遇到附表2规定的记分项目时，还应分别对监理单位和</w:t>
      </w:r>
      <w:r w:rsidRPr="00CF1690">
        <w:rPr>
          <w:rFonts w:ascii="新宋体" w:eastAsia="新宋体" w:hAnsi="新宋体" w:hint="eastAsia"/>
          <w:b/>
          <w:sz w:val="24"/>
          <w:szCs w:val="24"/>
        </w:rPr>
        <w:t>（B）</w:t>
      </w:r>
      <w:r w:rsidRPr="00CF1690">
        <w:rPr>
          <w:rFonts w:ascii="新宋体" w:eastAsia="新宋体" w:hAnsi="新宋体"/>
          <w:sz w:val="24"/>
          <w:szCs w:val="24"/>
        </w:rPr>
        <w:t>记分。</w:t>
      </w:r>
    </w:p>
    <w:p w:rsidR="00B07332" w:rsidRPr="00CF1690" w:rsidRDefault="00B07332" w:rsidP="00B07332">
      <w:pPr>
        <w:pStyle w:val="a4"/>
        <w:ind w:firstLineChars="200" w:firstLine="480"/>
        <w:rPr>
          <w:rFonts w:ascii="新宋体" w:eastAsia="新宋体" w:hAnsi="新宋体"/>
          <w:sz w:val="24"/>
          <w:szCs w:val="24"/>
        </w:rPr>
      </w:pPr>
      <w:r w:rsidRPr="00CF1690">
        <w:rPr>
          <w:rFonts w:ascii="新宋体" w:eastAsia="新宋体" w:hAnsi="新宋体" w:hint="eastAsia"/>
          <w:sz w:val="24"/>
          <w:szCs w:val="24"/>
        </w:rPr>
        <w:t>A、项目经理      B</w:t>
      </w:r>
      <w:r w:rsidR="00AE25F4" w:rsidRPr="00CF1690">
        <w:rPr>
          <w:rFonts w:ascii="新宋体" w:eastAsia="新宋体" w:hAnsi="新宋体" w:hint="eastAsia"/>
          <w:sz w:val="24"/>
          <w:szCs w:val="24"/>
        </w:rPr>
        <w:t>、总监</w:t>
      </w:r>
      <w:r w:rsidRPr="00CF1690">
        <w:rPr>
          <w:rFonts w:ascii="新宋体" w:eastAsia="新宋体" w:hAnsi="新宋体" w:hint="eastAsia"/>
          <w:sz w:val="24"/>
          <w:szCs w:val="24"/>
        </w:rPr>
        <w:t xml:space="preserve">       C</w:t>
      </w:r>
      <w:r w:rsidR="00AE25F4" w:rsidRPr="00CF1690">
        <w:rPr>
          <w:rFonts w:ascii="新宋体" w:eastAsia="新宋体" w:hAnsi="新宋体" w:hint="eastAsia"/>
          <w:sz w:val="24"/>
          <w:szCs w:val="24"/>
        </w:rPr>
        <w:t>、监理员</w:t>
      </w:r>
    </w:p>
    <w:p w:rsidR="007F7684" w:rsidRPr="00CF1690" w:rsidRDefault="007F7684" w:rsidP="00B07332">
      <w:pPr>
        <w:pStyle w:val="a4"/>
        <w:ind w:firstLineChars="200" w:firstLine="480"/>
        <w:rPr>
          <w:rFonts w:ascii="新宋体" w:eastAsia="新宋体" w:hAnsi="新宋体"/>
          <w:sz w:val="24"/>
          <w:szCs w:val="24"/>
        </w:rPr>
      </w:pPr>
    </w:p>
    <w:p w:rsidR="00AE25F4" w:rsidRPr="00CF1690" w:rsidRDefault="00AE25F4" w:rsidP="00AE25F4">
      <w:pPr>
        <w:pStyle w:val="a4"/>
        <w:rPr>
          <w:rFonts w:ascii="新宋体" w:eastAsia="新宋体" w:hAnsi="新宋体"/>
          <w:sz w:val="24"/>
          <w:szCs w:val="24"/>
        </w:rPr>
      </w:pPr>
      <w:r w:rsidRPr="00CF1690">
        <w:rPr>
          <w:rFonts w:ascii="新宋体" w:eastAsia="新宋体" w:hAnsi="新宋体" w:hint="eastAsia"/>
          <w:sz w:val="24"/>
          <w:szCs w:val="24"/>
        </w:rPr>
        <w:t>8、</w:t>
      </w:r>
      <w:r w:rsidRPr="00CF1690">
        <w:rPr>
          <w:rFonts w:ascii="新宋体" w:eastAsia="新宋体" w:hAnsi="新宋体"/>
          <w:sz w:val="24"/>
          <w:szCs w:val="24"/>
        </w:rPr>
        <w:t>当单位工程被抽查的主要受力构件混凝土强度经检测（包括监督检测和检测鉴定）达不到设计要求或被抽查的危险性较大的分部分项工程均存在发生群死群伤事故安全隐患的，必须采取</w:t>
      </w:r>
      <w:r w:rsidR="003C1A8E" w:rsidRPr="00CF1690">
        <w:rPr>
          <w:rFonts w:ascii="新宋体" w:eastAsia="新宋体" w:hAnsi="新宋体" w:hint="eastAsia"/>
          <w:b/>
          <w:sz w:val="24"/>
          <w:szCs w:val="24"/>
        </w:rPr>
        <w:t>（</w:t>
      </w:r>
      <w:r w:rsidRPr="00CF1690">
        <w:rPr>
          <w:rFonts w:ascii="新宋体" w:eastAsia="新宋体" w:hAnsi="新宋体" w:hint="eastAsia"/>
          <w:b/>
          <w:sz w:val="24"/>
          <w:szCs w:val="24"/>
        </w:rPr>
        <w:t>A</w:t>
      </w:r>
      <w:r w:rsidR="003C1A8E" w:rsidRPr="00CF1690">
        <w:rPr>
          <w:rFonts w:ascii="新宋体" w:eastAsia="新宋体" w:hAnsi="新宋体" w:hint="eastAsia"/>
          <w:b/>
          <w:sz w:val="24"/>
          <w:szCs w:val="24"/>
        </w:rPr>
        <w:t>）</w:t>
      </w:r>
      <w:r w:rsidRPr="00CF1690">
        <w:rPr>
          <w:rFonts w:ascii="新宋体" w:eastAsia="新宋体" w:hAnsi="新宋体"/>
          <w:sz w:val="24"/>
          <w:szCs w:val="24"/>
        </w:rPr>
        <w:t>改正方式；</w:t>
      </w:r>
    </w:p>
    <w:p w:rsidR="00AE25F4" w:rsidRPr="00CF1690" w:rsidRDefault="00AE25F4" w:rsidP="003C1A8E">
      <w:pPr>
        <w:pStyle w:val="a4"/>
        <w:ind w:firstLineChars="200" w:firstLine="480"/>
        <w:rPr>
          <w:rFonts w:ascii="新宋体" w:eastAsia="新宋体" w:hAnsi="新宋体"/>
          <w:sz w:val="24"/>
          <w:szCs w:val="24"/>
        </w:rPr>
      </w:pPr>
      <w:r w:rsidRPr="00CF1690">
        <w:rPr>
          <w:rFonts w:ascii="新宋体" w:eastAsia="新宋体" w:hAnsi="新宋体" w:hint="eastAsia"/>
          <w:sz w:val="24"/>
          <w:szCs w:val="24"/>
        </w:rPr>
        <w:t xml:space="preserve">A、全面停工   </w:t>
      </w:r>
      <w:r w:rsidR="009F19A2" w:rsidRPr="00CF1690">
        <w:rPr>
          <w:rFonts w:ascii="新宋体" w:eastAsia="新宋体" w:hAnsi="新宋体" w:hint="eastAsia"/>
          <w:sz w:val="24"/>
          <w:szCs w:val="24"/>
        </w:rPr>
        <w:t xml:space="preserve">   </w:t>
      </w:r>
      <w:r w:rsidRPr="00CF1690">
        <w:rPr>
          <w:rFonts w:ascii="新宋体" w:eastAsia="新宋体" w:hAnsi="新宋体" w:hint="eastAsia"/>
          <w:sz w:val="24"/>
          <w:szCs w:val="24"/>
        </w:rPr>
        <w:t xml:space="preserve">B、局部停工  </w:t>
      </w:r>
      <w:r w:rsidR="009F19A2" w:rsidRPr="00CF1690">
        <w:rPr>
          <w:rFonts w:ascii="新宋体" w:eastAsia="新宋体" w:hAnsi="新宋体" w:hint="eastAsia"/>
          <w:sz w:val="24"/>
          <w:szCs w:val="24"/>
        </w:rPr>
        <w:t xml:space="preserve">     </w:t>
      </w:r>
      <w:r w:rsidRPr="00CF1690">
        <w:rPr>
          <w:rFonts w:ascii="新宋体" w:eastAsia="新宋体" w:hAnsi="新宋体" w:hint="eastAsia"/>
          <w:sz w:val="24"/>
          <w:szCs w:val="24"/>
        </w:rPr>
        <w:t>C、全面整改</w:t>
      </w:r>
    </w:p>
    <w:p w:rsidR="001B4C25" w:rsidRPr="00CF1690" w:rsidRDefault="001B4C25" w:rsidP="00437268">
      <w:pPr>
        <w:ind w:firstLineChars="200" w:firstLine="480"/>
        <w:jc w:val="left"/>
        <w:rPr>
          <w:rFonts w:ascii="新宋体" w:eastAsia="新宋体" w:hAnsi="新宋体"/>
          <w:sz w:val="24"/>
          <w:szCs w:val="24"/>
        </w:rPr>
      </w:pPr>
    </w:p>
    <w:p w:rsidR="00CE5538" w:rsidRPr="00CF1690" w:rsidRDefault="00CE5538" w:rsidP="00023466">
      <w:pPr>
        <w:spacing w:line="500" w:lineRule="exact"/>
        <w:rPr>
          <w:rFonts w:ascii="新宋体" w:eastAsia="新宋体" w:hAnsi="新宋体" w:cs="Times New Roman"/>
          <w:b/>
          <w:sz w:val="24"/>
          <w:szCs w:val="24"/>
        </w:rPr>
      </w:pPr>
      <w:r w:rsidRPr="00CF1690">
        <w:rPr>
          <w:rFonts w:ascii="新宋体" w:eastAsia="新宋体" w:hAnsi="新宋体" w:cs="Times New Roman" w:hint="eastAsia"/>
          <w:b/>
          <w:sz w:val="24"/>
          <w:szCs w:val="24"/>
        </w:rPr>
        <w:t>（二）多选题</w:t>
      </w:r>
      <w:r w:rsidRPr="00CF1690">
        <w:rPr>
          <w:rFonts w:ascii="新宋体" w:eastAsia="新宋体" w:hAnsi="新宋体" w:cs="Times New Roman"/>
          <w:b/>
          <w:sz w:val="24"/>
          <w:szCs w:val="24"/>
        </w:rPr>
        <w:t>（每题</w:t>
      </w:r>
      <w:r w:rsidRPr="00CF1690">
        <w:rPr>
          <w:rFonts w:ascii="新宋体" w:eastAsia="新宋体" w:hAnsi="新宋体" w:cs="Times New Roman" w:hint="eastAsia"/>
          <w:b/>
          <w:sz w:val="24"/>
          <w:szCs w:val="24"/>
        </w:rPr>
        <w:t>有</w:t>
      </w:r>
      <w:r w:rsidRPr="00CF1690">
        <w:rPr>
          <w:rFonts w:ascii="新宋体" w:eastAsia="新宋体" w:hAnsi="新宋体" w:hint="eastAsia"/>
          <w:b/>
          <w:sz w:val="24"/>
          <w:szCs w:val="24"/>
        </w:rPr>
        <w:t>4</w:t>
      </w:r>
      <w:r w:rsidRPr="00CF1690">
        <w:rPr>
          <w:rFonts w:ascii="新宋体" w:eastAsia="新宋体" w:hAnsi="新宋体" w:cs="Times New Roman" w:hint="eastAsia"/>
          <w:b/>
          <w:sz w:val="24"/>
          <w:szCs w:val="24"/>
        </w:rPr>
        <w:t>个</w:t>
      </w:r>
      <w:r w:rsidRPr="00CF1690">
        <w:rPr>
          <w:rFonts w:ascii="新宋体" w:eastAsia="新宋体" w:hAnsi="新宋体" w:cs="Times New Roman"/>
          <w:b/>
          <w:sz w:val="24"/>
          <w:szCs w:val="24"/>
        </w:rPr>
        <w:t>备选</w:t>
      </w:r>
      <w:r w:rsidRPr="00CF1690">
        <w:rPr>
          <w:rFonts w:ascii="新宋体" w:eastAsia="新宋体" w:hAnsi="新宋体" w:cs="Times New Roman" w:hint="eastAsia"/>
          <w:b/>
          <w:sz w:val="24"/>
          <w:szCs w:val="24"/>
        </w:rPr>
        <w:t>答案，其中有2-4答案是正确的，少选、多选、不选、错选均不得分</w:t>
      </w:r>
      <w:r w:rsidRPr="00CF1690">
        <w:rPr>
          <w:rFonts w:ascii="新宋体" w:eastAsia="新宋体" w:hAnsi="新宋体" w:cs="Times New Roman"/>
          <w:b/>
          <w:sz w:val="24"/>
          <w:szCs w:val="24"/>
        </w:rPr>
        <w:t>）</w:t>
      </w:r>
      <w:r w:rsidRPr="00CF1690">
        <w:rPr>
          <w:rFonts w:ascii="新宋体" w:eastAsia="新宋体" w:hAnsi="新宋体" w:cs="Times New Roman" w:hint="eastAsia"/>
          <w:b/>
          <w:sz w:val="24"/>
          <w:szCs w:val="24"/>
        </w:rPr>
        <w:t>，共10题。</w:t>
      </w:r>
    </w:p>
    <w:p w:rsidR="006F544D" w:rsidRPr="00CF1690" w:rsidRDefault="006F544D" w:rsidP="00023466">
      <w:pPr>
        <w:spacing w:line="500" w:lineRule="exact"/>
        <w:rPr>
          <w:rFonts w:ascii="新宋体" w:eastAsia="新宋体" w:hAnsi="新宋体" w:cs="Times New Roman"/>
          <w:b/>
          <w:sz w:val="24"/>
          <w:szCs w:val="24"/>
        </w:rPr>
      </w:pPr>
    </w:p>
    <w:p w:rsidR="006F544D" w:rsidRPr="00CF1690" w:rsidRDefault="006F544D" w:rsidP="00A72EDF">
      <w:pPr>
        <w:ind w:left="360" w:hangingChars="150" w:hanging="360"/>
        <w:rPr>
          <w:rFonts w:ascii="新宋体" w:eastAsia="新宋体" w:hAnsi="新宋体" w:cs="Times New Roman"/>
          <w:b/>
          <w:sz w:val="24"/>
          <w:szCs w:val="24"/>
        </w:rPr>
      </w:pPr>
      <w:r w:rsidRPr="00CF1690">
        <w:rPr>
          <w:rFonts w:ascii="新宋体" w:eastAsia="新宋体" w:hAnsi="新宋体" w:hint="eastAsia"/>
          <w:sz w:val="24"/>
          <w:szCs w:val="24"/>
        </w:rPr>
        <w:t>1、</w:t>
      </w:r>
      <w:r w:rsidRPr="00CF1690">
        <w:rPr>
          <w:rFonts w:ascii="新宋体" w:eastAsia="新宋体" w:hAnsi="新宋体"/>
          <w:sz w:val="24"/>
          <w:szCs w:val="24"/>
        </w:rPr>
        <w:t>在建工程项目责任人在任职期间记分值达到下列分值的，各设区市建设行政主管部门应分批组织项目经理及施工项目部的技术负责人、质检员、安全员，项目监理部总监和总监代表进行集中教育培训，集中教育培训后不减记责任人周期记分值。</w:t>
      </w:r>
      <w:r w:rsidRPr="00CF1690">
        <w:rPr>
          <w:rFonts w:ascii="新宋体" w:eastAsia="新宋体" w:hAnsi="新宋体" w:hint="eastAsia"/>
          <w:b/>
          <w:sz w:val="24"/>
          <w:szCs w:val="24"/>
        </w:rPr>
        <w:t>（A  B）</w:t>
      </w:r>
    </w:p>
    <w:p w:rsidR="006F544D" w:rsidRPr="00CF1690" w:rsidRDefault="006F544D" w:rsidP="006F544D">
      <w:pPr>
        <w:pStyle w:val="a3"/>
        <w:adjustRightInd w:val="0"/>
        <w:snapToGrid w:val="0"/>
        <w:spacing w:line="500" w:lineRule="exact"/>
        <w:ind w:firstLineChars="0" w:firstLine="560"/>
        <w:rPr>
          <w:rFonts w:ascii="新宋体" w:eastAsia="新宋体" w:hAnsi="新宋体"/>
          <w:sz w:val="24"/>
          <w:szCs w:val="24"/>
        </w:rPr>
      </w:pPr>
      <w:r w:rsidRPr="00CF1690">
        <w:rPr>
          <w:rFonts w:ascii="新宋体" w:eastAsia="新宋体" w:hAnsi="新宋体" w:hint="eastAsia"/>
          <w:sz w:val="24"/>
          <w:szCs w:val="24"/>
        </w:rPr>
        <w:t>A、</w:t>
      </w:r>
      <w:r w:rsidRPr="00CF1690">
        <w:rPr>
          <w:rFonts w:ascii="新宋体" w:eastAsia="新宋体" w:hAnsi="新宋体"/>
          <w:sz w:val="24"/>
          <w:szCs w:val="24"/>
        </w:rPr>
        <w:t>单个季度内记分累计值达50分的；</w:t>
      </w:r>
    </w:p>
    <w:p w:rsidR="006F544D" w:rsidRPr="00CF1690" w:rsidRDefault="006F544D" w:rsidP="006F544D">
      <w:pPr>
        <w:pStyle w:val="a3"/>
        <w:adjustRightInd w:val="0"/>
        <w:snapToGrid w:val="0"/>
        <w:spacing w:line="360" w:lineRule="auto"/>
        <w:ind w:firstLineChars="0" w:firstLine="560"/>
        <w:rPr>
          <w:rFonts w:ascii="新宋体" w:eastAsia="新宋体" w:hAnsi="新宋体"/>
          <w:sz w:val="24"/>
          <w:szCs w:val="24"/>
        </w:rPr>
      </w:pPr>
      <w:r w:rsidRPr="00CF1690">
        <w:rPr>
          <w:rFonts w:ascii="新宋体" w:eastAsia="新宋体" w:hAnsi="新宋体" w:hint="eastAsia"/>
          <w:sz w:val="24"/>
          <w:szCs w:val="24"/>
        </w:rPr>
        <w:t>B、</w:t>
      </w:r>
      <w:r w:rsidRPr="00CF1690">
        <w:rPr>
          <w:rFonts w:ascii="新宋体" w:eastAsia="新宋体" w:hAnsi="新宋体"/>
          <w:sz w:val="24"/>
          <w:szCs w:val="24"/>
        </w:rPr>
        <w:t>记分累计值达80分的。</w:t>
      </w:r>
    </w:p>
    <w:p w:rsidR="006F544D" w:rsidRPr="00CF1690" w:rsidRDefault="006F544D" w:rsidP="006F544D">
      <w:pPr>
        <w:pStyle w:val="a4"/>
        <w:spacing w:line="360" w:lineRule="auto"/>
        <w:rPr>
          <w:rFonts w:ascii="新宋体" w:eastAsia="新宋体" w:hAnsi="新宋体"/>
          <w:sz w:val="24"/>
          <w:szCs w:val="24"/>
        </w:rPr>
      </w:pPr>
      <w:r w:rsidRPr="00CF1690">
        <w:rPr>
          <w:rFonts w:ascii="新宋体" w:eastAsia="新宋体" w:hAnsi="新宋体" w:hint="eastAsia"/>
          <w:sz w:val="24"/>
          <w:szCs w:val="24"/>
        </w:rPr>
        <w:t xml:space="preserve">     C、</w:t>
      </w:r>
      <w:r w:rsidRPr="00CF1690">
        <w:rPr>
          <w:rFonts w:ascii="新宋体" w:eastAsia="新宋体" w:hAnsi="新宋体"/>
          <w:sz w:val="24"/>
          <w:szCs w:val="24"/>
        </w:rPr>
        <w:t>年度周期记分值达30分及其以上的</w:t>
      </w:r>
    </w:p>
    <w:p w:rsidR="006F544D" w:rsidRPr="00CF1690" w:rsidRDefault="006F544D" w:rsidP="00A72EDF">
      <w:pPr>
        <w:pStyle w:val="a4"/>
        <w:spacing w:line="360" w:lineRule="auto"/>
        <w:ind w:left="240" w:hangingChars="100" w:hanging="240"/>
        <w:rPr>
          <w:rFonts w:ascii="新宋体" w:eastAsia="新宋体" w:hAnsi="新宋体"/>
          <w:b/>
          <w:color w:val="FF0000"/>
          <w:sz w:val="24"/>
          <w:szCs w:val="24"/>
        </w:rPr>
      </w:pPr>
      <w:r w:rsidRPr="00CF1690">
        <w:rPr>
          <w:rFonts w:ascii="新宋体" w:eastAsia="新宋体" w:hAnsi="新宋体" w:hint="eastAsia"/>
          <w:sz w:val="24"/>
          <w:szCs w:val="24"/>
        </w:rPr>
        <w:t>2、</w:t>
      </w:r>
      <w:r w:rsidRPr="00CF1690">
        <w:rPr>
          <w:rFonts w:ascii="新宋体" w:eastAsia="新宋体" w:hAnsi="新宋体"/>
          <w:sz w:val="24"/>
          <w:szCs w:val="24"/>
        </w:rPr>
        <w:t>有下列情形之一的，项目监管部门应按下列分值给责任单位记分，该记分值记分周期与其所对应的工程项目相同。</w:t>
      </w:r>
      <w:r w:rsidRPr="00CF1690">
        <w:rPr>
          <w:rFonts w:ascii="新宋体" w:eastAsia="新宋体" w:hAnsi="新宋体" w:hint="eastAsia"/>
          <w:b/>
          <w:sz w:val="24"/>
          <w:szCs w:val="24"/>
        </w:rPr>
        <w:t>（A  B  ）</w:t>
      </w:r>
    </w:p>
    <w:p w:rsidR="006F544D" w:rsidRPr="00CF1690" w:rsidRDefault="006F544D" w:rsidP="006F544D">
      <w:pPr>
        <w:adjustRightInd w:val="0"/>
        <w:snapToGrid w:val="0"/>
        <w:spacing w:line="500" w:lineRule="exact"/>
        <w:ind w:firstLineChars="200" w:firstLine="480"/>
        <w:jc w:val="center"/>
        <w:rPr>
          <w:rFonts w:ascii="新宋体" w:eastAsia="新宋体" w:hAnsi="新宋体"/>
          <w:sz w:val="24"/>
          <w:szCs w:val="24"/>
        </w:rPr>
      </w:pPr>
      <w:r w:rsidRPr="00CF1690">
        <w:rPr>
          <w:rFonts w:ascii="新宋体" w:eastAsia="新宋体" w:hAnsi="新宋体" w:hint="eastAsia"/>
          <w:sz w:val="24"/>
          <w:szCs w:val="24"/>
        </w:rPr>
        <w:t xml:space="preserve"> A、</w:t>
      </w:r>
      <w:r w:rsidRPr="00CF1690">
        <w:rPr>
          <w:rFonts w:ascii="新宋体" w:eastAsia="新宋体" w:hAnsi="新宋体"/>
          <w:sz w:val="24"/>
          <w:szCs w:val="24"/>
        </w:rPr>
        <w:t>施工企业谎报、瞒报质量安全事故的或施工企业在发生质量安全事故后故意破坏事故现场或未开展应急救援的，每发现一起记5分；</w:t>
      </w:r>
      <w:r w:rsidRPr="00CF1690">
        <w:rPr>
          <w:rFonts w:ascii="新宋体" w:eastAsia="新宋体" w:hAnsi="新宋体" w:hint="eastAsia"/>
          <w:sz w:val="24"/>
          <w:szCs w:val="24"/>
        </w:rPr>
        <w:t xml:space="preserve">        </w:t>
      </w:r>
    </w:p>
    <w:p w:rsidR="006F544D" w:rsidRPr="00CF1690" w:rsidRDefault="006F544D" w:rsidP="006F544D">
      <w:pPr>
        <w:adjustRightInd w:val="0"/>
        <w:snapToGrid w:val="0"/>
        <w:spacing w:line="500" w:lineRule="exact"/>
        <w:ind w:firstLineChars="250" w:firstLine="600"/>
        <w:rPr>
          <w:rFonts w:ascii="新宋体" w:eastAsia="新宋体" w:hAnsi="新宋体"/>
          <w:sz w:val="24"/>
          <w:szCs w:val="24"/>
        </w:rPr>
      </w:pPr>
      <w:r w:rsidRPr="00CF1690">
        <w:rPr>
          <w:rFonts w:ascii="新宋体" w:eastAsia="新宋体" w:hAnsi="新宋体" w:hint="eastAsia"/>
          <w:sz w:val="24"/>
          <w:szCs w:val="24"/>
        </w:rPr>
        <w:t>B、</w:t>
      </w:r>
      <w:r w:rsidRPr="00CF1690">
        <w:rPr>
          <w:rFonts w:ascii="新宋体" w:eastAsia="新宋体" w:hAnsi="新宋体"/>
          <w:sz w:val="24"/>
          <w:szCs w:val="24"/>
        </w:rPr>
        <w:t>施工企业篡改或者伪造检测报告的，每发现一份记5分。</w:t>
      </w:r>
    </w:p>
    <w:p w:rsidR="006F544D" w:rsidRPr="00CF1690" w:rsidRDefault="006F544D" w:rsidP="006F544D">
      <w:pPr>
        <w:adjustRightInd w:val="0"/>
        <w:snapToGrid w:val="0"/>
        <w:spacing w:line="500" w:lineRule="exact"/>
        <w:ind w:firstLineChars="250" w:firstLine="600"/>
        <w:rPr>
          <w:rFonts w:ascii="新宋体" w:eastAsia="新宋体" w:hAnsi="新宋体"/>
          <w:sz w:val="24"/>
          <w:szCs w:val="24"/>
        </w:rPr>
      </w:pPr>
      <w:r w:rsidRPr="00CF1690">
        <w:rPr>
          <w:rFonts w:ascii="新宋体" w:eastAsia="新宋体" w:hAnsi="新宋体" w:hint="eastAsia"/>
          <w:sz w:val="24"/>
          <w:szCs w:val="24"/>
        </w:rPr>
        <w:t>C、</w:t>
      </w:r>
      <w:r w:rsidRPr="00CF1690">
        <w:rPr>
          <w:rFonts w:ascii="新宋体" w:eastAsia="新宋体" w:hAnsi="新宋体"/>
          <w:sz w:val="24"/>
          <w:szCs w:val="24"/>
        </w:rPr>
        <w:t>单个季度内记分累计值达50分的</w:t>
      </w:r>
      <w:r w:rsidRPr="00CF1690">
        <w:rPr>
          <w:rFonts w:ascii="新宋体" w:eastAsia="新宋体" w:hAnsi="新宋体" w:hint="eastAsia"/>
          <w:sz w:val="24"/>
          <w:szCs w:val="24"/>
        </w:rPr>
        <w:t>。</w:t>
      </w:r>
    </w:p>
    <w:p w:rsidR="00FA73FE" w:rsidRPr="00CF1690" w:rsidRDefault="00FA73FE" w:rsidP="00A72EDF">
      <w:pPr>
        <w:adjustRightInd w:val="0"/>
        <w:snapToGrid w:val="0"/>
        <w:spacing w:line="500" w:lineRule="exact"/>
        <w:ind w:left="240" w:hangingChars="100" w:hanging="240"/>
        <w:rPr>
          <w:rFonts w:ascii="新宋体" w:eastAsia="新宋体" w:hAnsi="新宋体"/>
          <w:b/>
          <w:sz w:val="24"/>
          <w:szCs w:val="24"/>
        </w:rPr>
      </w:pPr>
      <w:r w:rsidRPr="00CF1690">
        <w:rPr>
          <w:rFonts w:ascii="新宋体" w:eastAsia="新宋体" w:hAnsi="新宋体" w:hint="eastAsia"/>
          <w:kern w:val="0"/>
          <w:sz w:val="24"/>
          <w:szCs w:val="24"/>
        </w:rPr>
        <w:t>3、</w:t>
      </w:r>
      <w:r w:rsidRPr="00CF1690">
        <w:rPr>
          <w:rFonts w:ascii="新宋体" w:eastAsia="新宋体" w:hAnsi="新宋体"/>
          <w:sz w:val="24"/>
          <w:szCs w:val="24"/>
        </w:rPr>
        <w:t>项目监管部门应及时发出《约谈通知书》，约谈责任人单位法定代表人，当法定代表人因故无法到场的，应做出书面说明并委托单位分管质量安全的公司领导接受约谈：</w:t>
      </w:r>
      <w:r w:rsidRPr="00CF1690">
        <w:rPr>
          <w:rFonts w:ascii="新宋体" w:eastAsia="新宋体" w:hAnsi="新宋体" w:hint="eastAsia"/>
          <w:b/>
          <w:sz w:val="24"/>
          <w:szCs w:val="24"/>
        </w:rPr>
        <w:t>（</w:t>
      </w:r>
      <w:r w:rsidR="00895FCC" w:rsidRPr="00CF1690">
        <w:rPr>
          <w:rFonts w:ascii="新宋体" w:eastAsia="新宋体" w:hAnsi="新宋体" w:hint="eastAsia"/>
          <w:b/>
          <w:sz w:val="24"/>
          <w:szCs w:val="24"/>
        </w:rPr>
        <w:t xml:space="preserve">A B </w:t>
      </w:r>
      <w:r w:rsidRPr="00CF1690">
        <w:rPr>
          <w:rFonts w:ascii="新宋体" w:eastAsia="新宋体" w:hAnsi="新宋体" w:hint="eastAsia"/>
          <w:b/>
          <w:sz w:val="24"/>
          <w:szCs w:val="24"/>
        </w:rPr>
        <w:t>）</w:t>
      </w:r>
    </w:p>
    <w:p w:rsidR="00FA73FE" w:rsidRPr="00CF1690" w:rsidRDefault="00FA73FE" w:rsidP="00FA73FE">
      <w:pPr>
        <w:adjustRightInd w:val="0"/>
        <w:snapToGrid w:val="0"/>
        <w:spacing w:line="500" w:lineRule="exact"/>
        <w:ind w:firstLineChars="200" w:firstLine="480"/>
        <w:rPr>
          <w:rFonts w:ascii="新宋体" w:eastAsia="新宋体" w:hAnsi="新宋体"/>
          <w:sz w:val="24"/>
          <w:szCs w:val="24"/>
        </w:rPr>
      </w:pPr>
      <w:r w:rsidRPr="00CF1690">
        <w:rPr>
          <w:rFonts w:ascii="新宋体" w:eastAsia="新宋体" w:hAnsi="新宋体" w:hint="eastAsia"/>
          <w:sz w:val="24"/>
          <w:szCs w:val="24"/>
        </w:rPr>
        <w:t>A、</w:t>
      </w:r>
      <w:r w:rsidRPr="00CF1690">
        <w:rPr>
          <w:rFonts w:ascii="新宋体" w:eastAsia="新宋体" w:hAnsi="新宋体"/>
          <w:sz w:val="24"/>
          <w:szCs w:val="24"/>
        </w:rPr>
        <w:t>所属工程项目</w:t>
      </w:r>
      <w:r w:rsidRPr="00CF1690">
        <w:rPr>
          <w:rFonts w:ascii="新宋体" w:eastAsia="新宋体" w:hAnsi="新宋体" w:hint="eastAsia"/>
          <w:sz w:val="24"/>
          <w:szCs w:val="24"/>
        </w:rPr>
        <w:t>历任</w:t>
      </w:r>
      <w:r w:rsidRPr="00CF1690">
        <w:rPr>
          <w:rFonts w:ascii="新宋体" w:eastAsia="新宋体" w:hAnsi="新宋体"/>
          <w:sz w:val="24"/>
          <w:szCs w:val="24"/>
        </w:rPr>
        <w:t>责任人周期记分值累计达100分及以上的；</w:t>
      </w:r>
    </w:p>
    <w:p w:rsidR="00FA73FE" w:rsidRPr="00CF1690" w:rsidRDefault="00FA73FE" w:rsidP="00FA73FE">
      <w:pPr>
        <w:adjustRightInd w:val="0"/>
        <w:snapToGrid w:val="0"/>
        <w:spacing w:line="500" w:lineRule="exact"/>
        <w:ind w:firstLineChars="200" w:firstLine="480"/>
        <w:rPr>
          <w:rFonts w:ascii="新宋体" w:eastAsia="新宋体" w:hAnsi="新宋体"/>
          <w:sz w:val="24"/>
          <w:szCs w:val="24"/>
        </w:rPr>
      </w:pPr>
      <w:r w:rsidRPr="00CF1690">
        <w:rPr>
          <w:rFonts w:ascii="新宋体" w:eastAsia="新宋体" w:hAnsi="新宋体" w:hint="eastAsia"/>
          <w:sz w:val="24"/>
          <w:szCs w:val="24"/>
        </w:rPr>
        <w:t>B、</w:t>
      </w:r>
      <w:r w:rsidRPr="00CF1690">
        <w:rPr>
          <w:rFonts w:ascii="新宋体" w:eastAsia="新宋体" w:hAnsi="新宋体"/>
          <w:sz w:val="24"/>
          <w:szCs w:val="24"/>
        </w:rPr>
        <w:t>工程项目因质量安全问题被责令全面停工改正的；</w:t>
      </w:r>
    </w:p>
    <w:p w:rsidR="00FA73FE" w:rsidRPr="00CF1690" w:rsidRDefault="00895FCC" w:rsidP="00023466">
      <w:pPr>
        <w:adjustRightInd w:val="0"/>
        <w:snapToGrid w:val="0"/>
        <w:spacing w:line="500" w:lineRule="exact"/>
        <w:ind w:firstLineChars="200" w:firstLine="480"/>
        <w:rPr>
          <w:rFonts w:ascii="新宋体" w:eastAsia="新宋体" w:hAnsi="新宋体"/>
          <w:sz w:val="24"/>
          <w:szCs w:val="24"/>
        </w:rPr>
      </w:pPr>
      <w:r w:rsidRPr="00CF1690">
        <w:rPr>
          <w:rFonts w:ascii="新宋体" w:eastAsia="新宋体" w:hAnsi="新宋体" w:hint="eastAsia"/>
          <w:sz w:val="24"/>
          <w:szCs w:val="24"/>
        </w:rPr>
        <w:t>C</w:t>
      </w:r>
      <w:r w:rsidR="00FA73FE" w:rsidRPr="00CF1690">
        <w:rPr>
          <w:rFonts w:ascii="新宋体" w:eastAsia="新宋体" w:hAnsi="新宋体" w:hint="eastAsia"/>
          <w:sz w:val="24"/>
          <w:szCs w:val="24"/>
        </w:rPr>
        <w:t>、</w:t>
      </w:r>
      <w:r w:rsidR="00FA73FE" w:rsidRPr="00CF1690">
        <w:rPr>
          <w:rFonts w:ascii="新宋体" w:eastAsia="新宋体" w:hAnsi="新宋体"/>
          <w:sz w:val="24"/>
          <w:szCs w:val="24"/>
        </w:rPr>
        <w:t>责任单位无故不接受约谈的每次记5分。</w:t>
      </w:r>
    </w:p>
    <w:p w:rsidR="00FA73FE" w:rsidRPr="00CF1690" w:rsidRDefault="00FA73FE" w:rsidP="00A72EDF">
      <w:pPr>
        <w:adjustRightInd w:val="0"/>
        <w:snapToGrid w:val="0"/>
        <w:spacing w:line="500" w:lineRule="exact"/>
        <w:ind w:left="240" w:hangingChars="100" w:hanging="240"/>
        <w:rPr>
          <w:rFonts w:ascii="新宋体" w:eastAsia="新宋体" w:hAnsi="新宋体"/>
          <w:b/>
          <w:sz w:val="24"/>
          <w:szCs w:val="24"/>
        </w:rPr>
      </w:pPr>
      <w:r w:rsidRPr="00CF1690">
        <w:rPr>
          <w:rFonts w:ascii="新宋体" w:eastAsia="新宋体" w:hAnsi="新宋体" w:hint="eastAsia"/>
          <w:sz w:val="24"/>
          <w:szCs w:val="24"/>
        </w:rPr>
        <w:t>4、</w:t>
      </w:r>
      <w:r w:rsidRPr="00CF1690">
        <w:rPr>
          <w:rFonts w:ascii="新宋体" w:eastAsia="新宋体" w:hAnsi="新宋体"/>
          <w:sz w:val="24"/>
          <w:szCs w:val="24"/>
        </w:rPr>
        <w:t>有下列情形之一的，项目监管部门应按下列分值给责任单位记分，该记分值记分周期与其所对应的工程项目相同。</w:t>
      </w:r>
      <w:r w:rsidR="005B1058" w:rsidRPr="00CF1690">
        <w:rPr>
          <w:rFonts w:ascii="新宋体" w:eastAsia="新宋体" w:hAnsi="新宋体" w:hint="eastAsia"/>
          <w:b/>
          <w:sz w:val="24"/>
          <w:szCs w:val="24"/>
        </w:rPr>
        <w:t>（B C ）</w:t>
      </w:r>
    </w:p>
    <w:p w:rsidR="00FA73FE" w:rsidRPr="00CF1690" w:rsidRDefault="00FA73FE" w:rsidP="00023466">
      <w:pPr>
        <w:adjustRightInd w:val="0"/>
        <w:snapToGrid w:val="0"/>
        <w:spacing w:line="500" w:lineRule="exact"/>
        <w:ind w:firstLineChars="200" w:firstLine="480"/>
        <w:rPr>
          <w:rFonts w:ascii="新宋体" w:eastAsia="新宋体" w:hAnsi="新宋体"/>
          <w:sz w:val="24"/>
          <w:szCs w:val="24"/>
        </w:rPr>
      </w:pPr>
      <w:r w:rsidRPr="00CF1690">
        <w:rPr>
          <w:rFonts w:ascii="新宋体" w:eastAsia="新宋体" w:hAnsi="新宋体" w:hint="eastAsia"/>
          <w:sz w:val="24"/>
          <w:szCs w:val="24"/>
        </w:rPr>
        <w:t>A、</w:t>
      </w:r>
      <w:r w:rsidRPr="00CF1690">
        <w:rPr>
          <w:rFonts w:ascii="新宋体" w:eastAsia="新宋体" w:hAnsi="新宋体"/>
          <w:sz w:val="24"/>
          <w:szCs w:val="24"/>
        </w:rPr>
        <w:t>工程项目因质量安全问题被责令全面停工改正的；</w:t>
      </w:r>
    </w:p>
    <w:p w:rsidR="00FA73FE" w:rsidRPr="00CF1690" w:rsidRDefault="00FA73FE" w:rsidP="00023466">
      <w:pPr>
        <w:adjustRightInd w:val="0"/>
        <w:snapToGrid w:val="0"/>
        <w:spacing w:line="500" w:lineRule="exact"/>
        <w:ind w:firstLineChars="200" w:firstLine="480"/>
        <w:rPr>
          <w:rFonts w:ascii="新宋体" w:eastAsia="新宋体" w:hAnsi="新宋体"/>
          <w:sz w:val="24"/>
          <w:szCs w:val="24"/>
        </w:rPr>
      </w:pPr>
      <w:r w:rsidRPr="00CF1690">
        <w:rPr>
          <w:rFonts w:ascii="新宋体" w:eastAsia="新宋体" w:hAnsi="新宋体" w:hint="eastAsia"/>
          <w:sz w:val="24"/>
          <w:szCs w:val="24"/>
        </w:rPr>
        <w:t>B、</w:t>
      </w:r>
      <w:r w:rsidRPr="00CF1690">
        <w:rPr>
          <w:rFonts w:ascii="新宋体" w:eastAsia="新宋体" w:hAnsi="新宋体"/>
          <w:sz w:val="24"/>
          <w:szCs w:val="24"/>
        </w:rPr>
        <w:t>所属工程项目</w:t>
      </w:r>
      <w:r w:rsidRPr="00CF1690">
        <w:rPr>
          <w:rFonts w:ascii="新宋体" w:eastAsia="新宋体" w:hAnsi="新宋体" w:hint="eastAsia"/>
          <w:sz w:val="24"/>
          <w:szCs w:val="24"/>
        </w:rPr>
        <w:t>历任</w:t>
      </w:r>
      <w:r w:rsidRPr="00CF1690">
        <w:rPr>
          <w:rFonts w:ascii="新宋体" w:eastAsia="新宋体" w:hAnsi="新宋体"/>
          <w:sz w:val="24"/>
          <w:szCs w:val="24"/>
        </w:rPr>
        <w:t>责任人周期记分值累计达120分及以上的，记5分。</w:t>
      </w:r>
    </w:p>
    <w:p w:rsidR="00FA73FE" w:rsidRPr="00CF1690" w:rsidRDefault="005B1058" w:rsidP="00023466">
      <w:pPr>
        <w:adjustRightInd w:val="0"/>
        <w:snapToGrid w:val="0"/>
        <w:spacing w:line="500" w:lineRule="exact"/>
        <w:ind w:firstLineChars="200" w:firstLine="480"/>
        <w:rPr>
          <w:rFonts w:ascii="新宋体" w:eastAsia="新宋体" w:hAnsi="新宋体"/>
          <w:sz w:val="24"/>
          <w:szCs w:val="24"/>
        </w:rPr>
      </w:pPr>
      <w:r w:rsidRPr="00CF1690">
        <w:rPr>
          <w:rFonts w:ascii="新宋体" w:eastAsia="新宋体" w:hAnsi="新宋体" w:hint="eastAsia"/>
          <w:sz w:val="24"/>
          <w:szCs w:val="24"/>
        </w:rPr>
        <w:t>C、</w:t>
      </w:r>
      <w:r w:rsidR="00FA73FE" w:rsidRPr="00CF1690">
        <w:rPr>
          <w:rFonts w:ascii="新宋体" w:eastAsia="新宋体" w:hAnsi="新宋体"/>
          <w:sz w:val="24"/>
          <w:szCs w:val="24"/>
        </w:rPr>
        <w:t>责任单位无故不接受约谈的，每次记5分。</w:t>
      </w:r>
    </w:p>
    <w:p w:rsidR="005B1058" w:rsidRPr="00CF1690" w:rsidRDefault="005B1058" w:rsidP="00A72EDF">
      <w:pPr>
        <w:pStyle w:val="a3"/>
        <w:adjustRightInd w:val="0"/>
        <w:spacing w:line="500" w:lineRule="exact"/>
        <w:ind w:left="240" w:hangingChars="100" w:hanging="240"/>
        <w:rPr>
          <w:rFonts w:ascii="新宋体" w:eastAsia="新宋体" w:hAnsi="新宋体"/>
          <w:b/>
          <w:sz w:val="24"/>
          <w:szCs w:val="24"/>
        </w:rPr>
      </w:pPr>
      <w:r w:rsidRPr="00CF1690">
        <w:rPr>
          <w:rFonts w:ascii="新宋体" w:eastAsia="新宋体" w:hAnsi="新宋体" w:hint="eastAsia"/>
          <w:sz w:val="24"/>
          <w:szCs w:val="24"/>
        </w:rPr>
        <w:t>5、</w:t>
      </w:r>
      <w:r w:rsidRPr="00CF1690">
        <w:rPr>
          <w:rFonts w:ascii="新宋体" w:eastAsia="新宋体" w:hAnsi="新宋体"/>
          <w:sz w:val="24"/>
          <w:szCs w:val="24"/>
        </w:rPr>
        <w:t>责任人在该工程项目记分周期的记分累计值作为其在下一个在建工程项目任职的记分周期记分起算值。</w:t>
      </w:r>
      <w:r w:rsidRPr="00CF1690">
        <w:rPr>
          <w:rFonts w:ascii="新宋体" w:eastAsia="新宋体" w:hAnsi="新宋体" w:hint="eastAsia"/>
          <w:b/>
          <w:sz w:val="24"/>
          <w:szCs w:val="24"/>
        </w:rPr>
        <w:t>（A C）</w:t>
      </w:r>
    </w:p>
    <w:p w:rsidR="005B1058" w:rsidRPr="00CF1690" w:rsidRDefault="005B1058" w:rsidP="005B1058">
      <w:pPr>
        <w:pStyle w:val="a3"/>
        <w:adjustRightInd w:val="0"/>
        <w:spacing w:line="500" w:lineRule="exact"/>
        <w:ind w:leftChars="300" w:left="630" w:firstLineChars="0" w:firstLine="0"/>
        <w:rPr>
          <w:rFonts w:ascii="新宋体" w:eastAsia="新宋体" w:hAnsi="新宋体"/>
          <w:sz w:val="24"/>
          <w:szCs w:val="24"/>
        </w:rPr>
      </w:pPr>
      <w:r w:rsidRPr="00CF1690">
        <w:rPr>
          <w:rFonts w:ascii="新宋体" w:eastAsia="新宋体" w:hAnsi="新宋体" w:hint="eastAsia"/>
          <w:sz w:val="24"/>
          <w:szCs w:val="24"/>
        </w:rPr>
        <w:lastRenderedPageBreak/>
        <w:t>A、</w:t>
      </w:r>
      <w:r w:rsidRPr="00CF1690">
        <w:rPr>
          <w:rFonts w:ascii="新宋体" w:eastAsia="新宋体" w:hAnsi="新宋体"/>
          <w:sz w:val="24"/>
          <w:szCs w:val="24"/>
        </w:rPr>
        <w:t>责任人在工程项目施工中途终止任职的，工程项目按合同约定中止施工的除外。</w:t>
      </w:r>
    </w:p>
    <w:p w:rsidR="005B1058" w:rsidRPr="00CF1690" w:rsidRDefault="005B1058" w:rsidP="005B1058">
      <w:pPr>
        <w:pStyle w:val="a4"/>
        <w:ind w:leftChars="300" w:left="630"/>
        <w:rPr>
          <w:rFonts w:ascii="新宋体" w:eastAsia="新宋体" w:hAnsi="新宋体"/>
          <w:sz w:val="24"/>
          <w:szCs w:val="24"/>
        </w:rPr>
      </w:pPr>
      <w:r w:rsidRPr="00CF1690">
        <w:rPr>
          <w:rFonts w:ascii="新宋体" w:eastAsia="新宋体" w:hAnsi="新宋体" w:hint="eastAsia"/>
          <w:sz w:val="24"/>
          <w:szCs w:val="24"/>
        </w:rPr>
        <w:t>B、</w:t>
      </w:r>
      <w:r w:rsidRPr="00CF1690">
        <w:rPr>
          <w:rFonts w:ascii="新宋体" w:eastAsia="新宋体" w:hAnsi="新宋体"/>
          <w:sz w:val="24"/>
          <w:szCs w:val="24"/>
        </w:rPr>
        <w:t>施工企业谎报、瞒报质量安全事故的或施工企业在发生质量安全事故后故意破坏事故现场或未开展应急救援的，每发现一起记5分</w:t>
      </w:r>
    </w:p>
    <w:p w:rsidR="005B1058" w:rsidRPr="00CF1690" w:rsidRDefault="005B1058" w:rsidP="005B1058">
      <w:pPr>
        <w:pStyle w:val="a4"/>
        <w:ind w:leftChars="300" w:left="630"/>
        <w:rPr>
          <w:rFonts w:ascii="新宋体" w:eastAsia="新宋体" w:hAnsi="新宋体"/>
          <w:sz w:val="24"/>
          <w:szCs w:val="24"/>
        </w:rPr>
      </w:pPr>
      <w:r w:rsidRPr="00CF1690">
        <w:rPr>
          <w:rFonts w:ascii="新宋体" w:eastAsia="新宋体" w:hAnsi="新宋体" w:hint="eastAsia"/>
          <w:sz w:val="24"/>
          <w:szCs w:val="24"/>
        </w:rPr>
        <w:t>C、</w:t>
      </w:r>
      <w:r w:rsidRPr="00CF1690">
        <w:rPr>
          <w:rFonts w:ascii="新宋体" w:eastAsia="新宋体" w:hAnsi="新宋体"/>
          <w:sz w:val="24"/>
          <w:szCs w:val="24"/>
        </w:rPr>
        <w:t>责任人在工程项目竣工或完工前仍不按本办法第二十三条规定参加集中教育培训的。</w:t>
      </w:r>
    </w:p>
    <w:p w:rsidR="005B1058" w:rsidRPr="00CF1690" w:rsidRDefault="005B1058" w:rsidP="005B1058">
      <w:pPr>
        <w:pStyle w:val="a3"/>
        <w:adjustRightInd w:val="0"/>
        <w:spacing w:line="500" w:lineRule="exact"/>
        <w:ind w:firstLineChars="62" w:firstLine="149"/>
        <w:rPr>
          <w:rFonts w:ascii="新宋体" w:eastAsia="新宋体" w:hAnsi="新宋体"/>
          <w:b/>
          <w:sz w:val="24"/>
          <w:szCs w:val="24"/>
        </w:rPr>
      </w:pPr>
      <w:r w:rsidRPr="00CF1690">
        <w:rPr>
          <w:rFonts w:ascii="新宋体" w:eastAsia="新宋体" w:hAnsi="新宋体" w:hint="eastAsia"/>
          <w:sz w:val="24"/>
          <w:szCs w:val="24"/>
        </w:rPr>
        <w:t>6、</w:t>
      </w:r>
      <w:r w:rsidRPr="00CF1690">
        <w:rPr>
          <w:rFonts w:ascii="新宋体" w:eastAsia="新宋体" w:hAnsi="新宋体"/>
          <w:sz w:val="24"/>
          <w:szCs w:val="24"/>
        </w:rPr>
        <w:t>出现下列情形之一的，给予责任单位全省通报批评。</w:t>
      </w:r>
      <w:r w:rsidRPr="00CF1690">
        <w:rPr>
          <w:rFonts w:ascii="新宋体" w:eastAsia="新宋体" w:hAnsi="新宋体" w:hint="eastAsia"/>
          <w:b/>
          <w:sz w:val="24"/>
          <w:szCs w:val="24"/>
        </w:rPr>
        <w:t>（A B）</w:t>
      </w:r>
    </w:p>
    <w:p w:rsidR="005B1058" w:rsidRPr="00CF1690" w:rsidRDefault="005B1058" w:rsidP="00A72EDF">
      <w:pPr>
        <w:pStyle w:val="a3"/>
        <w:adjustRightInd w:val="0"/>
        <w:spacing w:line="500" w:lineRule="exact"/>
        <w:ind w:leftChars="200" w:left="540" w:hangingChars="50" w:hanging="120"/>
        <w:rPr>
          <w:rFonts w:ascii="新宋体" w:eastAsia="新宋体" w:hAnsi="新宋体"/>
          <w:sz w:val="24"/>
          <w:szCs w:val="24"/>
        </w:rPr>
      </w:pPr>
      <w:r w:rsidRPr="00CF1690">
        <w:rPr>
          <w:rFonts w:ascii="新宋体" w:eastAsia="新宋体" w:hAnsi="新宋体" w:hint="eastAsia"/>
          <w:sz w:val="24"/>
          <w:szCs w:val="24"/>
        </w:rPr>
        <w:t>A、</w:t>
      </w:r>
      <w:r w:rsidRPr="00CF1690">
        <w:rPr>
          <w:rFonts w:ascii="新宋体" w:eastAsia="新宋体" w:hAnsi="新宋体"/>
          <w:sz w:val="24"/>
          <w:szCs w:val="24"/>
        </w:rPr>
        <w:t>施工项目部的技术负责人、质检员、安全员或项目监理部总监代表在工程项目竣工或完工前仍不按本办法第二十三条规定参加集中教育培训的。</w:t>
      </w:r>
    </w:p>
    <w:p w:rsidR="005B1058" w:rsidRPr="00CF1690" w:rsidRDefault="005B1058" w:rsidP="00A72EDF">
      <w:pPr>
        <w:pStyle w:val="a3"/>
        <w:adjustRightInd w:val="0"/>
        <w:spacing w:line="500" w:lineRule="exact"/>
        <w:ind w:leftChars="200" w:left="420" w:firstLineChars="0" w:firstLine="0"/>
        <w:rPr>
          <w:rFonts w:ascii="新宋体" w:eastAsia="新宋体" w:hAnsi="新宋体"/>
          <w:sz w:val="24"/>
          <w:szCs w:val="24"/>
        </w:rPr>
      </w:pPr>
      <w:r w:rsidRPr="00CF1690">
        <w:rPr>
          <w:rFonts w:ascii="新宋体" w:eastAsia="新宋体" w:hAnsi="新宋体" w:hint="eastAsia"/>
          <w:sz w:val="24"/>
          <w:szCs w:val="24"/>
        </w:rPr>
        <w:t>B、</w:t>
      </w:r>
      <w:r w:rsidRPr="00CF1690">
        <w:rPr>
          <w:rFonts w:ascii="新宋体" w:eastAsia="新宋体" w:hAnsi="新宋体"/>
          <w:sz w:val="24"/>
          <w:szCs w:val="24"/>
        </w:rPr>
        <w:t>责任单位分管质量、安全的领导及其质量安全部门负责人未按本办法第二十四条规定参加集中教育培训的。</w:t>
      </w:r>
    </w:p>
    <w:p w:rsidR="005B1058" w:rsidRPr="00CF1690" w:rsidRDefault="005B1058" w:rsidP="001A5494">
      <w:pPr>
        <w:adjustRightInd w:val="0"/>
        <w:snapToGrid w:val="0"/>
        <w:spacing w:line="500" w:lineRule="exact"/>
        <w:ind w:leftChars="200" w:left="420"/>
        <w:rPr>
          <w:rFonts w:ascii="新宋体" w:eastAsia="新宋体" w:hAnsi="新宋体"/>
          <w:sz w:val="24"/>
          <w:szCs w:val="24"/>
        </w:rPr>
      </w:pPr>
      <w:r w:rsidRPr="00CF1690">
        <w:rPr>
          <w:rFonts w:ascii="新宋体" w:eastAsia="新宋体" w:hAnsi="新宋体" w:hint="eastAsia"/>
          <w:sz w:val="24"/>
          <w:szCs w:val="24"/>
        </w:rPr>
        <w:t>C、</w:t>
      </w:r>
      <w:r w:rsidRPr="00CF1690">
        <w:rPr>
          <w:rFonts w:ascii="新宋体" w:eastAsia="新宋体" w:hAnsi="新宋体"/>
          <w:sz w:val="24"/>
          <w:szCs w:val="24"/>
        </w:rPr>
        <w:t>监理单位没有督促整改或施工单位拒绝改正也不向监管部门书面报告的，每次给监理单位记5分。</w:t>
      </w:r>
    </w:p>
    <w:p w:rsidR="00522ADA" w:rsidRPr="00CF1690" w:rsidRDefault="00522ADA" w:rsidP="00A72EDF">
      <w:pPr>
        <w:widowControl/>
        <w:shd w:val="clear" w:color="auto" w:fill="FFFFFF"/>
        <w:spacing w:line="360" w:lineRule="auto"/>
        <w:ind w:left="360" w:hangingChars="150" w:hanging="360"/>
        <w:jc w:val="left"/>
        <w:rPr>
          <w:rFonts w:ascii="新宋体" w:eastAsia="新宋体" w:hAnsi="新宋体" w:cs="宋体"/>
          <w:kern w:val="0"/>
          <w:sz w:val="24"/>
          <w:szCs w:val="24"/>
        </w:rPr>
      </w:pPr>
      <w:r w:rsidRPr="00CF1690">
        <w:rPr>
          <w:rFonts w:ascii="新宋体" w:eastAsia="新宋体" w:hAnsi="新宋体" w:hint="eastAsia"/>
          <w:sz w:val="24"/>
          <w:szCs w:val="24"/>
        </w:rPr>
        <w:t>7、</w:t>
      </w:r>
      <w:r w:rsidRPr="00CF1690">
        <w:rPr>
          <w:rFonts w:ascii="新宋体" w:eastAsia="新宋体" w:hAnsi="新宋体" w:cs="Times New Roman" w:hint="eastAsia"/>
          <w:sz w:val="24"/>
          <w:szCs w:val="24"/>
        </w:rPr>
        <w:t>根据《</w:t>
      </w:r>
      <w:r w:rsidRPr="00CF1690">
        <w:rPr>
          <w:rFonts w:ascii="新宋体" w:eastAsia="新宋体" w:hAnsi="新宋体" w:cs="宋体" w:hint="eastAsia"/>
          <w:kern w:val="0"/>
          <w:sz w:val="24"/>
          <w:szCs w:val="24"/>
        </w:rPr>
        <w:t>厦门市建设局关于进一步加强建筑工程和拆除工程施工扬尘防治工作的通知</w:t>
      </w:r>
      <w:r w:rsidRPr="00CF1690">
        <w:rPr>
          <w:rFonts w:ascii="新宋体" w:eastAsia="新宋体" w:hAnsi="新宋体" w:cs="Times New Roman" w:hint="eastAsia"/>
          <w:sz w:val="24"/>
          <w:szCs w:val="24"/>
        </w:rPr>
        <w:t>》，</w:t>
      </w:r>
      <w:r w:rsidR="00356585" w:rsidRPr="00CF1690">
        <w:rPr>
          <w:rFonts w:ascii="新宋体" w:eastAsia="新宋体" w:hAnsi="新宋体" w:hint="eastAsia"/>
          <w:sz w:val="24"/>
          <w:szCs w:val="24"/>
        </w:rPr>
        <w:t>房屋建筑工程工地</w:t>
      </w:r>
      <w:r w:rsidR="00356585" w:rsidRPr="00CF1690">
        <w:rPr>
          <w:rFonts w:ascii="新宋体" w:eastAsia="新宋体" w:hAnsi="新宋体" w:cs="Times New Roman" w:hint="eastAsia"/>
          <w:b/>
          <w:sz w:val="24"/>
          <w:szCs w:val="24"/>
        </w:rPr>
        <w:t>（A C）</w:t>
      </w:r>
    </w:p>
    <w:p w:rsidR="00522ADA" w:rsidRPr="00CF1690" w:rsidRDefault="00522ADA" w:rsidP="00522ADA">
      <w:pPr>
        <w:spacing w:line="360" w:lineRule="auto"/>
        <w:ind w:firstLineChars="200" w:firstLine="480"/>
        <w:rPr>
          <w:rFonts w:ascii="新宋体" w:eastAsia="新宋体" w:hAnsi="新宋体" w:cs="Times New Roman"/>
          <w:sz w:val="24"/>
          <w:szCs w:val="24"/>
        </w:rPr>
      </w:pPr>
      <w:r w:rsidRPr="00CF1690">
        <w:rPr>
          <w:rFonts w:ascii="新宋体" w:eastAsia="新宋体" w:hAnsi="新宋体" w:cs="Times New Roman" w:hint="eastAsia"/>
          <w:sz w:val="24"/>
          <w:szCs w:val="24"/>
        </w:rPr>
        <w:t>A、</w:t>
      </w:r>
      <w:r w:rsidR="00356585" w:rsidRPr="00CF1690">
        <w:rPr>
          <w:rFonts w:ascii="新宋体" w:eastAsia="新宋体" w:hAnsi="新宋体" w:hint="eastAsia"/>
          <w:sz w:val="24"/>
          <w:szCs w:val="24"/>
        </w:rPr>
        <w:t>施工现场根据工程占地面积每5000平方米至少配备一台移动式喷雾机</w:t>
      </w:r>
    </w:p>
    <w:p w:rsidR="00522ADA" w:rsidRPr="00CF1690" w:rsidRDefault="00522ADA" w:rsidP="00522ADA">
      <w:pPr>
        <w:spacing w:line="360" w:lineRule="auto"/>
        <w:ind w:firstLineChars="200" w:firstLine="480"/>
        <w:rPr>
          <w:rFonts w:ascii="新宋体" w:eastAsia="新宋体" w:hAnsi="新宋体" w:cs="Times New Roman"/>
          <w:sz w:val="24"/>
          <w:szCs w:val="24"/>
        </w:rPr>
      </w:pPr>
      <w:r w:rsidRPr="00CF1690">
        <w:rPr>
          <w:rFonts w:ascii="新宋体" w:eastAsia="新宋体" w:hAnsi="新宋体" w:cs="Times New Roman" w:hint="eastAsia"/>
          <w:sz w:val="24"/>
          <w:szCs w:val="24"/>
        </w:rPr>
        <w:t>B、房屋建筑工程施工现场应每10000平方米至少配备一台移动式喷雾机</w:t>
      </w:r>
    </w:p>
    <w:p w:rsidR="00356585" w:rsidRPr="00CF1690" w:rsidRDefault="00522ADA" w:rsidP="00356585">
      <w:pPr>
        <w:spacing w:line="360" w:lineRule="auto"/>
        <w:ind w:firstLineChars="200" w:firstLine="480"/>
        <w:rPr>
          <w:rFonts w:ascii="新宋体" w:eastAsia="新宋体" w:hAnsi="新宋体"/>
          <w:sz w:val="24"/>
          <w:szCs w:val="24"/>
        </w:rPr>
      </w:pPr>
      <w:r w:rsidRPr="00CF1690">
        <w:rPr>
          <w:rFonts w:ascii="新宋体" w:eastAsia="新宋体" w:hAnsi="新宋体" w:cs="Times New Roman" w:hint="eastAsia"/>
          <w:sz w:val="24"/>
          <w:szCs w:val="24"/>
        </w:rPr>
        <w:t>C、</w:t>
      </w:r>
      <w:r w:rsidR="00356585" w:rsidRPr="00CF1690">
        <w:rPr>
          <w:rFonts w:ascii="新宋体" w:eastAsia="新宋体" w:hAnsi="新宋体" w:hint="eastAsia"/>
          <w:sz w:val="24"/>
          <w:szCs w:val="24"/>
        </w:rPr>
        <w:t>建筑施工主体结构高度每超过10层要在外脚手架上设置喷淋系统</w:t>
      </w:r>
    </w:p>
    <w:p w:rsidR="00E44564" w:rsidRPr="00CF1690" w:rsidRDefault="00E44564" w:rsidP="00A72EDF">
      <w:pPr>
        <w:spacing w:line="360" w:lineRule="auto"/>
        <w:ind w:left="360" w:hangingChars="150" w:hanging="360"/>
        <w:rPr>
          <w:rFonts w:ascii="新宋体" w:eastAsia="新宋体" w:hAnsi="新宋体"/>
          <w:b/>
          <w:sz w:val="24"/>
          <w:szCs w:val="24"/>
        </w:rPr>
      </w:pPr>
      <w:r w:rsidRPr="00CF1690">
        <w:rPr>
          <w:rFonts w:ascii="新宋体" w:eastAsia="新宋体" w:hAnsi="新宋体" w:hint="eastAsia"/>
          <w:sz w:val="24"/>
          <w:szCs w:val="24"/>
        </w:rPr>
        <w:t>8、施工单位是建筑施工扬尘防治的第一责任人，承担工程项目施工扬尘污染防治具体工作。</w:t>
      </w:r>
      <w:r w:rsidRPr="00CF1690">
        <w:rPr>
          <w:rFonts w:ascii="新宋体" w:eastAsia="新宋体" w:hAnsi="新宋体" w:hint="eastAsia"/>
          <w:b/>
          <w:sz w:val="24"/>
          <w:szCs w:val="24"/>
        </w:rPr>
        <w:t>（</w:t>
      </w:r>
      <w:r w:rsidR="00A91656" w:rsidRPr="00CF1690">
        <w:rPr>
          <w:rFonts w:ascii="新宋体" w:eastAsia="新宋体" w:hAnsi="新宋体" w:hint="eastAsia"/>
          <w:b/>
          <w:sz w:val="24"/>
          <w:szCs w:val="24"/>
        </w:rPr>
        <w:t>A B C</w:t>
      </w:r>
      <w:r w:rsidRPr="00CF1690">
        <w:rPr>
          <w:rFonts w:ascii="新宋体" w:eastAsia="新宋体" w:hAnsi="新宋体" w:hint="eastAsia"/>
          <w:b/>
          <w:sz w:val="24"/>
          <w:szCs w:val="24"/>
        </w:rPr>
        <w:t>）</w:t>
      </w:r>
    </w:p>
    <w:p w:rsidR="00E44564" w:rsidRPr="00CF1690" w:rsidRDefault="00E44564" w:rsidP="00241455">
      <w:pPr>
        <w:ind w:leftChars="200" w:left="780" w:hangingChars="150" w:hanging="360"/>
        <w:rPr>
          <w:rFonts w:ascii="新宋体" w:eastAsia="新宋体" w:hAnsi="新宋体"/>
          <w:sz w:val="24"/>
          <w:szCs w:val="24"/>
        </w:rPr>
      </w:pPr>
      <w:r w:rsidRPr="00CF1690">
        <w:rPr>
          <w:rFonts w:ascii="新宋体" w:eastAsia="新宋体" w:hAnsi="新宋体" w:hint="eastAsia"/>
          <w:sz w:val="24"/>
          <w:szCs w:val="24"/>
        </w:rPr>
        <w:t>A、应当按照相关规定和施工承包合同约定，结合工程项目特点，制定具体建筑施工现场扬尘防治施工方案；</w:t>
      </w:r>
    </w:p>
    <w:p w:rsidR="00E44564" w:rsidRPr="00CF1690" w:rsidRDefault="00E44564" w:rsidP="00241455">
      <w:pPr>
        <w:ind w:firstLineChars="200" w:firstLine="480"/>
        <w:rPr>
          <w:rFonts w:ascii="新宋体" w:eastAsia="新宋体" w:hAnsi="新宋体"/>
          <w:sz w:val="24"/>
          <w:szCs w:val="24"/>
        </w:rPr>
      </w:pPr>
      <w:r w:rsidRPr="00CF1690">
        <w:rPr>
          <w:rFonts w:ascii="新宋体" w:eastAsia="新宋体" w:hAnsi="新宋体" w:hint="eastAsia"/>
          <w:sz w:val="24"/>
          <w:szCs w:val="24"/>
        </w:rPr>
        <w:t>B、应将施工现场扬尘污染防治工作纳入对项目部和项目经理的考核内容；</w:t>
      </w:r>
    </w:p>
    <w:p w:rsidR="00E44564" w:rsidRPr="00CF1690" w:rsidRDefault="00E44564" w:rsidP="00241455">
      <w:pPr>
        <w:ind w:leftChars="200" w:left="780" w:hangingChars="150" w:hanging="360"/>
        <w:rPr>
          <w:rFonts w:ascii="新宋体" w:eastAsia="新宋体" w:hAnsi="新宋体"/>
          <w:sz w:val="24"/>
          <w:szCs w:val="24"/>
        </w:rPr>
      </w:pPr>
      <w:r w:rsidRPr="00CF1690">
        <w:rPr>
          <w:rFonts w:ascii="新宋体" w:eastAsia="新宋体" w:hAnsi="新宋体" w:hint="eastAsia"/>
          <w:sz w:val="24"/>
          <w:szCs w:val="24"/>
        </w:rPr>
        <w:t>C、实行总承包的，总承包单位应负责所承建项目施工现场的扬尘污染防治工作，组织落实扬尘防治措施，并确保扬尘防治费用合理使用。</w:t>
      </w:r>
    </w:p>
    <w:p w:rsidR="00E44564" w:rsidRPr="00CF1690" w:rsidRDefault="00E44564" w:rsidP="00241455">
      <w:pPr>
        <w:ind w:leftChars="250" w:left="885" w:hangingChars="150" w:hanging="360"/>
        <w:rPr>
          <w:rFonts w:ascii="新宋体" w:eastAsia="新宋体" w:hAnsi="新宋体"/>
          <w:sz w:val="24"/>
          <w:szCs w:val="24"/>
        </w:rPr>
      </w:pPr>
      <w:r w:rsidRPr="00CF1690">
        <w:rPr>
          <w:rFonts w:ascii="新宋体" w:eastAsia="新宋体" w:hAnsi="新宋体" w:hint="eastAsia"/>
          <w:sz w:val="24"/>
          <w:szCs w:val="24"/>
        </w:rPr>
        <w:t>D、建设单位与中标人签订的施工合同专用条款中应当明确施工现场扬尘防治内容</w:t>
      </w:r>
      <w:r w:rsidR="00A91656" w:rsidRPr="00CF1690">
        <w:rPr>
          <w:rFonts w:ascii="新宋体" w:eastAsia="新宋体" w:hAnsi="新宋体" w:hint="eastAsia"/>
          <w:sz w:val="24"/>
          <w:szCs w:val="24"/>
        </w:rPr>
        <w:t>。</w:t>
      </w:r>
    </w:p>
    <w:p w:rsidR="00A91656" w:rsidRPr="00CF1690" w:rsidRDefault="00A91656" w:rsidP="00A72EDF">
      <w:pPr>
        <w:ind w:left="360" w:hangingChars="150" w:hanging="360"/>
        <w:rPr>
          <w:rFonts w:ascii="新宋体" w:eastAsia="新宋体" w:hAnsi="新宋体"/>
          <w:b/>
          <w:sz w:val="24"/>
          <w:szCs w:val="24"/>
        </w:rPr>
      </w:pPr>
      <w:r w:rsidRPr="00CF1690">
        <w:rPr>
          <w:rFonts w:ascii="新宋体" w:eastAsia="新宋体" w:hAnsi="新宋体" w:hint="eastAsia"/>
          <w:sz w:val="24"/>
          <w:szCs w:val="24"/>
        </w:rPr>
        <w:t>9、监理单位应当加强对施工单位扬尘防治执行情况的检查，督促施工单位落实扬尘防治措施。</w:t>
      </w:r>
      <w:r w:rsidRPr="00CF1690">
        <w:rPr>
          <w:rFonts w:ascii="新宋体" w:eastAsia="新宋体" w:hAnsi="新宋体" w:hint="eastAsia"/>
          <w:b/>
          <w:sz w:val="24"/>
          <w:szCs w:val="24"/>
        </w:rPr>
        <w:t>（A B D）</w:t>
      </w:r>
    </w:p>
    <w:p w:rsidR="00A91656" w:rsidRPr="00CF1690" w:rsidRDefault="00A91656" w:rsidP="00241455">
      <w:pPr>
        <w:ind w:firstLineChars="250" w:firstLine="600"/>
        <w:rPr>
          <w:rFonts w:ascii="新宋体" w:eastAsia="新宋体" w:hAnsi="新宋体"/>
          <w:sz w:val="24"/>
          <w:szCs w:val="24"/>
        </w:rPr>
      </w:pPr>
      <w:r w:rsidRPr="00CF1690">
        <w:rPr>
          <w:rFonts w:ascii="新宋体" w:eastAsia="新宋体" w:hAnsi="新宋体" w:hint="eastAsia"/>
          <w:sz w:val="24"/>
          <w:szCs w:val="24"/>
        </w:rPr>
        <w:t>A、施工现场发生扬尘污染的，应当要求施工单位整改；</w:t>
      </w:r>
    </w:p>
    <w:p w:rsidR="00A91656" w:rsidRPr="00CF1690" w:rsidRDefault="00A91656" w:rsidP="00241455">
      <w:pPr>
        <w:ind w:firstLineChars="250" w:firstLine="600"/>
        <w:rPr>
          <w:rFonts w:ascii="新宋体" w:eastAsia="新宋体" w:hAnsi="新宋体"/>
          <w:sz w:val="24"/>
          <w:szCs w:val="24"/>
        </w:rPr>
      </w:pPr>
      <w:r w:rsidRPr="00CF1690">
        <w:rPr>
          <w:rFonts w:ascii="新宋体" w:eastAsia="新宋体" w:hAnsi="新宋体" w:hint="eastAsia"/>
          <w:sz w:val="24"/>
          <w:szCs w:val="24"/>
        </w:rPr>
        <w:t>B、情况严重的，应当要求施工单位暂时停止施工，并及时报告建设单位。</w:t>
      </w:r>
    </w:p>
    <w:p w:rsidR="00A91656" w:rsidRPr="00CF1690" w:rsidRDefault="00A91656" w:rsidP="00241455">
      <w:pPr>
        <w:ind w:leftChars="250" w:left="885" w:hangingChars="150" w:hanging="360"/>
        <w:rPr>
          <w:rFonts w:ascii="新宋体" w:eastAsia="新宋体" w:hAnsi="新宋体"/>
          <w:sz w:val="24"/>
          <w:szCs w:val="24"/>
        </w:rPr>
      </w:pPr>
      <w:r w:rsidRPr="00CF1690">
        <w:rPr>
          <w:rFonts w:ascii="新宋体" w:eastAsia="新宋体" w:hAnsi="新宋体" w:hint="eastAsia"/>
          <w:sz w:val="24"/>
          <w:szCs w:val="24"/>
        </w:rPr>
        <w:t>C、应当将扬尘防治等环境保护知识纳入工人上岗前的培训教育内容，对所有进场人员进行环保教育。</w:t>
      </w:r>
    </w:p>
    <w:p w:rsidR="00241455" w:rsidRPr="00CF1690" w:rsidRDefault="00A91656" w:rsidP="00241455">
      <w:pPr>
        <w:ind w:leftChars="250" w:left="885" w:hangingChars="150" w:hanging="360"/>
        <w:rPr>
          <w:rFonts w:ascii="新宋体" w:eastAsia="新宋体" w:hAnsi="新宋体"/>
          <w:sz w:val="24"/>
          <w:szCs w:val="24"/>
        </w:rPr>
      </w:pPr>
      <w:r w:rsidRPr="00CF1690">
        <w:rPr>
          <w:rFonts w:ascii="新宋体" w:eastAsia="新宋体" w:hAnsi="新宋体" w:hint="eastAsia"/>
          <w:sz w:val="24"/>
          <w:szCs w:val="24"/>
        </w:rPr>
        <w:t>D、施工单位拒不整改或者不停止施工的，监理单位应当及时向建设行政主管部门或者其他相关部门报告。</w:t>
      </w:r>
    </w:p>
    <w:p w:rsidR="00356585" w:rsidRPr="00CF1690" w:rsidRDefault="00356585" w:rsidP="00A72EDF">
      <w:pPr>
        <w:ind w:left="360" w:hangingChars="150" w:hanging="360"/>
        <w:rPr>
          <w:rFonts w:ascii="新宋体" w:eastAsia="新宋体" w:hAnsi="新宋体"/>
          <w:sz w:val="24"/>
          <w:szCs w:val="24"/>
        </w:rPr>
      </w:pPr>
      <w:r w:rsidRPr="00CF1690">
        <w:rPr>
          <w:rFonts w:ascii="新宋体" w:eastAsia="新宋体" w:hAnsi="新宋体" w:hint="eastAsia"/>
          <w:sz w:val="24"/>
          <w:szCs w:val="24"/>
        </w:rPr>
        <w:lastRenderedPageBreak/>
        <w:t>10、拆除工程，拆除二层以上房屋时，应当按房屋的实际高度进行防尘围护，临近主要道路和生活区的一侧应当设置双层密目网：</w:t>
      </w:r>
      <w:r w:rsidR="00241455" w:rsidRPr="00CF1690">
        <w:rPr>
          <w:rFonts w:ascii="新宋体" w:eastAsia="新宋体" w:hAnsi="新宋体" w:hint="eastAsia"/>
          <w:b/>
          <w:sz w:val="24"/>
          <w:szCs w:val="24"/>
        </w:rPr>
        <w:t>（A B）</w:t>
      </w:r>
    </w:p>
    <w:p w:rsidR="00241455" w:rsidRPr="00CF1690" w:rsidRDefault="00356585" w:rsidP="00241455">
      <w:pPr>
        <w:ind w:firstLineChars="250" w:firstLine="600"/>
        <w:rPr>
          <w:rFonts w:ascii="新宋体" w:eastAsia="新宋体" w:hAnsi="新宋体"/>
          <w:sz w:val="24"/>
          <w:szCs w:val="24"/>
        </w:rPr>
      </w:pPr>
      <w:r w:rsidRPr="00CF1690">
        <w:rPr>
          <w:rFonts w:ascii="新宋体" w:eastAsia="新宋体" w:hAnsi="新宋体" w:hint="eastAsia"/>
          <w:sz w:val="24"/>
          <w:szCs w:val="24"/>
        </w:rPr>
        <w:t>A、防止和减少拆除中物料、建筑垃圾等外抛</w:t>
      </w:r>
    </w:p>
    <w:p w:rsidR="00356585" w:rsidRPr="00CF1690" w:rsidRDefault="00241455" w:rsidP="00241455">
      <w:pPr>
        <w:ind w:firstLineChars="250" w:firstLine="600"/>
        <w:rPr>
          <w:rFonts w:ascii="新宋体" w:eastAsia="新宋体" w:hAnsi="新宋体"/>
          <w:sz w:val="24"/>
          <w:szCs w:val="24"/>
        </w:rPr>
      </w:pPr>
      <w:r w:rsidRPr="00CF1690">
        <w:rPr>
          <w:rFonts w:ascii="新宋体" w:eastAsia="新宋体" w:hAnsi="新宋体" w:hint="eastAsia"/>
          <w:sz w:val="24"/>
          <w:szCs w:val="24"/>
        </w:rPr>
        <w:t>B、</w:t>
      </w:r>
      <w:r w:rsidR="00356585" w:rsidRPr="00CF1690">
        <w:rPr>
          <w:rFonts w:ascii="新宋体" w:eastAsia="新宋体" w:hAnsi="新宋体" w:hint="eastAsia"/>
          <w:sz w:val="24"/>
          <w:szCs w:val="24"/>
        </w:rPr>
        <w:t>避免粉尘、废弃物飘散。</w:t>
      </w:r>
    </w:p>
    <w:p w:rsidR="00241455" w:rsidRPr="00CF1690" w:rsidRDefault="00241455" w:rsidP="00241455">
      <w:pPr>
        <w:ind w:firstLineChars="250" w:firstLine="600"/>
        <w:rPr>
          <w:rFonts w:ascii="新宋体" w:eastAsia="新宋体" w:hAnsi="新宋体"/>
          <w:sz w:val="24"/>
          <w:szCs w:val="24"/>
        </w:rPr>
      </w:pPr>
      <w:r w:rsidRPr="00CF1690">
        <w:rPr>
          <w:rFonts w:ascii="新宋体" w:eastAsia="新宋体" w:hAnsi="新宋体" w:hint="eastAsia"/>
          <w:sz w:val="24"/>
          <w:szCs w:val="24"/>
        </w:rPr>
        <w:t>C、应当将扬尘防治等环境保护知识</w:t>
      </w:r>
    </w:p>
    <w:p w:rsidR="00356585" w:rsidRPr="00CF1690" w:rsidRDefault="00356585" w:rsidP="00A91656">
      <w:pPr>
        <w:rPr>
          <w:rFonts w:ascii="新宋体" w:eastAsia="新宋体" w:hAnsi="新宋体"/>
          <w:sz w:val="24"/>
          <w:szCs w:val="24"/>
        </w:rPr>
      </w:pPr>
    </w:p>
    <w:p w:rsidR="00A91656" w:rsidRPr="00CF1690" w:rsidRDefault="00A91656" w:rsidP="00E44564">
      <w:pPr>
        <w:ind w:left="240" w:hangingChars="100" w:hanging="240"/>
        <w:rPr>
          <w:rFonts w:ascii="新宋体" w:eastAsia="新宋体" w:hAnsi="新宋体"/>
          <w:sz w:val="24"/>
          <w:szCs w:val="24"/>
        </w:rPr>
      </w:pPr>
    </w:p>
    <w:p w:rsidR="00492D9C" w:rsidRPr="00CF1690" w:rsidRDefault="00492D9C" w:rsidP="00492D9C">
      <w:pPr>
        <w:spacing w:line="500" w:lineRule="exact"/>
        <w:outlineLvl w:val="0"/>
        <w:rPr>
          <w:rFonts w:ascii="新宋体" w:eastAsia="新宋体" w:hAnsi="新宋体"/>
          <w:b/>
          <w:sz w:val="24"/>
          <w:szCs w:val="24"/>
        </w:rPr>
      </w:pPr>
      <w:r w:rsidRPr="00CF1690">
        <w:rPr>
          <w:rFonts w:ascii="新宋体" w:eastAsia="新宋体" w:hAnsi="新宋体" w:hint="eastAsia"/>
          <w:b/>
          <w:sz w:val="24"/>
          <w:szCs w:val="24"/>
        </w:rPr>
        <w:t>（三）填空题：</w:t>
      </w:r>
      <w:r w:rsidR="00BE48D9" w:rsidRPr="00CF1690">
        <w:rPr>
          <w:rFonts w:ascii="新宋体" w:eastAsia="新宋体" w:hAnsi="新宋体" w:hint="eastAsia"/>
          <w:b/>
          <w:sz w:val="24"/>
          <w:szCs w:val="24"/>
        </w:rPr>
        <w:t>20</w:t>
      </w:r>
      <w:r w:rsidRPr="00CF1690">
        <w:rPr>
          <w:rFonts w:ascii="新宋体" w:eastAsia="新宋体" w:hAnsi="新宋体" w:hint="eastAsia"/>
          <w:b/>
          <w:sz w:val="24"/>
          <w:szCs w:val="24"/>
        </w:rPr>
        <w:t>题</w:t>
      </w:r>
    </w:p>
    <w:p w:rsidR="00772E5D" w:rsidRPr="00CF1690" w:rsidRDefault="00772E5D" w:rsidP="00A72EDF">
      <w:pPr>
        <w:pStyle w:val="a3"/>
        <w:adjustRightInd w:val="0"/>
        <w:spacing w:line="500" w:lineRule="exact"/>
        <w:ind w:left="361" w:hangingChars="150" w:hanging="361"/>
        <w:rPr>
          <w:rFonts w:ascii="新宋体" w:eastAsia="新宋体" w:hAnsi="新宋体"/>
          <w:sz w:val="24"/>
          <w:szCs w:val="24"/>
        </w:rPr>
      </w:pPr>
      <w:r w:rsidRPr="00CF1690">
        <w:rPr>
          <w:rFonts w:ascii="新宋体" w:eastAsia="新宋体" w:hAnsi="新宋体" w:hint="eastAsia"/>
          <w:b/>
          <w:sz w:val="24"/>
          <w:szCs w:val="24"/>
        </w:rPr>
        <w:t>1、</w:t>
      </w:r>
      <w:r w:rsidRPr="00CF1690">
        <w:rPr>
          <w:rFonts w:ascii="新宋体" w:eastAsia="新宋体" w:hAnsi="新宋体"/>
          <w:sz w:val="24"/>
          <w:szCs w:val="24"/>
        </w:rPr>
        <w:t>动态监管是全省房屋建筑和市政基础设施工程建设领域信用体系建设的组成部分，是</w:t>
      </w:r>
      <w:r w:rsidRPr="00CF1690">
        <w:rPr>
          <w:rFonts w:ascii="新宋体" w:eastAsia="新宋体" w:hAnsi="新宋体"/>
          <w:b/>
          <w:sz w:val="24"/>
          <w:szCs w:val="24"/>
          <w:u w:val="single"/>
        </w:rPr>
        <w:t>量化评价</w:t>
      </w:r>
      <w:r w:rsidRPr="00CF1690">
        <w:rPr>
          <w:rFonts w:ascii="新宋体" w:eastAsia="新宋体" w:hAnsi="新宋体"/>
          <w:sz w:val="24"/>
          <w:szCs w:val="24"/>
        </w:rPr>
        <w:t>责任主体诚信行为的重要依据之一。</w:t>
      </w:r>
    </w:p>
    <w:p w:rsidR="00772E5D" w:rsidRPr="00CF1690" w:rsidRDefault="00772E5D" w:rsidP="00A72EDF">
      <w:pPr>
        <w:pStyle w:val="a3"/>
        <w:adjustRightInd w:val="0"/>
        <w:spacing w:line="480" w:lineRule="exact"/>
        <w:ind w:left="360" w:hangingChars="150" w:hanging="360"/>
        <w:rPr>
          <w:rFonts w:ascii="新宋体" w:eastAsia="新宋体" w:hAnsi="新宋体"/>
          <w:sz w:val="24"/>
          <w:szCs w:val="24"/>
        </w:rPr>
      </w:pPr>
      <w:r w:rsidRPr="00CF1690">
        <w:rPr>
          <w:rFonts w:ascii="新宋体" w:eastAsia="新宋体" w:hAnsi="新宋体" w:hint="eastAsia"/>
          <w:sz w:val="24"/>
          <w:szCs w:val="24"/>
        </w:rPr>
        <w:t>2、</w:t>
      </w:r>
      <w:r w:rsidRPr="00CF1690">
        <w:rPr>
          <w:rFonts w:ascii="新宋体" w:eastAsia="新宋体" w:hAnsi="新宋体"/>
          <w:sz w:val="24"/>
          <w:szCs w:val="24"/>
        </w:rPr>
        <w:t>施工现场有关单位及人员应按照要求</w:t>
      </w:r>
      <w:r w:rsidRPr="00CF1690">
        <w:rPr>
          <w:rFonts w:ascii="新宋体" w:eastAsia="新宋体" w:hAnsi="新宋体"/>
          <w:b/>
          <w:sz w:val="24"/>
          <w:szCs w:val="24"/>
          <w:u w:val="single"/>
        </w:rPr>
        <w:t>协助</w:t>
      </w:r>
      <w:r w:rsidRPr="00CF1690">
        <w:rPr>
          <w:rFonts w:ascii="新宋体" w:eastAsia="新宋体" w:hAnsi="新宋体"/>
          <w:sz w:val="24"/>
          <w:szCs w:val="24"/>
        </w:rPr>
        <w:t>监管人员开展工作，如实提供有关资料和回答有关质询，不得干扰阻拦。</w:t>
      </w:r>
    </w:p>
    <w:p w:rsidR="00772E5D" w:rsidRPr="00CF1690" w:rsidRDefault="00772E5D" w:rsidP="00A72EDF">
      <w:pPr>
        <w:pStyle w:val="a4"/>
        <w:ind w:left="360" w:hangingChars="150" w:hanging="360"/>
        <w:rPr>
          <w:rFonts w:ascii="新宋体" w:eastAsia="新宋体" w:hAnsi="新宋体"/>
          <w:sz w:val="24"/>
          <w:szCs w:val="24"/>
        </w:rPr>
      </w:pPr>
      <w:r w:rsidRPr="00CF1690">
        <w:rPr>
          <w:rFonts w:ascii="新宋体" w:eastAsia="新宋体" w:hAnsi="新宋体" w:hint="eastAsia"/>
          <w:sz w:val="24"/>
          <w:szCs w:val="24"/>
        </w:rPr>
        <w:t>3、</w:t>
      </w:r>
      <w:r w:rsidRPr="00CF1690">
        <w:rPr>
          <w:rFonts w:ascii="新宋体" w:eastAsia="新宋体" w:hAnsi="新宋体"/>
          <w:sz w:val="24"/>
          <w:szCs w:val="24"/>
        </w:rPr>
        <w:t>责任人不在现场或拒不签字确认的，可由在场的</w:t>
      </w:r>
      <w:r w:rsidRPr="00CF1690">
        <w:rPr>
          <w:rFonts w:ascii="新宋体" w:eastAsia="新宋体" w:hAnsi="新宋体"/>
          <w:b/>
          <w:sz w:val="24"/>
          <w:szCs w:val="24"/>
          <w:u w:val="single"/>
        </w:rPr>
        <w:t>建设</w:t>
      </w:r>
      <w:r w:rsidRPr="00CF1690">
        <w:rPr>
          <w:rFonts w:ascii="新宋体" w:eastAsia="新宋体" w:hAnsi="新宋体"/>
          <w:sz w:val="24"/>
          <w:szCs w:val="24"/>
        </w:rPr>
        <w:t>、监理、施工单位相关人员签字确认后给予记分</w:t>
      </w:r>
      <w:r w:rsidRPr="00CF1690">
        <w:rPr>
          <w:rFonts w:ascii="新宋体" w:eastAsia="新宋体" w:hAnsi="新宋体" w:hint="eastAsia"/>
          <w:sz w:val="24"/>
          <w:szCs w:val="24"/>
        </w:rPr>
        <w:t>；</w:t>
      </w:r>
    </w:p>
    <w:p w:rsidR="00772E5D" w:rsidRPr="00CF1690" w:rsidRDefault="00902735" w:rsidP="00A72EDF">
      <w:pPr>
        <w:pStyle w:val="a4"/>
        <w:ind w:left="360" w:hangingChars="150" w:hanging="360"/>
        <w:rPr>
          <w:rFonts w:ascii="新宋体" w:eastAsia="新宋体" w:hAnsi="新宋体"/>
          <w:sz w:val="24"/>
          <w:szCs w:val="24"/>
        </w:rPr>
      </w:pPr>
      <w:r w:rsidRPr="00CF1690">
        <w:rPr>
          <w:rFonts w:ascii="新宋体" w:eastAsia="新宋体" w:hAnsi="新宋体" w:hint="eastAsia"/>
          <w:sz w:val="24"/>
          <w:szCs w:val="24"/>
        </w:rPr>
        <w:t>4、</w:t>
      </w:r>
      <w:r w:rsidRPr="00CF1690">
        <w:rPr>
          <w:rFonts w:ascii="新宋体" w:eastAsia="新宋体" w:hAnsi="新宋体"/>
          <w:sz w:val="24"/>
          <w:szCs w:val="24"/>
        </w:rPr>
        <w:t>对于审核不通过的，应重新派人</w:t>
      </w:r>
      <w:r w:rsidRPr="00CF1690">
        <w:rPr>
          <w:rFonts w:ascii="新宋体" w:eastAsia="新宋体" w:hAnsi="新宋体"/>
          <w:b/>
          <w:sz w:val="24"/>
          <w:szCs w:val="24"/>
          <w:u w:val="single"/>
        </w:rPr>
        <w:t>核查确认</w:t>
      </w:r>
      <w:r w:rsidRPr="00CF1690">
        <w:rPr>
          <w:rFonts w:ascii="新宋体" w:eastAsia="新宋体" w:hAnsi="新宋体"/>
          <w:sz w:val="24"/>
          <w:szCs w:val="24"/>
        </w:rPr>
        <w:t>后纳入网上公示送达，责任主体应及时上网查收核实。</w:t>
      </w:r>
    </w:p>
    <w:p w:rsidR="00902735" w:rsidRPr="00CF1690" w:rsidRDefault="00902735" w:rsidP="00A72EDF">
      <w:pPr>
        <w:spacing w:line="500" w:lineRule="exact"/>
        <w:ind w:left="360" w:hangingChars="150" w:hanging="360"/>
        <w:rPr>
          <w:rFonts w:ascii="新宋体" w:eastAsia="新宋体" w:hAnsi="新宋体"/>
          <w:bCs/>
          <w:sz w:val="24"/>
          <w:szCs w:val="24"/>
        </w:rPr>
      </w:pPr>
      <w:r w:rsidRPr="00CF1690">
        <w:rPr>
          <w:rFonts w:ascii="新宋体" w:eastAsia="新宋体" w:hAnsi="新宋体" w:hint="eastAsia"/>
          <w:sz w:val="24"/>
          <w:szCs w:val="24"/>
        </w:rPr>
        <w:t>5、</w:t>
      </w:r>
      <w:r w:rsidRPr="00CF1690">
        <w:rPr>
          <w:rFonts w:ascii="新宋体" w:eastAsia="新宋体" w:hAnsi="新宋体"/>
          <w:sz w:val="24"/>
          <w:szCs w:val="24"/>
        </w:rPr>
        <w:t>项目监管部门应对监管人员进行业务素质和</w:t>
      </w:r>
      <w:r w:rsidRPr="00CF1690">
        <w:rPr>
          <w:rFonts w:ascii="新宋体" w:eastAsia="新宋体" w:hAnsi="新宋体"/>
          <w:b/>
          <w:sz w:val="24"/>
          <w:szCs w:val="24"/>
          <w:u w:val="single"/>
        </w:rPr>
        <w:t>职业道德</w:t>
      </w:r>
      <w:r w:rsidRPr="00CF1690">
        <w:rPr>
          <w:rFonts w:ascii="新宋体" w:eastAsia="新宋体" w:hAnsi="新宋体"/>
          <w:sz w:val="24"/>
          <w:szCs w:val="24"/>
        </w:rPr>
        <w:t>教育，规范监管和评价记分执法行为。</w:t>
      </w:r>
    </w:p>
    <w:p w:rsidR="00902735" w:rsidRPr="00CF1690" w:rsidRDefault="00902735" w:rsidP="00A72EDF">
      <w:pPr>
        <w:adjustRightInd w:val="0"/>
        <w:snapToGrid w:val="0"/>
        <w:spacing w:line="500" w:lineRule="exact"/>
        <w:ind w:left="360" w:hangingChars="150" w:hanging="360"/>
        <w:rPr>
          <w:rFonts w:ascii="新宋体" w:eastAsia="新宋体" w:hAnsi="新宋体"/>
          <w:sz w:val="24"/>
          <w:szCs w:val="24"/>
        </w:rPr>
      </w:pPr>
      <w:r w:rsidRPr="00CF1690">
        <w:rPr>
          <w:rFonts w:ascii="新宋体" w:eastAsia="新宋体" w:hAnsi="新宋体" w:hint="eastAsia"/>
          <w:sz w:val="24"/>
          <w:szCs w:val="24"/>
        </w:rPr>
        <w:t>6、</w:t>
      </w:r>
      <w:r w:rsidRPr="00CF1690">
        <w:rPr>
          <w:rFonts w:ascii="新宋体" w:eastAsia="新宋体" w:hAnsi="新宋体"/>
          <w:sz w:val="24"/>
          <w:szCs w:val="24"/>
        </w:rPr>
        <w:t>省住房和城乡建设厅对列入资质红色、黄色核查以及列入黑名单的企业和人员的条件及数量将根据年度</w:t>
      </w:r>
      <w:r w:rsidRPr="00CF1690">
        <w:rPr>
          <w:rFonts w:ascii="新宋体" w:eastAsia="新宋体" w:hAnsi="新宋体"/>
          <w:b/>
          <w:sz w:val="24"/>
          <w:szCs w:val="24"/>
          <w:u w:val="single"/>
        </w:rPr>
        <w:t>实际</w:t>
      </w:r>
      <w:r w:rsidRPr="00CF1690">
        <w:rPr>
          <w:rFonts w:ascii="新宋体" w:eastAsia="新宋体" w:hAnsi="新宋体"/>
          <w:sz w:val="24"/>
          <w:szCs w:val="24"/>
        </w:rPr>
        <w:t>情况进行调整。</w:t>
      </w:r>
    </w:p>
    <w:p w:rsidR="00E555B8" w:rsidRPr="00CF1690" w:rsidRDefault="00902735" w:rsidP="00A72EDF">
      <w:pPr>
        <w:ind w:left="360" w:hangingChars="150" w:hanging="360"/>
        <w:rPr>
          <w:rFonts w:ascii="新宋体" w:eastAsia="新宋体" w:hAnsi="新宋体"/>
          <w:sz w:val="24"/>
          <w:szCs w:val="24"/>
        </w:rPr>
      </w:pPr>
      <w:r w:rsidRPr="00CF1690">
        <w:rPr>
          <w:rFonts w:ascii="新宋体" w:eastAsia="新宋体" w:hAnsi="新宋体" w:hint="eastAsia"/>
          <w:sz w:val="24"/>
          <w:szCs w:val="24"/>
        </w:rPr>
        <w:t>7、</w:t>
      </w:r>
      <w:r w:rsidR="00E555B8" w:rsidRPr="00CF1690">
        <w:rPr>
          <w:rFonts w:ascii="新宋体" w:eastAsia="新宋体" w:hAnsi="新宋体" w:hint="eastAsia"/>
          <w:sz w:val="24"/>
          <w:szCs w:val="24"/>
        </w:rPr>
        <w:t>建设单位与中标人签订的施工合同专用条款中应当明确施工现场扬尘防治内容，在办理工程质量安全监督手续时，应将施工现场</w:t>
      </w:r>
      <w:r w:rsidR="00E555B8" w:rsidRPr="00CF1690">
        <w:rPr>
          <w:rFonts w:ascii="新宋体" w:eastAsia="新宋体" w:hAnsi="新宋体" w:hint="eastAsia"/>
          <w:b/>
          <w:sz w:val="24"/>
          <w:szCs w:val="24"/>
          <w:u w:val="single"/>
        </w:rPr>
        <w:t>扬尘防治</w:t>
      </w:r>
      <w:r w:rsidR="00E555B8" w:rsidRPr="00CF1690">
        <w:rPr>
          <w:rFonts w:ascii="新宋体" w:eastAsia="新宋体" w:hAnsi="新宋体" w:hint="eastAsia"/>
          <w:sz w:val="24"/>
          <w:szCs w:val="24"/>
        </w:rPr>
        <w:t>专项方案作为质量安全技术措施的一项内容，报项目监督机构备案。</w:t>
      </w:r>
    </w:p>
    <w:p w:rsidR="00E555B8" w:rsidRPr="00CF1690" w:rsidRDefault="00E555B8" w:rsidP="00A72EDF">
      <w:pPr>
        <w:ind w:left="240" w:hangingChars="100" w:hanging="240"/>
        <w:rPr>
          <w:rFonts w:ascii="新宋体" w:eastAsia="新宋体" w:hAnsi="新宋体"/>
          <w:sz w:val="24"/>
          <w:szCs w:val="24"/>
        </w:rPr>
      </w:pPr>
      <w:r w:rsidRPr="00CF1690">
        <w:rPr>
          <w:rFonts w:ascii="新宋体" w:eastAsia="新宋体" w:hAnsi="新宋体" w:hint="eastAsia"/>
          <w:sz w:val="24"/>
          <w:szCs w:val="24"/>
        </w:rPr>
        <w:t>8、实行总承包的，总承包单位应负责所承建项目施工现场的扬尘污染防治工作，</w:t>
      </w:r>
      <w:r w:rsidRPr="00CF1690">
        <w:rPr>
          <w:rFonts w:ascii="新宋体" w:eastAsia="新宋体" w:hAnsi="新宋体" w:hint="eastAsia"/>
          <w:b/>
          <w:sz w:val="24"/>
          <w:szCs w:val="24"/>
          <w:u w:val="single"/>
        </w:rPr>
        <w:t>组织落实</w:t>
      </w:r>
      <w:r w:rsidRPr="00CF1690">
        <w:rPr>
          <w:rFonts w:ascii="新宋体" w:eastAsia="新宋体" w:hAnsi="新宋体" w:hint="eastAsia"/>
          <w:sz w:val="24"/>
          <w:szCs w:val="24"/>
        </w:rPr>
        <w:t>扬尘防治措施，并确保扬尘防治费用合理使用。</w:t>
      </w:r>
    </w:p>
    <w:p w:rsidR="00E555B8" w:rsidRPr="00CF1690" w:rsidRDefault="00E555B8" w:rsidP="00A72EDF">
      <w:pPr>
        <w:ind w:left="360" w:hangingChars="150" w:hanging="360"/>
        <w:rPr>
          <w:rFonts w:ascii="新宋体" w:eastAsia="新宋体" w:hAnsi="新宋体"/>
          <w:sz w:val="24"/>
          <w:szCs w:val="24"/>
        </w:rPr>
      </w:pPr>
      <w:r w:rsidRPr="00CF1690">
        <w:rPr>
          <w:rFonts w:ascii="新宋体" w:eastAsia="新宋体" w:hAnsi="新宋体" w:hint="eastAsia"/>
          <w:sz w:val="24"/>
          <w:szCs w:val="24"/>
        </w:rPr>
        <w:t>9、施工单位拒不整改或者不停止施工的，监理单位应当及时向</w:t>
      </w:r>
      <w:r w:rsidRPr="00CF1690">
        <w:rPr>
          <w:rFonts w:ascii="新宋体" w:eastAsia="新宋体" w:hAnsi="新宋体" w:hint="eastAsia"/>
          <w:b/>
          <w:sz w:val="24"/>
          <w:szCs w:val="24"/>
          <w:u w:val="single"/>
        </w:rPr>
        <w:t>建设行政</w:t>
      </w:r>
      <w:r w:rsidRPr="00CF1690">
        <w:rPr>
          <w:rFonts w:ascii="新宋体" w:eastAsia="新宋体" w:hAnsi="新宋体" w:hint="eastAsia"/>
          <w:sz w:val="24"/>
          <w:szCs w:val="24"/>
        </w:rPr>
        <w:t>主管部门或者其他相关部门报告。</w:t>
      </w:r>
    </w:p>
    <w:p w:rsidR="00E555B8" w:rsidRPr="00CF1690" w:rsidRDefault="00E555B8" w:rsidP="00A72EDF">
      <w:pPr>
        <w:ind w:left="360" w:hangingChars="150" w:hanging="360"/>
        <w:rPr>
          <w:rFonts w:ascii="新宋体" w:eastAsia="新宋体" w:hAnsi="新宋体"/>
          <w:sz w:val="24"/>
          <w:szCs w:val="24"/>
        </w:rPr>
      </w:pPr>
      <w:r w:rsidRPr="00CF1690">
        <w:rPr>
          <w:rFonts w:ascii="新宋体" w:eastAsia="新宋体" w:hAnsi="新宋体" w:hint="eastAsia"/>
          <w:sz w:val="24"/>
          <w:szCs w:val="24"/>
        </w:rPr>
        <w:t>10、</w:t>
      </w:r>
      <w:r w:rsidR="009E0375" w:rsidRPr="00CF1690">
        <w:rPr>
          <w:rFonts w:ascii="新宋体" w:eastAsia="新宋体" w:hAnsi="新宋体" w:hint="eastAsia"/>
          <w:sz w:val="24"/>
          <w:szCs w:val="24"/>
        </w:rPr>
        <w:t>房屋建筑工程工地</w:t>
      </w:r>
      <w:r w:rsidRPr="00CF1690">
        <w:rPr>
          <w:rFonts w:ascii="新宋体" w:eastAsia="新宋体" w:hAnsi="新宋体" w:hint="eastAsia"/>
          <w:sz w:val="24"/>
          <w:szCs w:val="24"/>
        </w:rPr>
        <w:t>停工日期超过三个月以上的建设工程，建设单位应当自行或督促施工单位对施工现场</w:t>
      </w:r>
      <w:r w:rsidRPr="00CF1690">
        <w:rPr>
          <w:rFonts w:ascii="新宋体" w:eastAsia="新宋体" w:hAnsi="新宋体" w:hint="eastAsia"/>
          <w:b/>
          <w:sz w:val="24"/>
          <w:szCs w:val="24"/>
          <w:u w:val="single"/>
        </w:rPr>
        <w:t>裸露地面</w:t>
      </w:r>
      <w:r w:rsidRPr="00CF1690">
        <w:rPr>
          <w:rFonts w:ascii="新宋体" w:eastAsia="新宋体" w:hAnsi="新宋体" w:hint="eastAsia"/>
          <w:sz w:val="24"/>
          <w:szCs w:val="24"/>
        </w:rPr>
        <w:t>进行网膜覆盖。</w:t>
      </w:r>
    </w:p>
    <w:p w:rsidR="009E0375" w:rsidRPr="00CF1690" w:rsidRDefault="009E0375" w:rsidP="00A72EDF">
      <w:pPr>
        <w:ind w:left="360" w:hangingChars="150" w:hanging="360"/>
        <w:rPr>
          <w:rFonts w:ascii="新宋体" w:eastAsia="新宋体" w:hAnsi="新宋体"/>
          <w:sz w:val="24"/>
          <w:szCs w:val="24"/>
        </w:rPr>
      </w:pPr>
      <w:r w:rsidRPr="00CF1690">
        <w:rPr>
          <w:rFonts w:ascii="新宋体" w:eastAsia="新宋体" w:hAnsi="新宋体" w:hint="eastAsia"/>
          <w:sz w:val="24"/>
          <w:szCs w:val="24"/>
        </w:rPr>
        <w:t>11、水泥和其他易飞扬的细颗粒建筑材料应当在库房或</w:t>
      </w:r>
      <w:r w:rsidRPr="00CF1690">
        <w:rPr>
          <w:rFonts w:ascii="新宋体" w:eastAsia="新宋体" w:hAnsi="新宋体" w:hint="eastAsia"/>
          <w:b/>
          <w:sz w:val="24"/>
          <w:szCs w:val="24"/>
          <w:u w:val="single"/>
        </w:rPr>
        <w:t>密闭</w:t>
      </w:r>
      <w:r w:rsidRPr="00CF1690">
        <w:rPr>
          <w:rFonts w:ascii="新宋体" w:eastAsia="新宋体" w:hAnsi="新宋体" w:hint="eastAsia"/>
          <w:sz w:val="24"/>
          <w:szCs w:val="24"/>
        </w:rPr>
        <w:t>容器内存放或采取覆盖等措施。</w:t>
      </w:r>
    </w:p>
    <w:p w:rsidR="005A0DAF" w:rsidRPr="00CF1690" w:rsidRDefault="005A0DAF" w:rsidP="005A0DAF">
      <w:pPr>
        <w:rPr>
          <w:rFonts w:ascii="新宋体" w:eastAsia="新宋体" w:hAnsi="新宋体"/>
          <w:sz w:val="24"/>
          <w:szCs w:val="24"/>
        </w:rPr>
      </w:pPr>
      <w:r w:rsidRPr="00CF1690">
        <w:rPr>
          <w:rFonts w:ascii="新宋体" w:eastAsia="新宋体" w:hAnsi="新宋体" w:hint="eastAsia"/>
          <w:sz w:val="24"/>
          <w:szCs w:val="24"/>
        </w:rPr>
        <w:t>12、建筑物总层数低于10层的，应在</w:t>
      </w:r>
      <w:r w:rsidRPr="00CF1690">
        <w:rPr>
          <w:rFonts w:ascii="新宋体" w:eastAsia="新宋体" w:hAnsi="新宋体" w:hint="eastAsia"/>
          <w:b/>
          <w:sz w:val="24"/>
          <w:szCs w:val="24"/>
          <w:u w:val="single"/>
        </w:rPr>
        <w:t>外脚手架</w:t>
      </w:r>
      <w:r w:rsidRPr="00CF1690">
        <w:rPr>
          <w:rFonts w:ascii="新宋体" w:eastAsia="新宋体" w:hAnsi="新宋体" w:hint="eastAsia"/>
          <w:sz w:val="24"/>
          <w:szCs w:val="24"/>
        </w:rPr>
        <w:t>最高处上设置喷淋系统。</w:t>
      </w:r>
    </w:p>
    <w:p w:rsidR="00E555B8" w:rsidRPr="00CF1690" w:rsidRDefault="005A0DAF" w:rsidP="00A72EDF">
      <w:pPr>
        <w:ind w:left="480" w:hangingChars="200" w:hanging="480"/>
        <w:rPr>
          <w:rFonts w:ascii="新宋体" w:eastAsia="新宋体" w:hAnsi="新宋体"/>
          <w:sz w:val="24"/>
          <w:szCs w:val="24"/>
        </w:rPr>
      </w:pPr>
      <w:r w:rsidRPr="00CF1690">
        <w:rPr>
          <w:rFonts w:ascii="新宋体" w:eastAsia="新宋体" w:hAnsi="新宋体" w:hint="eastAsia"/>
          <w:sz w:val="24"/>
          <w:szCs w:val="24"/>
        </w:rPr>
        <w:t>13</w:t>
      </w:r>
      <w:r w:rsidR="00E555B8" w:rsidRPr="00CF1690">
        <w:rPr>
          <w:rFonts w:ascii="新宋体" w:eastAsia="新宋体" w:hAnsi="新宋体" w:hint="eastAsia"/>
          <w:sz w:val="24"/>
          <w:szCs w:val="24"/>
        </w:rPr>
        <w:t>、市政道路工程、工地路基土方填筑时，应严格控制含水量，分段</w:t>
      </w:r>
      <w:r w:rsidR="00E555B8" w:rsidRPr="00CF1690">
        <w:rPr>
          <w:rFonts w:ascii="新宋体" w:eastAsia="新宋体" w:hAnsi="新宋体" w:hint="eastAsia"/>
          <w:b/>
          <w:sz w:val="24"/>
          <w:szCs w:val="24"/>
          <w:u w:val="single"/>
        </w:rPr>
        <w:t>分层</w:t>
      </w:r>
      <w:r w:rsidR="00E555B8" w:rsidRPr="00CF1690">
        <w:rPr>
          <w:rFonts w:ascii="新宋体" w:eastAsia="新宋体" w:hAnsi="新宋体" w:hint="eastAsia"/>
          <w:sz w:val="24"/>
          <w:szCs w:val="24"/>
        </w:rPr>
        <w:t>填筑并及时碾压。</w:t>
      </w:r>
    </w:p>
    <w:p w:rsidR="00E555B8" w:rsidRPr="00CF1690" w:rsidRDefault="005A0DAF" w:rsidP="00A72EDF">
      <w:pPr>
        <w:ind w:left="480" w:hangingChars="200" w:hanging="480"/>
        <w:rPr>
          <w:rFonts w:ascii="新宋体" w:eastAsia="新宋体" w:hAnsi="新宋体"/>
          <w:sz w:val="24"/>
          <w:szCs w:val="24"/>
        </w:rPr>
      </w:pPr>
      <w:r w:rsidRPr="00CF1690">
        <w:rPr>
          <w:rFonts w:ascii="新宋体" w:eastAsia="新宋体" w:hAnsi="新宋体" w:hint="eastAsia"/>
          <w:sz w:val="24"/>
          <w:szCs w:val="24"/>
        </w:rPr>
        <w:t>14</w:t>
      </w:r>
      <w:r w:rsidR="00E555B8" w:rsidRPr="00CF1690">
        <w:rPr>
          <w:rFonts w:ascii="新宋体" w:eastAsia="新宋体" w:hAnsi="新宋体" w:hint="eastAsia"/>
          <w:sz w:val="24"/>
          <w:szCs w:val="24"/>
        </w:rPr>
        <w:t>、路沿石、路砖等构件切割、加工或者进行其他</w:t>
      </w:r>
      <w:r w:rsidR="00E555B8" w:rsidRPr="00CF1690">
        <w:rPr>
          <w:rFonts w:ascii="新宋体" w:eastAsia="新宋体" w:hAnsi="新宋体" w:hint="eastAsia"/>
          <w:b/>
          <w:sz w:val="24"/>
          <w:szCs w:val="24"/>
          <w:u w:val="single"/>
        </w:rPr>
        <w:t>切割</w:t>
      </w:r>
      <w:r w:rsidR="00E555B8" w:rsidRPr="00CF1690">
        <w:rPr>
          <w:rFonts w:ascii="新宋体" w:eastAsia="新宋体" w:hAnsi="新宋体" w:hint="eastAsia"/>
          <w:sz w:val="24"/>
          <w:szCs w:val="24"/>
        </w:rPr>
        <w:t>、钻孔、凿槽等易产生粉尘的作业时，应当采取喷雾等方式进行降尘。</w:t>
      </w:r>
    </w:p>
    <w:p w:rsidR="00E555B8" w:rsidRPr="00CF1690" w:rsidRDefault="005A0DAF" w:rsidP="00A72EDF">
      <w:pPr>
        <w:ind w:left="480" w:hangingChars="200" w:hanging="480"/>
        <w:rPr>
          <w:rFonts w:ascii="新宋体" w:eastAsia="新宋体" w:hAnsi="新宋体"/>
          <w:sz w:val="24"/>
          <w:szCs w:val="24"/>
        </w:rPr>
      </w:pPr>
      <w:r w:rsidRPr="00CF1690">
        <w:rPr>
          <w:rFonts w:ascii="新宋体" w:eastAsia="新宋体" w:hAnsi="新宋体" w:hint="eastAsia"/>
          <w:sz w:val="24"/>
          <w:szCs w:val="24"/>
        </w:rPr>
        <w:t>15</w:t>
      </w:r>
      <w:r w:rsidR="00E555B8" w:rsidRPr="00CF1690">
        <w:rPr>
          <w:rFonts w:ascii="新宋体" w:eastAsia="新宋体" w:hAnsi="新宋体" w:hint="eastAsia"/>
          <w:sz w:val="24"/>
          <w:szCs w:val="24"/>
        </w:rPr>
        <w:t>、清扫水稳层、旧混凝土路面作业时，优先采用洒水、吸尘措施，当采用空压机、</w:t>
      </w:r>
      <w:r w:rsidR="00E555B8" w:rsidRPr="00CF1690">
        <w:rPr>
          <w:rFonts w:ascii="新宋体" w:eastAsia="新宋体" w:hAnsi="新宋体" w:hint="eastAsia"/>
          <w:b/>
          <w:sz w:val="24"/>
          <w:szCs w:val="24"/>
          <w:u w:val="single"/>
        </w:rPr>
        <w:t>鼓风机</w:t>
      </w:r>
      <w:r w:rsidR="00E555B8" w:rsidRPr="00CF1690">
        <w:rPr>
          <w:rFonts w:ascii="新宋体" w:eastAsia="新宋体" w:hAnsi="新宋体" w:hint="eastAsia"/>
          <w:sz w:val="24"/>
          <w:szCs w:val="24"/>
        </w:rPr>
        <w:t>吹扫时，应采取有效的降尘措施</w:t>
      </w:r>
      <w:r w:rsidRPr="00CF1690">
        <w:rPr>
          <w:rFonts w:ascii="新宋体" w:eastAsia="新宋体" w:hAnsi="新宋体" w:hint="eastAsia"/>
          <w:sz w:val="24"/>
          <w:szCs w:val="24"/>
        </w:rPr>
        <w:t>。</w:t>
      </w:r>
    </w:p>
    <w:p w:rsidR="005A0DAF" w:rsidRPr="00CF1690" w:rsidRDefault="005A0DAF" w:rsidP="00A72EDF">
      <w:pPr>
        <w:ind w:left="480" w:hangingChars="200" w:hanging="480"/>
        <w:rPr>
          <w:rFonts w:ascii="新宋体" w:eastAsia="新宋体" w:hAnsi="新宋体"/>
          <w:sz w:val="24"/>
          <w:szCs w:val="24"/>
        </w:rPr>
      </w:pPr>
      <w:r w:rsidRPr="00CF1690">
        <w:rPr>
          <w:rFonts w:ascii="新宋体" w:eastAsia="新宋体" w:hAnsi="新宋体" w:hint="eastAsia"/>
          <w:sz w:val="24"/>
          <w:szCs w:val="24"/>
        </w:rPr>
        <w:t>16、拆除工程施工区域应当设置</w:t>
      </w:r>
      <w:r w:rsidRPr="00CF1690">
        <w:rPr>
          <w:rFonts w:ascii="新宋体" w:eastAsia="新宋体" w:hAnsi="新宋体" w:hint="eastAsia"/>
          <w:b/>
          <w:sz w:val="24"/>
          <w:szCs w:val="24"/>
          <w:u w:val="single"/>
        </w:rPr>
        <w:t>硬质</w:t>
      </w:r>
      <w:r w:rsidRPr="00CF1690">
        <w:rPr>
          <w:rFonts w:ascii="新宋体" w:eastAsia="新宋体" w:hAnsi="新宋体" w:hint="eastAsia"/>
          <w:sz w:val="24"/>
          <w:szCs w:val="24"/>
        </w:rPr>
        <w:t>封闭围挡及醒目警示标志，围挡按照《厦门</w:t>
      </w:r>
      <w:r w:rsidRPr="00CF1690">
        <w:rPr>
          <w:rFonts w:ascii="新宋体" w:eastAsia="新宋体" w:hAnsi="新宋体" w:hint="eastAsia"/>
          <w:sz w:val="24"/>
          <w:szCs w:val="24"/>
        </w:rPr>
        <w:lastRenderedPageBreak/>
        <w:t>市建设工程施工现场围挡图集》设置。</w:t>
      </w:r>
    </w:p>
    <w:p w:rsidR="005A0DAF" w:rsidRPr="00CF1690" w:rsidRDefault="005A0DAF" w:rsidP="00A72EDF">
      <w:pPr>
        <w:ind w:left="480" w:hangingChars="200" w:hanging="480"/>
        <w:rPr>
          <w:rFonts w:ascii="新宋体" w:eastAsia="新宋体" w:hAnsi="新宋体"/>
          <w:sz w:val="24"/>
          <w:szCs w:val="24"/>
        </w:rPr>
      </w:pPr>
      <w:r w:rsidRPr="00CF1690">
        <w:rPr>
          <w:rFonts w:ascii="新宋体" w:eastAsia="新宋体" w:hAnsi="新宋体" w:hint="eastAsia"/>
          <w:sz w:val="24"/>
          <w:szCs w:val="24"/>
        </w:rPr>
        <w:t>17、拆除工程施工完毕后</w:t>
      </w:r>
      <w:r w:rsidRPr="00CF1690">
        <w:rPr>
          <w:rFonts w:ascii="新宋体" w:eastAsia="新宋体" w:hAnsi="新宋体" w:hint="eastAsia"/>
          <w:b/>
          <w:sz w:val="24"/>
          <w:szCs w:val="24"/>
          <w:u w:val="single"/>
        </w:rPr>
        <w:t>30</w:t>
      </w:r>
      <w:r w:rsidRPr="00CF1690">
        <w:rPr>
          <w:rFonts w:ascii="新宋体" w:eastAsia="新宋体" w:hAnsi="新宋体" w:hint="eastAsia"/>
          <w:sz w:val="24"/>
          <w:szCs w:val="24"/>
        </w:rPr>
        <w:t>日内不能开工的，建设用地土地权属单位应当采取覆盖、地面硬化、绿化等措施控制扬尘。</w:t>
      </w:r>
    </w:p>
    <w:p w:rsidR="005A0DAF" w:rsidRPr="00CF1690" w:rsidRDefault="005A0DAF" w:rsidP="00A72EDF">
      <w:pPr>
        <w:ind w:left="360" w:hangingChars="150" w:hanging="360"/>
        <w:rPr>
          <w:rFonts w:ascii="新宋体" w:eastAsia="新宋体" w:hAnsi="新宋体"/>
          <w:sz w:val="24"/>
          <w:szCs w:val="24"/>
        </w:rPr>
      </w:pPr>
      <w:r w:rsidRPr="00CF1690">
        <w:rPr>
          <w:rFonts w:ascii="新宋体" w:eastAsia="新宋体" w:hAnsi="新宋体" w:hint="eastAsia"/>
          <w:sz w:val="24"/>
          <w:szCs w:val="24"/>
        </w:rPr>
        <w:t>18、各区建设局，市建设工程质量安全监督站、市建筑废土管理站要高度重视施工扬尘防治管理，加强监督和巡查，督促工程参建各方、</w:t>
      </w:r>
      <w:r w:rsidRPr="00CF1690">
        <w:rPr>
          <w:rFonts w:ascii="新宋体" w:eastAsia="新宋体" w:hAnsi="新宋体" w:hint="eastAsia"/>
          <w:b/>
          <w:sz w:val="24"/>
          <w:szCs w:val="24"/>
          <w:u w:val="single"/>
        </w:rPr>
        <w:t>建筑渣土</w:t>
      </w:r>
      <w:r w:rsidRPr="00CF1690">
        <w:rPr>
          <w:rFonts w:ascii="新宋体" w:eastAsia="新宋体" w:hAnsi="新宋体" w:hint="eastAsia"/>
          <w:sz w:val="24"/>
          <w:szCs w:val="24"/>
        </w:rPr>
        <w:t>运输企业落实主体责任和防治措施。</w:t>
      </w:r>
    </w:p>
    <w:p w:rsidR="00902735" w:rsidRPr="00CF1690" w:rsidRDefault="005A0DAF" w:rsidP="00A72EDF">
      <w:pPr>
        <w:pStyle w:val="a4"/>
        <w:ind w:left="240" w:hangingChars="100" w:hanging="240"/>
        <w:rPr>
          <w:rFonts w:ascii="新宋体" w:eastAsia="新宋体" w:hAnsi="新宋体"/>
          <w:sz w:val="24"/>
          <w:szCs w:val="24"/>
        </w:rPr>
      </w:pPr>
      <w:r w:rsidRPr="00CF1690">
        <w:rPr>
          <w:rFonts w:ascii="新宋体" w:eastAsia="新宋体" w:hAnsi="新宋体" w:hint="eastAsia"/>
          <w:sz w:val="24"/>
          <w:szCs w:val="24"/>
        </w:rPr>
        <w:t>19、</w:t>
      </w:r>
      <w:r w:rsidR="00BE48D9" w:rsidRPr="00CF1690">
        <w:rPr>
          <w:rFonts w:ascii="新宋体" w:eastAsia="新宋体" w:hAnsi="新宋体" w:hint="eastAsia"/>
          <w:sz w:val="24"/>
          <w:szCs w:val="24"/>
        </w:rPr>
        <w:t>对扬尘污染防治主体责任不落实、措施不到位、存在</w:t>
      </w:r>
      <w:r w:rsidR="00BE48D9" w:rsidRPr="00CF1690">
        <w:rPr>
          <w:rFonts w:ascii="新宋体" w:eastAsia="新宋体" w:hAnsi="新宋体" w:hint="eastAsia"/>
          <w:b/>
          <w:sz w:val="24"/>
          <w:szCs w:val="24"/>
          <w:u w:val="single"/>
        </w:rPr>
        <w:t>扬尘问题</w:t>
      </w:r>
      <w:r w:rsidR="00BE48D9" w:rsidRPr="00CF1690">
        <w:rPr>
          <w:rFonts w:ascii="新宋体" w:eastAsia="新宋体" w:hAnsi="新宋体" w:hint="eastAsia"/>
          <w:sz w:val="24"/>
          <w:szCs w:val="24"/>
        </w:rPr>
        <w:t>或隐患的项目，监管部门应立即发出责令改正通知书，责令责任单位限期改正，记入不良行为。</w:t>
      </w:r>
    </w:p>
    <w:p w:rsidR="00BE48D9" w:rsidRPr="00CF1690" w:rsidRDefault="00BE48D9" w:rsidP="00A72EDF">
      <w:pPr>
        <w:pStyle w:val="a4"/>
        <w:ind w:left="360" w:hangingChars="150" w:hanging="360"/>
        <w:rPr>
          <w:rFonts w:ascii="新宋体" w:eastAsia="新宋体" w:hAnsi="新宋体"/>
          <w:sz w:val="24"/>
          <w:szCs w:val="24"/>
        </w:rPr>
      </w:pPr>
      <w:r w:rsidRPr="00CF1690">
        <w:rPr>
          <w:rFonts w:ascii="新宋体" w:eastAsia="新宋体" w:hAnsi="新宋体" w:hint="eastAsia"/>
          <w:sz w:val="24"/>
          <w:szCs w:val="24"/>
        </w:rPr>
        <w:t>20、责任单位未按期整改或拒不整改的，责令项目停工改正。停工项目需报市建设局</w:t>
      </w:r>
      <w:r w:rsidRPr="00CF1690">
        <w:rPr>
          <w:rFonts w:ascii="新宋体" w:eastAsia="新宋体" w:hAnsi="新宋体" w:hint="eastAsia"/>
          <w:b/>
          <w:sz w:val="24"/>
          <w:szCs w:val="24"/>
          <w:u w:val="single"/>
        </w:rPr>
        <w:t>复查合格</w:t>
      </w:r>
      <w:r w:rsidRPr="00CF1690">
        <w:rPr>
          <w:rFonts w:ascii="新宋体" w:eastAsia="新宋体" w:hAnsi="新宋体" w:hint="eastAsia"/>
          <w:sz w:val="24"/>
          <w:szCs w:val="24"/>
        </w:rPr>
        <w:t>后方可复工。</w:t>
      </w:r>
    </w:p>
    <w:p w:rsidR="00BE48D9" w:rsidRPr="00CF1690" w:rsidRDefault="00BE48D9" w:rsidP="00772E5D">
      <w:pPr>
        <w:pStyle w:val="a4"/>
        <w:rPr>
          <w:rFonts w:ascii="新宋体" w:eastAsia="新宋体" w:hAnsi="新宋体"/>
          <w:sz w:val="24"/>
          <w:szCs w:val="24"/>
        </w:rPr>
      </w:pPr>
    </w:p>
    <w:p w:rsidR="00455604" w:rsidRPr="00CF1690" w:rsidRDefault="00455604" w:rsidP="00455604">
      <w:pPr>
        <w:spacing w:line="500" w:lineRule="exact"/>
        <w:outlineLvl w:val="0"/>
        <w:rPr>
          <w:rFonts w:ascii="新宋体" w:eastAsia="新宋体" w:hAnsi="新宋体" w:cs="Times New Roman"/>
          <w:b/>
          <w:sz w:val="24"/>
          <w:szCs w:val="24"/>
        </w:rPr>
      </w:pPr>
      <w:r w:rsidRPr="00CF1690">
        <w:rPr>
          <w:rFonts w:ascii="新宋体" w:eastAsia="新宋体" w:hAnsi="新宋体" w:cs="Times New Roman" w:hint="eastAsia"/>
          <w:b/>
          <w:sz w:val="24"/>
          <w:szCs w:val="24"/>
        </w:rPr>
        <w:t>三、风险题：共24题，每队各选1题，题目分值分为10分题、20分题、30分题</w:t>
      </w:r>
    </w:p>
    <w:p w:rsidR="00455604" w:rsidRPr="00CF1690" w:rsidRDefault="00455604" w:rsidP="00455604">
      <w:pPr>
        <w:spacing w:line="500" w:lineRule="exact"/>
        <w:ind w:firstLineChars="196" w:firstLine="472"/>
        <w:outlineLvl w:val="0"/>
        <w:rPr>
          <w:rFonts w:ascii="新宋体" w:eastAsia="新宋体" w:hAnsi="新宋体" w:cs="Times New Roman"/>
          <w:b/>
          <w:sz w:val="24"/>
          <w:szCs w:val="24"/>
        </w:rPr>
      </w:pPr>
      <w:r w:rsidRPr="00CF1690">
        <w:rPr>
          <w:rFonts w:ascii="新宋体" w:eastAsia="新宋体" w:hAnsi="新宋体" w:cs="Times New Roman" w:hint="eastAsia"/>
          <w:b/>
          <w:sz w:val="24"/>
          <w:szCs w:val="24"/>
        </w:rPr>
        <w:t>（一）10分题：</w:t>
      </w:r>
      <w:r w:rsidR="008D49F9" w:rsidRPr="00CF1690">
        <w:rPr>
          <w:rFonts w:ascii="新宋体" w:eastAsia="新宋体" w:hAnsi="新宋体" w:cs="Times New Roman" w:hint="eastAsia"/>
          <w:b/>
          <w:sz w:val="24"/>
          <w:szCs w:val="24"/>
        </w:rPr>
        <w:t>10</w:t>
      </w:r>
      <w:r w:rsidRPr="00CF1690">
        <w:rPr>
          <w:rFonts w:ascii="新宋体" w:eastAsia="新宋体" w:hAnsi="新宋体" w:cs="Times New Roman" w:hint="eastAsia"/>
          <w:b/>
          <w:sz w:val="24"/>
          <w:szCs w:val="24"/>
        </w:rPr>
        <w:t>题</w:t>
      </w:r>
    </w:p>
    <w:p w:rsidR="008D49F9" w:rsidRPr="00CF1690" w:rsidRDefault="008D49F9" w:rsidP="008D49F9">
      <w:pPr>
        <w:spacing w:line="500" w:lineRule="exact"/>
        <w:rPr>
          <w:rFonts w:ascii="新宋体" w:eastAsia="新宋体" w:hAnsi="新宋体"/>
          <w:b/>
          <w:sz w:val="24"/>
          <w:szCs w:val="24"/>
        </w:rPr>
      </w:pPr>
      <w:r w:rsidRPr="00CF1690">
        <w:rPr>
          <w:rFonts w:ascii="新宋体" w:eastAsia="新宋体" w:hAnsi="新宋体" w:hint="eastAsia"/>
          <w:b/>
          <w:sz w:val="24"/>
          <w:szCs w:val="24"/>
        </w:rPr>
        <w:t>（二）20分题：</w:t>
      </w:r>
      <w:r w:rsidR="004B4671" w:rsidRPr="00CF1690">
        <w:rPr>
          <w:rFonts w:ascii="新宋体" w:eastAsia="新宋体" w:hAnsi="新宋体" w:hint="eastAsia"/>
          <w:b/>
          <w:sz w:val="24"/>
          <w:szCs w:val="24"/>
        </w:rPr>
        <w:t>5</w:t>
      </w:r>
      <w:r w:rsidRPr="00CF1690">
        <w:rPr>
          <w:rFonts w:ascii="新宋体" w:eastAsia="新宋体" w:hAnsi="新宋体" w:hint="eastAsia"/>
          <w:b/>
          <w:sz w:val="24"/>
          <w:szCs w:val="24"/>
        </w:rPr>
        <w:t>题</w:t>
      </w:r>
    </w:p>
    <w:p w:rsidR="00522ADA" w:rsidRPr="00CF1690" w:rsidRDefault="00522ADA" w:rsidP="006F544D">
      <w:pPr>
        <w:spacing w:line="500" w:lineRule="exact"/>
        <w:ind w:firstLineChars="200" w:firstLine="480"/>
        <w:rPr>
          <w:rFonts w:ascii="新宋体" w:eastAsia="新宋体" w:hAnsi="新宋体"/>
          <w:kern w:val="0"/>
          <w:sz w:val="24"/>
          <w:szCs w:val="24"/>
        </w:rPr>
      </w:pPr>
    </w:p>
    <w:p w:rsidR="006F544D" w:rsidRPr="00CF1690" w:rsidRDefault="006F544D" w:rsidP="00536855">
      <w:pPr>
        <w:rPr>
          <w:rFonts w:ascii="新宋体" w:eastAsia="新宋体" w:hAnsi="新宋体" w:cs="Times New Roman"/>
          <w:b/>
          <w:sz w:val="24"/>
          <w:szCs w:val="24"/>
        </w:rPr>
      </w:pPr>
    </w:p>
    <w:p w:rsidR="006F544D" w:rsidRPr="00CF1690" w:rsidRDefault="006F544D" w:rsidP="008C2908">
      <w:pPr>
        <w:adjustRightInd w:val="0"/>
        <w:snapToGrid w:val="0"/>
        <w:spacing w:line="500" w:lineRule="exact"/>
        <w:ind w:firstLineChars="250" w:firstLine="600"/>
        <w:rPr>
          <w:rFonts w:ascii="新宋体" w:eastAsia="新宋体" w:hAnsi="新宋体"/>
          <w:sz w:val="24"/>
          <w:szCs w:val="24"/>
        </w:rPr>
      </w:pPr>
    </w:p>
    <w:p w:rsidR="00CA662B" w:rsidRPr="00CF1690" w:rsidRDefault="00CA662B" w:rsidP="00CA662B">
      <w:pPr>
        <w:pStyle w:val="a4"/>
        <w:spacing w:line="360" w:lineRule="auto"/>
        <w:jc w:val="center"/>
        <w:rPr>
          <w:rFonts w:ascii="新宋体" w:eastAsia="新宋体" w:hAnsi="新宋体"/>
          <w:sz w:val="24"/>
          <w:szCs w:val="24"/>
        </w:rPr>
      </w:pPr>
    </w:p>
    <w:p w:rsidR="00543CF9" w:rsidRPr="00CF1690" w:rsidRDefault="00543CF9" w:rsidP="00543CF9">
      <w:pPr>
        <w:spacing w:line="500" w:lineRule="exact"/>
        <w:outlineLvl w:val="0"/>
        <w:rPr>
          <w:rFonts w:ascii="新宋体" w:eastAsia="新宋体" w:hAnsi="新宋体" w:cs="Times New Roman"/>
          <w:b/>
          <w:sz w:val="24"/>
          <w:szCs w:val="24"/>
        </w:rPr>
      </w:pPr>
    </w:p>
    <w:p w:rsidR="00BE48D9" w:rsidRPr="00CF1690" w:rsidRDefault="00BE48D9" w:rsidP="00772E5D">
      <w:pPr>
        <w:pStyle w:val="a4"/>
        <w:rPr>
          <w:rFonts w:ascii="新宋体" w:eastAsia="新宋体" w:hAnsi="新宋体"/>
          <w:sz w:val="24"/>
          <w:szCs w:val="24"/>
        </w:rPr>
      </w:pPr>
    </w:p>
    <w:p w:rsidR="00772E5D" w:rsidRPr="00CF1690" w:rsidRDefault="00772E5D" w:rsidP="00492D9C">
      <w:pPr>
        <w:spacing w:line="500" w:lineRule="exact"/>
        <w:outlineLvl w:val="0"/>
        <w:rPr>
          <w:rFonts w:ascii="新宋体" w:eastAsia="新宋体" w:hAnsi="新宋体"/>
          <w:sz w:val="24"/>
          <w:szCs w:val="24"/>
        </w:rPr>
      </w:pPr>
    </w:p>
    <w:p w:rsidR="009355CE" w:rsidRPr="00CF1690" w:rsidRDefault="009355CE" w:rsidP="009355CE">
      <w:pPr>
        <w:pStyle w:val="a4"/>
        <w:rPr>
          <w:rFonts w:ascii="新宋体" w:eastAsia="新宋体" w:hAnsi="新宋体"/>
          <w:sz w:val="24"/>
          <w:szCs w:val="24"/>
        </w:rPr>
      </w:pPr>
    </w:p>
    <w:p w:rsidR="009355CE" w:rsidRPr="00CF1690" w:rsidRDefault="009355CE" w:rsidP="00AE6774">
      <w:pPr>
        <w:rPr>
          <w:rFonts w:ascii="新宋体" w:eastAsia="新宋体" w:hAnsi="新宋体"/>
          <w:sz w:val="24"/>
          <w:szCs w:val="24"/>
        </w:rPr>
      </w:pPr>
    </w:p>
    <w:p w:rsidR="00AE6774" w:rsidRPr="00CF1690" w:rsidRDefault="00AE6774" w:rsidP="00AE6774">
      <w:pPr>
        <w:rPr>
          <w:rFonts w:ascii="新宋体" w:eastAsia="新宋体" w:hAnsi="新宋体"/>
          <w:sz w:val="24"/>
          <w:szCs w:val="24"/>
        </w:rPr>
      </w:pPr>
    </w:p>
    <w:p w:rsidR="00AE6774" w:rsidRPr="00CF1690" w:rsidRDefault="00AE6774" w:rsidP="00ED5B58">
      <w:pPr>
        <w:pStyle w:val="a4"/>
        <w:rPr>
          <w:rFonts w:ascii="新宋体" w:eastAsia="新宋体" w:hAnsi="新宋体"/>
          <w:sz w:val="24"/>
          <w:szCs w:val="24"/>
        </w:rPr>
      </w:pPr>
    </w:p>
    <w:p w:rsidR="00E65F61" w:rsidRPr="00CF1690" w:rsidRDefault="00E65F61" w:rsidP="00E65F61">
      <w:pPr>
        <w:pStyle w:val="a4"/>
        <w:rPr>
          <w:rFonts w:ascii="新宋体" w:eastAsia="新宋体" w:hAnsi="新宋体"/>
          <w:sz w:val="24"/>
          <w:szCs w:val="24"/>
        </w:rPr>
      </w:pPr>
    </w:p>
    <w:p w:rsidR="00E65F61" w:rsidRPr="00CF1690" w:rsidRDefault="00E65F61" w:rsidP="0037686F">
      <w:pPr>
        <w:pStyle w:val="a4"/>
        <w:rPr>
          <w:rFonts w:ascii="新宋体" w:eastAsia="新宋体" w:hAnsi="新宋体"/>
          <w:sz w:val="24"/>
          <w:szCs w:val="24"/>
        </w:rPr>
      </w:pPr>
    </w:p>
    <w:p w:rsidR="0037686F" w:rsidRPr="00CF1690" w:rsidRDefault="0037686F" w:rsidP="0037686F">
      <w:pPr>
        <w:pStyle w:val="a4"/>
        <w:rPr>
          <w:rFonts w:ascii="新宋体" w:eastAsia="新宋体" w:hAnsi="新宋体"/>
          <w:sz w:val="24"/>
          <w:szCs w:val="24"/>
        </w:rPr>
      </w:pPr>
    </w:p>
    <w:p w:rsidR="001B4C25" w:rsidRPr="00CF1690" w:rsidRDefault="001B4C25" w:rsidP="001B4C25">
      <w:pPr>
        <w:spacing w:line="500" w:lineRule="exact"/>
        <w:outlineLvl w:val="0"/>
        <w:rPr>
          <w:rFonts w:ascii="新宋体" w:eastAsia="新宋体" w:hAnsi="新宋体" w:cs="Times New Roman"/>
          <w:sz w:val="24"/>
          <w:szCs w:val="24"/>
        </w:rPr>
      </w:pPr>
    </w:p>
    <w:p w:rsidR="00ED6E2D" w:rsidRPr="00CF1690" w:rsidRDefault="00ED6E2D" w:rsidP="00437268">
      <w:pPr>
        <w:ind w:firstLineChars="200" w:firstLine="480"/>
        <w:jc w:val="left"/>
        <w:rPr>
          <w:rFonts w:ascii="新宋体" w:eastAsia="新宋体" w:hAnsi="新宋体"/>
          <w:sz w:val="24"/>
          <w:szCs w:val="24"/>
        </w:rPr>
      </w:pPr>
    </w:p>
    <w:p w:rsidR="00437268" w:rsidRPr="00CF1690" w:rsidRDefault="00437268" w:rsidP="00EE08FC">
      <w:pPr>
        <w:jc w:val="left"/>
        <w:rPr>
          <w:rFonts w:ascii="新宋体" w:eastAsia="新宋体" w:hAnsi="新宋体"/>
          <w:sz w:val="24"/>
          <w:szCs w:val="24"/>
        </w:rPr>
      </w:pPr>
    </w:p>
    <w:sectPr w:rsidR="00437268" w:rsidRPr="00CF1690" w:rsidSect="00EF312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3FED" w:rsidRDefault="00613FED" w:rsidP="00ED6E2D">
      <w:r>
        <w:separator/>
      </w:r>
    </w:p>
  </w:endnote>
  <w:endnote w:type="continuationSeparator" w:id="1">
    <w:p w:rsidR="00613FED" w:rsidRDefault="00613FED" w:rsidP="00ED6E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3FED" w:rsidRDefault="00613FED" w:rsidP="00ED6E2D">
      <w:r>
        <w:separator/>
      </w:r>
    </w:p>
  </w:footnote>
  <w:footnote w:type="continuationSeparator" w:id="1">
    <w:p w:rsidR="00613FED" w:rsidRDefault="00613FED" w:rsidP="00ED6E2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00F3A"/>
    <w:rsid w:val="00023466"/>
    <w:rsid w:val="00080F01"/>
    <w:rsid w:val="000B31D2"/>
    <w:rsid w:val="000C614C"/>
    <w:rsid w:val="000F6CFB"/>
    <w:rsid w:val="00107F3D"/>
    <w:rsid w:val="001309B5"/>
    <w:rsid w:val="00161E5D"/>
    <w:rsid w:val="00162069"/>
    <w:rsid w:val="001A2DBE"/>
    <w:rsid w:val="001A5494"/>
    <w:rsid w:val="001B4C25"/>
    <w:rsid w:val="001E12A8"/>
    <w:rsid w:val="0023782F"/>
    <w:rsid w:val="00241455"/>
    <w:rsid w:val="002825F9"/>
    <w:rsid w:val="002876B5"/>
    <w:rsid w:val="002A6729"/>
    <w:rsid w:val="003158A8"/>
    <w:rsid w:val="00327CEF"/>
    <w:rsid w:val="003548DC"/>
    <w:rsid w:val="00356585"/>
    <w:rsid w:val="003630BC"/>
    <w:rsid w:val="0036779B"/>
    <w:rsid w:val="00371EB7"/>
    <w:rsid w:val="003732B7"/>
    <w:rsid w:val="0037686F"/>
    <w:rsid w:val="00396703"/>
    <w:rsid w:val="003C1A8E"/>
    <w:rsid w:val="00404862"/>
    <w:rsid w:val="00437268"/>
    <w:rsid w:val="00455604"/>
    <w:rsid w:val="00492D9C"/>
    <w:rsid w:val="0049691F"/>
    <w:rsid w:val="004B4671"/>
    <w:rsid w:val="00522ADA"/>
    <w:rsid w:val="005334C9"/>
    <w:rsid w:val="00536855"/>
    <w:rsid w:val="00543CF9"/>
    <w:rsid w:val="0054734A"/>
    <w:rsid w:val="00581152"/>
    <w:rsid w:val="005A0DAF"/>
    <w:rsid w:val="005B1058"/>
    <w:rsid w:val="00613FED"/>
    <w:rsid w:val="00642303"/>
    <w:rsid w:val="00643A69"/>
    <w:rsid w:val="006B56C4"/>
    <w:rsid w:val="006F544D"/>
    <w:rsid w:val="00772E5D"/>
    <w:rsid w:val="007D4E4A"/>
    <w:rsid w:val="007F7684"/>
    <w:rsid w:val="00800F3A"/>
    <w:rsid w:val="00802BBE"/>
    <w:rsid w:val="00895FCC"/>
    <w:rsid w:val="008C2908"/>
    <w:rsid w:val="008D49F9"/>
    <w:rsid w:val="00902735"/>
    <w:rsid w:val="009307B0"/>
    <w:rsid w:val="0093505B"/>
    <w:rsid w:val="009355CE"/>
    <w:rsid w:val="00967DBE"/>
    <w:rsid w:val="009E0375"/>
    <w:rsid w:val="009E3552"/>
    <w:rsid w:val="009F19A2"/>
    <w:rsid w:val="00A67DB5"/>
    <w:rsid w:val="00A72EDF"/>
    <w:rsid w:val="00A91656"/>
    <w:rsid w:val="00AA4BBE"/>
    <w:rsid w:val="00AE25F4"/>
    <w:rsid w:val="00AE6774"/>
    <w:rsid w:val="00B07332"/>
    <w:rsid w:val="00B76F12"/>
    <w:rsid w:val="00B92B62"/>
    <w:rsid w:val="00B96C11"/>
    <w:rsid w:val="00BE48D9"/>
    <w:rsid w:val="00C32465"/>
    <w:rsid w:val="00C81A6E"/>
    <w:rsid w:val="00CA662B"/>
    <w:rsid w:val="00CE5538"/>
    <w:rsid w:val="00CF1690"/>
    <w:rsid w:val="00D649B6"/>
    <w:rsid w:val="00D75975"/>
    <w:rsid w:val="00DA5E24"/>
    <w:rsid w:val="00DE2796"/>
    <w:rsid w:val="00E44564"/>
    <w:rsid w:val="00E555B8"/>
    <w:rsid w:val="00E65F61"/>
    <w:rsid w:val="00E92EDD"/>
    <w:rsid w:val="00ED5B58"/>
    <w:rsid w:val="00ED6E2D"/>
    <w:rsid w:val="00EE08FC"/>
    <w:rsid w:val="00EF312D"/>
    <w:rsid w:val="00F426AE"/>
    <w:rsid w:val="00F9453E"/>
    <w:rsid w:val="00FA73FE"/>
    <w:rsid w:val="00FB4725"/>
    <w:rsid w:val="00FD75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1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next w:val="a4"/>
    <w:link w:val="Char"/>
    <w:rsid w:val="00404862"/>
    <w:pPr>
      <w:widowControl w:val="0"/>
      <w:ind w:firstLineChars="200" w:firstLine="200"/>
      <w:jc w:val="both"/>
    </w:pPr>
    <w:rPr>
      <w:rFonts w:ascii="Times New Roman" w:eastAsia="宋体" w:hAnsi="Times New Roman" w:cs="Times New Roman"/>
      <w:sz w:val="28"/>
      <w:szCs w:val="28"/>
    </w:rPr>
  </w:style>
  <w:style w:type="character" w:customStyle="1" w:styleId="Char">
    <w:name w:val="正文文本缩进 Char"/>
    <w:basedOn w:val="a0"/>
    <w:link w:val="a3"/>
    <w:rsid w:val="00404862"/>
    <w:rPr>
      <w:rFonts w:ascii="Times New Roman" w:eastAsia="宋体" w:hAnsi="Times New Roman" w:cs="Times New Roman"/>
      <w:sz w:val="28"/>
      <w:szCs w:val="28"/>
    </w:rPr>
  </w:style>
  <w:style w:type="paragraph" w:styleId="a4">
    <w:name w:val="Balloon Text"/>
    <w:basedOn w:val="a"/>
    <w:link w:val="Char0"/>
    <w:uiPriority w:val="99"/>
    <w:unhideWhenUsed/>
    <w:rsid w:val="00404862"/>
    <w:rPr>
      <w:sz w:val="18"/>
      <w:szCs w:val="18"/>
    </w:rPr>
  </w:style>
  <w:style w:type="character" w:customStyle="1" w:styleId="Char0">
    <w:name w:val="批注框文本 Char"/>
    <w:basedOn w:val="a0"/>
    <w:link w:val="a4"/>
    <w:uiPriority w:val="99"/>
    <w:rsid w:val="00404862"/>
    <w:rPr>
      <w:sz w:val="18"/>
      <w:szCs w:val="18"/>
    </w:rPr>
  </w:style>
  <w:style w:type="paragraph" w:styleId="a5">
    <w:name w:val="header"/>
    <w:basedOn w:val="a"/>
    <w:link w:val="Char1"/>
    <w:uiPriority w:val="99"/>
    <w:semiHidden/>
    <w:unhideWhenUsed/>
    <w:rsid w:val="00ED6E2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rsid w:val="00ED6E2D"/>
    <w:rPr>
      <w:sz w:val="18"/>
      <w:szCs w:val="18"/>
    </w:rPr>
  </w:style>
  <w:style w:type="paragraph" w:styleId="a6">
    <w:name w:val="footer"/>
    <w:basedOn w:val="a"/>
    <w:link w:val="Char2"/>
    <w:uiPriority w:val="99"/>
    <w:semiHidden/>
    <w:unhideWhenUsed/>
    <w:rsid w:val="00ED6E2D"/>
    <w:pPr>
      <w:tabs>
        <w:tab w:val="center" w:pos="4153"/>
        <w:tab w:val="right" w:pos="8306"/>
      </w:tabs>
      <w:snapToGrid w:val="0"/>
      <w:jc w:val="left"/>
    </w:pPr>
    <w:rPr>
      <w:sz w:val="18"/>
      <w:szCs w:val="18"/>
    </w:rPr>
  </w:style>
  <w:style w:type="character" w:customStyle="1" w:styleId="Char2">
    <w:name w:val="页脚 Char"/>
    <w:basedOn w:val="a0"/>
    <w:link w:val="a6"/>
    <w:uiPriority w:val="99"/>
    <w:semiHidden/>
    <w:rsid w:val="00ED6E2D"/>
    <w:rPr>
      <w:sz w:val="18"/>
      <w:szCs w:val="18"/>
    </w:rPr>
  </w:style>
  <w:style w:type="paragraph" w:customStyle="1" w:styleId="Char3">
    <w:name w:val="Char"/>
    <w:basedOn w:val="a"/>
    <w:rsid w:val="001B4C25"/>
    <w:pPr>
      <w:widowControl/>
      <w:spacing w:after="160" w:line="240" w:lineRule="exact"/>
      <w:jc w:val="left"/>
    </w:pPr>
    <w:rPr>
      <w:rFonts w:ascii="Verdana" w:eastAsia="宋体" w:hAnsi="Verdana" w:cs="Times New Roman"/>
      <w:kern w:val="0"/>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393</TotalTime>
  <Pages>5</Pages>
  <Words>581</Words>
  <Characters>3313</Characters>
  <Application>Microsoft Office Word</Application>
  <DocSecurity>0</DocSecurity>
  <Lines>27</Lines>
  <Paragraphs>7</Paragraphs>
  <ScaleCrop>false</ScaleCrop>
  <Company/>
  <LinksUpToDate>false</LinksUpToDate>
  <CharactersWithSpaces>3887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37</cp:revision>
  <dcterms:created xsi:type="dcterms:W3CDTF">2017-04-26T06:41:00Z</dcterms:created>
  <dcterms:modified xsi:type="dcterms:W3CDTF">2017-05-26T06:46:00Z</dcterms:modified>
</cp:coreProperties>
</file>