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rPr>
          <w:rFonts w:ascii="仿宋" w:hAnsi="仿宋" w:eastAsia="仿宋"/>
          <w:sz w:val="30"/>
          <w:szCs w:val="30"/>
        </w:rPr>
      </w:pPr>
      <w:bookmarkStart w:id="0" w:name="_GoBack"/>
      <w:bookmarkEnd w:id="0"/>
      <w:r>
        <w:rPr>
          <w:rFonts w:hint="eastAsia" w:ascii="仿宋" w:hAnsi="仿宋" w:eastAsia="仿宋"/>
          <w:sz w:val="30"/>
          <w:szCs w:val="30"/>
        </w:rPr>
        <w:t>附件一:</w:t>
      </w:r>
    </w:p>
    <w:p>
      <w:pPr>
        <w:spacing w:line="600" w:lineRule="exact"/>
        <w:jc w:val="center"/>
        <w:rPr>
          <w:rFonts w:ascii="宋体" w:hAnsi="宋体"/>
          <w:b/>
          <w:sz w:val="36"/>
          <w:szCs w:val="36"/>
        </w:rPr>
      </w:pPr>
    </w:p>
    <w:p>
      <w:pPr>
        <w:spacing w:line="600" w:lineRule="exact"/>
        <w:jc w:val="center"/>
        <w:rPr>
          <w:rFonts w:ascii="宋体" w:hAnsi="宋体"/>
          <w:b/>
          <w:sz w:val="36"/>
          <w:szCs w:val="36"/>
        </w:rPr>
      </w:pPr>
      <w:r>
        <w:rPr>
          <w:rFonts w:hint="eastAsia" w:ascii="宋体" w:hAnsi="宋体"/>
          <w:b/>
          <w:sz w:val="36"/>
          <w:szCs w:val="36"/>
        </w:rPr>
        <w:t>厦门市建筑行业协会成立35周年表彰</w:t>
      </w:r>
    </w:p>
    <w:p>
      <w:pPr>
        <w:spacing w:line="600" w:lineRule="exact"/>
        <w:jc w:val="center"/>
        <w:rPr>
          <w:rFonts w:ascii="宋体" w:hAnsi="宋体"/>
          <w:b/>
          <w:sz w:val="36"/>
          <w:szCs w:val="36"/>
        </w:rPr>
      </w:pPr>
      <w:r>
        <w:rPr>
          <w:rFonts w:hint="eastAsia" w:ascii="宋体" w:hAnsi="宋体"/>
          <w:b/>
          <w:sz w:val="36"/>
          <w:szCs w:val="36"/>
        </w:rPr>
        <w:t>先进企业和个人评选办法</w:t>
      </w:r>
    </w:p>
    <w:p>
      <w:pPr>
        <w:spacing w:line="600" w:lineRule="exact"/>
        <w:jc w:val="center"/>
        <w:rPr>
          <w:rFonts w:ascii="仿宋" w:hAnsi="仿宋" w:eastAsia="仿宋"/>
          <w:sz w:val="36"/>
          <w:szCs w:val="36"/>
        </w:rPr>
      </w:pPr>
    </w:p>
    <w:p>
      <w:pPr>
        <w:spacing w:line="600" w:lineRule="exact"/>
        <w:jc w:val="left"/>
        <w:rPr>
          <w:rFonts w:ascii="仿宋" w:hAnsi="仿宋" w:eastAsia="仿宋"/>
          <w:sz w:val="30"/>
          <w:szCs w:val="30"/>
        </w:rPr>
      </w:pPr>
      <w:r>
        <w:rPr>
          <w:rFonts w:hint="eastAsia" w:ascii="仿宋" w:hAnsi="仿宋" w:eastAsia="仿宋"/>
          <w:sz w:val="28"/>
          <w:szCs w:val="28"/>
        </w:rPr>
        <w:t xml:space="preserve">    </w:t>
      </w:r>
      <w:r>
        <w:rPr>
          <w:rFonts w:hint="eastAsia" w:ascii="仿宋" w:hAnsi="仿宋" w:eastAsia="仿宋"/>
          <w:b/>
          <w:sz w:val="30"/>
          <w:szCs w:val="30"/>
        </w:rPr>
        <w:t>第一条</w:t>
      </w:r>
      <w:r>
        <w:rPr>
          <w:rFonts w:hint="eastAsia" w:ascii="仿宋" w:hAnsi="仿宋" w:eastAsia="仿宋"/>
          <w:sz w:val="30"/>
          <w:szCs w:val="30"/>
        </w:rPr>
        <w:t xml:space="preserve">  厦门市建筑行业协会（前身是厦门市集体建筑企业协会）至今已走过35年历程，为庆祝协会成立35周年，决定表彰一批近年来业绩突出、思路开拓、积极进取、文化底蕴丰富的企业和个人，特制定本办法。</w:t>
      </w:r>
    </w:p>
    <w:p>
      <w:pPr>
        <w:spacing w:line="600" w:lineRule="exact"/>
        <w:jc w:val="lef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第二条</w:t>
      </w:r>
      <w:r>
        <w:rPr>
          <w:rFonts w:hint="eastAsia" w:ascii="仿宋" w:hAnsi="仿宋" w:eastAsia="仿宋"/>
          <w:sz w:val="30"/>
          <w:szCs w:val="30"/>
        </w:rPr>
        <w:t xml:space="preserve">  本办法设立的奖项名称和名额分别是：</w:t>
      </w:r>
    </w:p>
    <w:p>
      <w:pPr>
        <w:spacing w:line="600" w:lineRule="exact"/>
        <w:jc w:val="left"/>
        <w:rPr>
          <w:rFonts w:ascii="仿宋" w:hAnsi="仿宋" w:eastAsia="仿宋"/>
          <w:sz w:val="30"/>
          <w:szCs w:val="30"/>
        </w:rPr>
      </w:pPr>
      <w:r>
        <w:rPr>
          <w:rFonts w:hint="eastAsia" w:ascii="仿宋" w:hAnsi="仿宋" w:eastAsia="仿宋"/>
          <w:sz w:val="30"/>
          <w:szCs w:val="30"/>
        </w:rPr>
        <w:t xml:space="preserve">    1、《厦门市建筑业优秀企业》35家，其中施工总承包企业27家、专业承包企业5家、施工劳务企业3家；</w:t>
      </w:r>
    </w:p>
    <w:p>
      <w:pPr>
        <w:spacing w:line="600" w:lineRule="exact"/>
        <w:jc w:val="left"/>
        <w:rPr>
          <w:rFonts w:ascii="仿宋" w:hAnsi="仿宋" w:eastAsia="仿宋"/>
          <w:sz w:val="30"/>
          <w:szCs w:val="30"/>
        </w:rPr>
      </w:pPr>
      <w:r>
        <w:rPr>
          <w:rFonts w:hint="eastAsia" w:ascii="仿宋" w:hAnsi="仿宋" w:eastAsia="仿宋"/>
          <w:sz w:val="30"/>
          <w:szCs w:val="30"/>
        </w:rPr>
        <w:t xml:space="preserve">    2、《厦门市建筑业持续成长型企业》10家；</w:t>
      </w:r>
    </w:p>
    <w:p>
      <w:pPr>
        <w:spacing w:line="600" w:lineRule="exact"/>
        <w:jc w:val="left"/>
        <w:rPr>
          <w:rFonts w:ascii="仿宋" w:hAnsi="仿宋" w:eastAsia="仿宋"/>
          <w:sz w:val="30"/>
          <w:szCs w:val="30"/>
        </w:rPr>
      </w:pPr>
      <w:r>
        <w:rPr>
          <w:rFonts w:hint="eastAsia" w:ascii="仿宋" w:hAnsi="仿宋" w:eastAsia="仿宋"/>
          <w:sz w:val="30"/>
          <w:szCs w:val="30"/>
        </w:rPr>
        <w:t xml:space="preserve">    3、《厦门市建筑业企业文化建设先进单位》10家；</w:t>
      </w:r>
    </w:p>
    <w:p>
      <w:pPr>
        <w:spacing w:line="600" w:lineRule="exact"/>
        <w:jc w:val="left"/>
        <w:rPr>
          <w:rFonts w:ascii="仿宋" w:hAnsi="仿宋" w:eastAsia="仿宋"/>
          <w:sz w:val="30"/>
          <w:szCs w:val="30"/>
        </w:rPr>
      </w:pPr>
      <w:r>
        <w:rPr>
          <w:rFonts w:hint="eastAsia" w:ascii="仿宋" w:hAnsi="仿宋" w:eastAsia="仿宋"/>
          <w:sz w:val="30"/>
          <w:szCs w:val="30"/>
        </w:rPr>
        <w:t xml:space="preserve">    4、《厦门市建筑业优秀企业家》25名，其中施工总承包企业20名、专业承包企业3名、施工劳务企业2名；</w:t>
      </w:r>
    </w:p>
    <w:p>
      <w:pPr>
        <w:spacing w:line="600" w:lineRule="exact"/>
        <w:jc w:val="left"/>
        <w:rPr>
          <w:rFonts w:ascii="仿宋" w:hAnsi="仿宋" w:eastAsia="仿宋"/>
          <w:sz w:val="30"/>
          <w:szCs w:val="30"/>
        </w:rPr>
      </w:pPr>
      <w:r>
        <w:rPr>
          <w:rFonts w:hint="eastAsia" w:ascii="仿宋" w:hAnsi="仿宋" w:eastAsia="仿宋"/>
          <w:sz w:val="30"/>
          <w:szCs w:val="30"/>
        </w:rPr>
        <w:t xml:space="preserve">    5、《厦门市建筑业企业优秀总工程师》20名</w:t>
      </w:r>
    </w:p>
    <w:p>
      <w:pPr>
        <w:spacing w:line="600" w:lineRule="exact"/>
        <w:jc w:val="left"/>
        <w:rPr>
          <w:rFonts w:ascii="仿宋" w:hAnsi="仿宋" w:eastAsia="仿宋"/>
          <w:sz w:val="30"/>
          <w:szCs w:val="30"/>
        </w:rPr>
      </w:pPr>
      <w:r>
        <w:rPr>
          <w:rFonts w:hint="eastAsia" w:ascii="仿宋" w:hAnsi="仿宋" w:eastAsia="仿宋"/>
          <w:sz w:val="30"/>
          <w:szCs w:val="30"/>
        </w:rPr>
        <w:t xml:space="preserve">    6、《厦门市建筑业企业优秀项目经理》20名</w:t>
      </w:r>
    </w:p>
    <w:p>
      <w:pPr>
        <w:spacing w:line="600" w:lineRule="exact"/>
        <w:jc w:val="left"/>
        <w:rPr>
          <w:rFonts w:ascii="仿宋" w:hAnsi="仿宋" w:eastAsia="仿宋"/>
          <w:sz w:val="30"/>
          <w:szCs w:val="30"/>
        </w:rPr>
      </w:pPr>
      <w:r>
        <w:rPr>
          <w:rFonts w:hint="eastAsia" w:ascii="仿宋" w:hAnsi="仿宋" w:eastAsia="仿宋"/>
          <w:sz w:val="30"/>
          <w:szCs w:val="30"/>
        </w:rPr>
        <w:t xml:space="preserve">    7、《厦门市建筑业企业优秀建筑工人》20名</w:t>
      </w:r>
    </w:p>
    <w:p>
      <w:pPr>
        <w:spacing w:line="600" w:lineRule="exact"/>
        <w:jc w:val="lef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第三条</w:t>
      </w:r>
      <w:r>
        <w:rPr>
          <w:rFonts w:hint="eastAsia" w:ascii="仿宋" w:hAnsi="仿宋" w:eastAsia="仿宋"/>
          <w:sz w:val="30"/>
          <w:szCs w:val="30"/>
        </w:rPr>
        <w:t xml:space="preserve">  凡是在厦门市从事建设活动的具有建筑业企业资质等级的建筑施工企业，必须为本协会的会员单位，且由企业（个人奖项须由单位申报）自愿提出申请，符合申报条件，均可参加本次表彰先进的评选。</w:t>
      </w:r>
    </w:p>
    <w:p>
      <w:pPr>
        <w:spacing w:line="600" w:lineRule="exact"/>
        <w:jc w:val="lef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第四条</w:t>
      </w:r>
      <w:r>
        <w:rPr>
          <w:rFonts w:hint="eastAsia" w:ascii="仿宋" w:hAnsi="仿宋" w:eastAsia="仿宋"/>
          <w:sz w:val="30"/>
          <w:szCs w:val="30"/>
        </w:rPr>
        <w:t xml:space="preserve">  参加评选的企业和个人必须坚持中国共产党的领导，遵守宪法、法律、法规和国家政策，践行社会主义核心价值观，遵守社会道德风尚；落实创新、协调、绿色、开放、共享的发展理念，爱岗敬业，无私奉献，勇于创新，开拓进取。</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第五条</w:t>
      </w:r>
      <w:r>
        <w:rPr>
          <w:rFonts w:hint="eastAsia" w:ascii="仿宋" w:hAnsi="仿宋" w:eastAsia="仿宋"/>
          <w:sz w:val="30"/>
          <w:szCs w:val="30"/>
        </w:rPr>
        <w:t xml:space="preserve">  企业和个人所在单位近五年来如有以下情形之一者，均不可参加评选：</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1、发生一般及以上生产安全责任事故的；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2、发生较大工程质量责任事故的；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3、发生拖欠建筑工人工资造成较大社会影响被行政处罚的；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4、企业发生违法违规事件被行政处罚、个人受到刑事处罚或有失信行为的；</w:t>
      </w:r>
    </w:p>
    <w:p>
      <w:pPr>
        <w:spacing w:line="600" w:lineRule="exact"/>
        <w:rPr>
          <w:rFonts w:ascii="宋体" w:hAnsi="宋体" w:cs="宋体"/>
          <w:kern w:val="0"/>
          <w:sz w:val="30"/>
          <w:szCs w:val="30"/>
        </w:rPr>
      </w:pPr>
      <w:r>
        <w:rPr>
          <w:rFonts w:hint="eastAsia" w:ascii="仿宋" w:hAnsi="仿宋" w:eastAsia="仿宋"/>
          <w:sz w:val="30"/>
          <w:szCs w:val="30"/>
        </w:rPr>
        <w:t xml:space="preserve">    5、</w:t>
      </w:r>
      <w:r>
        <w:rPr>
          <w:rFonts w:hint="eastAsia" w:ascii="仿宋" w:hAnsi="仿宋" w:eastAsia="仿宋" w:cs="宋体"/>
          <w:kern w:val="0"/>
          <w:sz w:val="30"/>
          <w:szCs w:val="30"/>
        </w:rPr>
        <w:t>申报材料弄虚作假的。</w:t>
      </w:r>
    </w:p>
    <w:p>
      <w:pPr>
        <w:spacing w:line="600" w:lineRule="exact"/>
        <w:ind w:firstLine="602" w:firstLineChars="200"/>
        <w:rPr>
          <w:rFonts w:ascii="仿宋" w:hAnsi="仿宋" w:eastAsia="仿宋" w:cs="宋体"/>
          <w:kern w:val="0"/>
          <w:sz w:val="30"/>
          <w:szCs w:val="30"/>
        </w:rPr>
      </w:pPr>
      <w:r>
        <w:rPr>
          <w:rFonts w:hint="eastAsia" w:ascii="仿宋" w:hAnsi="仿宋" w:eastAsia="仿宋" w:cs="宋体"/>
          <w:b/>
          <w:kern w:val="0"/>
          <w:sz w:val="30"/>
          <w:szCs w:val="30"/>
        </w:rPr>
        <w:t>第六条</w:t>
      </w:r>
      <w:r>
        <w:rPr>
          <w:rFonts w:hint="eastAsia" w:ascii="仿宋" w:hAnsi="仿宋" w:eastAsia="仿宋" w:cs="宋体"/>
          <w:kern w:val="0"/>
          <w:sz w:val="30"/>
          <w:szCs w:val="30"/>
        </w:rPr>
        <w:t xml:space="preserve">  协会35周年表彰先进企业和个人评选</w:t>
      </w:r>
      <w:r>
        <w:rPr>
          <w:rFonts w:ascii="仿宋" w:hAnsi="仿宋" w:eastAsia="仿宋" w:cs="宋体"/>
          <w:kern w:val="0"/>
          <w:sz w:val="30"/>
          <w:szCs w:val="30"/>
        </w:rPr>
        <w:t>工作遵循“公开、公平、公正”的原则，体现先进性，通过评选，表彰</w:t>
      </w:r>
      <w:r>
        <w:rPr>
          <w:rFonts w:hint="eastAsia" w:ascii="仿宋" w:hAnsi="仿宋" w:eastAsia="仿宋" w:cs="宋体"/>
          <w:kern w:val="0"/>
          <w:sz w:val="30"/>
          <w:szCs w:val="30"/>
        </w:rPr>
        <w:t>近五</w:t>
      </w:r>
      <w:r>
        <w:rPr>
          <w:rFonts w:ascii="仿宋" w:hAnsi="仿宋" w:eastAsia="仿宋" w:cs="宋体"/>
          <w:kern w:val="0"/>
          <w:sz w:val="30"/>
          <w:szCs w:val="30"/>
        </w:rPr>
        <w:t>年</w:t>
      </w:r>
      <w:r>
        <w:rPr>
          <w:rFonts w:hint="eastAsia" w:ascii="仿宋" w:hAnsi="仿宋" w:eastAsia="仿宋" w:cs="宋体"/>
          <w:kern w:val="0"/>
          <w:sz w:val="30"/>
          <w:szCs w:val="30"/>
        </w:rPr>
        <w:t>来</w:t>
      </w:r>
      <w:r>
        <w:rPr>
          <w:rFonts w:ascii="仿宋" w:hAnsi="仿宋" w:eastAsia="仿宋" w:cs="宋体"/>
          <w:kern w:val="0"/>
          <w:sz w:val="30"/>
          <w:szCs w:val="30"/>
        </w:rPr>
        <w:t>业绩突出的企业和先进个人。</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 xml:space="preserve">第七条  </w:t>
      </w:r>
      <w:r>
        <w:rPr>
          <w:rFonts w:hint="eastAsia" w:ascii="仿宋" w:hAnsi="仿宋" w:eastAsia="仿宋"/>
          <w:sz w:val="30"/>
          <w:szCs w:val="30"/>
        </w:rPr>
        <w:t>评选的考量依据为近五年，即2015年1月1日起至申报截止日止；总产值、纳税额按年度计，获得的奖项按证书或文件的发证（文）日期计。</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第八条</w:t>
      </w:r>
      <w:r>
        <w:rPr>
          <w:rFonts w:hint="eastAsia" w:ascii="仿宋" w:hAnsi="仿宋" w:eastAsia="仿宋"/>
          <w:sz w:val="30"/>
          <w:szCs w:val="30"/>
        </w:rPr>
        <w:t xml:space="preserve">  参加本次七项表彰评选的必备条件</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（一）参加《厦门市建筑业优秀企业》评选必须符合下列条件之一：</w:t>
      </w:r>
    </w:p>
    <w:p>
      <w:pPr>
        <w:spacing w:line="600" w:lineRule="exact"/>
        <w:ind w:firstLine="600"/>
        <w:rPr>
          <w:rFonts w:ascii="仿宋" w:hAnsi="仿宋" w:eastAsia="仿宋"/>
          <w:sz w:val="30"/>
          <w:szCs w:val="30"/>
        </w:rPr>
      </w:pPr>
      <w:r>
        <w:rPr>
          <w:rFonts w:hint="eastAsia" w:ascii="仿宋" w:hAnsi="仿宋" w:eastAsia="仿宋"/>
          <w:sz w:val="30"/>
          <w:szCs w:val="30"/>
        </w:rPr>
        <w:t>1、施工总承包企业</w:t>
      </w:r>
    </w:p>
    <w:p>
      <w:pPr>
        <w:spacing w:line="600" w:lineRule="exact"/>
        <w:ind w:firstLine="600"/>
        <w:rPr>
          <w:rFonts w:ascii="仿宋" w:hAnsi="仿宋" w:eastAsia="仿宋"/>
          <w:sz w:val="30"/>
          <w:szCs w:val="30"/>
        </w:rPr>
      </w:pPr>
      <w:r>
        <w:rPr>
          <w:rFonts w:hint="eastAsia" w:ascii="仿宋" w:hAnsi="仿宋" w:eastAsia="仿宋"/>
          <w:sz w:val="30"/>
          <w:szCs w:val="30"/>
        </w:rPr>
        <w:t xml:space="preserve">①近五年至少获得1项“鲁班奖”或同等国家级优质工程奖项的；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②近五年至少获得3项“闽江杯”或同等省级优质工程奖项的；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③近五年至少获得6项“鼓浪杯”或同等市级（设区市）优质工程奖项的；</w:t>
      </w:r>
    </w:p>
    <w:p>
      <w:pPr>
        <w:spacing w:line="600" w:lineRule="exact"/>
        <w:ind w:firstLine="600"/>
        <w:rPr>
          <w:rFonts w:ascii="仿宋" w:hAnsi="仿宋" w:eastAsia="仿宋"/>
          <w:sz w:val="30"/>
          <w:szCs w:val="30"/>
        </w:rPr>
      </w:pPr>
      <w:r>
        <w:rPr>
          <w:rFonts w:hint="eastAsia" w:ascii="宋体" w:hAnsi="宋体"/>
          <w:sz w:val="30"/>
          <w:szCs w:val="30"/>
        </w:rPr>
        <w:t>④</w:t>
      </w:r>
      <w:r>
        <w:rPr>
          <w:rFonts w:hint="eastAsia" w:ascii="仿宋" w:hAnsi="仿宋" w:eastAsia="仿宋"/>
          <w:sz w:val="30"/>
          <w:szCs w:val="30"/>
        </w:rPr>
        <w:t xml:space="preserve">近五年至少获得1个部级科技奖和1个部一级表彰奖项的；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 xml:space="preserve">⑤近五年至少获得2个省级科技奖和2个省一级表彰奖项的； </w:t>
      </w:r>
    </w:p>
    <w:p>
      <w:pPr>
        <w:spacing w:line="600" w:lineRule="exact"/>
        <w:ind w:firstLine="600" w:firstLineChars="200"/>
        <w:rPr>
          <w:rFonts w:ascii="宋体" w:hAnsi="宋体"/>
          <w:sz w:val="30"/>
          <w:szCs w:val="30"/>
        </w:rPr>
      </w:pPr>
      <w:r>
        <w:rPr>
          <w:rFonts w:hint="eastAsia" w:ascii="仿宋" w:hAnsi="仿宋" w:eastAsia="仿宋"/>
          <w:sz w:val="30"/>
          <w:szCs w:val="30"/>
        </w:rPr>
        <w:t>⑥近五年至少获得3个市级（设区市）科技奖和3个市一级表彰奖项的。</w:t>
      </w:r>
      <w:r>
        <w:rPr>
          <w:rFonts w:hint="eastAsia" w:ascii="宋体" w:hAnsi="宋体"/>
          <w:sz w:val="30"/>
          <w:szCs w:val="30"/>
        </w:rPr>
        <w:t xml:space="preserve">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2、专业承包企业</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①近五年至少获得1项市级（设区市）及以上优质工程奖项的；</w:t>
      </w:r>
    </w:p>
    <w:p>
      <w:pPr>
        <w:spacing w:line="600" w:lineRule="exact"/>
        <w:ind w:firstLine="600" w:firstLineChars="200"/>
        <w:rPr>
          <w:rFonts w:ascii="宋体" w:hAnsi="宋体"/>
          <w:sz w:val="30"/>
          <w:szCs w:val="30"/>
        </w:rPr>
      </w:pPr>
      <w:r>
        <w:rPr>
          <w:rFonts w:hint="eastAsia" w:ascii="仿宋" w:hAnsi="仿宋" w:eastAsia="仿宋"/>
          <w:sz w:val="30"/>
          <w:szCs w:val="30"/>
        </w:rPr>
        <w:t>②近五年至少获得2个市级（设区市）及以上表彰奖项的。</w:t>
      </w:r>
      <w:r>
        <w:rPr>
          <w:rFonts w:hint="eastAsia" w:ascii="宋体" w:hAnsi="宋体"/>
          <w:sz w:val="30"/>
          <w:szCs w:val="30"/>
        </w:rPr>
        <w:t xml:space="preserve">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3、施工劳务企业（获奖优质工程以和总承包企业签订《建设工程施工劳务分包合同》为准）</w:t>
      </w:r>
    </w:p>
    <w:p>
      <w:pPr>
        <w:spacing w:line="600" w:lineRule="exact"/>
        <w:ind w:firstLine="600"/>
        <w:rPr>
          <w:rFonts w:ascii="仿宋" w:hAnsi="仿宋" w:eastAsia="仿宋"/>
          <w:sz w:val="30"/>
          <w:szCs w:val="30"/>
        </w:rPr>
      </w:pPr>
      <w:r>
        <w:rPr>
          <w:rFonts w:hint="eastAsia" w:ascii="仿宋" w:hAnsi="仿宋" w:eastAsia="仿宋"/>
          <w:sz w:val="30"/>
          <w:szCs w:val="30"/>
        </w:rPr>
        <w:t xml:space="preserve">①近五年至少参与1项“鲁班奖”或同等国家级优质工程奖项的；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②近五年至少参与2项“闽江杯”或同等省级优质工程奖项的；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③近五年至少参与3项“鼓浪杯”或同等市级（设区市）优质工程奖项的；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④近五年至少获得2个市级（设区市）及以上表彰奖项的。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（二）参加《厦门市建筑业持续成长型企业》评选必须符合下列条件之一：</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1、近五年企业建筑业总产值合计达50亿以上，且为逐年增长的；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2、近五年企业纳税额合计达5千万以上，且为逐年增长的。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（三）参加《厦门市建筑业企业文化建设先进单位》评选的必要条件：</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1、企业党团组织机构和制度健全，开展活动正常；</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1、企业必须建立党建活动宣传栏和党员活动室；</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2、企业必须建有固定的文化活动场所和员工工间休息读书室；</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3、每年必须至少组织3次全员参加的文体娱乐活动和公益活动；</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4、近五年来至少获得1个市级（设区市）及以上和企业文化相关的表彰奖项。</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（四）参加《厦门市建筑业优秀企业家》评选的必要条件：</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1、所在企业必须符合第八条第一款的评选要求；</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2、个人近五年至少获得1个市级（设区市）及以上表彰奖项；</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3、从事本企业经营管理工作三年以上，且为企业副总经理及以上职位。</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（五）参加《厦门市建筑业企业优秀总工程师》评选的必要条件：</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1、所在企业必须符合第八条第一款的评选要求；</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2、个人获得的荣誉必须符合下列条件之一：</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①近五年至少获得1个国家级科技奖或表彰奖项的；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②近五年至少获得2个省级科技奖或表彰奖项的；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③近五年至少获得3个市级（设区市）科技奖或表彰奖项的；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3、从事本企业工程技术管理工作三年以上，且为企业副总工程师及以上职位。</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（六）参加《厦门市建筑业企业优秀项目经理》评选必须符合下列条件之一：</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1、近五年至少获得1项“闽江杯”或同等省级（含外省）及以上优质工程奖项的；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2、近五年至少获得2项“鼓浪杯”或同等市级（设区市）优质工程奖项的；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3、近五年至少获得2个省级及以上“建筑施工安全文明标准化</w:t>
      </w:r>
      <w:r>
        <w:rPr>
          <w:rFonts w:hint="eastAsia" w:ascii="仿宋" w:hAnsi="仿宋" w:eastAsia="仿宋"/>
          <w:color w:val="191F25"/>
          <w:sz w:val="30"/>
          <w:szCs w:val="30"/>
          <w:shd w:val="clear" w:color="auto" w:fill="FFFFFF"/>
        </w:rPr>
        <w:t>优良项目</w:t>
      </w:r>
      <w:r>
        <w:rPr>
          <w:rFonts w:hint="eastAsia" w:ascii="仿宋" w:hAnsi="仿宋" w:eastAsia="仿宋"/>
          <w:sz w:val="30"/>
          <w:szCs w:val="30"/>
        </w:rPr>
        <w:t xml:space="preserve">”（含外省）的；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4、近五年至少获得3个市级（设区市）“</w:t>
      </w:r>
      <w:r>
        <w:rPr>
          <w:rFonts w:hint="eastAsia" w:ascii="仿宋" w:hAnsi="仿宋" w:eastAsia="仿宋"/>
          <w:color w:val="191F25"/>
          <w:sz w:val="30"/>
          <w:szCs w:val="30"/>
          <w:shd w:val="clear" w:color="auto" w:fill="FFFFFF"/>
        </w:rPr>
        <w:t>建筑施工安全生产标准化优良项目</w:t>
      </w:r>
      <w:r>
        <w:rPr>
          <w:rFonts w:hint="eastAsia" w:ascii="仿宋" w:hAnsi="仿宋" w:eastAsia="仿宋"/>
          <w:sz w:val="30"/>
          <w:szCs w:val="30"/>
        </w:rPr>
        <w:t xml:space="preserve">”的。 </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（七）参加《厦门市建筑业企业优秀建筑工人》评选必须符合下列条件之一：</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1、近五年至少获得1个市级（设区市）及以上“建筑行业岗位技能竞赛表彰奖项的；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2、近五年至少获得1个区、县及以上各类表彰奖项的。</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3、近五年至少获得2个所在企业年度表彰奖项的。</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 xml:space="preserve">第九条  </w:t>
      </w:r>
      <w:r>
        <w:rPr>
          <w:rFonts w:hint="eastAsia" w:ascii="仿宋" w:hAnsi="仿宋" w:eastAsia="仿宋"/>
          <w:sz w:val="30"/>
          <w:szCs w:val="30"/>
        </w:rPr>
        <w:t>企业只能选择参与一个企业表彰奖项的评选，个人只能选择参与一个个人表彰奖项的评选。企业可同时参与企业和个人表彰奖项的评选。</w:t>
      </w:r>
    </w:p>
    <w:p>
      <w:pPr>
        <w:spacing w:line="600" w:lineRule="exact"/>
        <w:ind w:firstLine="602" w:firstLineChars="200"/>
        <w:rPr>
          <w:rFonts w:ascii="仿宋" w:hAnsi="仿宋" w:eastAsia="仿宋"/>
          <w:b/>
          <w:sz w:val="30"/>
          <w:szCs w:val="30"/>
        </w:rPr>
      </w:pPr>
      <w:r>
        <w:rPr>
          <w:rFonts w:hint="eastAsia" w:ascii="仿宋" w:hAnsi="仿宋" w:eastAsia="仿宋"/>
          <w:b/>
          <w:sz w:val="30"/>
          <w:szCs w:val="30"/>
        </w:rPr>
        <w:t>第十条</w:t>
      </w:r>
      <w:r>
        <w:rPr>
          <w:rFonts w:hint="eastAsia" w:ascii="仿宋" w:hAnsi="仿宋" w:eastAsia="仿宋"/>
          <w:sz w:val="30"/>
          <w:szCs w:val="30"/>
        </w:rPr>
        <w:t xml:space="preserve">  符合第八条要求的企业或个人，应当把近五年来企业或个人获得的所有奖项一并申报，以作为评选评分排序的依据。企业或个人获得部级奖项的排序优先，获得省级奖项的排序次之，获得市级（设区市）奖项的排序其后。</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第十一条</w:t>
      </w:r>
      <w:r>
        <w:rPr>
          <w:rFonts w:hint="eastAsia" w:ascii="仿宋" w:hAnsi="仿宋" w:eastAsia="仿宋"/>
          <w:sz w:val="30"/>
          <w:szCs w:val="30"/>
        </w:rPr>
        <w:t xml:space="preserve">  各类奖项的计分规则</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1、国家级优质工程每个奖项60分，省级优质工程每个奖项25分，市级（设区市）优质工程每个奖项10分；</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2、国家级科技奖每个奖项40分，省级科技奖每个奖项20分，市级（设区市）科技奖每个奖项10分。</w:t>
      </w:r>
    </w:p>
    <w:p>
      <w:pPr>
        <w:spacing w:line="600" w:lineRule="exact"/>
        <w:ind w:firstLine="600" w:firstLineChars="200"/>
        <w:rPr>
          <w:rFonts w:ascii="仿宋" w:hAnsi="仿宋" w:eastAsia="仿宋"/>
          <w:sz w:val="30"/>
          <w:szCs w:val="30"/>
        </w:rPr>
      </w:pPr>
      <w:r>
        <w:rPr>
          <w:rFonts w:hint="eastAsia" w:ascii="仿宋" w:hAnsi="仿宋" w:eastAsia="仿宋"/>
          <w:sz w:val="30"/>
          <w:szCs w:val="30"/>
        </w:rPr>
        <w:t>3、国家级表彰每个奖项20分，省级表彰每个奖项10分，市级（设区市）表彰每个奖项5分。</w:t>
      </w:r>
    </w:p>
    <w:p>
      <w:pPr>
        <w:spacing w:line="600" w:lineRule="exact"/>
        <w:jc w:val="left"/>
        <w:rPr>
          <w:rFonts w:ascii="仿宋" w:hAnsi="仿宋" w:eastAsia="仿宋"/>
          <w:sz w:val="30"/>
          <w:szCs w:val="30"/>
        </w:rPr>
      </w:pPr>
      <w:r>
        <w:rPr>
          <w:rFonts w:hint="eastAsia" w:ascii="仿宋" w:hAnsi="仿宋" w:eastAsia="仿宋"/>
          <w:sz w:val="30"/>
          <w:szCs w:val="30"/>
        </w:rPr>
        <w:t xml:space="preserve">    </w:t>
      </w:r>
      <w:r>
        <w:rPr>
          <w:rFonts w:hint="eastAsia" w:ascii="仿宋" w:hAnsi="仿宋" w:eastAsia="仿宋"/>
          <w:b/>
          <w:sz w:val="30"/>
          <w:szCs w:val="30"/>
        </w:rPr>
        <w:t>第十二条</w:t>
      </w:r>
      <w:r>
        <w:rPr>
          <w:rFonts w:hint="eastAsia" w:ascii="仿宋" w:hAnsi="仿宋" w:eastAsia="仿宋"/>
          <w:sz w:val="30"/>
          <w:szCs w:val="30"/>
        </w:rPr>
        <w:t xml:space="preserve">  注册地在厦门市的企业所获得的优质工程、科技奖及表彰含在外地市的奖项；注册地不在厦门市的企业仅限在厦门区域所获得的优质工程、科技奖及表彰。</w:t>
      </w:r>
    </w:p>
    <w:p>
      <w:pPr>
        <w:spacing w:line="60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第十</w:t>
      </w:r>
      <w:r>
        <w:rPr>
          <w:rFonts w:hint="eastAsia" w:ascii="仿宋" w:hAnsi="仿宋" w:eastAsia="仿宋" w:cs="宋体"/>
          <w:b/>
          <w:kern w:val="0"/>
          <w:sz w:val="30"/>
          <w:szCs w:val="30"/>
        </w:rPr>
        <w:t>三</w:t>
      </w:r>
      <w:r>
        <w:rPr>
          <w:rFonts w:ascii="仿宋" w:hAnsi="仿宋" w:eastAsia="仿宋" w:cs="宋体"/>
          <w:b/>
          <w:kern w:val="0"/>
          <w:sz w:val="30"/>
          <w:szCs w:val="30"/>
        </w:rPr>
        <w:t>条</w:t>
      </w:r>
      <w:r>
        <w:rPr>
          <w:rFonts w:hint="eastAsia" w:ascii="宋体" w:hAnsi="宋体" w:eastAsia="仿宋" w:cs="宋体"/>
          <w:kern w:val="0"/>
          <w:sz w:val="30"/>
          <w:szCs w:val="30"/>
        </w:rPr>
        <w:t xml:space="preserve">  </w:t>
      </w:r>
      <w:r>
        <w:rPr>
          <w:rFonts w:hint="eastAsia" w:ascii="仿宋" w:hAnsi="仿宋" w:eastAsia="仿宋" w:cs="宋体"/>
          <w:kern w:val="0"/>
          <w:sz w:val="30"/>
          <w:szCs w:val="30"/>
        </w:rPr>
        <w:t>参加评选企业和</w:t>
      </w:r>
      <w:r>
        <w:rPr>
          <w:rFonts w:ascii="仿宋" w:hAnsi="仿宋" w:eastAsia="仿宋" w:cs="宋体"/>
          <w:kern w:val="0"/>
          <w:sz w:val="30"/>
          <w:szCs w:val="30"/>
        </w:rPr>
        <w:t>个人</w:t>
      </w:r>
      <w:r>
        <w:rPr>
          <w:rFonts w:hint="eastAsia" w:ascii="仿宋" w:hAnsi="仿宋" w:eastAsia="仿宋" w:cs="宋体"/>
          <w:kern w:val="0"/>
          <w:sz w:val="30"/>
          <w:szCs w:val="30"/>
        </w:rPr>
        <w:t>需</w:t>
      </w:r>
      <w:r>
        <w:rPr>
          <w:rFonts w:ascii="仿宋" w:hAnsi="仿宋" w:eastAsia="仿宋" w:cs="宋体"/>
          <w:kern w:val="0"/>
          <w:sz w:val="30"/>
          <w:szCs w:val="30"/>
        </w:rPr>
        <w:t>报</w:t>
      </w:r>
      <w:r>
        <w:rPr>
          <w:rFonts w:hint="eastAsia" w:ascii="仿宋" w:hAnsi="仿宋" w:eastAsia="仿宋" w:cs="宋体"/>
          <w:kern w:val="0"/>
          <w:sz w:val="30"/>
          <w:szCs w:val="30"/>
        </w:rPr>
        <w:t>送的材料和要求：</w:t>
      </w:r>
    </w:p>
    <w:p>
      <w:pPr>
        <w:spacing w:line="600" w:lineRule="exact"/>
        <w:jc w:val="left"/>
        <w:rPr>
          <w:rFonts w:ascii="仿宋" w:hAnsi="仿宋" w:eastAsia="仿宋" w:cs="宋体"/>
          <w:kern w:val="0"/>
          <w:sz w:val="30"/>
          <w:szCs w:val="30"/>
        </w:rPr>
      </w:pPr>
      <w:r>
        <w:rPr>
          <w:rFonts w:hint="eastAsia" w:ascii="仿宋" w:hAnsi="仿宋" w:eastAsia="仿宋" w:cs="宋体"/>
          <w:kern w:val="0"/>
          <w:sz w:val="30"/>
          <w:szCs w:val="30"/>
        </w:rPr>
        <w:t xml:space="preserve">    （一）</w:t>
      </w:r>
      <w:r>
        <w:rPr>
          <w:rFonts w:hint="eastAsia" w:ascii="仿宋" w:hAnsi="仿宋" w:eastAsia="仿宋"/>
          <w:sz w:val="30"/>
          <w:szCs w:val="30"/>
        </w:rPr>
        <w:t>《厦门市建筑业优秀企业</w:t>
      </w:r>
      <w:r>
        <w:rPr>
          <w:rFonts w:hint="eastAsia" w:ascii="仿宋" w:hAnsi="仿宋" w:eastAsia="仿宋" w:cs="宋体"/>
          <w:kern w:val="0"/>
          <w:sz w:val="30"/>
          <w:szCs w:val="30"/>
        </w:rPr>
        <w:t>申报表</w:t>
      </w:r>
      <w:r>
        <w:rPr>
          <w:rFonts w:hint="eastAsia" w:ascii="仿宋" w:hAnsi="仿宋" w:eastAsia="仿宋"/>
          <w:sz w:val="30"/>
          <w:szCs w:val="30"/>
        </w:rPr>
        <w:t>》、《厦门市建筑业持续成长型企业</w:t>
      </w:r>
      <w:r>
        <w:rPr>
          <w:rFonts w:hint="eastAsia" w:ascii="仿宋" w:hAnsi="仿宋" w:eastAsia="仿宋" w:cs="宋体"/>
          <w:kern w:val="0"/>
          <w:sz w:val="30"/>
          <w:szCs w:val="30"/>
        </w:rPr>
        <w:t>申报表</w:t>
      </w:r>
      <w:r>
        <w:rPr>
          <w:rFonts w:hint="eastAsia" w:ascii="仿宋" w:hAnsi="仿宋" w:eastAsia="仿宋"/>
          <w:sz w:val="30"/>
          <w:szCs w:val="30"/>
        </w:rPr>
        <w:t>》、《厦门市建筑业企业文化建设先进单位</w:t>
      </w:r>
      <w:r>
        <w:rPr>
          <w:rFonts w:hint="eastAsia" w:ascii="仿宋" w:hAnsi="仿宋" w:eastAsia="仿宋" w:cs="宋体"/>
          <w:kern w:val="0"/>
          <w:sz w:val="30"/>
          <w:szCs w:val="30"/>
        </w:rPr>
        <w:t>申报表</w:t>
      </w:r>
      <w:r>
        <w:rPr>
          <w:rFonts w:hint="eastAsia" w:ascii="仿宋" w:hAnsi="仿宋" w:eastAsia="仿宋"/>
          <w:sz w:val="30"/>
          <w:szCs w:val="30"/>
        </w:rPr>
        <w:t>》、《厦门市建筑业优秀企业家</w:t>
      </w:r>
      <w:r>
        <w:rPr>
          <w:rFonts w:hint="eastAsia" w:ascii="仿宋" w:hAnsi="仿宋" w:eastAsia="仿宋" w:cs="宋体"/>
          <w:kern w:val="0"/>
          <w:sz w:val="30"/>
          <w:szCs w:val="30"/>
        </w:rPr>
        <w:t>申报表</w:t>
      </w:r>
      <w:r>
        <w:rPr>
          <w:rFonts w:hint="eastAsia" w:ascii="仿宋" w:hAnsi="仿宋" w:eastAsia="仿宋"/>
          <w:sz w:val="30"/>
          <w:szCs w:val="30"/>
        </w:rPr>
        <w:t>》、《厦门市建筑业企业优秀总工程师</w:t>
      </w:r>
      <w:r>
        <w:rPr>
          <w:rFonts w:hint="eastAsia" w:ascii="仿宋" w:hAnsi="仿宋" w:eastAsia="仿宋" w:cs="宋体"/>
          <w:kern w:val="0"/>
          <w:sz w:val="30"/>
          <w:szCs w:val="30"/>
        </w:rPr>
        <w:t>申报表</w:t>
      </w:r>
      <w:r>
        <w:rPr>
          <w:rFonts w:hint="eastAsia" w:ascii="仿宋" w:hAnsi="仿宋" w:eastAsia="仿宋"/>
          <w:sz w:val="30"/>
          <w:szCs w:val="30"/>
        </w:rPr>
        <w:t>》、《厦门市建筑业企业优秀项目经理</w:t>
      </w:r>
      <w:r>
        <w:rPr>
          <w:rFonts w:hint="eastAsia" w:ascii="仿宋" w:hAnsi="仿宋" w:eastAsia="仿宋" w:cs="宋体"/>
          <w:kern w:val="0"/>
          <w:sz w:val="30"/>
          <w:szCs w:val="30"/>
        </w:rPr>
        <w:t>申报表</w:t>
      </w:r>
      <w:r>
        <w:rPr>
          <w:rFonts w:hint="eastAsia" w:ascii="仿宋" w:hAnsi="仿宋" w:eastAsia="仿宋"/>
          <w:sz w:val="30"/>
          <w:szCs w:val="30"/>
        </w:rPr>
        <w:t>》、《厦门市建筑业企业优秀建筑工人</w:t>
      </w:r>
      <w:r>
        <w:rPr>
          <w:rFonts w:hint="eastAsia" w:ascii="仿宋" w:hAnsi="仿宋" w:eastAsia="仿宋" w:cs="宋体"/>
          <w:kern w:val="0"/>
          <w:sz w:val="30"/>
          <w:szCs w:val="30"/>
        </w:rPr>
        <w:t>申报表</w:t>
      </w:r>
      <w:r>
        <w:rPr>
          <w:rFonts w:hint="eastAsia" w:ascii="仿宋" w:hAnsi="仿宋" w:eastAsia="仿宋"/>
          <w:sz w:val="30"/>
          <w:szCs w:val="30"/>
        </w:rPr>
        <w:t>》（见附件2-8）</w:t>
      </w:r>
      <w:r>
        <w:rPr>
          <w:rFonts w:hint="eastAsia" w:ascii="仿宋" w:hAnsi="仿宋" w:eastAsia="仿宋" w:cs="宋体"/>
          <w:kern w:val="0"/>
          <w:sz w:val="30"/>
          <w:szCs w:val="30"/>
        </w:rPr>
        <w:t>一式一份（在厦门市建筑行业协会网站</w:t>
      </w:r>
      <w:r>
        <w:rPr>
          <w:rFonts w:hint="eastAsia" w:ascii="仿宋" w:hAnsi="仿宋" w:eastAsia="仿宋" w:cs="宋体"/>
          <w:kern w:val="0"/>
          <w:sz w:val="30"/>
          <w:szCs w:val="30"/>
          <w:u w:val="single"/>
        </w:rPr>
        <w:t>http//www.xmjx.org</w:t>
      </w:r>
      <w:r>
        <w:rPr>
          <w:rFonts w:hint="eastAsia" w:ascii="仿宋" w:hAnsi="仿宋" w:eastAsia="仿宋" w:cs="宋体"/>
          <w:kern w:val="0"/>
          <w:sz w:val="30"/>
          <w:szCs w:val="30"/>
        </w:rPr>
        <w:t>上下载），并按表格要求以打印方式（双面打印）如实填报。年总产值、年纳税额的数据以相应政府职能部门认可的为准。申报个人项目需附2张2吋彩色白底标准证件照。</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（二）参加评选的企业和</w:t>
      </w:r>
      <w:r>
        <w:rPr>
          <w:rFonts w:ascii="仿宋" w:hAnsi="仿宋" w:eastAsia="仿宋" w:cs="宋体"/>
          <w:kern w:val="0"/>
          <w:sz w:val="30"/>
          <w:szCs w:val="30"/>
        </w:rPr>
        <w:t>个人</w:t>
      </w:r>
      <w:r>
        <w:rPr>
          <w:rFonts w:hint="eastAsia" w:ascii="仿宋" w:hAnsi="仿宋" w:eastAsia="仿宋" w:cs="宋体"/>
          <w:kern w:val="0"/>
          <w:sz w:val="30"/>
          <w:szCs w:val="30"/>
        </w:rPr>
        <w:t>获得表彰、表扬、奖励及工程创优等荣誉证书或文件的</w:t>
      </w:r>
      <w:r>
        <w:rPr>
          <w:rFonts w:ascii="仿宋" w:hAnsi="仿宋" w:eastAsia="仿宋" w:cs="宋体"/>
          <w:kern w:val="0"/>
          <w:sz w:val="30"/>
          <w:szCs w:val="30"/>
        </w:rPr>
        <w:t>复印件</w:t>
      </w:r>
      <w:r>
        <w:rPr>
          <w:rFonts w:hint="eastAsia" w:ascii="仿宋" w:hAnsi="仿宋" w:eastAsia="仿宋" w:cs="宋体"/>
          <w:kern w:val="0"/>
          <w:sz w:val="30"/>
          <w:szCs w:val="30"/>
        </w:rPr>
        <w:t>（加盖申报单位公章。如官网上无法核查的，需提供原件，否则不予认可）。</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（三）《建筑业企业资质证书》、《营业执照》复印件（加盖申报单位公章）。</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（四）其他需提供的申报材料</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1、申报“</w:t>
      </w:r>
      <w:r>
        <w:rPr>
          <w:rFonts w:hint="eastAsia" w:ascii="仿宋" w:hAnsi="仿宋" w:eastAsia="仿宋"/>
          <w:sz w:val="30"/>
          <w:szCs w:val="30"/>
        </w:rPr>
        <w:t>建筑业持续成长型企业</w:t>
      </w:r>
      <w:r>
        <w:rPr>
          <w:rFonts w:hint="eastAsia" w:ascii="仿宋" w:hAnsi="仿宋" w:eastAsia="仿宋" w:cs="宋体"/>
          <w:kern w:val="0"/>
          <w:sz w:val="30"/>
          <w:szCs w:val="30"/>
        </w:rPr>
        <w:t>”需提供近五年度建筑业总值、纳税情况复印件；</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2、申报“</w:t>
      </w:r>
      <w:r>
        <w:rPr>
          <w:rFonts w:hint="eastAsia" w:ascii="仿宋" w:hAnsi="仿宋" w:eastAsia="仿宋"/>
          <w:sz w:val="30"/>
          <w:szCs w:val="30"/>
        </w:rPr>
        <w:t>建筑业企业文化建设先进单位</w:t>
      </w:r>
      <w:r>
        <w:rPr>
          <w:rFonts w:hint="eastAsia" w:ascii="仿宋" w:hAnsi="仿宋" w:eastAsia="仿宋" w:cs="宋体"/>
          <w:kern w:val="0"/>
          <w:sz w:val="30"/>
          <w:szCs w:val="30"/>
        </w:rPr>
        <w:t>”需提供必备场所照片、举办活动的照片、宣传画册原件；</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3、申报“</w:t>
      </w:r>
      <w:r>
        <w:rPr>
          <w:rFonts w:hint="eastAsia" w:ascii="仿宋" w:hAnsi="仿宋" w:eastAsia="仿宋"/>
          <w:sz w:val="30"/>
          <w:szCs w:val="30"/>
        </w:rPr>
        <w:t>建筑业优秀企业家</w:t>
      </w:r>
      <w:r>
        <w:rPr>
          <w:rFonts w:hint="eastAsia" w:ascii="仿宋" w:hAnsi="仿宋" w:eastAsia="仿宋" w:cs="宋体"/>
          <w:kern w:val="0"/>
          <w:sz w:val="30"/>
          <w:szCs w:val="30"/>
        </w:rPr>
        <w:t>”、“</w:t>
      </w:r>
      <w:r>
        <w:rPr>
          <w:rFonts w:hint="eastAsia" w:ascii="仿宋" w:hAnsi="仿宋" w:eastAsia="仿宋"/>
          <w:sz w:val="30"/>
          <w:szCs w:val="30"/>
        </w:rPr>
        <w:t>建筑业企业优秀总工程师</w:t>
      </w:r>
      <w:r>
        <w:rPr>
          <w:rFonts w:hint="eastAsia" w:ascii="仿宋" w:hAnsi="仿宋" w:eastAsia="仿宋" w:cs="宋体"/>
          <w:kern w:val="0"/>
          <w:sz w:val="30"/>
          <w:szCs w:val="30"/>
        </w:rPr>
        <w:t>”需提供本企业任职证明原件或复印件（核原件）；</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4、申报“</w:t>
      </w:r>
      <w:r>
        <w:rPr>
          <w:rFonts w:hint="eastAsia" w:ascii="仿宋" w:hAnsi="仿宋" w:eastAsia="仿宋"/>
          <w:sz w:val="30"/>
          <w:szCs w:val="30"/>
        </w:rPr>
        <w:t>建筑业企业优秀项目经理</w:t>
      </w:r>
      <w:r>
        <w:rPr>
          <w:rFonts w:hint="eastAsia" w:ascii="仿宋" w:hAnsi="仿宋" w:eastAsia="仿宋" w:cs="宋体"/>
          <w:kern w:val="0"/>
          <w:sz w:val="30"/>
          <w:szCs w:val="30"/>
        </w:rPr>
        <w:t>”需附</w:t>
      </w:r>
      <w:r>
        <w:rPr>
          <w:rFonts w:ascii="仿宋" w:hAnsi="仿宋" w:eastAsia="仿宋" w:cs="宋体"/>
          <w:kern w:val="0"/>
          <w:sz w:val="30"/>
          <w:szCs w:val="30"/>
        </w:rPr>
        <w:t>建造师</w:t>
      </w:r>
      <w:r>
        <w:rPr>
          <w:rFonts w:hint="eastAsia" w:ascii="仿宋" w:hAnsi="仿宋" w:eastAsia="仿宋" w:cs="宋体"/>
          <w:kern w:val="0"/>
          <w:sz w:val="30"/>
          <w:szCs w:val="30"/>
        </w:rPr>
        <w:t>执业资格</w:t>
      </w:r>
      <w:r>
        <w:rPr>
          <w:rFonts w:ascii="仿宋" w:hAnsi="仿宋" w:eastAsia="仿宋" w:cs="宋体"/>
          <w:kern w:val="0"/>
          <w:sz w:val="30"/>
          <w:szCs w:val="30"/>
        </w:rPr>
        <w:t>证书和</w:t>
      </w:r>
      <w:r>
        <w:rPr>
          <w:rFonts w:hint="eastAsia" w:ascii="仿宋" w:hAnsi="仿宋" w:eastAsia="仿宋" w:cs="宋体"/>
          <w:kern w:val="0"/>
          <w:sz w:val="30"/>
          <w:szCs w:val="30"/>
        </w:rPr>
        <w:t>建筑施工企业项目负责人</w:t>
      </w:r>
      <w:r>
        <w:rPr>
          <w:rFonts w:ascii="仿宋" w:hAnsi="仿宋" w:eastAsia="仿宋" w:cs="宋体"/>
          <w:kern w:val="0"/>
          <w:sz w:val="30"/>
          <w:szCs w:val="30"/>
        </w:rPr>
        <w:t>安全</w:t>
      </w:r>
      <w:r>
        <w:rPr>
          <w:rFonts w:hint="eastAsia" w:ascii="仿宋" w:hAnsi="仿宋" w:eastAsia="仿宋" w:cs="宋体"/>
          <w:kern w:val="0"/>
          <w:sz w:val="30"/>
          <w:szCs w:val="30"/>
        </w:rPr>
        <w:t>生产考核</w:t>
      </w:r>
      <w:r>
        <w:rPr>
          <w:rFonts w:ascii="仿宋" w:hAnsi="仿宋" w:eastAsia="仿宋" w:cs="宋体"/>
          <w:kern w:val="0"/>
          <w:sz w:val="30"/>
          <w:szCs w:val="30"/>
        </w:rPr>
        <w:t>合格证书</w:t>
      </w:r>
      <w:r>
        <w:rPr>
          <w:rFonts w:hint="eastAsia" w:ascii="仿宋" w:hAnsi="仿宋" w:eastAsia="仿宋" w:cs="宋体"/>
          <w:kern w:val="0"/>
          <w:sz w:val="30"/>
          <w:szCs w:val="30"/>
        </w:rPr>
        <w:t>复印件；</w:t>
      </w:r>
    </w:p>
    <w:p>
      <w:pPr>
        <w:spacing w:line="600" w:lineRule="exact"/>
        <w:jc w:val="left"/>
        <w:rPr>
          <w:rFonts w:ascii="仿宋" w:hAnsi="仿宋" w:eastAsia="仿宋"/>
          <w:sz w:val="30"/>
          <w:szCs w:val="30"/>
        </w:rPr>
      </w:pPr>
      <w:r>
        <w:rPr>
          <w:rFonts w:hint="eastAsia" w:ascii="仿宋" w:hAnsi="仿宋" w:eastAsia="仿宋"/>
          <w:sz w:val="30"/>
          <w:szCs w:val="30"/>
        </w:rPr>
        <w:t xml:space="preserve">    5、申报“建筑业企业优秀建筑工人”需提供近三年的“社会保险”证明或企业劳动合同复印件（核原件）。</w:t>
      </w:r>
    </w:p>
    <w:p>
      <w:pPr>
        <w:spacing w:line="600" w:lineRule="exact"/>
        <w:jc w:val="left"/>
        <w:rPr>
          <w:rFonts w:ascii="仿宋" w:hAnsi="仿宋" w:eastAsia="仿宋" w:cs="宋体"/>
          <w:kern w:val="0"/>
          <w:sz w:val="30"/>
          <w:szCs w:val="30"/>
        </w:rPr>
      </w:pPr>
      <w:r>
        <w:rPr>
          <w:rFonts w:hint="eastAsia" w:ascii="仿宋" w:hAnsi="仿宋" w:eastAsia="仿宋"/>
          <w:sz w:val="30"/>
          <w:szCs w:val="30"/>
        </w:rPr>
        <w:t xml:space="preserve">    </w:t>
      </w:r>
      <w:r>
        <w:rPr>
          <w:rFonts w:hint="eastAsia" w:ascii="仿宋" w:hAnsi="仿宋" w:eastAsia="仿宋" w:cs="宋体"/>
          <w:b/>
          <w:kern w:val="0"/>
          <w:sz w:val="30"/>
          <w:szCs w:val="30"/>
        </w:rPr>
        <w:t xml:space="preserve">第十四条  </w:t>
      </w:r>
      <w:r>
        <w:rPr>
          <w:rFonts w:hint="eastAsia" w:ascii="仿宋" w:hAnsi="仿宋" w:eastAsia="仿宋" w:cs="宋体"/>
          <w:kern w:val="0"/>
          <w:sz w:val="30"/>
          <w:szCs w:val="30"/>
        </w:rPr>
        <w:t>参加评选企业和</w:t>
      </w:r>
      <w:r>
        <w:rPr>
          <w:rFonts w:ascii="仿宋" w:hAnsi="仿宋" w:eastAsia="仿宋" w:cs="宋体"/>
          <w:kern w:val="0"/>
          <w:sz w:val="30"/>
          <w:szCs w:val="30"/>
        </w:rPr>
        <w:t>个人</w:t>
      </w:r>
      <w:r>
        <w:rPr>
          <w:rFonts w:hint="eastAsia" w:ascii="仿宋" w:hAnsi="仿宋" w:eastAsia="仿宋" w:cs="宋体"/>
          <w:kern w:val="0"/>
          <w:sz w:val="30"/>
          <w:szCs w:val="30"/>
        </w:rPr>
        <w:t>申</w:t>
      </w:r>
      <w:r>
        <w:rPr>
          <w:rFonts w:ascii="仿宋" w:hAnsi="仿宋" w:eastAsia="仿宋" w:cs="宋体"/>
          <w:kern w:val="0"/>
          <w:sz w:val="30"/>
          <w:szCs w:val="30"/>
        </w:rPr>
        <w:t>报</w:t>
      </w:r>
      <w:r>
        <w:rPr>
          <w:rFonts w:hint="eastAsia" w:ascii="仿宋" w:hAnsi="仿宋" w:eastAsia="仿宋" w:cs="宋体"/>
          <w:kern w:val="0"/>
          <w:sz w:val="30"/>
          <w:szCs w:val="30"/>
        </w:rPr>
        <w:t>材料时间：2019年6月11日至2019年6月27日，逾期不再受理。</w:t>
      </w:r>
    </w:p>
    <w:p>
      <w:pPr>
        <w:spacing w:line="600" w:lineRule="exact"/>
        <w:ind w:firstLine="600" w:firstLineChars="200"/>
        <w:rPr>
          <w:rFonts w:ascii="仿宋" w:hAnsi="仿宋" w:eastAsia="仿宋" w:cs="宋体"/>
          <w:kern w:val="0"/>
          <w:sz w:val="30"/>
          <w:szCs w:val="30"/>
        </w:rPr>
      </w:pPr>
      <w:r>
        <w:rPr>
          <w:rFonts w:hint="eastAsia" w:ascii="仿宋" w:hAnsi="仿宋" w:eastAsia="仿宋" w:cs="宋体"/>
          <w:kern w:val="0"/>
          <w:sz w:val="30"/>
          <w:szCs w:val="30"/>
        </w:rPr>
        <w:t>受理地点：厦门市建筑行业协会办公室（思明区七星西路166号九楼，联系人：刘丽娟、肖珠珍、陈福珠，电话：8068209、8068729）。</w:t>
      </w:r>
    </w:p>
    <w:p>
      <w:pPr>
        <w:spacing w:line="600" w:lineRule="exact"/>
        <w:ind w:firstLine="602" w:firstLineChars="200"/>
        <w:rPr>
          <w:rFonts w:ascii="仿宋" w:hAnsi="仿宋" w:eastAsia="仿宋"/>
          <w:sz w:val="30"/>
          <w:szCs w:val="30"/>
        </w:rPr>
      </w:pPr>
      <w:r>
        <w:rPr>
          <w:rFonts w:ascii="仿宋" w:hAnsi="仿宋" w:eastAsia="仿宋" w:cs="宋体"/>
          <w:b/>
          <w:kern w:val="0"/>
          <w:sz w:val="30"/>
          <w:szCs w:val="30"/>
        </w:rPr>
        <w:t>第十</w:t>
      </w:r>
      <w:r>
        <w:rPr>
          <w:rFonts w:hint="eastAsia" w:ascii="仿宋" w:hAnsi="仿宋" w:eastAsia="仿宋" w:cs="宋体"/>
          <w:b/>
          <w:kern w:val="0"/>
          <w:sz w:val="30"/>
          <w:szCs w:val="30"/>
        </w:rPr>
        <w:t>五</w:t>
      </w:r>
      <w:r>
        <w:rPr>
          <w:rFonts w:ascii="仿宋" w:hAnsi="仿宋" w:eastAsia="仿宋" w:cs="宋体"/>
          <w:b/>
          <w:kern w:val="0"/>
          <w:sz w:val="30"/>
          <w:szCs w:val="30"/>
        </w:rPr>
        <w:t>条</w:t>
      </w:r>
      <w:r>
        <w:rPr>
          <w:rFonts w:hint="eastAsia" w:ascii="宋体" w:hAnsi="宋体" w:eastAsia="仿宋" w:cs="宋体"/>
          <w:kern w:val="0"/>
          <w:sz w:val="30"/>
          <w:szCs w:val="30"/>
        </w:rPr>
        <w:t xml:space="preserve">  </w:t>
      </w:r>
      <w:r>
        <w:rPr>
          <w:rFonts w:ascii="仿宋" w:hAnsi="仿宋" w:eastAsia="仿宋" w:cs="宋体"/>
          <w:kern w:val="0"/>
          <w:sz w:val="30"/>
          <w:szCs w:val="30"/>
        </w:rPr>
        <w:t>协会</w:t>
      </w:r>
      <w:r>
        <w:rPr>
          <w:rFonts w:hint="eastAsia" w:ascii="仿宋" w:hAnsi="仿宋" w:eastAsia="仿宋" w:cs="宋体"/>
          <w:kern w:val="0"/>
          <w:sz w:val="30"/>
          <w:szCs w:val="30"/>
        </w:rPr>
        <w:t>办公室负责对企业和</w:t>
      </w:r>
      <w:r>
        <w:rPr>
          <w:rFonts w:ascii="仿宋" w:hAnsi="仿宋" w:eastAsia="仿宋" w:cs="宋体"/>
          <w:kern w:val="0"/>
          <w:sz w:val="30"/>
          <w:szCs w:val="30"/>
        </w:rPr>
        <w:t>个人申报材料进行</w:t>
      </w:r>
      <w:r>
        <w:rPr>
          <w:rFonts w:hint="eastAsia" w:ascii="仿宋" w:hAnsi="仿宋" w:eastAsia="仿宋" w:cs="宋体"/>
          <w:kern w:val="0"/>
          <w:sz w:val="30"/>
          <w:szCs w:val="30"/>
        </w:rPr>
        <w:t>初审，且对参评“</w:t>
      </w:r>
      <w:r>
        <w:rPr>
          <w:rFonts w:hint="eastAsia" w:ascii="仿宋" w:hAnsi="仿宋" w:eastAsia="仿宋"/>
          <w:sz w:val="30"/>
          <w:szCs w:val="30"/>
        </w:rPr>
        <w:t>建筑业企业文化建设先进单位”的企业进行实地核查，</w:t>
      </w:r>
      <w:r>
        <w:rPr>
          <w:rFonts w:hint="eastAsia" w:ascii="仿宋" w:hAnsi="仿宋" w:eastAsia="仿宋" w:cs="宋体"/>
          <w:kern w:val="0"/>
          <w:sz w:val="30"/>
          <w:szCs w:val="30"/>
        </w:rPr>
        <w:t>并根据评选办法的要求进行评分排序，</w:t>
      </w:r>
      <w:r>
        <w:rPr>
          <w:rFonts w:ascii="仿宋" w:hAnsi="仿宋" w:eastAsia="仿宋" w:cs="宋体"/>
          <w:kern w:val="0"/>
          <w:sz w:val="30"/>
          <w:szCs w:val="30"/>
        </w:rPr>
        <w:t>复核</w:t>
      </w:r>
      <w:r>
        <w:rPr>
          <w:rFonts w:hint="eastAsia" w:ascii="仿宋" w:hAnsi="仿宋" w:eastAsia="仿宋" w:cs="宋体"/>
          <w:kern w:val="0"/>
          <w:sz w:val="30"/>
          <w:szCs w:val="30"/>
        </w:rPr>
        <w:t>后报协会会长办公会议审定。</w:t>
      </w:r>
    </w:p>
    <w:p>
      <w:pPr>
        <w:spacing w:line="600" w:lineRule="exact"/>
        <w:ind w:firstLine="602" w:firstLineChars="200"/>
        <w:rPr>
          <w:rFonts w:ascii="仿宋" w:hAnsi="仿宋" w:eastAsia="仿宋"/>
          <w:sz w:val="30"/>
          <w:szCs w:val="30"/>
        </w:rPr>
      </w:pPr>
      <w:r>
        <w:rPr>
          <w:rFonts w:hint="eastAsia" w:ascii="仿宋" w:hAnsi="仿宋" w:eastAsia="仿宋"/>
          <w:b/>
          <w:sz w:val="30"/>
          <w:szCs w:val="30"/>
        </w:rPr>
        <w:t>第十六条</w:t>
      </w:r>
      <w:r>
        <w:rPr>
          <w:rFonts w:hint="eastAsia" w:ascii="仿宋" w:hAnsi="仿宋" w:eastAsia="仿宋"/>
          <w:sz w:val="30"/>
          <w:szCs w:val="30"/>
        </w:rPr>
        <w:t xml:space="preserve">  </w:t>
      </w:r>
      <w:r>
        <w:rPr>
          <w:rFonts w:hint="eastAsia" w:ascii="仿宋" w:hAnsi="仿宋" w:eastAsia="仿宋" w:cs="宋体"/>
          <w:kern w:val="0"/>
          <w:sz w:val="30"/>
          <w:szCs w:val="30"/>
        </w:rPr>
        <w:t>表彰</w:t>
      </w:r>
      <w:r>
        <w:rPr>
          <w:rFonts w:ascii="仿宋" w:hAnsi="仿宋" w:eastAsia="仿宋" w:cs="宋体"/>
          <w:kern w:val="0"/>
          <w:sz w:val="30"/>
          <w:szCs w:val="30"/>
        </w:rPr>
        <w:t>名单</w:t>
      </w:r>
      <w:r>
        <w:rPr>
          <w:rFonts w:hint="eastAsia" w:ascii="仿宋" w:hAnsi="仿宋" w:eastAsia="仿宋" w:cs="宋体"/>
          <w:kern w:val="0"/>
          <w:sz w:val="30"/>
          <w:szCs w:val="30"/>
        </w:rPr>
        <w:t>终审确定后，</w:t>
      </w:r>
      <w:r>
        <w:rPr>
          <w:rFonts w:ascii="仿宋" w:hAnsi="仿宋" w:eastAsia="仿宋" w:cs="宋体"/>
          <w:kern w:val="0"/>
          <w:sz w:val="30"/>
          <w:szCs w:val="30"/>
        </w:rPr>
        <w:t>在“</w:t>
      </w:r>
      <w:r>
        <w:rPr>
          <w:rFonts w:hint="eastAsia" w:ascii="仿宋" w:hAnsi="仿宋" w:eastAsia="仿宋" w:cs="宋体"/>
          <w:kern w:val="0"/>
          <w:sz w:val="30"/>
          <w:szCs w:val="30"/>
        </w:rPr>
        <w:t>厦门市建筑行业协会</w:t>
      </w:r>
      <w:r>
        <w:rPr>
          <w:rFonts w:ascii="仿宋" w:hAnsi="仿宋" w:eastAsia="仿宋" w:cs="宋体"/>
          <w:kern w:val="0"/>
          <w:sz w:val="30"/>
          <w:szCs w:val="30"/>
        </w:rPr>
        <w:t>网</w:t>
      </w:r>
      <w:r>
        <w:rPr>
          <w:rFonts w:hint="eastAsia" w:ascii="仿宋" w:hAnsi="仿宋" w:eastAsia="仿宋" w:cs="宋体"/>
          <w:kern w:val="0"/>
          <w:sz w:val="30"/>
          <w:szCs w:val="30"/>
        </w:rPr>
        <w:t>站”</w:t>
      </w:r>
      <w:r>
        <w:rPr>
          <w:rFonts w:hint="eastAsia" w:ascii="仿宋" w:hAnsi="仿宋" w:eastAsia="仿宋" w:cs="宋体"/>
          <w:kern w:val="0"/>
          <w:sz w:val="30"/>
          <w:szCs w:val="30"/>
          <w:u w:val="single"/>
        </w:rPr>
        <w:t>http//www.xmjx.org</w:t>
      </w:r>
      <w:r>
        <w:rPr>
          <w:rFonts w:hint="eastAsia" w:ascii="仿宋" w:hAnsi="仿宋" w:eastAsia="仿宋" w:cs="宋体"/>
          <w:kern w:val="0"/>
          <w:sz w:val="30"/>
          <w:szCs w:val="30"/>
        </w:rPr>
        <w:t>上进行为期7天的</w:t>
      </w:r>
      <w:r>
        <w:rPr>
          <w:rFonts w:ascii="仿宋" w:hAnsi="仿宋" w:eastAsia="仿宋" w:cs="宋体"/>
          <w:kern w:val="0"/>
          <w:sz w:val="30"/>
          <w:szCs w:val="30"/>
        </w:rPr>
        <w:t>公示</w:t>
      </w:r>
      <w:r>
        <w:rPr>
          <w:rFonts w:hint="eastAsia" w:ascii="仿宋" w:hAnsi="仿宋" w:eastAsia="仿宋" w:cs="宋体"/>
          <w:kern w:val="0"/>
          <w:sz w:val="30"/>
          <w:szCs w:val="30"/>
        </w:rPr>
        <w:t>，</w:t>
      </w:r>
      <w:r>
        <w:rPr>
          <w:rFonts w:ascii="仿宋" w:hAnsi="仿宋" w:eastAsia="仿宋" w:cs="宋体"/>
          <w:kern w:val="0"/>
          <w:sz w:val="30"/>
          <w:szCs w:val="30"/>
        </w:rPr>
        <w:t>公示期间在</w:t>
      </w:r>
      <w:r>
        <w:rPr>
          <w:rFonts w:hint="eastAsia" w:ascii="仿宋" w:hAnsi="仿宋" w:eastAsia="仿宋" w:cs="宋体"/>
          <w:kern w:val="0"/>
          <w:sz w:val="30"/>
          <w:szCs w:val="30"/>
        </w:rPr>
        <w:t>协会办公室设立</w:t>
      </w:r>
      <w:r>
        <w:rPr>
          <w:rFonts w:ascii="仿宋" w:hAnsi="仿宋" w:eastAsia="仿宋" w:cs="宋体"/>
          <w:kern w:val="0"/>
          <w:sz w:val="30"/>
          <w:szCs w:val="30"/>
        </w:rPr>
        <w:t>监督投诉电话</w:t>
      </w:r>
      <w:r>
        <w:rPr>
          <w:rFonts w:hint="eastAsia" w:ascii="仿宋" w:hAnsi="仿宋" w:eastAsia="仿宋" w:cs="宋体"/>
          <w:kern w:val="0"/>
          <w:sz w:val="30"/>
          <w:szCs w:val="30"/>
        </w:rPr>
        <w:t>（0592-8068728）</w:t>
      </w:r>
      <w:r>
        <w:rPr>
          <w:rFonts w:ascii="仿宋" w:hAnsi="仿宋" w:eastAsia="仿宋" w:cs="宋体"/>
          <w:kern w:val="0"/>
          <w:sz w:val="30"/>
          <w:szCs w:val="30"/>
        </w:rPr>
        <w:t>，受理实名投诉。</w:t>
      </w:r>
    </w:p>
    <w:p>
      <w:pPr>
        <w:spacing w:line="600" w:lineRule="exact"/>
        <w:ind w:firstLine="602" w:firstLineChars="200"/>
        <w:rPr>
          <w:rFonts w:ascii="仿宋" w:hAnsi="仿宋" w:eastAsia="仿宋"/>
          <w:sz w:val="30"/>
          <w:szCs w:val="30"/>
        </w:rPr>
      </w:pPr>
      <w:r>
        <w:rPr>
          <w:rFonts w:ascii="仿宋" w:hAnsi="仿宋" w:eastAsia="仿宋" w:cs="宋体"/>
          <w:b/>
          <w:kern w:val="0"/>
          <w:sz w:val="30"/>
          <w:szCs w:val="30"/>
        </w:rPr>
        <w:t>第十</w:t>
      </w:r>
      <w:r>
        <w:rPr>
          <w:rFonts w:hint="eastAsia" w:ascii="仿宋" w:hAnsi="仿宋" w:eastAsia="仿宋" w:cs="宋体"/>
          <w:b/>
          <w:kern w:val="0"/>
          <w:sz w:val="30"/>
          <w:szCs w:val="30"/>
        </w:rPr>
        <w:t>七</w:t>
      </w:r>
      <w:r>
        <w:rPr>
          <w:rFonts w:ascii="仿宋" w:hAnsi="仿宋" w:eastAsia="仿宋" w:cs="宋体"/>
          <w:b/>
          <w:kern w:val="0"/>
          <w:sz w:val="30"/>
          <w:szCs w:val="30"/>
        </w:rPr>
        <w:t>条</w:t>
      </w:r>
      <w:r>
        <w:rPr>
          <w:rFonts w:hint="eastAsia" w:ascii="仿宋" w:hAnsi="仿宋" w:eastAsia="仿宋" w:cs="宋体"/>
          <w:b/>
          <w:kern w:val="0"/>
          <w:sz w:val="30"/>
          <w:szCs w:val="30"/>
        </w:rPr>
        <w:t xml:space="preserve">  </w:t>
      </w:r>
      <w:r>
        <w:rPr>
          <w:rFonts w:hint="eastAsia" w:ascii="仿宋" w:hAnsi="仿宋" w:eastAsia="仿宋" w:cs="宋体"/>
          <w:kern w:val="0"/>
          <w:sz w:val="30"/>
          <w:szCs w:val="30"/>
        </w:rPr>
        <w:t>经公示</w:t>
      </w:r>
      <w:r>
        <w:rPr>
          <w:rFonts w:ascii="仿宋" w:hAnsi="仿宋" w:eastAsia="仿宋" w:cs="宋体"/>
          <w:kern w:val="0"/>
          <w:sz w:val="30"/>
          <w:szCs w:val="30"/>
        </w:rPr>
        <w:t>通过的</w:t>
      </w:r>
      <w:r>
        <w:rPr>
          <w:rFonts w:hint="eastAsia" w:ascii="仿宋" w:hAnsi="仿宋" w:eastAsia="仿宋" w:cs="宋体"/>
          <w:kern w:val="0"/>
          <w:sz w:val="30"/>
          <w:szCs w:val="30"/>
        </w:rPr>
        <w:t>获表彰</w:t>
      </w:r>
      <w:r>
        <w:rPr>
          <w:rFonts w:ascii="仿宋" w:hAnsi="仿宋" w:eastAsia="仿宋" w:cs="宋体"/>
          <w:kern w:val="0"/>
          <w:sz w:val="30"/>
          <w:szCs w:val="30"/>
        </w:rPr>
        <w:t>名单</w:t>
      </w:r>
      <w:r>
        <w:rPr>
          <w:rFonts w:hint="eastAsia" w:ascii="仿宋" w:hAnsi="仿宋" w:eastAsia="仿宋" w:cs="宋体"/>
          <w:kern w:val="0"/>
          <w:sz w:val="30"/>
          <w:szCs w:val="30"/>
        </w:rPr>
        <w:t>由厦门市</w:t>
      </w:r>
      <w:r>
        <w:rPr>
          <w:rFonts w:ascii="仿宋" w:hAnsi="仿宋" w:eastAsia="仿宋" w:cs="宋体"/>
          <w:kern w:val="0"/>
          <w:sz w:val="30"/>
          <w:szCs w:val="30"/>
        </w:rPr>
        <w:t>建筑</w:t>
      </w:r>
      <w:r>
        <w:rPr>
          <w:rFonts w:hint="eastAsia" w:ascii="仿宋" w:hAnsi="仿宋" w:eastAsia="仿宋" w:cs="宋体"/>
          <w:kern w:val="0"/>
          <w:sz w:val="30"/>
          <w:szCs w:val="30"/>
        </w:rPr>
        <w:t>行</w:t>
      </w:r>
      <w:r>
        <w:rPr>
          <w:rFonts w:ascii="仿宋" w:hAnsi="仿宋" w:eastAsia="仿宋" w:cs="宋体"/>
          <w:kern w:val="0"/>
          <w:sz w:val="30"/>
          <w:szCs w:val="30"/>
        </w:rPr>
        <w:t>业协会</w:t>
      </w:r>
      <w:r>
        <w:rPr>
          <w:rFonts w:hint="eastAsia" w:ascii="仿宋" w:hAnsi="仿宋" w:eastAsia="仿宋" w:cs="宋体"/>
          <w:kern w:val="0"/>
          <w:sz w:val="30"/>
          <w:szCs w:val="30"/>
        </w:rPr>
        <w:t>发文公布，在庆祝协会成立35周年典礼上</w:t>
      </w:r>
      <w:r>
        <w:rPr>
          <w:rFonts w:ascii="仿宋" w:hAnsi="仿宋" w:eastAsia="仿宋" w:cs="宋体"/>
          <w:kern w:val="0"/>
          <w:sz w:val="30"/>
          <w:szCs w:val="30"/>
        </w:rPr>
        <w:t>颁发奖牌和证书，</w:t>
      </w:r>
      <w:r>
        <w:rPr>
          <w:rFonts w:hint="eastAsia" w:ascii="仿宋" w:hAnsi="仿宋" w:eastAsia="仿宋" w:cs="宋体"/>
          <w:kern w:val="0"/>
          <w:sz w:val="30"/>
          <w:szCs w:val="30"/>
        </w:rPr>
        <w:t>并</w:t>
      </w:r>
      <w:r>
        <w:rPr>
          <w:rFonts w:ascii="仿宋" w:hAnsi="仿宋" w:eastAsia="仿宋" w:cs="宋体"/>
          <w:kern w:val="0"/>
          <w:sz w:val="30"/>
          <w:szCs w:val="30"/>
        </w:rPr>
        <w:t>在</w:t>
      </w:r>
      <w:r>
        <w:rPr>
          <w:rFonts w:hint="eastAsia" w:ascii="仿宋" w:hAnsi="仿宋" w:eastAsia="仿宋" w:cs="宋体"/>
          <w:kern w:val="0"/>
          <w:sz w:val="30"/>
          <w:szCs w:val="30"/>
        </w:rPr>
        <w:t>“厦门市建筑行业协会网站”、《厦门建筑业》刊物等渠道上</w:t>
      </w:r>
      <w:r>
        <w:rPr>
          <w:rFonts w:ascii="仿宋" w:hAnsi="仿宋" w:eastAsia="仿宋" w:cs="宋体"/>
          <w:kern w:val="0"/>
          <w:sz w:val="30"/>
          <w:szCs w:val="30"/>
        </w:rPr>
        <w:t>宣传</w:t>
      </w:r>
      <w:r>
        <w:rPr>
          <w:rFonts w:hint="eastAsia" w:ascii="仿宋" w:hAnsi="仿宋" w:eastAsia="仿宋" w:cs="宋体"/>
          <w:kern w:val="0"/>
          <w:sz w:val="30"/>
          <w:szCs w:val="30"/>
        </w:rPr>
        <w:t>刊登。</w:t>
      </w:r>
    </w:p>
    <w:p>
      <w:pPr>
        <w:spacing w:line="600" w:lineRule="exact"/>
        <w:ind w:firstLine="602" w:firstLineChars="200"/>
        <w:rPr>
          <w:rFonts w:ascii="仿宋" w:hAnsi="仿宋" w:eastAsia="仿宋"/>
          <w:sz w:val="30"/>
          <w:szCs w:val="30"/>
        </w:rPr>
      </w:pPr>
      <w:r>
        <w:rPr>
          <w:rFonts w:ascii="仿宋" w:hAnsi="仿宋" w:eastAsia="仿宋" w:cs="宋体"/>
          <w:b/>
          <w:kern w:val="0"/>
          <w:sz w:val="30"/>
          <w:szCs w:val="30"/>
        </w:rPr>
        <w:t>第十</w:t>
      </w:r>
      <w:r>
        <w:rPr>
          <w:rFonts w:hint="eastAsia" w:ascii="仿宋" w:hAnsi="仿宋" w:eastAsia="仿宋" w:cs="宋体"/>
          <w:b/>
          <w:kern w:val="0"/>
          <w:sz w:val="30"/>
          <w:szCs w:val="30"/>
        </w:rPr>
        <w:t>八</w:t>
      </w:r>
      <w:r>
        <w:rPr>
          <w:rFonts w:ascii="仿宋" w:hAnsi="仿宋" w:eastAsia="仿宋" w:cs="宋体"/>
          <w:b/>
          <w:kern w:val="0"/>
          <w:sz w:val="30"/>
          <w:szCs w:val="30"/>
        </w:rPr>
        <w:t>条</w:t>
      </w:r>
      <w:r>
        <w:rPr>
          <w:rFonts w:hint="eastAsia" w:ascii="仿宋" w:hAnsi="仿宋" w:eastAsia="仿宋" w:cs="宋体"/>
          <w:b/>
          <w:kern w:val="0"/>
          <w:sz w:val="30"/>
          <w:szCs w:val="30"/>
        </w:rPr>
        <w:t xml:space="preserve">  </w:t>
      </w:r>
      <w:r>
        <w:rPr>
          <w:rFonts w:ascii="仿宋" w:hAnsi="仿宋" w:eastAsia="仿宋" w:cs="宋体"/>
          <w:kern w:val="0"/>
          <w:sz w:val="30"/>
          <w:szCs w:val="30"/>
        </w:rPr>
        <w:t>申报</w:t>
      </w:r>
      <w:r>
        <w:rPr>
          <w:rFonts w:hint="eastAsia" w:ascii="仿宋" w:hAnsi="仿宋" w:eastAsia="仿宋" w:cs="宋体"/>
          <w:kern w:val="0"/>
          <w:sz w:val="30"/>
          <w:szCs w:val="30"/>
        </w:rPr>
        <w:t>企业</w:t>
      </w:r>
      <w:r>
        <w:rPr>
          <w:rFonts w:ascii="仿宋" w:hAnsi="仿宋" w:eastAsia="仿宋" w:cs="宋体"/>
          <w:kern w:val="0"/>
          <w:sz w:val="30"/>
          <w:szCs w:val="30"/>
        </w:rPr>
        <w:t>应客观、全面、准确、真实反映实际情况，不得弄虚作假。若发现以不正当手段获取荣誉，将视情节轻重给予批评、警告直至撤消荣誉称号，并</w:t>
      </w:r>
      <w:r>
        <w:rPr>
          <w:rFonts w:hint="eastAsia" w:ascii="仿宋" w:hAnsi="仿宋" w:eastAsia="仿宋" w:cs="宋体"/>
          <w:kern w:val="0"/>
          <w:sz w:val="30"/>
          <w:szCs w:val="30"/>
        </w:rPr>
        <w:t>将通报其</w:t>
      </w:r>
      <w:r>
        <w:rPr>
          <w:rFonts w:ascii="仿宋" w:hAnsi="仿宋" w:eastAsia="仿宋" w:cs="宋体"/>
          <w:kern w:val="0"/>
          <w:sz w:val="30"/>
          <w:szCs w:val="30"/>
        </w:rPr>
        <w:t>弄虚作假行为。</w:t>
      </w:r>
    </w:p>
    <w:p>
      <w:pPr>
        <w:spacing w:line="600" w:lineRule="exact"/>
        <w:ind w:firstLine="590" w:firstLineChars="196"/>
        <w:rPr>
          <w:rFonts w:ascii="仿宋" w:hAnsi="仿宋" w:eastAsia="仿宋"/>
          <w:sz w:val="30"/>
          <w:szCs w:val="30"/>
        </w:rPr>
      </w:pPr>
      <w:r>
        <w:rPr>
          <w:rFonts w:ascii="仿宋" w:hAnsi="仿宋" w:eastAsia="仿宋" w:cs="宋体"/>
          <w:b/>
          <w:kern w:val="0"/>
          <w:sz w:val="30"/>
          <w:szCs w:val="30"/>
        </w:rPr>
        <w:t>第十</w:t>
      </w:r>
      <w:r>
        <w:rPr>
          <w:rFonts w:hint="eastAsia" w:ascii="仿宋" w:hAnsi="仿宋" w:eastAsia="仿宋" w:cs="宋体"/>
          <w:b/>
          <w:kern w:val="0"/>
          <w:sz w:val="30"/>
          <w:szCs w:val="30"/>
        </w:rPr>
        <w:t>九</w:t>
      </w:r>
      <w:r>
        <w:rPr>
          <w:rFonts w:ascii="仿宋" w:hAnsi="仿宋" w:eastAsia="仿宋" w:cs="宋体"/>
          <w:b/>
          <w:kern w:val="0"/>
          <w:sz w:val="30"/>
          <w:szCs w:val="30"/>
        </w:rPr>
        <w:t>条</w:t>
      </w:r>
      <w:r>
        <w:rPr>
          <w:rFonts w:hint="eastAsia" w:ascii="仿宋" w:hAnsi="仿宋" w:eastAsia="仿宋" w:cs="宋体"/>
          <w:b/>
          <w:kern w:val="0"/>
          <w:sz w:val="30"/>
          <w:szCs w:val="30"/>
        </w:rPr>
        <w:t xml:space="preserve">  </w:t>
      </w:r>
      <w:r>
        <w:rPr>
          <w:rFonts w:ascii="仿宋" w:hAnsi="仿宋" w:eastAsia="仿宋" w:cs="宋体"/>
          <w:kern w:val="0"/>
          <w:sz w:val="30"/>
          <w:szCs w:val="30"/>
        </w:rPr>
        <w:t>协会</w:t>
      </w:r>
      <w:r>
        <w:rPr>
          <w:rFonts w:hint="eastAsia" w:ascii="仿宋" w:hAnsi="仿宋" w:eastAsia="仿宋" w:cs="宋体"/>
          <w:kern w:val="0"/>
          <w:sz w:val="30"/>
          <w:szCs w:val="30"/>
        </w:rPr>
        <w:t>办公室</w:t>
      </w:r>
      <w:r>
        <w:rPr>
          <w:rFonts w:ascii="仿宋" w:hAnsi="仿宋" w:eastAsia="仿宋" w:cs="宋体"/>
          <w:kern w:val="0"/>
          <w:sz w:val="30"/>
          <w:szCs w:val="30"/>
        </w:rPr>
        <w:t>要秉公办事，严格执行评选标准和有关规定，遵守评审纪律，自觉抵制不正之风，保证评选活动的严肃性、权威性、公正性，违反者视情节轻重给予批评和通报处理。</w:t>
      </w:r>
    </w:p>
    <w:p>
      <w:pPr>
        <w:spacing w:line="600" w:lineRule="exact"/>
        <w:ind w:firstLine="602" w:firstLineChars="200"/>
        <w:rPr>
          <w:rFonts w:ascii="仿宋" w:hAnsi="仿宋" w:eastAsia="仿宋" w:cs="宋体"/>
          <w:kern w:val="0"/>
          <w:sz w:val="30"/>
          <w:szCs w:val="30"/>
        </w:rPr>
      </w:pPr>
      <w:r>
        <w:rPr>
          <w:rFonts w:hint="eastAsia" w:ascii="仿宋" w:hAnsi="仿宋" w:eastAsia="仿宋" w:cs="宋体"/>
          <w:b/>
          <w:kern w:val="0"/>
          <w:sz w:val="30"/>
          <w:szCs w:val="30"/>
        </w:rPr>
        <w:t xml:space="preserve">第二十条  </w:t>
      </w:r>
      <w:r>
        <w:rPr>
          <w:rFonts w:hint="eastAsia" w:ascii="仿宋" w:hAnsi="仿宋" w:eastAsia="仿宋" w:cs="宋体"/>
          <w:kern w:val="0"/>
          <w:sz w:val="30"/>
          <w:szCs w:val="30"/>
        </w:rPr>
        <w:t>本次评选不收取任何评选费用。</w:t>
      </w:r>
    </w:p>
    <w:p>
      <w:pPr>
        <w:spacing w:line="600" w:lineRule="exact"/>
        <w:ind w:firstLine="602" w:firstLineChars="200"/>
        <w:rPr>
          <w:rFonts w:ascii="仿宋" w:hAnsi="仿宋" w:eastAsia="仿宋" w:cs="宋体"/>
          <w:kern w:val="0"/>
          <w:sz w:val="30"/>
          <w:szCs w:val="30"/>
        </w:rPr>
      </w:pPr>
      <w:r>
        <w:rPr>
          <w:rFonts w:ascii="仿宋" w:hAnsi="仿宋" w:eastAsia="仿宋" w:cs="宋体"/>
          <w:b/>
          <w:kern w:val="0"/>
          <w:sz w:val="30"/>
          <w:szCs w:val="30"/>
        </w:rPr>
        <w:t>第</w:t>
      </w:r>
      <w:r>
        <w:rPr>
          <w:rFonts w:hint="eastAsia" w:ascii="仿宋" w:hAnsi="仿宋" w:eastAsia="仿宋" w:cs="宋体"/>
          <w:b/>
          <w:kern w:val="0"/>
          <w:sz w:val="30"/>
          <w:szCs w:val="30"/>
        </w:rPr>
        <w:t>二</w:t>
      </w:r>
      <w:r>
        <w:rPr>
          <w:rFonts w:ascii="仿宋" w:hAnsi="仿宋" w:eastAsia="仿宋" w:cs="宋体"/>
          <w:b/>
          <w:kern w:val="0"/>
          <w:sz w:val="30"/>
          <w:szCs w:val="30"/>
        </w:rPr>
        <w:t>十</w:t>
      </w:r>
      <w:r>
        <w:rPr>
          <w:rFonts w:hint="eastAsia" w:ascii="仿宋" w:hAnsi="仿宋" w:eastAsia="仿宋" w:cs="宋体"/>
          <w:b/>
          <w:kern w:val="0"/>
          <w:sz w:val="30"/>
          <w:szCs w:val="30"/>
        </w:rPr>
        <w:t>一</w:t>
      </w:r>
      <w:r>
        <w:rPr>
          <w:rFonts w:ascii="仿宋" w:hAnsi="仿宋" w:eastAsia="仿宋" w:cs="宋体"/>
          <w:b/>
          <w:kern w:val="0"/>
          <w:sz w:val="30"/>
          <w:szCs w:val="30"/>
        </w:rPr>
        <w:t>条</w:t>
      </w:r>
      <w:r>
        <w:rPr>
          <w:rFonts w:hint="eastAsia" w:ascii="宋体" w:hAnsi="宋体" w:eastAsia="仿宋" w:cs="宋体"/>
          <w:kern w:val="0"/>
          <w:sz w:val="30"/>
          <w:szCs w:val="30"/>
        </w:rPr>
        <w:t xml:space="preserve">  本</w:t>
      </w:r>
      <w:r>
        <w:rPr>
          <w:rFonts w:ascii="仿宋" w:hAnsi="仿宋" w:eastAsia="仿宋" w:cs="宋体"/>
          <w:kern w:val="0"/>
          <w:sz w:val="30"/>
          <w:szCs w:val="30"/>
        </w:rPr>
        <w:t>办法</w:t>
      </w:r>
      <w:r>
        <w:rPr>
          <w:rFonts w:hint="eastAsia" w:ascii="仿宋" w:hAnsi="仿宋" w:eastAsia="仿宋" w:cs="宋体"/>
          <w:kern w:val="0"/>
          <w:sz w:val="30"/>
          <w:szCs w:val="30"/>
        </w:rPr>
        <w:t>仅适用于协会成立35周年纪念活动，</w:t>
      </w:r>
      <w:r>
        <w:rPr>
          <w:rFonts w:ascii="仿宋" w:hAnsi="仿宋" w:eastAsia="仿宋" w:cs="宋体"/>
          <w:kern w:val="0"/>
          <w:sz w:val="30"/>
          <w:szCs w:val="30"/>
        </w:rPr>
        <w:t>由</w:t>
      </w:r>
      <w:r>
        <w:rPr>
          <w:rFonts w:hint="eastAsia" w:ascii="仿宋" w:hAnsi="仿宋" w:eastAsia="仿宋" w:cs="宋体"/>
          <w:kern w:val="0"/>
          <w:sz w:val="30"/>
          <w:szCs w:val="30"/>
        </w:rPr>
        <w:t>厦门市</w:t>
      </w:r>
      <w:r>
        <w:rPr>
          <w:rFonts w:ascii="仿宋" w:hAnsi="仿宋" w:eastAsia="仿宋" w:cs="宋体"/>
          <w:kern w:val="0"/>
          <w:sz w:val="30"/>
          <w:szCs w:val="30"/>
        </w:rPr>
        <w:t>建筑</w:t>
      </w:r>
      <w:r>
        <w:rPr>
          <w:rFonts w:hint="eastAsia" w:ascii="仿宋" w:hAnsi="仿宋" w:eastAsia="仿宋" w:cs="宋体"/>
          <w:kern w:val="0"/>
          <w:sz w:val="30"/>
          <w:szCs w:val="30"/>
        </w:rPr>
        <w:t>行</w:t>
      </w:r>
      <w:r>
        <w:rPr>
          <w:rFonts w:ascii="仿宋" w:hAnsi="仿宋" w:eastAsia="仿宋" w:cs="宋体"/>
          <w:kern w:val="0"/>
          <w:sz w:val="30"/>
          <w:szCs w:val="30"/>
        </w:rPr>
        <w:t>业协会</w:t>
      </w:r>
      <w:r>
        <w:rPr>
          <w:rFonts w:hint="eastAsia" w:ascii="仿宋" w:hAnsi="仿宋" w:eastAsia="仿宋" w:cs="宋体"/>
          <w:kern w:val="0"/>
          <w:sz w:val="30"/>
          <w:szCs w:val="30"/>
        </w:rPr>
        <w:t>秘书处</w:t>
      </w:r>
      <w:r>
        <w:rPr>
          <w:rFonts w:ascii="仿宋" w:hAnsi="仿宋" w:eastAsia="仿宋" w:cs="宋体"/>
          <w:kern w:val="0"/>
          <w:sz w:val="30"/>
          <w:szCs w:val="30"/>
        </w:rPr>
        <w:t>解释。</w:t>
      </w:r>
    </w:p>
    <w:p>
      <w:pPr>
        <w:spacing w:line="600" w:lineRule="exact"/>
        <w:jc w:val="left"/>
        <w:rPr>
          <w:rFonts w:ascii="仿宋" w:hAnsi="仿宋" w:eastAsia="仿宋"/>
          <w:sz w:val="30"/>
          <w:szCs w:val="30"/>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61772"/>
      <w:docPartObj>
        <w:docPartGallery w:val="AutoText"/>
      </w:docPartObj>
    </w:sdtPr>
    <w:sdtContent>
      <w:p>
        <w:pPr>
          <w:pStyle w:val="4"/>
          <w:jc w:val="center"/>
        </w:pPr>
        <w:r>
          <w:fldChar w:fldCharType="begin"/>
        </w:r>
        <w:r>
          <w:instrText xml:space="preserve"> PAGE   \* MERGEFORMAT </w:instrText>
        </w:r>
        <w:r>
          <w:fldChar w:fldCharType="separate"/>
        </w:r>
        <w:r>
          <w:rPr>
            <w:lang w:val="zh-CN"/>
          </w:rPr>
          <w:t>10</w:t>
        </w:r>
        <w:r>
          <w:rPr>
            <w:lang w:val="zh-CN"/>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45748"/>
    <w:rsid w:val="000E32CE"/>
    <w:rsid w:val="001C1047"/>
    <w:rsid w:val="00272644"/>
    <w:rsid w:val="002D03F5"/>
    <w:rsid w:val="0037351F"/>
    <w:rsid w:val="00525418"/>
    <w:rsid w:val="005A5413"/>
    <w:rsid w:val="005B03F3"/>
    <w:rsid w:val="005B4E3C"/>
    <w:rsid w:val="005B5ABC"/>
    <w:rsid w:val="005D7F94"/>
    <w:rsid w:val="005E3ACA"/>
    <w:rsid w:val="0062223D"/>
    <w:rsid w:val="00745748"/>
    <w:rsid w:val="007737D3"/>
    <w:rsid w:val="00901B0A"/>
    <w:rsid w:val="00941036"/>
    <w:rsid w:val="00A279F0"/>
    <w:rsid w:val="00B108AA"/>
    <w:rsid w:val="00B120EA"/>
    <w:rsid w:val="00C759D8"/>
    <w:rsid w:val="00D37992"/>
    <w:rsid w:val="00DF51AE"/>
    <w:rsid w:val="3B9619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Date"/>
    <w:basedOn w:val="1"/>
    <w:next w:val="1"/>
    <w:link w:val="9"/>
    <w:semiHidden/>
    <w:unhideWhenUsed/>
    <w:uiPriority w:val="99"/>
    <w:pPr>
      <w:ind w:left="100" w:leftChars="2500"/>
    </w:pPr>
  </w:style>
  <w:style w:type="paragraph" w:styleId="3">
    <w:name w:val="Balloon Text"/>
    <w:basedOn w:val="1"/>
    <w:link w:val="12"/>
    <w:semiHidden/>
    <w:unhideWhenUsed/>
    <w:uiPriority w:val="99"/>
    <w:rPr>
      <w:sz w:val="18"/>
      <w:szCs w:val="18"/>
    </w:rPr>
  </w:style>
  <w:style w:type="paragraph" w:styleId="4">
    <w:name w:val="footer"/>
    <w:basedOn w:val="1"/>
    <w:link w:val="11"/>
    <w:unhideWhenUsed/>
    <w:uiPriority w:val="99"/>
    <w:pPr>
      <w:tabs>
        <w:tab w:val="center" w:pos="4153"/>
        <w:tab w:val="right" w:pos="8306"/>
      </w:tabs>
      <w:snapToGrid w:val="0"/>
      <w:jc w:val="left"/>
    </w:pPr>
    <w:rPr>
      <w:sz w:val="18"/>
      <w:szCs w:val="18"/>
    </w:rPr>
  </w:style>
  <w:style w:type="paragraph" w:styleId="5">
    <w:name w:val="header"/>
    <w:basedOn w:val="1"/>
    <w:link w:val="10"/>
    <w:unhideWhenUsed/>
    <w:uiPriority w:val="99"/>
    <w:pPr>
      <w:pBdr>
        <w:bottom w:val="single" w:color="auto" w:sz="6" w:space="1"/>
      </w:pBdr>
      <w:tabs>
        <w:tab w:val="center" w:pos="4153"/>
        <w:tab w:val="right" w:pos="8306"/>
      </w:tabs>
      <w:snapToGrid w:val="0"/>
      <w:jc w:val="center"/>
    </w:pPr>
    <w:rPr>
      <w:sz w:val="18"/>
      <w:szCs w:val="18"/>
    </w:rPr>
  </w:style>
  <w:style w:type="paragraph" w:customStyle="1" w:styleId="8">
    <w:name w:val="列出段落1"/>
    <w:basedOn w:val="1"/>
    <w:qFormat/>
    <w:uiPriority w:val="34"/>
    <w:pPr>
      <w:ind w:firstLine="420" w:firstLineChars="200"/>
    </w:pPr>
  </w:style>
  <w:style w:type="character" w:customStyle="1" w:styleId="9">
    <w:name w:val="日期 Char"/>
    <w:basedOn w:val="7"/>
    <w:link w:val="2"/>
    <w:semiHidden/>
    <w:uiPriority w:val="99"/>
    <w:rPr>
      <w:rFonts w:ascii="Calibri" w:hAnsi="Calibri"/>
      <w:kern w:val="2"/>
      <w:sz w:val="21"/>
      <w:szCs w:val="22"/>
    </w:rPr>
  </w:style>
  <w:style w:type="character" w:customStyle="1" w:styleId="10">
    <w:name w:val="页眉 Char"/>
    <w:basedOn w:val="7"/>
    <w:link w:val="5"/>
    <w:qFormat/>
    <w:uiPriority w:val="99"/>
    <w:rPr>
      <w:rFonts w:ascii="Calibri" w:hAnsi="Calibri"/>
      <w:kern w:val="2"/>
      <w:sz w:val="18"/>
      <w:szCs w:val="18"/>
    </w:rPr>
  </w:style>
  <w:style w:type="character" w:customStyle="1" w:styleId="11">
    <w:name w:val="页脚 Char"/>
    <w:basedOn w:val="7"/>
    <w:link w:val="4"/>
    <w:uiPriority w:val="99"/>
    <w:rPr>
      <w:rFonts w:ascii="Calibri" w:hAnsi="Calibri"/>
      <w:kern w:val="2"/>
      <w:sz w:val="18"/>
      <w:szCs w:val="18"/>
    </w:rPr>
  </w:style>
  <w:style w:type="character" w:customStyle="1" w:styleId="12">
    <w:name w:val="批注框文本 Char"/>
    <w:basedOn w:val="7"/>
    <w:link w:val="3"/>
    <w:semiHidden/>
    <w:uiPriority w:val="99"/>
    <w:rPr>
      <w:rFonts w:ascii="Calibri" w:hAnsi="Calibri"/>
      <w:kern w:val="2"/>
      <w:sz w:val="18"/>
      <w:szCs w:val="18"/>
    </w:rPr>
  </w:style>
  <w:style w:type="paragraph" w:styleId="13">
    <w:name w:val="No Spacing"/>
    <w:link w:val="14"/>
    <w:qFormat/>
    <w:uiPriority w:val="1"/>
    <w:rPr>
      <w:rFonts w:asciiTheme="minorHAnsi" w:hAnsiTheme="minorHAnsi" w:eastAsiaTheme="minorEastAsia" w:cstheme="minorBidi"/>
      <w:sz w:val="22"/>
      <w:szCs w:val="22"/>
      <w:lang w:val="en-US" w:eastAsia="zh-CN" w:bidi="ar-SA"/>
    </w:rPr>
  </w:style>
  <w:style w:type="character" w:customStyle="1" w:styleId="14">
    <w:name w:val="无间隔 Char"/>
    <w:basedOn w:val="7"/>
    <w:link w:val="13"/>
    <w:uiPriority w:val="1"/>
    <w:rPr>
      <w:rFonts w:asciiTheme="minorHAnsi" w:hAnsiTheme="minorHAnsi" w:eastAsiaTheme="minorEastAsia" w:cstheme="minorBidi"/>
      <w:sz w:val="22"/>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1</Pages>
  <Words>710</Words>
  <Characters>4047</Characters>
  <Lines>33</Lines>
  <Paragraphs>9</Paragraphs>
  <TotalTime>92</TotalTime>
  <ScaleCrop>false</ScaleCrop>
  <LinksUpToDate>false</LinksUpToDate>
  <CharactersWithSpaces>4748</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2019-06-06T14:55:00Z</dcterms:created>
  <dc:creator>HP-PC</dc:creator>
  <cp:lastModifiedBy>Cara陈</cp:lastModifiedBy>
  <dcterms:modified xsi:type="dcterms:W3CDTF">2019-06-11T00:23:03Z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