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280" w:rsidRDefault="00971280" w:rsidP="00FC2CAD">
      <w:pPr>
        <w:spacing w:beforeLines="100" w:line="360" w:lineRule="auto"/>
        <w:jc w:val="center"/>
        <w:rPr>
          <w:rFonts w:ascii="宋体" w:hAnsi="宋体"/>
          <w:b/>
          <w:sz w:val="56"/>
          <w:szCs w:val="56"/>
        </w:rPr>
      </w:pPr>
      <w:bookmarkStart w:id="0" w:name="_Toc300038913"/>
      <w:bookmarkStart w:id="1" w:name="_Toc142138202"/>
      <w:bookmarkStart w:id="2" w:name="_Toc516753463"/>
      <w:bookmarkStart w:id="3" w:name="_Toc27707"/>
      <w:bookmarkStart w:id="4" w:name="_Toc5392"/>
    </w:p>
    <w:p w:rsidR="00971280" w:rsidRDefault="00971280" w:rsidP="00FC2CAD">
      <w:pPr>
        <w:spacing w:beforeLines="100" w:line="360" w:lineRule="auto"/>
        <w:jc w:val="center"/>
        <w:rPr>
          <w:rFonts w:ascii="宋体" w:hAnsi="宋体"/>
          <w:b/>
          <w:sz w:val="56"/>
          <w:szCs w:val="56"/>
        </w:rPr>
      </w:pPr>
    </w:p>
    <w:p w:rsidR="00971280" w:rsidRDefault="00F05E2D" w:rsidP="00FC2CAD">
      <w:pPr>
        <w:spacing w:beforeLines="100" w:afterLines="100" w:line="360" w:lineRule="auto"/>
        <w:jc w:val="center"/>
        <w:rPr>
          <w:rFonts w:ascii="黑体" w:eastAsia="黑体" w:hAnsi="黑体"/>
          <w:sz w:val="44"/>
          <w:szCs w:val="44"/>
        </w:rPr>
      </w:pPr>
      <w:r>
        <w:rPr>
          <w:rFonts w:ascii="黑体" w:eastAsia="黑体" w:hAnsi="黑体" w:hint="eastAsia"/>
          <w:sz w:val="44"/>
          <w:szCs w:val="44"/>
        </w:rPr>
        <w:t>厦 门 市</w:t>
      </w:r>
    </w:p>
    <w:p w:rsidR="00971280" w:rsidRDefault="00F05E2D" w:rsidP="00FC2CAD">
      <w:pPr>
        <w:spacing w:beforeLines="50" w:afterLines="50" w:line="360" w:lineRule="auto"/>
        <w:jc w:val="center"/>
        <w:rPr>
          <w:rFonts w:ascii="黑体" w:eastAsia="黑体" w:hAnsi="黑体"/>
          <w:b/>
          <w:sz w:val="56"/>
          <w:szCs w:val="56"/>
        </w:rPr>
      </w:pPr>
      <w:r>
        <w:rPr>
          <w:rFonts w:ascii="黑体" w:eastAsia="黑体" w:hAnsi="黑体" w:cs="宋体" w:hint="eastAsia"/>
          <w:sz w:val="52"/>
          <w:lang w:val="zh-CN" w:bidi="zh-CN"/>
        </w:rPr>
        <w:t xml:space="preserve"> 房屋建筑和市政基础设施工程</w:t>
      </w:r>
    </w:p>
    <w:p w:rsidR="00971280" w:rsidRDefault="00F05E2D" w:rsidP="00FC2CAD">
      <w:pPr>
        <w:spacing w:afterLines="100" w:line="360" w:lineRule="auto"/>
        <w:jc w:val="center"/>
        <w:rPr>
          <w:rFonts w:ascii="黑体" w:eastAsia="黑体" w:hAnsi="黑体"/>
          <w:b/>
          <w:sz w:val="56"/>
          <w:szCs w:val="56"/>
        </w:rPr>
      </w:pPr>
      <w:r>
        <w:rPr>
          <w:rFonts w:ascii="黑体" w:eastAsia="黑体" w:hAnsi="宋体" w:cs="宋体" w:hint="eastAsia"/>
          <w:b/>
          <w:spacing w:val="77"/>
          <w:sz w:val="72"/>
          <w:szCs w:val="72"/>
          <w:lang w:val="zh-CN" w:bidi="zh-CN"/>
        </w:rPr>
        <w:t xml:space="preserve"> 标准勘察招标文件</w:t>
      </w:r>
    </w:p>
    <w:p w:rsidR="00971280" w:rsidRDefault="00F05E2D" w:rsidP="00FC2CAD">
      <w:pPr>
        <w:spacing w:beforeLines="100" w:after="240" w:line="360" w:lineRule="auto"/>
        <w:jc w:val="center"/>
        <w:rPr>
          <w:rFonts w:ascii="黑体" w:eastAsia="黑体" w:hAnsi="黑体"/>
          <w:sz w:val="36"/>
          <w:szCs w:val="36"/>
        </w:rPr>
      </w:pPr>
      <w:r>
        <w:rPr>
          <w:rFonts w:ascii="黑体" w:eastAsia="黑体" w:hAnsi="黑体" w:hint="eastAsia"/>
          <w:sz w:val="36"/>
          <w:szCs w:val="36"/>
        </w:rPr>
        <w:t>（</w:t>
      </w:r>
      <w:r>
        <w:rPr>
          <w:rFonts w:ascii="黑体" w:eastAsia="黑体" w:hAnsi="黑体" w:cs="宋体" w:hint="eastAsia"/>
          <w:sz w:val="32"/>
          <w:lang w:val="zh-CN" w:bidi="zh-CN"/>
        </w:rPr>
        <w:t>“评定分离”版</w:t>
      </w:r>
      <w:r>
        <w:rPr>
          <w:rFonts w:ascii="黑体" w:eastAsia="黑体" w:hAnsi="黑体" w:hint="eastAsia"/>
          <w:sz w:val="36"/>
          <w:szCs w:val="36"/>
        </w:rPr>
        <w:t>）</w:t>
      </w:r>
    </w:p>
    <w:p w:rsidR="00971280" w:rsidRDefault="00971280" w:rsidP="00FC2CAD">
      <w:pPr>
        <w:spacing w:beforeLines="100" w:after="240" w:line="360" w:lineRule="auto"/>
        <w:jc w:val="center"/>
        <w:rPr>
          <w:rFonts w:ascii="宋体" w:hAnsi="宋体"/>
          <w:b/>
          <w:sz w:val="36"/>
          <w:szCs w:val="36"/>
        </w:rPr>
      </w:pPr>
    </w:p>
    <w:p w:rsidR="00971280" w:rsidRDefault="00971280" w:rsidP="00FC2CAD">
      <w:pPr>
        <w:spacing w:beforeLines="100" w:after="240" w:line="360" w:lineRule="auto"/>
        <w:jc w:val="center"/>
        <w:rPr>
          <w:rFonts w:ascii="宋体" w:hAnsi="宋体"/>
          <w:b/>
          <w:sz w:val="36"/>
          <w:szCs w:val="36"/>
        </w:rPr>
      </w:pPr>
    </w:p>
    <w:p w:rsidR="00971280" w:rsidRDefault="00971280" w:rsidP="00FC2CAD">
      <w:pPr>
        <w:spacing w:beforeLines="100" w:after="240" w:line="360" w:lineRule="auto"/>
        <w:jc w:val="center"/>
        <w:rPr>
          <w:rFonts w:ascii="宋体" w:hAnsi="宋体"/>
          <w:b/>
          <w:sz w:val="36"/>
          <w:szCs w:val="36"/>
        </w:rPr>
      </w:pPr>
    </w:p>
    <w:p w:rsidR="00971280" w:rsidRDefault="00971280" w:rsidP="00FC2CAD">
      <w:pPr>
        <w:spacing w:beforeLines="100" w:after="240" w:line="360" w:lineRule="auto"/>
        <w:jc w:val="center"/>
        <w:rPr>
          <w:rFonts w:ascii="宋体" w:hAnsi="宋体"/>
          <w:b/>
          <w:sz w:val="36"/>
          <w:szCs w:val="36"/>
        </w:rPr>
      </w:pPr>
    </w:p>
    <w:p w:rsidR="00971280" w:rsidRDefault="00971280" w:rsidP="00FC2CAD">
      <w:pPr>
        <w:spacing w:beforeLines="100" w:after="240" w:line="360" w:lineRule="auto"/>
        <w:jc w:val="center"/>
        <w:rPr>
          <w:rFonts w:ascii="宋体" w:hAnsi="宋体"/>
          <w:b/>
          <w:sz w:val="36"/>
          <w:szCs w:val="36"/>
        </w:rPr>
      </w:pPr>
    </w:p>
    <w:p w:rsidR="00971280" w:rsidRDefault="00971280" w:rsidP="00FC2CAD">
      <w:pPr>
        <w:spacing w:beforeLines="100" w:after="240" w:line="360" w:lineRule="auto"/>
        <w:jc w:val="center"/>
        <w:rPr>
          <w:rFonts w:ascii="宋体" w:hAnsi="宋体"/>
          <w:b/>
          <w:sz w:val="36"/>
          <w:szCs w:val="36"/>
        </w:rPr>
      </w:pPr>
    </w:p>
    <w:p w:rsidR="00971280" w:rsidRDefault="00971280" w:rsidP="00FC2CAD">
      <w:pPr>
        <w:spacing w:beforeLines="100" w:after="240" w:line="360" w:lineRule="auto"/>
        <w:rPr>
          <w:rFonts w:ascii="宋体" w:hAnsi="宋体"/>
          <w:b/>
          <w:sz w:val="36"/>
          <w:szCs w:val="36"/>
        </w:rPr>
      </w:pPr>
    </w:p>
    <w:p w:rsidR="00971280" w:rsidRDefault="00F05E2D" w:rsidP="00FC2CAD">
      <w:pPr>
        <w:adjustRightInd/>
        <w:spacing w:beforeLines="100" w:afterLines="100" w:line="360" w:lineRule="auto"/>
        <w:ind w:left="2104" w:hanging="1820"/>
        <w:jc w:val="center"/>
        <w:rPr>
          <w:rFonts w:ascii="黑体" w:eastAsia="黑体" w:hAnsi="黑体"/>
          <w:sz w:val="44"/>
          <w:szCs w:val="44"/>
        </w:rPr>
      </w:pPr>
      <w:r>
        <w:rPr>
          <w:rFonts w:ascii="黑体" w:eastAsia="黑体" w:hAnsi="黑体" w:hint="eastAsia"/>
          <w:sz w:val="44"/>
          <w:szCs w:val="44"/>
        </w:rPr>
        <w:lastRenderedPageBreak/>
        <w:t>使用说明</w:t>
      </w:r>
    </w:p>
    <w:p w:rsidR="00971280" w:rsidRDefault="00F05E2D">
      <w:pPr>
        <w:spacing w:line="500" w:lineRule="exact"/>
        <w:ind w:firstLineChars="202" w:firstLine="424"/>
        <w:jc w:val="left"/>
        <w:rPr>
          <w:rFonts w:ascii="宋体" w:hAnsi="宋体"/>
          <w:sz w:val="21"/>
          <w:szCs w:val="21"/>
        </w:rPr>
      </w:pPr>
      <w:r>
        <w:rPr>
          <w:rFonts w:ascii="宋体" w:hAnsi="宋体" w:hint="eastAsia"/>
          <w:color w:val="000000" w:themeColor="text1"/>
          <w:sz w:val="21"/>
          <w:szCs w:val="21"/>
        </w:rPr>
        <w:t>1.</w:t>
      </w:r>
      <w:r>
        <w:rPr>
          <w:rFonts w:ascii="宋体" w:hAnsi="宋体" w:cs="宋体" w:hint="eastAsia"/>
          <w:sz w:val="21"/>
          <w:szCs w:val="21"/>
        </w:rPr>
        <w:t>《厦门市房屋建筑和市政基础设施工程标准勘察招标文件》（“评定分离”版）（以下简称《标准勘察招标文件》）是在《中华人民共和国标准勘察招标文件（2017版）》、《福建省标准工程勘察招标文件（2018年版）》基础上，以《中华人民共和国招标投标法》、《电子招标投标办法》等法律和部门规章为依据，结合住房和城乡建设部《关于进一步加强房屋建筑和市政基础设施工程招标投标监管的指导意见》（建市规〔2019〕11号）文件精神，根据《厦门市建设局关于印发建设工程招投标“评定分离”办法（试行）的通知》（厦建筑〔202</w:t>
      </w:r>
      <w:r w:rsidR="00F15B03">
        <w:rPr>
          <w:rFonts w:ascii="宋体" w:hAnsi="宋体" w:cs="宋体" w:hint="eastAsia"/>
          <w:sz w:val="21"/>
          <w:szCs w:val="21"/>
        </w:rPr>
        <w:t>2</w:t>
      </w:r>
      <w:r>
        <w:rPr>
          <w:rFonts w:ascii="宋体" w:hAnsi="宋体" w:cs="宋体" w:hint="eastAsia"/>
          <w:sz w:val="21"/>
          <w:szCs w:val="21"/>
        </w:rPr>
        <w:t>〕</w:t>
      </w:r>
      <w:r w:rsidR="00F15B03">
        <w:rPr>
          <w:rFonts w:ascii="宋体" w:hAnsi="宋体" w:cs="宋体" w:hint="eastAsia"/>
          <w:sz w:val="21"/>
          <w:szCs w:val="21"/>
        </w:rPr>
        <w:t>51</w:t>
      </w:r>
      <w:r>
        <w:rPr>
          <w:rFonts w:ascii="宋体" w:hAnsi="宋体" w:cs="宋体" w:hint="eastAsia"/>
          <w:sz w:val="21"/>
          <w:szCs w:val="21"/>
        </w:rPr>
        <w:t>号）并结合厦门市实际情况进行编制</w:t>
      </w:r>
      <w:r>
        <w:rPr>
          <w:rFonts w:ascii="宋体" w:hAnsi="宋体" w:hint="eastAsia"/>
          <w:sz w:val="21"/>
          <w:szCs w:val="21"/>
        </w:rPr>
        <w:t>。</w:t>
      </w:r>
    </w:p>
    <w:p w:rsidR="00971280" w:rsidRDefault="00F05E2D">
      <w:pPr>
        <w:spacing w:line="500" w:lineRule="exact"/>
        <w:ind w:firstLineChars="202" w:firstLine="424"/>
        <w:jc w:val="left"/>
        <w:rPr>
          <w:rFonts w:ascii="宋体" w:hAnsi="宋体" w:cs="宋体"/>
          <w:sz w:val="21"/>
          <w:szCs w:val="21"/>
        </w:rPr>
      </w:pPr>
      <w:r>
        <w:rPr>
          <w:rFonts w:ascii="宋体" w:hAnsi="宋体" w:cs="宋体" w:hint="eastAsia"/>
          <w:sz w:val="21"/>
          <w:szCs w:val="21"/>
        </w:rPr>
        <w:t>2.《标准勘察招标文件》适用于厦门市行政区域内依法必须进行招标且采用“评定分离”评标定标办法的房屋建筑和市政基础设施工程勘察招标项目。</w:t>
      </w:r>
    </w:p>
    <w:p w:rsidR="00971280" w:rsidRDefault="00F05E2D">
      <w:pPr>
        <w:spacing w:line="500" w:lineRule="exact"/>
        <w:ind w:firstLineChars="202" w:firstLine="424"/>
        <w:jc w:val="left"/>
        <w:rPr>
          <w:rFonts w:ascii="宋体" w:hAnsi="宋体" w:cs="宋体"/>
          <w:sz w:val="21"/>
          <w:szCs w:val="21"/>
        </w:rPr>
      </w:pPr>
      <w:r>
        <w:rPr>
          <w:rFonts w:ascii="宋体" w:hAnsi="宋体" w:cs="宋体" w:hint="eastAsia"/>
          <w:sz w:val="21"/>
          <w:szCs w:val="21"/>
        </w:rPr>
        <w:t>3.前附表是与相应章节正文的组成部分，两者内容不一致之处，以前附表为准。</w:t>
      </w:r>
    </w:p>
    <w:p w:rsidR="00971280" w:rsidRDefault="00F05E2D">
      <w:pPr>
        <w:spacing w:line="500" w:lineRule="exact"/>
        <w:ind w:firstLineChars="202" w:firstLine="424"/>
        <w:jc w:val="left"/>
        <w:rPr>
          <w:rFonts w:ascii="宋体" w:hAnsi="宋体" w:cs="宋体"/>
          <w:sz w:val="21"/>
          <w:szCs w:val="21"/>
        </w:rPr>
      </w:pPr>
      <w:r>
        <w:rPr>
          <w:rFonts w:ascii="宋体" w:hAnsi="宋体" w:cs="宋体" w:hint="eastAsia"/>
          <w:sz w:val="21"/>
          <w:szCs w:val="21"/>
        </w:rPr>
        <w:t>4.前附表附录是前附表的组成部分，两者内容不一致之处，以附录为准。</w:t>
      </w:r>
    </w:p>
    <w:p w:rsidR="00971280" w:rsidRDefault="00F05E2D">
      <w:pPr>
        <w:spacing w:line="500" w:lineRule="exact"/>
        <w:ind w:firstLineChars="202" w:firstLine="424"/>
        <w:jc w:val="left"/>
        <w:rPr>
          <w:rFonts w:ascii="宋体" w:hAnsi="宋体" w:cs="宋体"/>
          <w:sz w:val="21"/>
          <w:szCs w:val="21"/>
        </w:rPr>
      </w:pPr>
      <w:r>
        <w:rPr>
          <w:rFonts w:ascii="宋体" w:hAnsi="宋体" w:cs="宋体" w:hint="eastAsia"/>
          <w:sz w:val="21"/>
          <w:szCs w:val="21"/>
        </w:rPr>
        <w:t>5.《标准勘察招标文件》</w:t>
      </w:r>
      <w:r>
        <w:rPr>
          <w:rFonts w:ascii="宋体" w:hAnsi="宋体" w:cs="宋体"/>
          <w:sz w:val="21"/>
          <w:szCs w:val="21"/>
        </w:rPr>
        <w:t>以空格标示的部分，招标人应根据招标项目具体特点和实际需要进行填写，确实没有需要填写的，在空格中用“/”标示。以</w:t>
      </w:r>
      <w:r>
        <w:rPr>
          <w:rFonts w:ascii="宋体" w:hAnsi="宋体" w:cs="宋体" w:hint="eastAsia"/>
          <w:sz w:val="21"/>
          <w:szCs w:val="21"/>
        </w:rPr>
        <w:t>“</w:t>
      </w:r>
      <w:r>
        <w:rPr>
          <w:rFonts w:ascii="宋体" w:hAnsi="宋体" w:cs="宋体"/>
          <w:sz w:val="21"/>
          <w:szCs w:val="21"/>
        </w:rPr>
        <w:t>□</w:t>
      </w:r>
      <w:r>
        <w:rPr>
          <w:rFonts w:ascii="宋体" w:hAnsi="宋体" w:cs="宋体" w:hint="eastAsia"/>
          <w:sz w:val="21"/>
          <w:szCs w:val="21"/>
        </w:rPr>
        <w:t>”</w:t>
      </w:r>
      <w:r>
        <w:rPr>
          <w:rFonts w:ascii="宋体" w:hAnsi="宋体" w:cs="宋体"/>
          <w:sz w:val="21"/>
          <w:szCs w:val="21"/>
        </w:rPr>
        <w:t>标识的</w:t>
      </w:r>
      <w:r>
        <w:rPr>
          <w:rFonts w:ascii="宋体" w:hAnsi="宋体" w:cs="宋体" w:hint="eastAsia"/>
          <w:sz w:val="21"/>
          <w:szCs w:val="21"/>
        </w:rPr>
        <w:t>选项由招标人根据实际情况选择，并确保与有关章节内容和要求一致。</w:t>
      </w:r>
    </w:p>
    <w:p w:rsidR="00971280" w:rsidRDefault="00F05E2D">
      <w:pPr>
        <w:adjustRightInd/>
        <w:spacing w:line="500" w:lineRule="exact"/>
        <w:ind w:firstLineChars="202" w:firstLine="424"/>
        <w:jc w:val="left"/>
        <w:textAlignment w:val="auto"/>
        <w:rPr>
          <w:rFonts w:ascii="宋体" w:hAnsi="宋体" w:cs="宋体"/>
          <w:sz w:val="21"/>
          <w:szCs w:val="21"/>
        </w:rPr>
      </w:pPr>
      <w:r>
        <w:rPr>
          <w:rFonts w:ascii="宋体" w:hAnsi="宋体" w:cs="宋体" w:hint="eastAsia"/>
          <w:sz w:val="21"/>
          <w:szCs w:val="21"/>
        </w:rPr>
        <w:t>6.招标人不得在《标准勘察招标文件》第五章“合同条款及格式”中编制与否决投标有关的任何内容。</w:t>
      </w:r>
    </w:p>
    <w:p w:rsidR="00971280" w:rsidRDefault="00F05E2D">
      <w:pPr>
        <w:adjustRightInd/>
        <w:spacing w:line="500" w:lineRule="exact"/>
        <w:ind w:firstLineChars="202" w:firstLine="424"/>
        <w:jc w:val="left"/>
        <w:textAlignment w:val="auto"/>
        <w:rPr>
          <w:rFonts w:ascii="宋体" w:hAnsi="宋体" w:cs="宋体"/>
          <w:sz w:val="21"/>
          <w:szCs w:val="21"/>
        </w:rPr>
      </w:pPr>
      <w:r>
        <w:rPr>
          <w:rFonts w:ascii="宋体" w:hAnsi="宋体" w:cs="宋体" w:hint="eastAsia"/>
          <w:sz w:val="21"/>
          <w:szCs w:val="21"/>
        </w:rPr>
        <w:t>7.《标准勘察招标文件》第七章“投标文件格式”中的脚注内容，属于该章节的规定，投标人在编制投标文件时应当严格遵守。其余章节的脚注内容属于注释，招标人编制招标文件时应当遵守。</w:t>
      </w:r>
    </w:p>
    <w:p w:rsidR="00971280" w:rsidRDefault="00F05E2D">
      <w:pPr>
        <w:adjustRightInd/>
        <w:spacing w:line="500" w:lineRule="exact"/>
        <w:ind w:firstLineChars="202" w:firstLine="424"/>
        <w:jc w:val="left"/>
        <w:textAlignment w:val="auto"/>
        <w:rPr>
          <w:rFonts w:ascii="宋体" w:hAnsi="宋体" w:cs="宋体"/>
          <w:sz w:val="21"/>
          <w:szCs w:val="21"/>
        </w:rPr>
      </w:pPr>
      <w:r>
        <w:rPr>
          <w:rFonts w:ascii="宋体" w:hAnsi="宋体" w:cs="宋体" w:hint="eastAsia"/>
          <w:sz w:val="21"/>
          <w:szCs w:val="21"/>
        </w:rPr>
        <w:t>8.在招标项目的招投标过程中，招标人委托招标代理机构招标的，则招标代理机构应在招标全过程中以被代理人名义办理招标人委托范围内的事宜，并承担相应责任。</w:t>
      </w:r>
    </w:p>
    <w:p w:rsidR="00971280" w:rsidRDefault="00971280" w:rsidP="002C249D">
      <w:pPr>
        <w:spacing w:line="360" w:lineRule="auto"/>
        <w:ind w:firstLineChars="177" w:firstLine="425"/>
        <w:rPr>
          <w:rFonts w:ascii="宋体" w:hAnsi="宋体"/>
          <w:color w:val="000000" w:themeColor="text1"/>
          <w:sz w:val="24"/>
          <w:szCs w:val="24"/>
        </w:rPr>
      </w:pPr>
    </w:p>
    <w:p w:rsidR="00971280" w:rsidRDefault="00971280" w:rsidP="002C249D">
      <w:pPr>
        <w:spacing w:line="360" w:lineRule="auto"/>
        <w:ind w:firstLineChars="177" w:firstLine="425"/>
        <w:rPr>
          <w:rFonts w:ascii="宋体" w:hAnsi="宋体"/>
          <w:color w:val="000000" w:themeColor="text1"/>
          <w:sz w:val="24"/>
          <w:szCs w:val="24"/>
        </w:rPr>
      </w:pPr>
    </w:p>
    <w:p w:rsidR="00971280" w:rsidRDefault="00971280" w:rsidP="002C249D">
      <w:pPr>
        <w:spacing w:line="360" w:lineRule="auto"/>
        <w:ind w:firstLineChars="177" w:firstLine="425"/>
        <w:rPr>
          <w:rFonts w:ascii="宋体" w:hAnsi="宋体"/>
          <w:color w:val="000000" w:themeColor="text1"/>
          <w:sz w:val="24"/>
          <w:szCs w:val="24"/>
        </w:rPr>
      </w:pPr>
    </w:p>
    <w:p w:rsidR="00971280" w:rsidRDefault="00971280" w:rsidP="00FC2CAD">
      <w:pPr>
        <w:spacing w:beforeLines="100" w:line="360" w:lineRule="auto"/>
        <w:jc w:val="center"/>
        <w:rPr>
          <w:rFonts w:ascii="黑体" w:eastAsia="黑体" w:hAnsi="黑体"/>
          <w:b/>
          <w:color w:val="000000" w:themeColor="text1"/>
          <w:sz w:val="28"/>
          <w:szCs w:val="28"/>
          <w:u w:val="single"/>
        </w:rPr>
      </w:pPr>
    </w:p>
    <w:p w:rsidR="00971280" w:rsidRDefault="00971280" w:rsidP="00FC2CAD">
      <w:pPr>
        <w:spacing w:beforeLines="100" w:line="360" w:lineRule="auto"/>
        <w:jc w:val="center"/>
        <w:rPr>
          <w:rFonts w:ascii="黑体" w:eastAsia="黑体" w:hAnsi="黑体"/>
          <w:b/>
          <w:color w:val="000000" w:themeColor="text1"/>
          <w:sz w:val="28"/>
          <w:szCs w:val="28"/>
          <w:u w:val="single"/>
        </w:rPr>
      </w:pPr>
    </w:p>
    <w:p w:rsidR="00971280" w:rsidRDefault="00F05E2D" w:rsidP="00FC2CAD">
      <w:pPr>
        <w:spacing w:beforeLines="100" w:line="360" w:lineRule="auto"/>
        <w:jc w:val="center"/>
        <w:rPr>
          <w:rFonts w:ascii="黑体" w:eastAsia="黑体" w:hAnsi="黑体"/>
          <w:color w:val="000000" w:themeColor="text1"/>
          <w:sz w:val="28"/>
          <w:szCs w:val="28"/>
        </w:rPr>
      </w:pPr>
      <w:r>
        <w:rPr>
          <w:rFonts w:ascii="黑体" w:eastAsia="黑体" w:hAnsi="黑体" w:hint="eastAsia"/>
          <w:color w:val="000000" w:themeColor="text1"/>
          <w:sz w:val="28"/>
          <w:szCs w:val="28"/>
          <w:u w:val="single"/>
        </w:rPr>
        <w:t xml:space="preserve">                              </w:t>
      </w:r>
      <w:r>
        <w:rPr>
          <w:rStyle w:val="afb"/>
          <w:rFonts w:ascii="黑体" w:eastAsia="黑体" w:hAnsi="黑体"/>
          <w:color w:val="000000" w:themeColor="text1"/>
          <w:sz w:val="28"/>
          <w:szCs w:val="28"/>
          <w:u w:val="single"/>
        </w:rPr>
        <w:footnoteReference w:id="1"/>
      </w:r>
      <w:r>
        <w:rPr>
          <w:rFonts w:ascii="黑体" w:eastAsia="黑体" w:hAnsi="黑体" w:hint="eastAsia"/>
          <w:color w:val="000000" w:themeColor="text1"/>
          <w:sz w:val="28"/>
          <w:szCs w:val="28"/>
        </w:rPr>
        <w:t>勘察招标</w:t>
      </w:r>
    </w:p>
    <w:p w:rsidR="00971280" w:rsidRDefault="00971280" w:rsidP="00FC2CAD">
      <w:pPr>
        <w:spacing w:beforeLines="100" w:line="360" w:lineRule="auto"/>
        <w:jc w:val="center"/>
        <w:rPr>
          <w:rFonts w:ascii="宋体" w:hAnsi="宋体"/>
          <w:b/>
          <w:color w:val="000000" w:themeColor="text1"/>
          <w:sz w:val="72"/>
          <w:szCs w:val="72"/>
        </w:rPr>
      </w:pPr>
    </w:p>
    <w:p w:rsidR="00971280" w:rsidRDefault="00971280" w:rsidP="00FC2CAD">
      <w:pPr>
        <w:spacing w:beforeLines="100" w:line="360" w:lineRule="auto"/>
        <w:jc w:val="center"/>
        <w:rPr>
          <w:rFonts w:ascii="宋体" w:hAnsi="宋体"/>
          <w:b/>
          <w:color w:val="000000" w:themeColor="text1"/>
          <w:sz w:val="72"/>
          <w:szCs w:val="72"/>
        </w:rPr>
      </w:pPr>
    </w:p>
    <w:p w:rsidR="00971280" w:rsidRDefault="00F05E2D" w:rsidP="00FC2CAD">
      <w:pPr>
        <w:spacing w:beforeLines="100" w:line="360" w:lineRule="auto"/>
        <w:jc w:val="center"/>
        <w:rPr>
          <w:rFonts w:ascii="黑体" w:eastAsia="黑体" w:hAnsi="黑体"/>
          <w:b/>
          <w:color w:val="000000" w:themeColor="text1"/>
          <w:sz w:val="72"/>
          <w:szCs w:val="72"/>
        </w:rPr>
      </w:pPr>
      <w:r>
        <w:rPr>
          <w:rFonts w:ascii="黑体" w:eastAsia="黑体" w:hAnsi="黑体" w:hint="eastAsia"/>
          <w:b/>
          <w:color w:val="000000" w:themeColor="text1"/>
          <w:sz w:val="72"/>
          <w:szCs w:val="72"/>
        </w:rPr>
        <w:t>招 标 文 件</w:t>
      </w:r>
    </w:p>
    <w:p w:rsidR="00971280" w:rsidRDefault="00971280">
      <w:pPr>
        <w:pStyle w:val="a4"/>
        <w:spacing w:before="120" w:after="120" w:line="360" w:lineRule="auto"/>
        <w:ind w:firstLine="0"/>
        <w:rPr>
          <w:rFonts w:ascii="宋体" w:eastAsia="宋体" w:hAnsi="宋体"/>
          <w:color w:val="000000" w:themeColor="text1"/>
          <w:sz w:val="28"/>
        </w:rPr>
      </w:pPr>
    </w:p>
    <w:p w:rsidR="00971280" w:rsidRDefault="00971280">
      <w:pPr>
        <w:pStyle w:val="a4"/>
        <w:spacing w:before="120" w:after="120" w:line="360" w:lineRule="auto"/>
        <w:ind w:firstLine="0"/>
        <w:rPr>
          <w:rFonts w:ascii="宋体" w:eastAsia="宋体" w:hAnsi="宋体"/>
          <w:color w:val="000000" w:themeColor="text1"/>
          <w:sz w:val="28"/>
        </w:rPr>
      </w:pPr>
    </w:p>
    <w:p w:rsidR="00971280" w:rsidRDefault="00971280">
      <w:pPr>
        <w:pStyle w:val="a4"/>
        <w:spacing w:before="120" w:after="120" w:line="360" w:lineRule="auto"/>
        <w:ind w:firstLine="0"/>
        <w:rPr>
          <w:rFonts w:ascii="宋体" w:eastAsia="宋体" w:hAnsi="宋体"/>
          <w:color w:val="000000" w:themeColor="text1"/>
          <w:sz w:val="28"/>
        </w:rPr>
      </w:pPr>
    </w:p>
    <w:p w:rsidR="00971280" w:rsidRDefault="00971280">
      <w:pPr>
        <w:pStyle w:val="a4"/>
        <w:spacing w:before="120" w:after="120" w:line="360" w:lineRule="auto"/>
        <w:ind w:firstLine="0"/>
        <w:rPr>
          <w:rFonts w:ascii="宋体" w:eastAsia="宋体" w:hAnsi="宋体"/>
          <w:color w:val="000000" w:themeColor="text1"/>
          <w:sz w:val="28"/>
        </w:rPr>
      </w:pPr>
    </w:p>
    <w:p w:rsidR="00971280" w:rsidRDefault="00971280">
      <w:pPr>
        <w:pStyle w:val="a4"/>
        <w:spacing w:before="120" w:after="120" w:line="360" w:lineRule="auto"/>
        <w:ind w:firstLine="0"/>
        <w:rPr>
          <w:rFonts w:ascii="宋体" w:eastAsia="宋体" w:hAnsi="宋体"/>
          <w:color w:val="000000" w:themeColor="text1"/>
          <w:sz w:val="28"/>
        </w:rPr>
      </w:pPr>
    </w:p>
    <w:p w:rsidR="00971280" w:rsidRDefault="00F05E2D" w:rsidP="00FC2CAD">
      <w:pPr>
        <w:pStyle w:val="a4"/>
        <w:spacing w:beforeLines="50" w:afterLines="50" w:line="360" w:lineRule="auto"/>
        <w:ind w:firstLineChars="253" w:firstLine="708"/>
        <w:rPr>
          <w:rFonts w:ascii="黑体" w:eastAsia="黑体" w:hAnsi="黑体"/>
          <w:color w:val="000000" w:themeColor="text1"/>
          <w:sz w:val="28"/>
          <w:u w:val="single"/>
        </w:rPr>
      </w:pPr>
      <w:r>
        <w:rPr>
          <w:rFonts w:ascii="黑体" w:eastAsia="黑体" w:hAnsi="黑体" w:hint="eastAsia"/>
          <w:color w:val="000000" w:themeColor="text1"/>
          <w:sz w:val="28"/>
        </w:rPr>
        <w:t>报建编号：</w:t>
      </w:r>
      <w:r>
        <w:rPr>
          <w:rFonts w:ascii="黑体" w:eastAsia="黑体" w:hAnsi="黑体" w:hint="eastAsia"/>
          <w:color w:val="000000" w:themeColor="text1"/>
          <w:sz w:val="28"/>
          <w:u w:val="single"/>
        </w:rPr>
        <w:tab/>
        <w:t xml:space="preserve">                                       </w:t>
      </w:r>
    </w:p>
    <w:p w:rsidR="00971280" w:rsidRDefault="00F05E2D" w:rsidP="00FC2CAD">
      <w:pPr>
        <w:pStyle w:val="a4"/>
        <w:spacing w:beforeLines="50" w:afterLines="50" w:line="360" w:lineRule="auto"/>
        <w:ind w:firstLineChars="253" w:firstLine="708"/>
        <w:rPr>
          <w:rFonts w:ascii="黑体" w:eastAsia="黑体" w:hAnsi="黑体"/>
          <w:color w:val="000000" w:themeColor="text1"/>
          <w:sz w:val="28"/>
          <w:u w:val="single"/>
        </w:rPr>
      </w:pPr>
      <w:r>
        <w:rPr>
          <w:rFonts w:ascii="黑体" w:eastAsia="黑体" w:hAnsi="黑体" w:hint="eastAsia"/>
          <w:color w:val="000000" w:themeColor="text1"/>
          <w:sz w:val="28"/>
        </w:rPr>
        <w:t>招标项目编号：</w:t>
      </w:r>
      <w:r>
        <w:rPr>
          <w:rFonts w:ascii="黑体" w:eastAsia="黑体" w:hAnsi="黑体" w:hint="eastAsia"/>
          <w:color w:val="000000" w:themeColor="text1"/>
          <w:sz w:val="28"/>
          <w:u w:val="single"/>
        </w:rPr>
        <w:t xml:space="preserve">                                      </w:t>
      </w:r>
    </w:p>
    <w:p w:rsidR="00971280" w:rsidRDefault="00F05E2D" w:rsidP="00FC2CAD">
      <w:pPr>
        <w:spacing w:beforeLines="50" w:afterLines="50" w:line="360" w:lineRule="auto"/>
        <w:ind w:firstLineChars="253" w:firstLine="708"/>
        <w:rPr>
          <w:rFonts w:ascii="黑体" w:eastAsia="黑体" w:hAnsi="黑体"/>
          <w:color w:val="000000" w:themeColor="text1"/>
          <w:sz w:val="32"/>
          <w:szCs w:val="32"/>
          <w:u w:val="single"/>
        </w:rPr>
      </w:pPr>
      <w:r>
        <w:rPr>
          <w:rFonts w:ascii="黑体" w:eastAsia="黑体" w:hAnsi="黑体" w:hint="eastAsia"/>
          <w:color w:val="000000" w:themeColor="text1"/>
          <w:kern w:val="2"/>
          <w:sz w:val="28"/>
        </w:rPr>
        <w:t>招标人：</w:t>
      </w:r>
      <w:r>
        <w:rPr>
          <w:rFonts w:ascii="黑体" w:eastAsia="黑体" w:hAnsi="黑体" w:hint="eastAsia"/>
          <w:color w:val="000000" w:themeColor="text1"/>
          <w:sz w:val="32"/>
          <w:szCs w:val="32"/>
          <w:u w:val="single"/>
        </w:rPr>
        <w:t xml:space="preserve">                          </w:t>
      </w:r>
      <w:r>
        <w:rPr>
          <w:rFonts w:ascii="黑体" w:eastAsia="黑体" w:hAnsi="黑体" w:hint="eastAsia"/>
          <w:color w:val="000000" w:themeColor="text1"/>
          <w:sz w:val="28"/>
          <w:szCs w:val="28"/>
          <w:u w:val="single"/>
        </w:rPr>
        <w:t>（盖单位公章）</w:t>
      </w:r>
    </w:p>
    <w:p w:rsidR="00971280" w:rsidRDefault="00F05E2D" w:rsidP="00FC2CAD">
      <w:pPr>
        <w:spacing w:beforeLines="50" w:afterLines="50" w:line="360" w:lineRule="auto"/>
        <w:ind w:firstLineChars="253" w:firstLine="708"/>
        <w:rPr>
          <w:rFonts w:ascii="黑体" w:eastAsia="黑体" w:hAnsi="黑体"/>
          <w:color w:val="000000" w:themeColor="text1"/>
          <w:sz w:val="28"/>
          <w:szCs w:val="28"/>
          <w:u w:val="single"/>
        </w:rPr>
      </w:pPr>
      <w:r>
        <w:rPr>
          <w:rFonts w:ascii="黑体" w:eastAsia="黑体" w:hAnsi="黑体" w:hint="eastAsia"/>
          <w:color w:val="000000" w:themeColor="text1"/>
          <w:kern w:val="2"/>
          <w:sz w:val="28"/>
        </w:rPr>
        <w:t>招标代理机构：</w:t>
      </w:r>
      <w:r>
        <w:rPr>
          <w:rFonts w:ascii="黑体" w:eastAsia="黑体" w:hAnsi="黑体" w:hint="eastAsia"/>
          <w:color w:val="000000" w:themeColor="text1"/>
          <w:sz w:val="32"/>
          <w:szCs w:val="32"/>
          <w:u w:val="single"/>
        </w:rPr>
        <w:t xml:space="preserve">                     </w:t>
      </w:r>
      <w:r>
        <w:rPr>
          <w:rFonts w:ascii="黑体" w:eastAsia="黑体" w:hAnsi="黑体" w:hint="eastAsia"/>
          <w:color w:val="000000" w:themeColor="text1"/>
          <w:sz w:val="28"/>
          <w:szCs w:val="28"/>
          <w:u w:val="single"/>
        </w:rPr>
        <w:t>（盖单位公章）</w:t>
      </w:r>
    </w:p>
    <w:p w:rsidR="00971280" w:rsidRDefault="00F05E2D" w:rsidP="00FC2CAD">
      <w:pPr>
        <w:spacing w:beforeLines="50" w:afterLines="50" w:line="360" w:lineRule="auto"/>
        <w:ind w:firstLineChars="253" w:firstLine="708"/>
        <w:rPr>
          <w:rFonts w:ascii="黑体" w:eastAsia="黑体" w:hAnsi="黑体"/>
          <w:color w:val="000000" w:themeColor="text1"/>
          <w:sz w:val="28"/>
          <w:szCs w:val="28"/>
        </w:rPr>
      </w:pPr>
      <w:r>
        <w:rPr>
          <w:rFonts w:ascii="黑体" w:eastAsia="黑体" w:hAnsi="黑体" w:hint="eastAsia"/>
          <w:color w:val="000000" w:themeColor="text1"/>
          <w:sz w:val="28"/>
          <w:szCs w:val="28"/>
        </w:rPr>
        <w:t>编制日期：</w:t>
      </w:r>
      <w:r>
        <w:rPr>
          <w:rFonts w:ascii="黑体" w:eastAsia="黑体" w:hAnsi="黑体" w:hint="eastAsia"/>
          <w:color w:val="000000" w:themeColor="text1"/>
          <w:sz w:val="28"/>
          <w:szCs w:val="28"/>
          <w:u w:val="single"/>
        </w:rPr>
        <w:t xml:space="preserve">      </w:t>
      </w:r>
      <w:r>
        <w:rPr>
          <w:rFonts w:ascii="黑体" w:eastAsia="黑体" w:hAnsi="黑体" w:hint="eastAsia"/>
          <w:color w:val="000000" w:themeColor="text1"/>
          <w:sz w:val="28"/>
          <w:szCs w:val="28"/>
        </w:rPr>
        <w:t>年</w:t>
      </w:r>
      <w:r>
        <w:rPr>
          <w:rFonts w:ascii="黑体" w:eastAsia="黑体" w:hAnsi="黑体" w:hint="eastAsia"/>
          <w:color w:val="000000" w:themeColor="text1"/>
          <w:sz w:val="28"/>
          <w:szCs w:val="28"/>
          <w:u w:val="single"/>
        </w:rPr>
        <w:t xml:space="preserve">      </w:t>
      </w:r>
      <w:r>
        <w:rPr>
          <w:rFonts w:ascii="黑体" w:eastAsia="黑体" w:hAnsi="黑体" w:hint="eastAsia"/>
          <w:color w:val="000000" w:themeColor="text1"/>
          <w:sz w:val="28"/>
          <w:szCs w:val="28"/>
        </w:rPr>
        <w:t>月</w:t>
      </w:r>
      <w:r>
        <w:rPr>
          <w:rFonts w:ascii="黑体" w:eastAsia="黑体" w:hAnsi="黑体" w:hint="eastAsia"/>
          <w:color w:val="000000" w:themeColor="text1"/>
          <w:sz w:val="28"/>
          <w:szCs w:val="28"/>
          <w:u w:val="single"/>
        </w:rPr>
        <w:t xml:space="preserve">      </w:t>
      </w:r>
      <w:r>
        <w:rPr>
          <w:rFonts w:ascii="黑体" w:eastAsia="黑体" w:hAnsi="黑体" w:hint="eastAsia"/>
          <w:color w:val="000000" w:themeColor="text1"/>
          <w:sz w:val="28"/>
          <w:szCs w:val="28"/>
        </w:rPr>
        <w:t>日</w:t>
      </w:r>
    </w:p>
    <w:p w:rsidR="00971280" w:rsidRDefault="00F05E2D" w:rsidP="00FC2CAD">
      <w:pPr>
        <w:spacing w:beforeLines="50" w:afterLines="50" w:line="360" w:lineRule="auto"/>
        <w:ind w:firstLineChars="253" w:firstLine="708"/>
        <w:jc w:val="center"/>
        <w:rPr>
          <w:rFonts w:ascii="黑体" w:eastAsia="黑体" w:hAnsi="黑体"/>
          <w:color w:val="000000" w:themeColor="text1"/>
          <w:sz w:val="28"/>
          <w:szCs w:val="28"/>
        </w:rPr>
      </w:pPr>
      <w:r>
        <w:rPr>
          <w:rFonts w:ascii="黑体" w:eastAsia="黑体" w:hAnsi="黑体" w:hint="eastAsia"/>
          <w:color w:val="000000" w:themeColor="text1"/>
          <w:sz w:val="28"/>
          <w:szCs w:val="28"/>
        </w:rPr>
        <w:lastRenderedPageBreak/>
        <w:t>目  录</w:t>
      </w:r>
    </w:p>
    <w:p w:rsidR="00971280" w:rsidRDefault="007F0319" w:rsidP="00B7192A">
      <w:pPr>
        <w:pStyle w:val="10"/>
        <w:tabs>
          <w:tab w:val="right" w:leader="dot" w:pos="8920"/>
        </w:tabs>
        <w:spacing w:line="400" w:lineRule="exact"/>
        <w:rPr>
          <w:rFonts w:ascii="宋体" w:hAnsi="宋体" w:cstheme="minorBidi"/>
          <w:b w:val="0"/>
          <w:noProof/>
          <w:kern w:val="2"/>
          <w:sz w:val="21"/>
          <w:szCs w:val="21"/>
        </w:rPr>
      </w:pPr>
      <w:r>
        <w:rPr>
          <w:rFonts w:ascii="宋体" w:hAnsi="宋体"/>
          <w:b w:val="0"/>
          <w:color w:val="000000" w:themeColor="text1"/>
          <w:sz w:val="21"/>
          <w:szCs w:val="21"/>
        </w:rPr>
        <w:fldChar w:fldCharType="begin"/>
      </w:r>
      <w:r w:rsidR="00F05E2D">
        <w:rPr>
          <w:rFonts w:ascii="宋体" w:hAnsi="宋体"/>
          <w:b w:val="0"/>
          <w:color w:val="000000" w:themeColor="text1"/>
          <w:sz w:val="21"/>
          <w:szCs w:val="21"/>
        </w:rPr>
        <w:instrText xml:space="preserve"> TOC \o "1-3" \h \z \u </w:instrText>
      </w:r>
      <w:r>
        <w:rPr>
          <w:rFonts w:ascii="宋体" w:hAnsi="宋体"/>
          <w:b w:val="0"/>
          <w:color w:val="000000" w:themeColor="text1"/>
          <w:sz w:val="21"/>
          <w:szCs w:val="21"/>
        </w:rPr>
        <w:fldChar w:fldCharType="separate"/>
      </w:r>
      <w:hyperlink w:anchor="_Toc83236147" w:history="1">
        <w:r w:rsidR="00F05E2D">
          <w:rPr>
            <w:rStyle w:val="af9"/>
            <w:rFonts w:ascii="宋体" w:hAnsi="宋体" w:hint="eastAsia"/>
            <w:b w:val="0"/>
            <w:noProof/>
            <w:sz w:val="21"/>
            <w:szCs w:val="21"/>
          </w:rPr>
          <w:t>第一卷</w:t>
        </w:r>
        <w:r w:rsidR="00F05E2D">
          <w:rPr>
            <w:rFonts w:ascii="宋体" w:hAnsi="宋体"/>
            <w:b w:val="0"/>
            <w:noProof/>
            <w:sz w:val="21"/>
            <w:szCs w:val="21"/>
          </w:rPr>
          <w:tab/>
        </w:r>
        <w:r>
          <w:rPr>
            <w:rFonts w:ascii="宋体" w:hAnsi="宋体"/>
            <w:b w:val="0"/>
            <w:noProof/>
            <w:sz w:val="21"/>
            <w:szCs w:val="21"/>
          </w:rPr>
          <w:fldChar w:fldCharType="begin"/>
        </w:r>
        <w:r w:rsidR="00F05E2D">
          <w:rPr>
            <w:rFonts w:ascii="宋体" w:hAnsi="宋体"/>
            <w:b w:val="0"/>
            <w:noProof/>
            <w:sz w:val="21"/>
            <w:szCs w:val="21"/>
          </w:rPr>
          <w:instrText xml:space="preserve"> PAGEREF _Toc83236147 \h </w:instrText>
        </w:r>
        <w:r>
          <w:rPr>
            <w:rFonts w:ascii="宋体" w:hAnsi="宋体"/>
            <w:b w:val="0"/>
            <w:noProof/>
            <w:sz w:val="21"/>
            <w:szCs w:val="21"/>
          </w:rPr>
        </w:r>
        <w:r>
          <w:rPr>
            <w:rFonts w:ascii="宋体" w:hAnsi="宋体"/>
            <w:b w:val="0"/>
            <w:noProof/>
            <w:sz w:val="21"/>
            <w:szCs w:val="21"/>
          </w:rPr>
          <w:fldChar w:fldCharType="separate"/>
        </w:r>
        <w:r w:rsidR="00525742">
          <w:rPr>
            <w:rFonts w:ascii="宋体" w:hAnsi="宋体"/>
            <w:b w:val="0"/>
            <w:noProof/>
            <w:sz w:val="21"/>
            <w:szCs w:val="21"/>
          </w:rPr>
          <w:t>1</w:t>
        </w:r>
        <w:r>
          <w:rPr>
            <w:rFonts w:ascii="宋体" w:hAnsi="宋体"/>
            <w:b w:val="0"/>
            <w:noProof/>
            <w:sz w:val="21"/>
            <w:szCs w:val="21"/>
          </w:rPr>
          <w:fldChar w:fldCharType="end"/>
        </w:r>
      </w:hyperlink>
    </w:p>
    <w:p w:rsidR="00971280" w:rsidRDefault="007F0319" w:rsidP="00B7192A">
      <w:pPr>
        <w:pStyle w:val="21"/>
        <w:tabs>
          <w:tab w:val="right" w:leader="dot" w:pos="8920"/>
        </w:tabs>
        <w:spacing w:line="400" w:lineRule="exact"/>
        <w:ind w:left="400"/>
        <w:rPr>
          <w:rFonts w:ascii="宋体" w:hAnsi="宋体" w:cstheme="minorBidi"/>
          <w:b w:val="0"/>
          <w:noProof/>
          <w:kern w:val="2"/>
          <w:szCs w:val="21"/>
        </w:rPr>
      </w:pPr>
      <w:hyperlink w:anchor="_Toc83236148" w:history="1">
        <w:r w:rsidR="00F05E2D">
          <w:rPr>
            <w:rStyle w:val="af9"/>
            <w:rFonts w:ascii="宋体" w:hAnsi="宋体" w:hint="eastAsia"/>
            <w:b w:val="0"/>
            <w:noProof/>
            <w:szCs w:val="21"/>
          </w:rPr>
          <w:t>第一章</w:t>
        </w:r>
        <w:r w:rsidR="00F05E2D">
          <w:rPr>
            <w:rStyle w:val="af9"/>
            <w:rFonts w:ascii="宋体" w:hAnsi="宋体"/>
            <w:b w:val="0"/>
            <w:noProof/>
            <w:szCs w:val="21"/>
          </w:rPr>
          <w:t xml:space="preserve"> </w:t>
        </w:r>
        <w:r w:rsidR="00F05E2D">
          <w:rPr>
            <w:rStyle w:val="af9"/>
            <w:rFonts w:ascii="宋体" w:hAnsi="宋体" w:hint="eastAsia"/>
            <w:b w:val="0"/>
            <w:noProof/>
            <w:szCs w:val="21"/>
          </w:rPr>
          <w:t>资格预审公告</w:t>
        </w:r>
        <w:r w:rsidR="00F05E2D">
          <w:rPr>
            <w:rStyle w:val="af9"/>
            <w:rFonts w:ascii="宋体" w:hAnsi="宋体"/>
            <w:b w:val="0"/>
            <w:noProof/>
            <w:szCs w:val="21"/>
          </w:rPr>
          <w:t>/</w:t>
        </w:r>
        <w:r w:rsidR="00F05E2D">
          <w:rPr>
            <w:rStyle w:val="af9"/>
            <w:rFonts w:ascii="宋体" w:hAnsi="宋体" w:hint="eastAsia"/>
            <w:b w:val="0"/>
            <w:noProof/>
            <w:szCs w:val="21"/>
          </w:rPr>
          <w:t>招标公告</w:t>
        </w:r>
        <w:r w:rsidR="00F05E2D">
          <w:rPr>
            <w:rStyle w:val="af9"/>
            <w:rFonts w:ascii="宋体" w:hAnsi="宋体"/>
            <w:b w:val="0"/>
            <w:noProof/>
            <w:szCs w:val="21"/>
          </w:rPr>
          <w:t>/</w:t>
        </w:r>
        <w:r w:rsidR="00F05E2D">
          <w:rPr>
            <w:rStyle w:val="af9"/>
            <w:rFonts w:ascii="宋体" w:hAnsi="宋体" w:hint="eastAsia"/>
            <w:b w:val="0"/>
            <w:noProof/>
            <w:szCs w:val="21"/>
          </w:rPr>
          <w:t>投标邀请书</w:t>
        </w:r>
        <w:r w:rsidR="00F05E2D">
          <w:rPr>
            <w:rFonts w:ascii="宋体" w:hAnsi="宋体"/>
            <w:b w:val="0"/>
            <w:noProof/>
            <w:szCs w:val="21"/>
          </w:rPr>
          <w:tab/>
        </w:r>
        <w:r>
          <w:rPr>
            <w:rFonts w:ascii="宋体" w:hAnsi="宋体"/>
            <w:b w:val="0"/>
            <w:noProof/>
            <w:szCs w:val="21"/>
          </w:rPr>
          <w:fldChar w:fldCharType="begin"/>
        </w:r>
        <w:r w:rsidR="00F05E2D">
          <w:rPr>
            <w:rFonts w:ascii="宋体" w:hAnsi="宋体"/>
            <w:b w:val="0"/>
            <w:noProof/>
            <w:szCs w:val="21"/>
          </w:rPr>
          <w:instrText xml:space="preserve"> PAGEREF _Toc83236148 \h </w:instrText>
        </w:r>
        <w:r>
          <w:rPr>
            <w:rFonts w:ascii="宋体" w:hAnsi="宋体"/>
            <w:b w:val="0"/>
            <w:noProof/>
            <w:szCs w:val="21"/>
          </w:rPr>
        </w:r>
        <w:r>
          <w:rPr>
            <w:rFonts w:ascii="宋体" w:hAnsi="宋体"/>
            <w:b w:val="0"/>
            <w:noProof/>
            <w:szCs w:val="21"/>
          </w:rPr>
          <w:fldChar w:fldCharType="separate"/>
        </w:r>
        <w:r w:rsidR="00525742">
          <w:rPr>
            <w:rFonts w:ascii="宋体" w:hAnsi="宋体"/>
            <w:b w:val="0"/>
            <w:noProof/>
            <w:szCs w:val="21"/>
          </w:rPr>
          <w:t>2</w:t>
        </w:r>
        <w:r>
          <w:rPr>
            <w:rFonts w:ascii="宋体" w:hAnsi="宋体"/>
            <w:b w:val="0"/>
            <w:noProof/>
            <w:szCs w:val="21"/>
          </w:rPr>
          <w:fldChar w:fldCharType="end"/>
        </w:r>
      </w:hyperlink>
    </w:p>
    <w:p w:rsidR="00971280" w:rsidRDefault="007F0319" w:rsidP="00B7192A">
      <w:pPr>
        <w:pStyle w:val="21"/>
        <w:tabs>
          <w:tab w:val="right" w:leader="dot" w:pos="8920"/>
        </w:tabs>
        <w:spacing w:line="400" w:lineRule="exact"/>
        <w:ind w:left="400"/>
        <w:rPr>
          <w:rFonts w:ascii="宋体" w:hAnsi="宋体" w:cstheme="minorBidi"/>
          <w:b w:val="0"/>
          <w:noProof/>
          <w:kern w:val="2"/>
          <w:szCs w:val="21"/>
        </w:rPr>
      </w:pPr>
      <w:hyperlink w:anchor="_Toc83236149" w:history="1">
        <w:r w:rsidR="00F05E2D">
          <w:rPr>
            <w:rStyle w:val="af9"/>
            <w:rFonts w:ascii="宋体" w:hAnsi="宋体" w:hint="eastAsia"/>
            <w:b w:val="0"/>
            <w:noProof/>
            <w:szCs w:val="21"/>
          </w:rPr>
          <w:t>第一章</w:t>
        </w:r>
        <w:r w:rsidR="00F05E2D">
          <w:rPr>
            <w:rStyle w:val="af9"/>
            <w:rFonts w:ascii="宋体" w:hAnsi="宋体"/>
            <w:b w:val="0"/>
            <w:noProof/>
            <w:szCs w:val="21"/>
          </w:rPr>
          <w:t xml:space="preserve"> </w:t>
        </w:r>
        <w:r w:rsidR="00F05E2D">
          <w:rPr>
            <w:rStyle w:val="af9"/>
            <w:rFonts w:ascii="宋体" w:hAnsi="宋体" w:hint="eastAsia"/>
            <w:b w:val="0"/>
            <w:noProof/>
            <w:szCs w:val="21"/>
          </w:rPr>
          <w:t>资格预审公告</w:t>
        </w:r>
        <w:r w:rsidR="00F05E2D">
          <w:rPr>
            <w:rFonts w:ascii="宋体" w:hAnsi="宋体"/>
            <w:b w:val="0"/>
            <w:noProof/>
            <w:szCs w:val="21"/>
          </w:rPr>
          <w:tab/>
        </w:r>
        <w:r>
          <w:rPr>
            <w:rFonts w:ascii="宋体" w:hAnsi="宋体"/>
            <w:b w:val="0"/>
            <w:noProof/>
            <w:szCs w:val="21"/>
          </w:rPr>
          <w:fldChar w:fldCharType="begin"/>
        </w:r>
        <w:r w:rsidR="00F05E2D">
          <w:rPr>
            <w:rFonts w:ascii="宋体" w:hAnsi="宋体"/>
            <w:b w:val="0"/>
            <w:noProof/>
            <w:szCs w:val="21"/>
          </w:rPr>
          <w:instrText xml:space="preserve"> PAGEREF _Toc83236149 \h </w:instrText>
        </w:r>
        <w:r>
          <w:rPr>
            <w:rFonts w:ascii="宋体" w:hAnsi="宋体"/>
            <w:b w:val="0"/>
            <w:noProof/>
            <w:szCs w:val="21"/>
          </w:rPr>
        </w:r>
        <w:r>
          <w:rPr>
            <w:rFonts w:ascii="宋体" w:hAnsi="宋体"/>
            <w:b w:val="0"/>
            <w:noProof/>
            <w:szCs w:val="21"/>
          </w:rPr>
          <w:fldChar w:fldCharType="separate"/>
        </w:r>
        <w:r w:rsidR="00525742">
          <w:rPr>
            <w:rFonts w:ascii="宋体" w:hAnsi="宋体"/>
            <w:b w:val="0"/>
            <w:noProof/>
            <w:szCs w:val="21"/>
          </w:rPr>
          <w:t>3</w:t>
        </w:r>
        <w:r>
          <w:rPr>
            <w:rFonts w:ascii="宋体" w:hAnsi="宋体"/>
            <w:b w:val="0"/>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150" w:history="1">
        <w:r w:rsidR="00F05E2D">
          <w:rPr>
            <w:rStyle w:val="af9"/>
            <w:rFonts w:ascii="宋体" w:hAnsi="宋体"/>
            <w:noProof/>
            <w:szCs w:val="21"/>
          </w:rPr>
          <w:t>1.</w:t>
        </w:r>
        <w:r w:rsidR="00F05E2D">
          <w:rPr>
            <w:rStyle w:val="af9"/>
            <w:rFonts w:ascii="宋体" w:hAnsi="宋体" w:hint="eastAsia"/>
            <w:noProof/>
            <w:szCs w:val="21"/>
          </w:rPr>
          <w:t>招标条件</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_Toc83236150 \h </w:instrText>
        </w:r>
        <w:r>
          <w:rPr>
            <w:rFonts w:ascii="宋体" w:hAnsi="宋体"/>
            <w:noProof/>
            <w:szCs w:val="21"/>
          </w:rPr>
        </w:r>
        <w:r>
          <w:rPr>
            <w:rFonts w:ascii="宋体" w:hAnsi="宋体"/>
            <w:noProof/>
            <w:szCs w:val="21"/>
          </w:rPr>
          <w:fldChar w:fldCharType="separate"/>
        </w:r>
        <w:r w:rsidR="00525742">
          <w:rPr>
            <w:rFonts w:ascii="宋体" w:hAnsi="宋体"/>
            <w:noProof/>
            <w:szCs w:val="21"/>
          </w:rPr>
          <w:t>3</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151" w:history="1">
        <w:r w:rsidR="00F05E2D">
          <w:rPr>
            <w:rStyle w:val="af9"/>
            <w:rFonts w:ascii="宋体" w:hAnsi="宋体"/>
            <w:noProof/>
            <w:szCs w:val="21"/>
          </w:rPr>
          <w:t>2.</w:t>
        </w:r>
        <w:r w:rsidR="00F05E2D">
          <w:rPr>
            <w:rStyle w:val="af9"/>
            <w:rFonts w:ascii="宋体" w:hAnsi="宋体" w:hint="eastAsia"/>
            <w:noProof/>
            <w:szCs w:val="21"/>
          </w:rPr>
          <w:t>项目概况与招标范围</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_Toc83236151 \h </w:instrText>
        </w:r>
        <w:r>
          <w:rPr>
            <w:rFonts w:ascii="宋体" w:hAnsi="宋体"/>
            <w:noProof/>
            <w:szCs w:val="21"/>
          </w:rPr>
        </w:r>
        <w:r>
          <w:rPr>
            <w:rFonts w:ascii="宋体" w:hAnsi="宋体"/>
            <w:noProof/>
            <w:szCs w:val="21"/>
          </w:rPr>
          <w:fldChar w:fldCharType="separate"/>
        </w:r>
        <w:r w:rsidR="00525742">
          <w:rPr>
            <w:rFonts w:ascii="宋体" w:hAnsi="宋体"/>
            <w:noProof/>
            <w:szCs w:val="21"/>
          </w:rPr>
          <w:t>3</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152" w:history="1">
        <w:r w:rsidR="00F05E2D">
          <w:rPr>
            <w:rStyle w:val="af9"/>
            <w:rFonts w:ascii="宋体" w:hAnsi="宋体"/>
            <w:noProof/>
            <w:szCs w:val="21"/>
          </w:rPr>
          <w:t>3.</w:t>
        </w:r>
        <w:r w:rsidR="00F05E2D">
          <w:rPr>
            <w:rStyle w:val="af9"/>
            <w:rFonts w:ascii="宋体" w:hAnsi="宋体" w:hint="eastAsia"/>
            <w:noProof/>
            <w:szCs w:val="21"/>
          </w:rPr>
          <w:t>投标人资格要求</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_Toc83236152 \h </w:instrText>
        </w:r>
        <w:r>
          <w:rPr>
            <w:rFonts w:ascii="宋体" w:hAnsi="宋体"/>
            <w:noProof/>
            <w:szCs w:val="21"/>
          </w:rPr>
        </w:r>
        <w:r>
          <w:rPr>
            <w:rFonts w:ascii="宋体" w:hAnsi="宋体"/>
            <w:noProof/>
            <w:szCs w:val="21"/>
          </w:rPr>
          <w:fldChar w:fldCharType="separate"/>
        </w:r>
        <w:r w:rsidR="00525742">
          <w:rPr>
            <w:rFonts w:ascii="宋体" w:hAnsi="宋体"/>
            <w:noProof/>
            <w:szCs w:val="21"/>
          </w:rPr>
          <w:t>3</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153" w:history="1">
        <w:r w:rsidR="00F05E2D">
          <w:rPr>
            <w:rStyle w:val="af9"/>
            <w:rFonts w:ascii="宋体" w:hAnsi="宋体"/>
            <w:noProof/>
            <w:szCs w:val="21"/>
          </w:rPr>
          <w:t>4.</w:t>
        </w:r>
        <w:r w:rsidR="00F05E2D">
          <w:rPr>
            <w:rStyle w:val="af9"/>
            <w:rFonts w:ascii="宋体" w:hAnsi="宋体" w:hint="eastAsia"/>
            <w:noProof/>
            <w:szCs w:val="21"/>
          </w:rPr>
          <w:t>招标文件的获取</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_Toc83236153 \h </w:instrText>
        </w:r>
        <w:r>
          <w:rPr>
            <w:rFonts w:ascii="宋体" w:hAnsi="宋体"/>
            <w:noProof/>
            <w:szCs w:val="21"/>
          </w:rPr>
        </w:r>
        <w:r>
          <w:rPr>
            <w:rFonts w:ascii="宋体" w:hAnsi="宋体"/>
            <w:noProof/>
            <w:szCs w:val="21"/>
          </w:rPr>
          <w:fldChar w:fldCharType="separate"/>
        </w:r>
        <w:r w:rsidR="00525742">
          <w:rPr>
            <w:rFonts w:ascii="宋体" w:hAnsi="宋体"/>
            <w:noProof/>
            <w:szCs w:val="21"/>
          </w:rPr>
          <w:t>4</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154" w:history="1">
        <w:r w:rsidR="00F05E2D">
          <w:rPr>
            <w:rStyle w:val="af9"/>
            <w:rFonts w:ascii="宋体" w:hAnsi="宋体"/>
            <w:noProof/>
            <w:szCs w:val="21"/>
          </w:rPr>
          <w:t>5.</w:t>
        </w:r>
        <w:r w:rsidR="00F05E2D">
          <w:rPr>
            <w:rStyle w:val="af9"/>
            <w:rFonts w:ascii="宋体" w:hAnsi="宋体" w:hint="eastAsia"/>
            <w:noProof/>
            <w:szCs w:val="21"/>
          </w:rPr>
          <w:t>评标办法</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_Toc83236154 \h </w:instrText>
        </w:r>
        <w:r>
          <w:rPr>
            <w:rFonts w:ascii="宋体" w:hAnsi="宋体"/>
            <w:noProof/>
            <w:szCs w:val="21"/>
          </w:rPr>
        </w:r>
        <w:r>
          <w:rPr>
            <w:rFonts w:ascii="宋体" w:hAnsi="宋体"/>
            <w:noProof/>
            <w:szCs w:val="21"/>
          </w:rPr>
          <w:fldChar w:fldCharType="separate"/>
        </w:r>
        <w:r w:rsidR="00525742">
          <w:rPr>
            <w:rFonts w:ascii="宋体" w:hAnsi="宋体"/>
            <w:noProof/>
            <w:szCs w:val="21"/>
          </w:rPr>
          <w:t>4</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155" w:history="1">
        <w:r w:rsidR="00F05E2D">
          <w:rPr>
            <w:rStyle w:val="af9"/>
            <w:rFonts w:ascii="宋体" w:hAnsi="宋体"/>
            <w:noProof/>
            <w:szCs w:val="21"/>
          </w:rPr>
          <w:t>6.</w:t>
        </w:r>
        <w:r w:rsidR="00F05E2D">
          <w:rPr>
            <w:rStyle w:val="af9"/>
            <w:rFonts w:ascii="宋体" w:hAnsi="宋体" w:hint="eastAsia"/>
            <w:noProof/>
            <w:szCs w:val="21"/>
          </w:rPr>
          <w:t>定标票决办法</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_Toc83236155 \h </w:instrText>
        </w:r>
        <w:r>
          <w:rPr>
            <w:rFonts w:ascii="宋体" w:hAnsi="宋体"/>
            <w:noProof/>
            <w:szCs w:val="21"/>
          </w:rPr>
        </w:r>
        <w:r>
          <w:rPr>
            <w:rFonts w:ascii="宋体" w:hAnsi="宋体"/>
            <w:noProof/>
            <w:szCs w:val="21"/>
          </w:rPr>
          <w:fldChar w:fldCharType="separate"/>
        </w:r>
        <w:r w:rsidR="00525742">
          <w:rPr>
            <w:rFonts w:ascii="宋体" w:hAnsi="宋体"/>
            <w:noProof/>
            <w:szCs w:val="21"/>
          </w:rPr>
          <w:t>4</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156" w:history="1">
        <w:r w:rsidR="00F05E2D">
          <w:rPr>
            <w:rStyle w:val="af9"/>
            <w:rFonts w:ascii="宋体" w:hAnsi="宋体"/>
            <w:noProof/>
            <w:szCs w:val="21"/>
          </w:rPr>
          <w:t>7.</w:t>
        </w:r>
        <w:r w:rsidR="00F05E2D">
          <w:rPr>
            <w:rStyle w:val="af9"/>
            <w:rFonts w:ascii="宋体" w:hAnsi="宋体" w:hint="eastAsia"/>
            <w:noProof/>
            <w:szCs w:val="21"/>
          </w:rPr>
          <w:t>投标保证金的提交</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_Toc83236156 \h </w:instrText>
        </w:r>
        <w:r>
          <w:rPr>
            <w:rFonts w:ascii="宋体" w:hAnsi="宋体"/>
            <w:noProof/>
            <w:szCs w:val="21"/>
          </w:rPr>
        </w:r>
        <w:r>
          <w:rPr>
            <w:rFonts w:ascii="宋体" w:hAnsi="宋体"/>
            <w:noProof/>
            <w:szCs w:val="21"/>
          </w:rPr>
          <w:fldChar w:fldCharType="separate"/>
        </w:r>
        <w:r w:rsidR="00525742">
          <w:rPr>
            <w:rFonts w:ascii="宋体" w:hAnsi="宋体"/>
            <w:noProof/>
            <w:szCs w:val="21"/>
          </w:rPr>
          <w:t>5</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157" w:history="1">
        <w:r w:rsidR="00F05E2D">
          <w:rPr>
            <w:rStyle w:val="af9"/>
            <w:rFonts w:ascii="宋体" w:hAnsi="宋体"/>
            <w:noProof/>
            <w:szCs w:val="21"/>
          </w:rPr>
          <w:t>8.</w:t>
        </w:r>
        <w:r w:rsidR="00F05E2D">
          <w:rPr>
            <w:rStyle w:val="af9"/>
            <w:rFonts w:ascii="宋体" w:hAnsi="宋体" w:hint="eastAsia"/>
            <w:noProof/>
            <w:szCs w:val="21"/>
          </w:rPr>
          <w:t>资格审查文件的递交</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_Toc83236157 \h </w:instrText>
        </w:r>
        <w:r>
          <w:rPr>
            <w:rFonts w:ascii="宋体" w:hAnsi="宋体"/>
            <w:noProof/>
            <w:szCs w:val="21"/>
          </w:rPr>
        </w:r>
        <w:r>
          <w:rPr>
            <w:rFonts w:ascii="宋体" w:hAnsi="宋体"/>
            <w:noProof/>
            <w:szCs w:val="21"/>
          </w:rPr>
          <w:fldChar w:fldCharType="separate"/>
        </w:r>
        <w:r w:rsidR="00525742">
          <w:rPr>
            <w:rFonts w:ascii="宋体" w:hAnsi="宋体"/>
            <w:noProof/>
            <w:szCs w:val="21"/>
          </w:rPr>
          <w:t>5</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158" w:history="1">
        <w:r w:rsidR="00F05E2D">
          <w:rPr>
            <w:rStyle w:val="af9"/>
            <w:rFonts w:ascii="宋体" w:hAnsi="宋体"/>
            <w:noProof/>
            <w:szCs w:val="21"/>
          </w:rPr>
          <w:t>9.</w:t>
        </w:r>
        <w:r w:rsidR="00F05E2D">
          <w:rPr>
            <w:rStyle w:val="af9"/>
            <w:rFonts w:ascii="宋体" w:hAnsi="宋体" w:hint="eastAsia"/>
            <w:noProof/>
            <w:szCs w:val="21"/>
          </w:rPr>
          <w:t>发布公告的媒体</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_Toc83236158 \h </w:instrText>
        </w:r>
        <w:r>
          <w:rPr>
            <w:rFonts w:ascii="宋体" w:hAnsi="宋体"/>
            <w:noProof/>
            <w:szCs w:val="21"/>
          </w:rPr>
        </w:r>
        <w:r>
          <w:rPr>
            <w:rFonts w:ascii="宋体" w:hAnsi="宋体"/>
            <w:noProof/>
            <w:szCs w:val="21"/>
          </w:rPr>
          <w:fldChar w:fldCharType="separate"/>
        </w:r>
        <w:r w:rsidR="00525742">
          <w:rPr>
            <w:rFonts w:ascii="宋体" w:hAnsi="宋体"/>
            <w:noProof/>
            <w:szCs w:val="21"/>
          </w:rPr>
          <w:t>5</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159" w:history="1">
        <w:r w:rsidR="00F05E2D">
          <w:rPr>
            <w:rStyle w:val="af9"/>
            <w:rFonts w:ascii="宋体" w:hAnsi="宋体"/>
            <w:noProof/>
            <w:szCs w:val="21"/>
          </w:rPr>
          <w:t>10.</w:t>
        </w:r>
        <w:r w:rsidR="00F05E2D">
          <w:rPr>
            <w:rStyle w:val="af9"/>
            <w:rFonts w:ascii="宋体" w:hAnsi="宋体" w:hint="eastAsia"/>
            <w:noProof/>
            <w:szCs w:val="21"/>
          </w:rPr>
          <w:t>联系方式</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_Toc83236159 \h </w:instrText>
        </w:r>
        <w:r>
          <w:rPr>
            <w:rFonts w:ascii="宋体" w:hAnsi="宋体"/>
            <w:noProof/>
            <w:szCs w:val="21"/>
          </w:rPr>
        </w:r>
        <w:r>
          <w:rPr>
            <w:rFonts w:ascii="宋体" w:hAnsi="宋体"/>
            <w:noProof/>
            <w:szCs w:val="21"/>
          </w:rPr>
          <w:fldChar w:fldCharType="separate"/>
        </w:r>
        <w:r w:rsidR="00525742">
          <w:rPr>
            <w:rFonts w:ascii="宋体" w:hAnsi="宋体"/>
            <w:noProof/>
            <w:szCs w:val="21"/>
          </w:rPr>
          <w:t>5</w:t>
        </w:r>
        <w:r>
          <w:rPr>
            <w:rFonts w:ascii="宋体" w:hAnsi="宋体"/>
            <w:noProof/>
            <w:szCs w:val="21"/>
          </w:rPr>
          <w:fldChar w:fldCharType="end"/>
        </w:r>
      </w:hyperlink>
    </w:p>
    <w:p w:rsidR="00971280" w:rsidRDefault="007F0319" w:rsidP="00B7192A">
      <w:pPr>
        <w:pStyle w:val="21"/>
        <w:tabs>
          <w:tab w:val="right" w:leader="dot" w:pos="8920"/>
        </w:tabs>
        <w:spacing w:line="400" w:lineRule="exact"/>
        <w:ind w:left="400"/>
        <w:rPr>
          <w:rFonts w:ascii="宋体" w:hAnsi="宋体" w:cstheme="minorBidi"/>
          <w:b w:val="0"/>
          <w:noProof/>
          <w:kern w:val="2"/>
          <w:szCs w:val="21"/>
        </w:rPr>
      </w:pPr>
      <w:hyperlink w:anchor="_Toc83236160" w:history="1">
        <w:r w:rsidR="00F05E2D">
          <w:rPr>
            <w:rStyle w:val="af9"/>
            <w:rFonts w:ascii="宋体" w:hAnsi="宋体" w:hint="eastAsia"/>
            <w:b w:val="0"/>
            <w:noProof/>
            <w:szCs w:val="21"/>
          </w:rPr>
          <w:t>第一章</w:t>
        </w:r>
        <w:r w:rsidR="00F05E2D">
          <w:rPr>
            <w:rStyle w:val="af9"/>
            <w:rFonts w:ascii="宋体" w:hAnsi="宋体"/>
            <w:b w:val="0"/>
            <w:noProof/>
            <w:szCs w:val="21"/>
          </w:rPr>
          <w:t xml:space="preserve"> </w:t>
        </w:r>
        <w:r w:rsidR="00F05E2D">
          <w:rPr>
            <w:rStyle w:val="af9"/>
            <w:rFonts w:ascii="宋体" w:hAnsi="宋体" w:hint="eastAsia"/>
            <w:b w:val="0"/>
            <w:noProof/>
            <w:szCs w:val="21"/>
          </w:rPr>
          <w:t>招标公告</w:t>
        </w:r>
        <w:r w:rsidR="00F05E2D">
          <w:rPr>
            <w:rFonts w:ascii="宋体" w:hAnsi="宋体"/>
            <w:b w:val="0"/>
            <w:noProof/>
            <w:szCs w:val="21"/>
          </w:rPr>
          <w:tab/>
        </w:r>
        <w:r>
          <w:rPr>
            <w:rFonts w:ascii="宋体" w:hAnsi="宋体"/>
            <w:b w:val="0"/>
            <w:noProof/>
            <w:szCs w:val="21"/>
          </w:rPr>
          <w:fldChar w:fldCharType="begin"/>
        </w:r>
        <w:r w:rsidR="00F05E2D">
          <w:rPr>
            <w:rFonts w:ascii="宋体" w:hAnsi="宋体"/>
            <w:b w:val="0"/>
            <w:noProof/>
            <w:szCs w:val="21"/>
          </w:rPr>
          <w:instrText xml:space="preserve"> PAGEREF _Toc83236160 \h </w:instrText>
        </w:r>
        <w:r>
          <w:rPr>
            <w:rFonts w:ascii="宋体" w:hAnsi="宋体"/>
            <w:b w:val="0"/>
            <w:noProof/>
            <w:szCs w:val="21"/>
          </w:rPr>
        </w:r>
        <w:r>
          <w:rPr>
            <w:rFonts w:ascii="宋体" w:hAnsi="宋体"/>
            <w:b w:val="0"/>
            <w:noProof/>
            <w:szCs w:val="21"/>
          </w:rPr>
          <w:fldChar w:fldCharType="separate"/>
        </w:r>
        <w:r w:rsidR="00525742">
          <w:rPr>
            <w:rFonts w:ascii="宋体" w:hAnsi="宋体"/>
            <w:b w:val="0"/>
            <w:noProof/>
            <w:szCs w:val="21"/>
          </w:rPr>
          <w:t>7</w:t>
        </w:r>
        <w:r>
          <w:rPr>
            <w:rFonts w:ascii="宋体" w:hAnsi="宋体"/>
            <w:b w:val="0"/>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161" w:history="1">
        <w:r w:rsidR="00F05E2D">
          <w:rPr>
            <w:rStyle w:val="af9"/>
            <w:rFonts w:ascii="宋体" w:hAnsi="宋体"/>
            <w:noProof/>
            <w:szCs w:val="21"/>
          </w:rPr>
          <w:t>1.</w:t>
        </w:r>
        <w:r w:rsidR="00F05E2D">
          <w:rPr>
            <w:rStyle w:val="af9"/>
            <w:rFonts w:ascii="宋体" w:hAnsi="宋体" w:hint="eastAsia"/>
            <w:noProof/>
            <w:szCs w:val="21"/>
          </w:rPr>
          <w:t>招标条件</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_Toc83236161 \h </w:instrText>
        </w:r>
        <w:r>
          <w:rPr>
            <w:rFonts w:ascii="宋体" w:hAnsi="宋体"/>
            <w:noProof/>
            <w:szCs w:val="21"/>
          </w:rPr>
        </w:r>
        <w:r>
          <w:rPr>
            <w:rFonts w:ascii="宋体" w:hAnsi="宋体"/>
            <w:noProof/>
            <w:szCs w:val="21"/>
          </w:rPr>
          <w:fldChar w:fldCharType="separate"/>
        </w:r>
        <w:r w:rsidR="00525742">
          <w:rPr>
            <w:rFonts w:ascii="宋体" w:hAnsi="宋体"/>
            <w:noProof/>
            <w:szCs w:val="21"/>
          </w:rPr>
          <w:t>7</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162" w:history="1">
        <w:r w:rsidR="00F05E2D">
          <w:rPr>
            <w:rStyle w:val="af9"/>
            <w:rFonts w:ascii="宋体" w:hAnsi="宋体"/>
            <w:noProof/>
            <w:szCs w:val="21"/>
          </w:rPr>
          <w:t>2.</w:t>
        </w:r>
        <w:r w:rsidR="00F05E2D">
          <w:rPr>
            <w:rStyle w:val="af9"/>
            <w:rFonts w:ascii="宋体" w:hAnsi="宋体" w:hint="eastAsia"/>
            <w:noProof/>
            <w:szCs w:val="21"/>
          </w:rPr>
          <w:t>项目概况与招标范围</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_Toc83236162 \h </w:instrText>
        </w:r>
        <w:r>
          <w:rPr>
            <w:rFonts w:ascii="宋体" w:hAnsi="宋体"/>
            <w:noProof/>
            <w:szCs w:val="21"/>
          </w:rPr>
        </w:r>
        <w:r>
          <w:rPr>
            <w:rFonts w:ascii="宋体" w:hAnsi="宋体"/>
            <w:noProof/>
            <w:szCs w:val="21"/>
          </w:rPr>
          <w:fldChar w:fldCharType="separate"/>
        </w:r>
        <w:r w:rsidR="00525742">
          <w:rPr>
            <w:rFonts w:ascii="宋体" w:hAnsi="宋体"/>
            <w:noProof/>
            <w:szCs w:val="21"/>
          </w:rPr>
          <w:t>7</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163" w:history="1">
        <w:r w:rsidR="00F05E2D">
          <w:rPr>
            <w:rStyle w:val="af9"/>
            <w:rFonts w:ascii="宋体" w:hAnsi="宋体"/>
            <w:noProof/>
            <w:szCs w:val="21"/>
          </w:rPr>
          <w:t>3.</w:t>
        </w:r>
        <w:r w:rsidR="00F05E2D">
          <w:rPr>
            <w:rStyle w:val="af9"/>
            <w:rFonts w:ascii="宋体" w:hAnsi="宋体" w:hint="eastAsia"/>
            <w:noProof/>
            <w:szCs w:val="21"/>
          </w:rPr>
          <w:t>投标人资格要求</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_Toc83236163 \h </w:instrText>
        </w:r>
        <w:r>
          <w:rPr>
            <w:rFonts w:ascii="宋体" w:hAnsi="宋体"/>
            <w:noProof/>
            <w:szCs w:val="21"/>
          </w:rPr>
        </w:r>
        <w:r>
          <w:rPr>
            <w:rFonts w:ascii="宋体" w:hAnsi="宋体"/>
            <w:noProof/>
            <w:szCs w:val="21"/>
          </w:rPr>
          <w:fldChar w:fldCharType="separate"/>
        </w:r>
        <w:r w:rsidR="00525742">
          <w:rPr>
            <w:rFonts w:ascii="宋体" w:hAnsi="宋体"/>
            <w:noProof/>
            <w:szCs w:val="21"/>
          </w:rPr>
          <w:t>7</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164" w:history="1">
        <w:r w:rsidR="00F05E2D">
          <w:rPr>
            <w:rStyle w:val="af9"/>
            <w:rFonts w:ascii="宋体" w:hAnsi="宋体"/>
            <w:noProof/>
            <w:szCs w:val="21"/>
          </w:rPr>
          <w:t>4.</w:t>
        </w:r>
        <w:r w:rsidR="00F05E2D">
          <w:rPr>
            <w:rStyle w:val="af9"/>
            <w:rFonts w:ascii="宋体" w:hAnsi="宋体" w:hint="eastAsia"/>
            <w:noProof/>
            <w:szCs w:val="21"/>
          </w:rPr>
          <w:t>招标文件的获取</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_Toc83236164 \h </w:instrText>
        </w:r>
        <w:r>
          <w:rPr>
            <w:rFonts w:ascii="宋体" w:hAnsi="宋体"/>
            <w:noProof/>
            <w:szCs w:val="21"/>
          </w:rPr>
        </w:r>
        <w:r>
          <w:rPr>
            <w:rFonts w:ascii="宋体" w:hAnsi="宋体"/>
            <w:noProof/>
            <w:szCs w:val="21"/>
          </w:rPr>
          <w:fldChar w:fldCharType="separate"/>
        </w:r>
        <w:r w:rsidR="00525742">
          <w:rPr>
            <w:rFonts w:ascii="宋体" w:hAnsi="宋体"/>
            <w:noProof/>
            <w:szCs w:val="21"/>
          </w:rPr>
          <w:t>8</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165" w:history="1">
        <w:r w:rsidR="00F05E2D">
          <w:rPr>
            <w:rStyle w:val="af9"/>
            <w:rFonts w:ascii="宋体" w:hAnsi="宋体"/>
            <w:noProof/>
            <w:szCs w:val="21"/>
          </w:rPr>
          <w:t>5.</w:t>
        </w:r>
        <w:r w:rsidR="00F05E2D">
          <w:rPr>
            <w:rStyle w:val="af9"/>
            <w:rFonts w:ascii="宋体" w:hAnsi="宋体" w:hint="eastAsia"/>
            <w:noProof/>
            <w:szCs w:val="21"/>
          </w:rPr>
          <w:t>评标办法</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_Toc83236165 \h </w:instrText>
        </w:r>
        <w:r>
          <w:rPr>
            <w:rFonts w:ascii="宋体" w:hAnsi="宋体"/>
            <w:noProof/>
            <w:szCs w:val="21"/>
          </w:rPr>
        </w:r>
        <w:r>
          <w:rPr>
            <w:rFonts w:ascii="宋体" w:hAnsi="宋体"/>
            <w:noProof/>
            <w:szCs w:val="21"/>
          </w:rPr>
          <w:fldChar w:fldCharType="separate"/>
        </w:r>
        <w:r w:rsidR="00525742">
          <w:rPr>
            <w:rFonts w:ascii="宋体" w:hAnsi="宋体"/>
            <w:noProof/>
            <w:szCs w:val="21"/>
          </w:rPr>
          <w:t>8</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166" w:history="1">
        <w:r w:rsidR="00F05E2D">
          <w:rPr>
            <w:rStyle w:val="af9"/>
            <w:rFonts w:ascii="宋体" w:hAnsi="宋体"/>
            <w:noProof/>
            <w:szCs w:val="21"/>
          </w:rPr>
          <w:t>6.</w:t>
        </w:r>
        <w:r w:rsidR="00F05E2D">
          <w:rPr>
            <w:rStyle w:val="af9"/>
            <w:rFonts w:ascii="宋体" w:hAnsi="宋体" w:hint="eastAsia"/>
            <w:noProof/>
            <w:szCs w:val="21"/>
          </w:rPr>
          <w:t>定标票决办法</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_Toc83236166 \h </w:instrText>
        </w:r>
        <w:r>
          <w:rPr>
            <w:rFonts w:ascii="宋体" w:hAnsi="宋体"/>
            <w:noProof/>
            <w:szCs w:val="21"/>
          </w:rPr>
        </w:r>
        <w:r>
          <w:rPr>
            <w:rFonts w:ascii="宋体" w:hAnsi="宋体"/>
            <w:noProof/>
            <w:szCs w:val="21"/>
          </w:rPr>
          <w:fldChar w:fldCharType="separate"/>
        </w:r>
        <w:r w:rsidR="00525742">
          <w:rPr>
            <w:rFonts w:ascii="宋体" w:hAnsi="宋体"/>
            <w:noProof/>
            <w:szCs w:val="21"/>
          </w:rPr>
          <w:t>8</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167" w:history="1">
        <w:r w:rsidR="00F05E2D">
          <w:rPr>
            <w:rStyle w:val="af9"/>
            <w:rFonts w:ascii="宋体" w:hAnsi="宋体"/>
            <w:noProof/>
            <w:szCs w:val="21"/>
          </w:rPr>
          <w:t>7.</w:t>
        </w:r>
        <w:r w:rsidR="00F05E2D">
          <w:rPr>
            <w:rStyle w:val="af9"/>
            <w:rFonts w:ascii="宋体" w:hAnsi="宋体" w:hint="eastAsia"/>
            <w:noProof/>
            <w:szCs w:val="21"/>
          </w:rPr>
          <w:t>投标保证金的提交</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_Toc83236167 \h </w:instrText>
        </w:r>
        <w:r>
          <w:rPr>
            <w:rFonts w:ascii="宋体" w:hAnsi="宋体"/>
            <w:noProof/>
            <w:szCs w:val="21"/>
          </w:rPr>
        </w:r>
        <w:r>
          <w:rPr>
            <w:rFonts w:ascii="宋体" w:hAnsi="宋体"/>
            <w:noProof/>
            <w:szCs w:val="21"/>
          </w:rPr>
          <w:fldChar w:fldCharType="separate"/>
        </w:r>
        <w:r w:rsidR="00525742">
          <w:rPr>
            <w:rFonts w:ascii="宋体" w:hAnsi="宋体"/>
            <w:noProof/>
            <w:szCs w:val="21"/>
          </w:rPr>
          <w:t>9</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168" w:history="1">
        <w:r w:rsidR="00F05E2D">
          <w:rPr>
            <w:rStyle w:val="af9"/>
            <w:rFonts w:ascii="宋体" w:hAnsi="宋体"/>
            <w:noProof/>
            <w:szCs w:val="21"/>
          </w:rPr>
          <w:t>8.</w:t>
        </w:r>
        <w:r w:rsidR="00F05E2D">
          <w:rPr>
            <w:rStyle w:val="af9"/>
            <w:rFonts w:ascii="宋体" w:hAnsi="宋体" w:hint="eastAsia"/>
            <w:noProof/>
            <w:szCs w:val="21"/>
          </w:rPr>
          <w:t>投标文件的递交</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_Toc83236168 \h </w:instrText>
        </w:r>
        <w:r>
          <w:rPr>
            <w:rFonts w:ascii="宋体" w:hAnsi="宋体"/>
            <w:noProof/>
            <w:szCs w:val="21"/>
          </w:rPr>
        </w:r>
        <w:r>
          <w:rPr>
            <w:rFonts w:ascii="宋体" w:hAnsi="宋体"/>
            <w:noProof/>
            <w:szCs w:val="21"/>
          </w:rPr>
          <w:fldChar w:fldCharType="separate"/>
        </w:r>
        <w:r w:rsidR="00525742">
          <w:rPr>
            <w:rFonts w:ascii="宋体" w:hAnsi="宋体"/>
            <w:noProof/>
            <w:szCs w:val="21"/>
          </w:rPr>
          <w:t>9</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169" w:history="1">
        <w:r w:rsidR="00F05E2D">
          <w:rPr>
            <w:rStyle w:val="af9"/>
            <w:rFonts w:ascii="宋体" w:hAnsi="宋体"/>
            <w:noProof/>
            <w:szCs w:val="21"/>
          </w:rPr>
          <w:t>9.</w:t>
        </w:r>
        <w:r w:rsidR="00F05E2D">
          <w:rPr>
            <w:rStyle w:val="af9"/>
            <w:rFonts w:ascii="宋体" w:hAnsi="宋体" w:hint="eastAsia"/>
            <w:noProof/>
            <w:szCs w:val="21"/>
          </w:rPr>
          <w:t>发布公告的媒体</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_Toc83236169 \h </w:instrText>
        </w:r>
        <w:r>
          <w:rPr>
            <w:rFonts w:ascii="宋体" w:hAnsi="宋体"/>
            <w:noProof/>
            <w:szCs w:val="21"/>
          </w:rPr>
        </w:r>
        <w:r>
          <w:rPr>
            <w:rFonts w:ascii="宋体" w:hAnsi="宋体"/>
            <w:noProof/>
            <w:szCs w:val="21"/>
          </w:rPr>
          <w:fldChar w:fldCharType="separate"/>
        </w:r>
        <w:r w:rsidR="00525742">
          <w:rPr>
            <w:rFonts w:ascii="宋体" w:hAnsi="宋体"/>
            <w:noProof/>
            <w:szCs w:val="21"/>
          </w:rPr>
          <w:t>9</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170" w:history="1">
        <w:r w:rsidR="00F05E2D">
          <w:rPr>
            <w:rStyle w:val="af9"/>
            <w:rFonts w:ascii="宋体" w:hAnsi="宋体"/>
            <w:noProof/>
            <w:szCs w:val="21"/>
          </w:rPr>
          <w:t>10.</w:t>
        </w:r>
        <w:r w:rsidR="00F05E2D">
          <w:rPr>
            <w:rStyle w:val="af9"/>
            <w:rFonts w:ascii="宋体" w:hAnsi="宋体" w:hint="eastAsia"/>
            <w:noProof/>
            <w:szCs w:val="21"/>
          </w:rPr>
          <w:t>联系方式</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_Toc83236170 \h </w:instrText>
        </w:r>
        <w:r>
          <w:rPr>
            <w:rFonts w:ascii="宋体" w:hAnsi="宋体"/>
            <w:noProof/>
            <w:szCs w:val="21"/>
          </w:rPr>
        </w:r>
        <w:r>
          <w:rPr>
            <w:rFonts w:ascii="宋体" w:hAnsi="宋体"/>
            <w:noProof/>
            <w:szCs w:val="21"/>
          </w:rPr>
          <w:fldChar w:fldCharType="separate"/>
        </w:r>
        <w:r w:rsidR="00525742">
          <w:rPr>
            <w:rFonts w:ascii="宋体" w:hAnsi="宋体"/>
            <w:noProof/>
            <w:szCs w:val="21"/>
          </w:rPr>
          <w:t>9</w:t>
        </w:r>
        <w:r>
          <w:rPr>
            <w:rFonts w:ascii="宋体" w:hAnsi="宋体"/>
            <w:noProof/>
            <w:szCs w:val="21"/>
          </w:rPr>
          <w:fldChar w:fldCharType="end"/>
        </w:r>
      </w:hyperlink>
    </w:p>
    <w:p w:rsidR="00971280" w:rsidRDefault="007F0319" w:rsidP="00B7192A">
      <w:pPr>
        <w:pStyle w:val="21"/>
        <w:tabs>
          <w:tab w:val="right" w:leader="dot" w:pos="8920"/>
        </w:tabs>
        <w:spacing w:line="400" w:lineRule="exact"/>
        <w:ind w:left="400"/>
        <w:rPr>
          <w:rFonts w:ascii="宋体" w:hAnsi="宋体" w:cstheme="minorBidi"/>
          <w:b w:val="0"/>
          <w:noProof/>
          <w:kern w:val="2"/>
          <w:szCs w:val="21"/>
        </w:rPr>
      </w:pPr>
      <w:hyperlink w:anchor="_Toc83236171" w:history="1">
        <w:r w:rsidR="00F05E2D">
          <w:rPr>
            <w:rStyle w:val="af9"/>
            <w:rFonts w:ascii="宋体" w:hAnsi="宋体" w:hint="eastAsia"/>
            <w:b w:val="0"/>
            <w:noProof/>
            <w:szCs w:val="21"/>
          </w:rPr>
          <w:t>第一章</w:t>
        </w:r>
        <w:r w:rsidR="00F05E2D">
          <w:rPr>
            <w:rStyle w:val="af9"/>
            <w:rFonts w:ascii="宋体" w:hAnsi="宋体"/>
            <w:b w:val="0"/>
            <w:noProof/>
            <w:szCs w:val="21"/>
          </w:rPr>
          <w:t xml:space="preserve"> </w:t>
        </w:r>
        <w:r w:rsidR="00F05E2D">
          <w:rPr>
            <w:rStyle w:val="af9"/>
            <w:rFonts w:ascii="宋体" w:hAnsi="宋体" w:hint="eastAsia"/>
            <w:b w:val="0"/>
            <w:noProof/>
            <w:szCs w:val="21"/>
          </w:rPr>
          <w:t>投标邀请书</w:t>
        </w:r>
        <w:r w:rsidR="00F05E2D">
          <w:rPr>
            <w:rFonts w:ascii="宋体" w:hAnsi="宋体"/>
            <w:b w:val="0"/>
            <w:noProof/>
            <w:szCs w:val="21"/>
          </w:rPr>
          <w:tab/>
        </w:r>
        <w:r>
          <w:rPr>
            <w:rFonts w:ascii="宋体" w:hAnsi="宋体"/>
            <w:b w:val="0"/>
            <w:noProof/>
            <w:szCs w:val="21"/>
          </w:rPr>
          <w:fldChar w:fldCharType="begin"/>
        </w:r>
        <w:r w:rsidR="00F05E2D">
          <w:rPr>
            <w:rFonts w:ascii="宋体" w:hAnsi="宋体"/>
            <w:b w:val="0"/>
            <w:noProof/>
            <w:szCs w:val="21"/>
          </w:rPr>
          <w:instrText xml:space="preserve"> PAGEREF _Toc83236171 \h </w:instrText>
        </w:r>
        <w:r>
          <w:rPr>
            <w:rFonts w:ascii="宋体" w:hAnsi="宋体"/>
            <w:b w:val="0"/>
            <w:noProof/>
            <w:szCs w:val="21"/>
          </w:rPr>
        </w:r>
        <w:r>
          <w:rPr>
            <w:rFonts w:ascii="宋体" w:hAnsi="宋体"/>
            <w:b w:val="0"/>
            <w:noProof/>
            <w:szCs w:val="21"/>
          </w:rPr>
          <w:fldChar w:fldCharType="separate"/>
        </w:r>
        <w:r w:rsidR="00525742">
          <w:rPr>
            <w:rFonts w:ascii="宋体" w:hAnsi="宋体"/>
            <w:b w:val="0"/>
            <w:noProof/>
            <w:szCs w:val="21"/>
          </w:rPr>
          <w:t>11</w:t>
        </w:r>
        <w:r>
          <w:rPr>
            <w:rFonts w:ascii="宋体" w:hAnsi="宋体"/>
            <w:b w:val="0"/>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172" w:history="1">
        <w:r w:rsidR="00F05E2D">
          <w:rPr>
            <w:rStyle w:val="af9"/>
            <w:rFonts w:ascii="宋体" w:hAnsi="宋体"/>
            <w:noProof/>
            <w:szCs w:val="21"/>
          </w:rPr>
          <w:t>1.</w:t>
        </w:r>
        <w:r w:rsidR="00F05E2D">
          <w:rPr>
            <w:rStyle w:val="af9"/>
            <w:rFonts w:ascii="宋体" w:hAnsi="宋体" w:hint="eastAsia"/>
            <w:noProof/>
            <w:szCs w:val="21"/>
          </w:rPr>
          <w:t>招标条件</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_Toc83236172 \h </w:instrText>
        </w:r>
        <w:r>
          <w:rPr>
            <w:rFonts w:ascii="宋体" w:hAnsi="宋体"/>
            <w:noProof/>
            <w:szCs w:val="21"/>
          </w:rPr>
        </w:r>
        <w:r>
          <w:rPr>
            <w:rFonts w:ascii="宋体" w:hAnsi="宋体"/>
            <w:noProof/>
            <w:szCs w:val="21"/>
          </w:rPr>
          <w:fldChar w:fldCharType="separate"/>
        </w:r>
        <w:r w:rsidR="00525742">
          <w:rPr>
            <w:rFonts w:ascii="宋体" w:hAnsi="宋体"/>
            <w:noProof/>
            <w:szCs w:val="21"/>
          </w:rPr>
          <w:t>11</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173" w:history="1">
        <w:r w:rsidR="00F05E2D">
          <w:rPr>
            <w:rStyle w:val="af9"/>
            <w:rFonts w:ascii="宋体" w:hAnsi="宋体"/>
            <w:noProof/>
            <w:szCs w:val="21"/>
          </w:rPr>
          <w:t>2.</w:t>
        </w:r>
        <w:r w:rsidR="00F05E2D">
          <w:rPr>
            <w:rStyle w:val="af9"/>
            <w:rFonts w:ascii="宋体" w:hAnsi="宋体" w:hint="eastAsia"/>
            <w:noProof/>
            <w:szCs w:val="21"/>
          </w:rPr>
          <w:t>项目概况与招标范围</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_Toc83236173 \h </w:instrText>
        </w:r>
        <w:r>
          <w:rPr>
            <w:rFonts w:ascii="宋体" w:hAnsi="宋体"/>
            <w:noProof/>
            <w:szCs w:val="21"/>
          </w:rPr>
        </w:r>
        <w:r>
          <w:rPr>
            <w:rFonts w:ascii="宋体" w:hAnsi="宋体"/>
            <w:noProof/>
            <w:szCs w:val="21"/>
          </w:rPr>
          <w:fldChar w:fldCharType="separate"/>
        </w:r>
        <w:r w:rsidR="00525742">
          <w:rPr>
            <w:rFonts w:ascii="宋体" w:hAnsi="宋体"/>
            <w:noProof/>
            <w:szCs w:val="21"/>
          </w:rPr>
          <w:t>11</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174" w:history="1">
        <w:r w:rsidR="00F05E2D">
          <w:rPr>
            <w:rStyle w:val="af9"/>
            <w:rFonts w:ascii="宋体" w:hAnsi="宋体"/>
            <w:noProof/>
            <w:szCs w:val="21"/>
          </w:rPr>
          <w:t>3.</w:t>
        </w:r>
        <w:r w:rsidR="00F05E2D">
          <w:rPr>
            <w:rStyle w:val="af9"/>
            <w:rFonts w:ascii="宋体" w:hAnsi="宋体" w:hint="eastAsia"/>
            <w:noProof/>
            <w:szCs w:val="21"/>
          </w:rPr>
          <w:t>投标人资格要求</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_Toc83236174 \h </w:instrText>
        </w:r>
        <w:r>
          <w:rPr>
            <w:rFonts w:ascii="宋体" w:hAnsi="宋体"/>
            <w:noProof/>
            <w:szCs w:val="21"/>
          </w:rPr>
        </w:r>
        <w:r>
          <w:rPr>
            <w:rFonts w:ascii="宋体" w:hAnsi="宋体"/>
            <w:noProof/>
            <w:szCs w:val="21"/>
          </w:rPr>
          <w:fldChar w:fldCharType="separate"/>
        </w:r>
        <w:r w:rsidR="00525742">
          <w:rPr>
            <w:rFonts w:ascii="宋体" w:hAnsi="宋体"/>
            <w:noProof/>
            <w:szCs w:val="21"/>
          </w:rPr>
          <w:t>11</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175" w:history="1">
        <w:r w:rsidR="00F05E2D">
          <w:rPr>
            <w:rStyle w:val="af9"/>
            <w:rFonts w:ascii="宋体" w:hAnsi="宋体"/>
            <w:noProof/>
            <w:szCs w:val="21"/>
          </w:rPr>
          <w:t>4.</w:t>
        </w:r>
        <w:r w:rsidR="00F05E2D">
          <w:rPr>
            <w:rStyle w:val="af9"/>
            <w:rFonts w:ascii="宋体" w:hAnsi="宋体" w:hint="eastAsia"/>
            <w:noProof/>
            <w:szCs w:val="21"/>
          </w:rPr>
          <w:t>招标文件的获取</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_Toc83236175 \h </w:instrText>
        </w:r>
        <w:r>
          <w:rPr>
            <w:rFonts w:ascii="宋体" w:hAnsi="宋体"/>
            <w:noProof/>
            <w:szCs w:val="21"/>
          </w:rPr>
        </w:r>
        <w:r>
          <w:rPr>
            <w:rFonts w:ascii="宋体" w:hAnsi="宋体"/>
            <w:noProof/>
            <w:szCs w:val="21"/>
          </w:rPr>
          <w:fldChar w:fldCharType="separate"/>
        </w:r>
        <w:r w:rsidR="00525742">
          <w:rPr>
            <w:rFonts w:ascii="宋体" w:hAnsi="宋体"/>
            <w:noProof/>
            <w:szCs w:val="21"/>
          </w:rPr>
          <w:t>12</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176" w:history="1">
        <w:r w:rsidR="00F05E2D">
          <w:rPr>
            <w:rStyle w:val="af9"/>
            <w:rFonts w:ascii="宋体" w:hAnsi="宋体"/>
            <w:noProof/>
            <w:szCs w:val="21"/>
          </w:rPr>
          <w:t>5.</w:t>
        </w:r>
        <w:r w:rsidR="00F05E2D">
          <w:rPr>
            <w:rStyle w:val="af9"/>
            <w:rFonts w:ascii="宋体" w:hAnsi="宋体" w:hint="eastAsia"/>
            <w:noProof/>
            <w:szCs w:val="21"/>
          </w:rPr>
          <w:t>评标办法</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_Toc83236176 \h </w:instrText>
        </w:r>
        <w:r>
          <w:rPr>
            <w:rFonts w:ascii="宋体" w:hAnsi="宋体"/>
            <w:noProof/>
            <w:szCs w:val="21"/>
          </w:rPr>
        </w:r>
        <w:r>
          <w:rPr>
            <w:rFonts w:ascii="宋体" w:hAnsi="宋体"/>
            <w:noProof/>
            <w:szCs w:val="21"/>
          </w:rPr>
          <w:fldChar w:fldCharType="separate"/>
        </w:r>
        <w:r w:rsidR="00525742">
          <w:rPr>
            <w:rFonts w:ascii="宋体" w:hAnsi="宋体"/>
            <w:noProof/>
            <w:szCs w:val="21"/>
          </w:rPr>
          <w:t>12</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177" w:history="1">
        <w:r w:rsidR="00F05E2D">
          <w:rPr>
            <w:rStyle w:val="af9"/>
            <w:rFonts w:ascii="宋体" w:hAnsi="宋体"/>
            <w:noProof/>
            <w:szCs w:val="21"/>
          </w:rPr>
          <w:t>6.</w:t>
        </w:r>
        <w:r w:rsidR="00F05E2D">
          <w:rPr>
            <w:rStyle w:val="af9"/>
            <w:rFonts w:ascii="宋体" w:hAnsi="宋体" w:hint="eastAsia"/>
            <w:noProof/>
            <w:szCs w:val="21"/>
          </w:rPr>
          <w:t>定标票决办法</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_Toc83236177 \h </w:instrText>
        </w:r>
        <w:r>
          <w:rPr>
            <w:rFonts w:ascii="宋体" w:hAnsi="宋体"/>
            <w:noProof/>
            <w:szCs w:val="21"/>
          </w:rPr>
        </w:r>
        <w:r>
          <w:rPr>
            <w:rFonts w:ascii="宋体" w:hAnsi="宋体"/>
            <w:noProof/>
            <w:szCs w:val="21"/>
          </w:rPr>
          <w:fldChar w:fldCharType="separate"/>
        </w:r>
        <w:r w:rsidR="00525742">
          <w:rPr>
            <w:rFonts w:ascii="宋体" w:hAnsi="宋体"/>
            <w:noProof/>
            <w:szCs w:val="21"/>
          </w:rPr>
          <w:t>12</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178" w:history="1">
        <w:r w:rsidR="00F05E2D">
          <w:rPr>
            <w:rStyle w:val="af9"/>
            <w:rFonts w:ascii="宋体" w:hAnsi="宋体"/>
            <w:noProof/>
            <w:szCs w:val="21"/>
          </w:rPr>
          <w:t>7.</w:t>
        </w:r>
        <w:r w:rsidR="00F05E2D">
          <w:rPr>
            <w:rStyle w:val="af9"/>
            <w:rFonts w:ascii="宋体" w:hAnsi="宋体" w:hint="eastAsia"/>
            <w:noProof/>
            <w:szCs w:val="21"/>
          </w:rPr>
          <w:t>投标保证金的提交</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_Toc83236178 \h </w:instrText>
        </w:r>
        <w:r>
          <w:rPr>
            <w:rFonts w:ascii="宋体" w:hAnsi="宋体"/>
            <w:noProof/>
            <w:szCs w:val="21"/>
          </w:rPr>
        </w:r>
        <w:r>
          <w:rPr>
            <w:rFonts w:ascii="宋体" w:hAnsi="宋体"/>
            <w:noProof/>
            <w:szCs w:val="21"/>
          </w:rPr>
          <w:fldChar w:fldCharType="separate"/>
        </w:r>
        <w:r w:rsidR="00525742">
          <w:rPr>
            <w:rFonts w:ascii="宋体" w:hAnsi="宋体"/>
            <w:noProof/>
            <w:szCs w:val="21"/>
          </w:rPr>
          <w:t>13</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179" w:history="1">
        <w:r w:rsidR="00F05E2D">
          <w:rPr>
            <w:rStyle w:val="af9"/>
            <w:rFonts w:ascii="宋体" w:hAnsi="宋体"/>
            <w:noProof/>
            <w:szCs w:val="21"/>
          </w:rPr>
          <w:t>8.</w:t>
        </w:r>
        <w:r w:rsidR="00F05E2D">
          <w:rPr>
            <w:rStyle w:val="af9"/>
            <w:rFonts w:ascii="宋体" w:hAnsi="宋体" w:hint="eastAsia"/>
            <w:noProof/>
            <w:szCs w:val="21"/>
          </w:rPr>
          <w:t>投标文件的递交</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_Toc83236179 \h </w:instrText>
        </w:r>
        <w:r>
          <w:rPr>
            <w:rFonts w:ascii="宋体" w:hAnsi="宋体"/>
            <w:noProof/>
            <w:szCs w:val="21"/>
          </w:rPr>
        </w:r>
        <w:r>
          <w:rPr>
            <w:rFonts w:ascii="宋体" w:hAnsi="宋体"/>
            <w:noProof/>
            <w:szCs w:val="21"/>
          </w:rPr>
          <w:fldChar w:fldCharType="separate"/>
        </w:r>
        <w:r w:rsidR="00525742">
          <w:rPr>
            <w:rFonts w:ascii="宋体" w:hAnsi="宋体"/>
            <w:noProof/>
            <w:szCs w:val="21"/>
          </w:rPr>
          <w:t>13</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180" w:history="1">
        <w:r w:rsidR="00F05E2D">
          <w:rPr>
            <w:rStyle w:val="af9"/>
            <w:rFonts w:ascii="宋体" w:hAnsi="宋体"/>
            <w:noProof/>
            <w:szCs w:val="21"/>
          </w:rPr>
          <w:t>9.</w:t>
        </w:r>
        <w:r w:rsidR="00F05E2D">
          <w:rPr>
            <w:rStyle w:val="af9"/>
            <w:rFonts w:ascii="宋体" w:hAnsi="宋体" w:hint="eastAsia"/>
            <w:noProof/>
            <w:szCs w:val="21"/>
          </w:rPr>
          <w:t>确认</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_Toc83236180 \h </w:instrText>
        </w:r>
        <w:r>
          <w:rPr>
            <w:rFonts w:ascii="宋体" w:hAnsi="宋体"/>
            <w:noProof/>
            <w:szCs w:val="21"/>
          </w:rPr>
        </w:r>
        <w:r>
          <w:rPr>
            <w:rFonts w:ascii="宋体" w:hAnsi="宋体"/>
            <w:noProof/>
            <w:szCs w:val="21"/>
          </w:rPr>
          <w:fldChar w:fldCharType="separate"/>
        </w:r>
        <w:r w:rsidR="00525742">
          <w:rPr>
            <w:rFonts w:ascii="宋体" w:hAnsi="宋体"/>
            <w:noProof/>
            <w:szCs w:val="21"/>
          </w:rPr>
          <w:t>13</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181" w:history="1">
        <w:r w:rsidR="00F05E2D">
          <w:rPr>
            <w:rStyle w:val="af9"/>
            <w:rFonts w:ascii="宋体" w:hAnsi="宋体"/>
            <w:noProof/>
            <w:szCs w:val="21"/>
          </w:rPr>
          <w:t>10.</w:t>
        </w:r>
        <w:r w:rsidR="00F05E2D">
          <w:rPr>
            <w:rStyle w:val="af9"/>
            <w:rFonts w:ascii="宋体" w:hAnsi="宋体" w:hint="eastAsia"/>
            <w:noProof/>
            <w:szCs w:val="21"/>
          </w:rPr>
          <w:t>联系方式</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_Toc83236181 \h </w:instrText>
        </w:r>
        <w:r>
          <w:rPr>
            <w:rFonts w:ascii="宋体" w:hAnsi="宋体"/>
            <w:noProof/>
            <w:szCs w:val="21"/>
          </w:rPr>
        </w:r>
        <w:r>
          <w:rPr>
            <w:rFonts w:ascii="宋体" w:hAnsi="宋体"/>
            <w:noProof/>
            <w:szCs w:val="21"/>
          </w:rPr>
          <w:fldChar w:fldCharType="separate"/>
        </w:r>
        <w:r w:rsidR="00525742">
          <w:rPr>
            <w:rFonts w:ascii="宋体" w:hAnsi="宋体"/>
            <w:noProof/>
            <w:szCs w:val="21"/>
          </w:rPr>
          <w:t>13</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182" w:history="1">
        <w:r w:rsidR="00F05E2D">
          <w:rPr>
            <w:rStyle w:val="af9"/>
            <w:rFonts w:ascii="宋体" w:hAnsi="宋体" w:hint="eastAsia"/>
            <w:noProof/>
            <w:szCs w:val="21"/>
          </w:rPr>
          <w:t>附件</w:t>
        </w:r>
        <w:r w:rsidR="00F05E2D">
          <w:rPr>
            <w:rStyle w:val="af9"/>
            <w:rFonts w:ascii="宋体" w:hAnsi="宋体"/>
            <w:noProof/>
            <w:szCs w:val="21"/>
          </w:rPr>
          <w:t>1-1</w:t>
        </w:r>
        <w:r w:rsidR="00F05E2D">
          <w:rPr>
            <w:rStyle w:val="af9"/>
            <w:rFonts w:ascii="宋体" w:hAnsi="宋体" w:hint="eastAsia"/>
            <w:noProof/>
            <w:szCs w:val="21"/>
          </w:rPr>
          <w:t>：确认通知（格式）</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_Toc83236182 \h </w:instrText>
        </w:r>
        <w:r>
          <w:rPr>
            <w:rFonts w:ascii="宋体" w:hAnsi="宋体"/>
            <w:noProof/>
            <w:szCs w:val="21"/>
          </w:rPr>
        </w:r>
        <w:r>
          <w:rPr>
            <w:rFonts w:ascii="宋体" w:hAnsi="宋体"/>
            <w:noProof/>
            <w:szCs w:val="21"/>
          </w:rPr>
          <w:fldChar w:fldCharType="separate"/>
        </w:r>
        <w:r w:rsidR="00525742">
          <w:rPr>
            <w:rFonts w:ascii="宋体" w:hAnsi="宋体"/>
            <w:noProof/>
            <w:szCs w:val="21"/>
          </w:rPr>
          <w:t>15</w:t>
        </w:r>
        <w:r>
          <w:rPr>
            <w:rFonts w:ascii="宋体" w:hAnsi="宋体"/>
            <w:noProof/>
            <w:szCs w:val="21"/>
          </w:rPr>
          <w:fldChar w:fldCharType="end"/>
        </w:r>
      </w:hyperlink>
    </w:p>
    <w:p w:rsidR="00971280" w:rsidRDefault="007F0319" w:rsidP="00B7192A">
      <w:pPr>
        <w:pStyle w:val="21"/>
        <w:tabs>
          <w:tab w:val="right" w:leader="dot" w:pos="8920"/>
        </w:tabs>
        <w:spacing w:line="400" w:lineRule="exact"/>
        <w:ind w:left="400"/>
        <w:rPr>
          <w:rFonts w:ascii="宋体" w:hAnsi="宋体" w:cstheme="minorBidi"/>
          <w:b w:val="0"/>
          <w:noProof/>
          <w:kern w:val="2"/>
          <w:szCs w:val="21"/>
        </w:rPr>
      </w:pPr>
      <w:hyperlink w:anchor="_Toc83236183" w:history="1">
        <w:r w:rsidR="00F05E2D">
          <w:rPr>
            <w:rStyle w:val="af9"/>
            <w:rFonts w:ascii="宋体" w:hAnsi="宋体" w:hint="eastAsia"/>
            <w:b w:val="0"/>
            <w:noProof/>
            <w:szCs w:val="21"/>
          </w:rPr>
          <w:t>第二章</w:t>
        </w:r>
        <w:r w:rsidR="00F05E2D">
          <w:rPr>
            <w:rStyle w:val="af9"/>
            <w:rFonts w:ascii="宋体" w:hAnsi="宋体"/>
            <w:b w:val="0"/>
            <w:noProof/>
            <w:szCs w:val="21"/>
          </w:rPr>
          <w:t xml:space="preserve"> </w:t>
        </w:r>
        <w:r w:rsidR="00F05E2D">
          <w:rPr>
            <w:rStyle w:val="af9"/>
            <w:rFonts w:ascii="宋体" w:hAnsi="宋体" w:hint="eastAsia"/>
            <w:b w:val="0"/>
            <w:noProof/>
            <w:szCs w:val="21"/>
          </w:rPr>
          <w:t>投标人须知</w:t>
        </w:r>
        <w:r w:rsidR="00F05E2D">
          <w:rPr>
            <w:rFonts w:ascii="宋体" w:hAnsi="宋体"/>
            <w:b w:val="0"/>
            <w:noProof/>
            <w:szCs w:val="21"/>
          </w:rPr>
          <w:tab/>
        </w:r>
        <w:r>
          <w:rPr>
            <w:rFonts w:ascii="宋体" w:hAnsi="宋体"/>
            <w:b w:val="0"/>
            <w:noProof/>
            <w:szCs w:val="21"/>
          </w:rPr>
          <w:fldChar w:fldCharType="begin"/>
        </w:r>
        <w:r w:rsidR="00F05E2D">
          <w:rPr>
            <w:rFonts w:ascii="宋体" w:hAnsi="宋体"/>
            <w:b w:val="0"/>
            <w:noProof/>
            <w:szCs w:val="21"/>
          </w:rPr>
          <w:instrText xml:space="preserve"> PAGEREF _Toc83236183 \h </w:instrText>
        </w:r>
        <w:r>
          <w:rPr>
            <w:rFonts w:ascii="宋体" w:hAnsi="宋体"/>
            <w:b w:val="0"/>
            <w:noProof/>
            <w:szCs w:val="21"/>
          </w:rPr>
        </w:r>
        <w:r>
          <w:rPr>
            <w:rFonts w:ascii="宋体" w:hAnsi="宋体"/>
            <w:b w:val="0"/>
            <w:noProof/>
            <w:szCs w:val="21"/>
          </w:rPr>
          <w:fldChar w:fldCharType="separate"/>
        </w:r>
        <w:r w:rsidR="00525742">
          <w:rPr>
            <w:rFonts w:ascii="宋体" w:hAnsi="宋体"/>
            <w:b w:val="0"/>
            <w:noProof/>
            <w:szCs w:val="21"/>
          </w:rPr>
          <w:t>16</w:t>
        </w:r>
        <w:r>
          <w:rPr>
            <w:rFonts w:ascii="宋体" w:hAnsi="宋体"/>
            <w:b w:val="0"/>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184" w:history="1">
        <w:r w:rsidR="00F05E2D">
          <w:rPr>
            <w:rStyle w:val="af9"/>
            <w:rFonts w:ascii="宋体" w:hAnsi="宋体" w:hint="eastAsia"/>
            <w:noProof/>
            <w:szCs w:val="21"/>
          </w:rPr>
          <w:t>第二章</w:t>
        </w:r>
        <w:r w:rsidR="00F05E2D">
          <w:rPr>
            <w:rStyle w:val="af9"/>
            <w:rFonts w:ascii="宋体" w:hAnsi="宋体"/>
            <w:noProof/>
            <w:szCs w:val="21"/>
          </w:rPr>
          <w:t xml:space="preserve"> </w:t>
        </w:r>
        <w:r w:rsidR="00F05E2D">
          <w:rPr>
            <w:rStyle w:val="af9"/>
            <w:rFonts w:ascii="宋体" w:hAnsi="宋体" w:hint="eastAsia"/>
            <w:noProof/>
            <w:szCs w:val="21"/>
          </w:rPr>
          <w:t>投标人须知</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_Toc83236184 \h </w:instrText>
        </w:r>
        <w:r>
          <w:rPr>
            <w:rFonts w:ascii="宋体" w:hAnsi="宋体"/>
            <w:noProof/>
            <w:szCs w:val="21"/>
          </w:rPr>
        </w:r>
        <w:r>
          <w:rPr>
            <w:rFonts w:ascii="宋体" w:hAnsi="宋体"/>
            <w:noProof/>
            <w:szCs w:val="21"/>
          </w:rPr>
          <w:fldChar w:fldCharType="separate"/>
        </w:r>
        <w:r w:rsidR="00525742">
          <w:rPr>
            <w:rFonts w:ascii="宋体" w:hAnsi="宋体"/>
            <w:noProof/>
            <w:szCs w:val="21"/>
          </w:rPr>
          <w:t>17</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185" w:history="1">
        <w:r w:rsidR="00F05E2D">
          <w:rPr>
            <w:rStyle w:val="af9"/>
            <w:rFonts w:ascii="宋体" w:hAnsi="宋体" w:hint="eastAsia"/>
            <w:noProof/>
            <w:szCs w:val="21"/>
          </w:rPr>
          <w:t>投标人须知前附表</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_Toc83236185 \h </w:instrText>
        </w:r>
        <w:r>
          <w:rPr>
            <w:rFonts w:ascii="宋体" w:hAnsi="宋体"/>
            <w:noProof/>
            <w:szCs w:val="21"/>
          </w:rPr>
        </w:r>
        <w:r>
          <w:rPr>
            <w:rFonts w:ascii="宋体" w:hAnsi="宋体"/>
            <w:noProof/>
            <w:szCs w:val="21"/>
          </w:rPr>
          <w:fldChar w:fldCharType="separate"/>
        </w:r>
        <w:r w:rsidR="00525742">
          <w:rPr>
            <w:rFonts w:ascii="宋体" w:hAnsi="宋体"/>
            <w:noProof/>
            <w:szCs w:val="21"/>
          </w:rPr>
          <w:t>17</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186" w:history="1">
        <w:r w:rsidR="00F05E2D">
          <w:rPr>
            <w:rStyle w:val="af9"/>
            <w:rFonts w:ascii="宋体" w:hAnsi="宋体" w:hint="eastAsia"/>
            <w:noProof/>
            <w:szCs w:val="21"/>
          </w:rPr>
          <w:t>附录</w:t>
        </w:r>
        <w:r w:rsidR="00F05E2D">
          <w:rPr>
            <w:rStyle w:val="af9"/>
            <w:rFonts w:ascii="宋体" w:hAnsi="宋体"/>
            <w:noProof/>
            <w:szCs w:val="21"/>
          </w:rPr>
          <w:t>1</w:t>
        </w:r>
        <w:r w:rsidR="00F05E2D">
          <w:rPr>
            <w:rStyle w:val="af9"/>
            <w:rFonts w:ascii="宋体" w:hAnsi="宋体" w:hint="eastAsia"/>
            <w:noProof/>
            <w:szCs w:val="21"/>
          </w:rPr>
          <w:t>：资格审查条件</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_Toc83236186 \h </w:instrText>
        </w:r>
        <w:r>
          <w:rPr>
            <w:rFonts w:ascii="宋体" w:hAnsi="宋体"/>
            <w:noProof/>
            <w:szCs w:val="21"/>
          </w:rPr>
        </w:r>
        <w:r>
          <w:rPr>
            <w:rFonts w:ascii="宋体" w:hAnsi="宋体"/>
            <w:noProof/>
            <w:szCs w:val="21"/>
          </w:rPr>
          <w:fldChar w:fldCharType="separate"/>
        </w:r>
        <w:r w:rsidR="00525742">
          <w:rPr>
            <w:rFonts w:ascii="宋体" w:hAnsi="宋体"/>
            <w:noProof/>
            <w:szCs w:val="21"/>
          </w:rPr>
          <w:t>24</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187" w:history="1">
        <w:r w:rsidR="00F05E2D">
          <w:rPr>
            <w:rStyle w:val="af9"/>
            <w:rFonts w:ascii="宋体" w:hAnsi="宋体" w:hint="eastAsia"/>
            <w:noProof/>
            <w:szCs w:val="21"/>
          </w:rPr>
          <w:t>投标人须知正文</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_Toc83236187 \h </w:instrText>
        </w:r>
        <w:r>
          <w:rPr>
            <w:rFonts w:ascii="宋体" w:hAnsi="宋体"/>
            <w:noProof/>
            <w:szCs w:val="21"/>
          </w:rPr>
        </w:r>
        <w:r>
          <w:rPr>
            <w:rFonts w:ascii="宋体" w:hAnsi="宋体"/>
            <w:noProof/>
            <w:szCs w:val="21"/>
          </w:rPr>
          <w:fldChar w:fldCharType="separate"/>
        </w:r>
        <w:r w:rsidR="00525742">
          <w:rPr>
            <w:rFonts w:ascii="宋体" w:hAnsi="宋体"/>
            <w:noProof/>
            <w:szCs w:val="21"/>
          </w:rPr>
          <w:t>26</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188" w:history="1">
        <w:r w:rsidR="00F05E2D">
          <w:rPr>
            <w:rStyle w:val="af9"/>
            <w:rFonts w:ascii="宋体" w:hAnsi="宋体"/>
            <w:noProof/>
            <w:szCs w:val="21"/>
          </w:rPr>
          <w:t>1.</w:t>
        </w:r>
        <w:r w:rsidR="00F05E2D">
          <w:rPr>
            <w:rStyle w:val="af9"/>
            <w:rFonts w:ascii="宋体" w:hAnsi="宋体" w:hint="eastAsia"/>
            <w:noProof/>
            <w:szCs w:val="21"/>
          </w:rPr>
          <w:t>总则</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_Toc83236188 \h </w:instrText>
        </w:r>
        <w:r>
          <w:rPr>
            <w:rFonts w:ascii="宋体" w:hAnsi="宋体"/>
            <w:noProof/>
            <w:szCs w:val="21"/>
          </w:rPr>
        </w:r>
        <w:r>
          <w:rPr>
            <w:rFonts w:ascii="宋体" w:hAnsi="宋体"/>
            <w:noProof/>
            <w:szCs w:val="21"/>
          </w:rPr>
          <w:fldChar w:fldCharType="separate"/>
        </w:r>
        <w:r w:rsidR="00525742">
          <w:rPr>
            <w:rFonts w:ascii="宋体" w:hAnsi="宋体"/>
            <w:noProof/>
            <w:szCs w:val="21"/>
          </w:rPr>
          <w:t>26</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189" w:history="1">
        <w:r w:rsidR="00F05E2D">
          <w:rPr>
            <w:rStyle w:val="af9"/>
            <w:rFonts w:ascii="宋体" w:hAnsi="宋体"/>
            <w:noProof/>
            <w:szCs w:val="21"/>
          </w:rPr>
          <w:t>1.1.</w:t>
        </w:r>
        <w:r w:rsidR="00F05E2D">
          <w:rPr>
            <w:rStyle w:val="af9"/>
            <w:rFonts w:ascii="宋体" w:hAnsi="宋体" w:hint="eastAsia"/>
            <w:noProof/>
            <w:szCs w:val="21"/>
          </w:rPr>
          <w:t>招标项目概况</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_Toc83236189 \h </w:instrText>
        </w:r>
        <w:r>
          <w:rPr>
            <w:rFonts w:ascii="宋体" w:hAnsi="宋体"/>
            <w:noProof/>
            <w:szCs w:val="21"/>
          </w:rPr>
        </w:r>
        <w:r>
          <w:rPr>
            <w:rFonts w:ascii="宋体" w:hAnsi="宋体"/>
            <w:noProof/>
            <w:szCs w:val="21"/>
          </w:rPr>
          <w:fldChar w:fldCharType="separate"/>
        </w:r>
        <w:r w:rsidR="00525742">
          <w:rPr>
            <w:rFonts w:ascii="宋体" w:hAnsi="宋体"/>
            <w:noProof/>
            <w:szCs w:val="21"/>
          </w:rPr>
          <w:t>26</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190" w:history="1">
        <w:r w:rsidR="00F05E2D">
          <w:rPr>
            <w:rStyle w:val="af9"/>
            <w:rFonts w:ascii="宋体" w:hAnsi="宋体"/>
            <w:noProof/>
            <w:szCs w:val="21"/>
          </w:rPr>
          <w:t>1.2.</w:t>
        </w:r>
        <w:r w:rsidR="00F05E2D">
          <w:rPr>
            <w:rStyle w:val="af9"/>
            <w:rFonts w:ascii="宋体" w:hAnsi="宋体" w:hint="eastAsia"/>
            <w:noProof/>
            <w:szCs w:val="21"/>
          </w:rPr>
          <w:t>招标项目的资金来源和落实情况</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_Toc83236190 \h </w:instrText>
        </w:r>
        <w:r>
          <w:rPr>
            <w:rFonts w:ascii="宋体" w:hAnsi="宋体"/>
            <w:noProof/>
            <w:szCs w:val="21"/>
          </w:rPr>
        </w:r>
        <w:r>
          <w:rPr>
            <w:rFonts w:ascii="宋体" w:hAnsi="宋体"/>
            <w:noProof/>
            <w:szCs w:val="21"/>
          </w:rPr>
          <w:fldChar w:fldCharType="separate"/>
        </w:r>
        <w:r w:rsidR="00525742">
          <w:rPr>
            <w:rFonts w:ascii="宋体" w:hAnsi="宋体"/>
            <w:noProof/>
            <w:szCs w:val="21"/>
          </w:rPr>
          <w:t>26</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191" w:history="1">
        <w:r w:rsidR="00F05E2D">
          <w:rPr>
            <w:rStyle w:val="af9"/>
            <w:rFonts w:ascii="宋体" w:hAnsi="宋体"/>
            <w:noProof/>
            <w:szCs w:val="21"/>
          </w:rPr>
          <w:t>1.3.</w:t>
        </w:r>
        <w:r w:rsidR="00F05E2D">
          <w:rPr>
            <w:rStyle w:val="af9"/>
            <w:rFonts w:ascii="宋体" w:hAnsi="宋体" w:hint="eastAsia"/>
            <w:noProof/>
            <w:szCs w:val="21"/>
          </w:rPr>
          <w:t>招标范围与内容、勘察服务期限和质量标准</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_Toc83236191 \h </w:instrText>
        </w:r>
        <w:r>
          <w:rPr>
            <w:rFonts w:ascii="宋体" w:hAnsi="宋体"/>
            <w:noProof/>
            <w:szCs w:val="21"/>
          </w:rPr>
        </w:r>
        <w:r>
          <w:rPr>
            <w:rFonts w:ascii="宋体" w:hAnsi="宋体"/>
            <w:noProof/>
            <w:szCs w:val="21"/>
          </w:rPr>
          <w:fldChar w:fldCharType="separate"/>
        </w:r>
        <w:r w:rsidR="00525742">
          <w:rPr>
            <w:rFonts w:ascii="宋体" w:hAnsi="宋体"/>
            <w:noProof/>
            <w:szCs w:val="21"/>
          </w:rPr>
          <w:t>26</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192" w:history="1">
        <w:r w:rsidR="00F05E2D">
          <w:rPr>
            <w:rStyle w:val="af9"/>
            <w:rFonts w:ascii="宋体" w:hAnsi="宋体"/>
            <w:noProof/>
            <w:szCs w:val="21"/>
          </w:rPr>
          <w:t>1.4.</w:t>
        </w:r>
        <w:r w:rsidR="00F05E2D">
          <w:rPr>
            <w:rStyle w:val="af9"/>
            <w:rFonts w:ascii="宋体" w:hAnsi="宋体" w:hint="eastAsia"/>
            <w:noProof/>
            <w:szCs w:val="21"/>
          </w:rPr>
          <w:t>资格审查方式</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_Toc83236192 \h </w:instrText>
        </w:r>
        <w:r>
          <w:rPr>
            <w:rFonts w:ascii="宋体" w:hAnsi="宋体"/>
            <w:noProof/>
            <w:szCs w:val="21"/>
          </w:rPr>
        </w:r>
        <w:r>
          <w:rPr>
            <w:rFonts w:ascii="宋体" w:hAnsi="宋体"/>
            <w:noProof/>
            <w:szCs w:val="21"/>
          </w:rPr>
          <w:fldChar w:fldCharType="separate"/>
        </w:r>
        <w:r w:rsidR="00525742">
          <w:rPr>
            <w:rFonts w:ascii="宋体" w:hAnsi="宋体"/>
            <w:noProof/>
            <w:szCs w:val="21"/>
          </w:rPr>
          <w:t>26</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193" w:history="1">
        <w:r w:rsidR="00F05E2D">
          <w:rPr>
            <w:rStyle w:val="af9"/>
            <w:rFonts w:ascii="宋体" w:hAnsi="宋体"/>
            <w:noProof/>
            <w:szCs w:val="21"/>
          </w:rPr>
          <w:t>1.5.</w:t>
        </w:r>
        <w:r w:rsidR="00F05E2D">
          <w:rPr>
            <w:rStyle w:val="af9"/>
            <w:rFonts w:ascii="宋体" w:hAnsi="宋体" w:hint="eastAsia"/>
            <w:noProof/>
            <w:szCs w:val="21"/>
          </w:rPr>
          <w:t>投标人资格条件要求</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_Toc83236193 \h </w:instrText>
        </w:r>
        <w:r>
          <w:rPr>
            <w:rFonts w:ascii="宋体" w:hAnsi="宋体"/>
            <w:noProof/>
            <w:szCs w:val="21"/>
          </w:rPr>
        </w:r>
        <w:r>
          <w:rPr>
            <w:rFonts w:ascii="宋体" w:hAnsi="宋体"/>
            <w:noProof/>
            <w:szCs w:val="21"/>
          </w:rPr>
          <w:fldChar w:fldCharType="separate"/>
        </w:r>
        <w:r w:rsidR="00525742">
          <w:rPr>
            <w:rFonts w:ascii="宋体" w:hAnsi="宋体"/>
            <w:noProof/>
            <w:szCs w:val="21"/>
          </w:rPr>
          <w:t>26</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194" w:history="1">
        <w:r w:rsidR="00F05E2D">
          <w:rPr>
            <w:rStyle w:val="af9"/>
            <w:rFonts w:ascii="宋体" w:hAnsi="宋体"/>
            <w:noProof/>
            <w:szCs w:val="21"/>
          </w:rPr>
          <w:t>1.6.</w:t>
        </w:r>
        <w:r w:rsidR="00F05E2D">
          <w:rPr>
            <w:rStyle w:val="af9"/>
            <w:rFonts w:ascii="宋体" w:hAnsi="宋体" w:hint="eastAsia"/>
            <w:noProof/>
            <w:szCs w:val="21"/>
          </w:rPr>
          <w:t>费用承担</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_Toc83236194 \h </w:instrText>
        </w:r>
        <w:r>
          <w:rPr>
            <w:rFonts w:ascii="宋体" w:hAnsi="宋体"/>
            <w:noProof/>
            <w:szCs w:val="21"/>
          </w:rPr>
        </w:r>
        <w:r>
          <w:rPr>
            <w:rFonts w:ascii="宋体" w:hAnsi="宋体"/>
            <w:noProof/>
            <w:szCs w:val="21"/>
          </w:rPr>
          <w:fldChar w:fldCharType="separate"/>
        </w:r>
        <w:r w:rsidR="00525742">
          <w:rPr>
            <w:rFonts w:ascii="宋体" w:hAnsi="宋体"/>
            <w:noProof/>
            <w:szCs w:val="21"/>
          </w:rPr>
          <w:t>28</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195" w:history="1">
        <w:r w:rsidR="00F05E2D">
          <w:rPr>
            <w:rStyle w:val="af9"/>
            <w:rFonts w:ascii="宋体" w:hAnsi="宋体"/>
            <w:noProof/>
            <w:szCs w:val="21"/>
          </w:rPr>
          <w:t>1.7.</w:t>
        </w:r>
        <w:r w:rsidR="00F05E2D">
          <w:rPr>
            <w:rStyle w:val="af9"/>
            <w:rFonts w:ascii="宋体" w:hAnsi="宋体" w:hint="eastAsia"/>
            <w:noProof/>
            <w:szCs w:val="21"/>
          </w:rPr>
          <w:t>保密</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_Toc83236195 \h </w:instrText>
        </w:r>
        <w:r>
          <w:rPr>
            <w:rFonts w:ascii="宋体" w:hAnsi="宋体"/>
            <w:noProof/>
            <w:szCs w:val="21"/>
          </w:rPr>
        </w:r>
        <w:r>
          <w:rPr>
            <w:rFonts w:ascii="宋体" w:hAnsi="宋体"/>
            <w:noProof/>
            <w:szCs w:val="21"/>
          </w:rPr>
          <w:fldChar w:fldCharType="separate"/>
        </w:r>
        <w:r w:rsidR="00525742">
          <w:rPr>
            <w:rFonts w:ascii="宋体" w:hAnsi="宋体"/>
            <w:noProof/>
            <w:szCs w:val="21"/>
          </w:rPr>
          <w:t>28</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196" w:history="1">
        <w:r w:rsidR="00F05E2D">
          <w:rPr>
            <w:rStyle w:val="af9"/>
            <w:rFonts w:ascii="宋体" w:hAnsi="宋体"/>
            <w:noProof/>
            <w:szCs w:val="21"/>
          </w:rPr>
          <w:t>1.8.</w:t>
        </w:r>
        <w:r w:rsidR="00F05E2D">
          <w:rPr>
            <w:rStyle w:val="af9"/>
            <w:rFonts w:ascii="宋体" w:hAnsi="宋体" w:hint="eastAsia"/>
            <w:noProof/>
            <w:szCs w:val="21"/>
          </w:rPr>
          <w:t>语言及度量衡单位</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_Toc83236196 \h </w:instrText>
        </w:r>
        <w:r>
          <w:rPr>
            <w:rFonts w:ascii="宋体" w:hAnsi="宋体"/>
            <w:noProof/>
            <w:szCs w:val="21"/>
          </w:rPr>
        </w:r>
        <w:r>
          <w:rPr>
            <w:rFonts w:ascii="宋体" w:hAnsi="宋体"/>
            <w:noProof/>
            <w:szCs w:val="21"/>
          </w:rPr>
          <w:fldChar w:fldCharType="separate"/>
        </w:r>
        <w:r w:rsidR="00525742">
          <w:rPr>
            <w:rFonts w:ascii="宋体" w:hAnsi="宋体"/>
            <w:noProof/>
            <w:szCs w:val="21"/>
          </w:rPr>
          <w:t>28</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197" w:history="1">
        <w:r w:rsidR="00F05E2D">
          <w:rPr>
            <w:rStyle w:val="af9"/>
            <w:rFonts w:ascii="宋体" w:hAnsi="宋体"/>
            <w:noProof/>
            <w:szCs w:val="21"/>
          </w:rPr>
          <w:t>1.9.</w:t>
        </w:r>
        <w:r w:rsidR="00F05E2D">
          <w:rPr>
            <w:rStyle w:val="af9"/>
            <w:rFonts w:ascii="宋体" w:hAnsi="宋体" w:hint="eastAsia"/>
            <w:noProof/>
            <w:szCs w:val="21"/>
          </w:rPr>
          <w:t>踏勘现场和标前会议</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_Toc83236197 \h </w:instrText>
        </w:r>
        <w:r>
          <w:rPr>
            <w:rFonts w:ascii="宋体" w:hAnsi="宋体"/>
            <w:noProof/>
            <w:szCs w:val="21"/>
          </w:rPr>
        </w:r>
        <w:r>
          <w:rPr>
            <w:rFonts w:ascii="宋体" w:hAnsi="宋体"/>
            <w:noProof/>
            <w:szCs w:val="21"/>
          </w:rPr>
          <w:fldChar w:fldCharType="separate"/>
        </w:r>
        <w:r w:rsidR="00525742">
          <w:rPr>
            <w:rFonts w:ascii="宋体" w:hAnsi="宋体"/>
            <w:noProof/>
            <w:szCs w:val="21"/>
          </w:rPr>
          <w:t>29</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198" w:history="1">
        <w:r w:rsidR="00F05E2D">
          <w:rPr>
            <w:rStyle w:val="af9"/>
            <w:rFonts w:ascii="宋体" w:hAnsi="宋体"/>
            <w:noProof/>
            <w:szCs w:val="21"/>
          </w:rPr>
          <w:t>1.10.</w:t>
        </w:r>
        <w:r w:rsidR="00F05E2D">
          <w:rPr>
            <w:rStyle w:val="af9"/>
            <w:rFonts w:ascii="宋体" w:hAnsi="宋体" w:hint="eastAsia"/>
            <w:noProof/>
            <w:szCs w:val="21"/>
          </w:rPr>
          <w:t>勘察成果质量要求</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_Toc83236198 \h </w:instrText>
        </w:r>
        <w:r>
          <w:rPr>
            <w:rFonts w:ascii="宋体" w:hAnsi="宋体"/>
            <w:noProof/>
            <w:szCs w:val="21"/>
          </w:rPr>
        </w:r>
        <w:r>
          <w:rPr>
            <w:rFonts w:ascii="宋体" w:hAnsi="宋体"/>
            <w:noProof/>
            <w:szCs w:val="21"/>
          </w:rPr>
          <w:fldChar w:fldCharType="separate"/>
        </w:r>
        <w:r w:rsidR="00525742">
          <w:rPr>
            <w:rFonts w:ascii="宋体" w:hAnsi="宋体"/>
            <w:noProof/>
            <w:szCs w:val="21"/>
          </w:rPr>
          <w:t>29</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199" w:history="1">
        <w:r w:rsidR="00F05E2D">
          <w:rPr>
            <w:rStyle w:val="af9"/>
            <w:rFonts w:ascii="宋体" w:hAnsi="宋体"/>
            <w:noProof/>
            <w:szCs w:val="21"/>
          </w:rPr>
          <w:t>2.</w:t>
        </w:r>
        <w:r w:rsidR="00F05E2D">
          <w:rPr>
            <w:rStyle w:val="af9"/>
            <w:rFonts w:ascii="宋体" w:hAnsi="宋体" w:hint="eastAsia"/>
            <w:noProof/>
            <w:szCs w:val="21"/>
          </w:rPr>
          <w:t>招标文件</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_Toc83236199 \h </w:instrText>
        </w:r>
        <w:r>
          <w:rPr>
            <w:rFonts w:ascii="宋体" w:hAnsi="宋体"/>
            <w:noProof/>
            <w:szCs w:val="21"/>
          </w:rPr>
        </w:r>
        <w:r>
          <w:rPr>
            <w:rFonts w:ascii="宋体" w:hAnsi="宋体"/>
            <w:noProof/>
            <w:szCs w:val="21"/>
          </w:rPr>
          <w:fldChar w:fldCharType="separate"/>
        </w:r>
        <w:r w:rsidR="00525742">
          <w:rPr>
            <w:rFonts w:ascii="宋体" w:hAnsi="宋体"/>
            <w:noProof/>
            <w:szCs w:val="21"/>
          </w:rPr>
          <w:t>29</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00" w:history="1">
        <w:r w:rsidR="00F05E2D">
          <w:rPr>
            <w:rStyle w:val="af9"/>
            <w:rFonts w:ascii="宋体" w:hAnsi="宋体"/>
            <w:noProof/>
            <w:szCs w:val="21"/>
          </w:rPr>
          <w:t>2.1.</w:t>
        </w:r>
        <w:r w:rsidR="00F05E2D">
          <w:rPr>
            <w:rStyle w:val="af9"/>
            <w:rFonts w:ascii="宋体" w:hAnsi="宋体" w:hint="eastAsia"/>
            <w:noProof/>
            <w:szCs w:val="21"/>
          </w:rPr>
          <w:t>招标文件的组成</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_Toc83236200 \h </w:instrText>
        </w:r>
        <w:r>
          <w:rPr>
            <w:rFonts w:ascii="宋体" w:hAnsi="宋体"/>
            <w:noProof/>
            <w:szCs w:val="21"/>
          </w:rPr>
        </w:r>
        <w:r>
          <w:rPr>
            <w:rFonts w:ascii="宋体" w:hAnsi="宋体"/>
            <w:noProof/>
            <w:szCs w:val="21"/>
          </w:rPr>
          <w:fldChar w:fldCharType="separate"/>
        </w:r>
        <w:r w:rsidR="00525742">
          <w:rPr>
            <w:rFonts w:ascii="宋体" w:hAnsi="宋体"/>
            <w:noProof/>
            <w:szCs w:val="21"/>
          </w:rPr>
          <w:t>29</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01" w:history="1">
        <w:r w:rsidR="00F05E2D">
          <w:rPr>
            <w:rStyle w:val="af9"/>
            <w:rFonts w:ascii="宋体" w:hAnsi="宋体"/>
            <w:noProof/>
            <w:szCs w:val="21"/>
          </w:rPr>
          <w:t>2.2.</w:t>
        </w:r>
        <w:r w:rsidR="00F05E2D">
          <w:rPr>
            <w:rStyle w:val="af9"/>
            <w:rFonts w:ascii="宋体" w:hAnsi="宋体" w:hint="eastAsia"/>
            <w:noProof/>
            <w:szCs w:val="21"/>
          </w:rPr>
          <w:t>招标文件的澄清</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_Toc83236201 \h </w:instrText>
        </w:r>
        <w:r>
          <w:rPr>
            <w:rFonts w:ascii="宋体" w:hAnsi="宋体"/>
            <w:noProof/>
            <w:szCs w:val="21"/>
          </w:rPr>
        </w:r>
        <w:r>
          <w:rPr>
            <w:rFonts w:ascii="宋体" w:hAnsi="宋体"/>
            <w:noProof/>
            <w:szCs w:val="21"/>
          </w:rPr>
          <w:fldChar w:fldCharType="separate"/>
        </w:r>
        <w:r w:rsidR="00525742">
          <w:rPr>
            <w:rFonts w:ascii="宋体" w:hAnsi="宋体"/>
            <w:noProof/>
            <w:szCs w:val="21"/>
          </w:rPr>
          <w:t>30</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02" w:history="1">
        <w:r w:rsidR="00F05E2D">
          <w:rPr>
            <w:rStyle w:val="af9"/>
            <w:rFonts w:ascii="宋体" w:hAnsi="宋体"/>
            <w:noProof/>
            <w:szCs w:val="21"/>
          </w:rPr>
          <w:t>2.3.</w:t>
        </w:r>
        <w:r w:rsidR="00F05E2D">
          <w:rPr>
            <w:rStyle w:val="af9"/>
            <w:rFonts w:ascii="宋体" w:hAnsi="宋体" w:hint="eastAsia"/>
            <w:noProof/>
            <w:szCs w:val="21"/>
          </w:rPr>
          <w:t>招标文件的修改、补充</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_Toc83236202 \h </w:instrText>
        </w:r>
        <w:r>
          <w:rPr>
            <w:rFonts w:ascii="宋体" w:hAnsi="宋体"/>
            <w:noProof/>
            <w:szCs w:val="21"/>
          </w:rPr>
        </w:r>
        <w:r>
          <w:rPr>
            <w:rFonts w:ascii="宋体" w:hAnsi="宋体"/>
            <w:noProof/>
            <w:szCs w:val="21"/>
          </w:rPr>
          <w:fldChar w:fldCharType="separate"/>
        </w:r>
        <w:r w:rsidR="00525742">
          <w:rPr>
            <w:rFonts w:ascii="宋体" w:hAnsi="宋体"/>
            <w:noProof/>
            <w:szCs w:val="21"/>
          </w:rPr>
          <w:t>30</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03" w:history="1">
        <w:r w:rsidR="00F05E2D">
          <w:rPr>
            <w:rStyle w:val="af9"/>
            <w:rFonts w:ascii="宋体" w:hAnsi="宋体"/>
            <w:noProof/>
            <w:szCs w:val="21"/>
          </w:rPr>
          <w:t>2.4.</w:t>
        </w:r>
        <w:r w:rsidR="00F05E2D">
          <w:rPr>
            <w:rStyle w:val="af9"/>
            <w:rFonts w:ascii="宋体" w:hAnsi="宋体" w:hint="eastAsia"/>
            <w:noProof/>
            <w:szCs w:val="21"/>
          </w:rPr>
          <w:t>招标文件异议处理</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_Toc83236203 \h </w:instrText>
        </w:r>
        <w:r>
          <w:rPr>
            <w:rFonts w:ascii="宋体" w:hAnsi="宋体"/>
            <w:noProof/>
            <w:szCs w:val="21"/>
          </w:rPr>
        </w:r>
        <w:r>
          <w:rPr>
            <w:rFonts w:ascii="宋体" w:hAnsi="宋体"/>
            <w:noProof/>
            <w:szCs w:val="21"/>
          </w:rPr>
          <w:fldChar w:fldCharType="separate"/>
        </w:r>
        <w:r w:rsidR="00525742">
          <w:rPr>
            <w:rFonts w:ascii="宋体" w:hAnsi="宋体"/>
            <w:noProof/>
            <w:szCs w:val="21"/>
          </w:rPr>
          <w:t>31</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04" w:history="1">
        <w:r w:rsidR="00F05E2D">
          <w:rPr>
            <w:rStyle w:val="af9"/>
            <w:rFonts w:ascii="宋体" w:hAnsi="宋体"/>
            <w:noProof/>
            <w:szCs w:val="21"/>
          </w:rPr>
          <w:t>3.</w:t>
        </w:r>
        <w:r w:rsidR="00F05E2D">
          <w:rPr>
            <w:rStyle w:val="af9"/>
            <w:rFonts w:ascii="宋体" w:hAnsi="宋体" w:hint="eastAsia"/>
            <w:noProof/>
            <w:szCs w:val="21"/>
          </w:rPr>
          <w:t>投标文件</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_Toc83236204 \h </w:instrText>
        </w:r>
        <w:r>
          <w:rPr>
            <w:rFonts w:ascii="宋体" w:hAnsi="宋体"/>
            <w:noProof/>
            <w:szCs w:val="21"/>
          </w:rPr>
        </w:r>
        <w:r>
          <w:rPr>
            <w:rFonts w:ascii="宋体" w:hAnsi="宋体"/>
            <w:noProof/>
            <w:szCs w:val="21"/>
          </w:rPr>
          <w:fldChar w:fldCharType="separate"/>
        </w:r>
        <w:r w:rsidR="00525742">
          <w:rPr>
            <w:rFonts w:ascii="宋体" w:hAnsi="宋体"/>
            <w:noProof/>
            <w:szCs w:val="21"/>
          </w:rPr>
          <w:t>31</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05" w:history="1">
        <w:r w:rsidR="00F05E2D">
          <w:rPr>
            <w:rStyle w:val="af9"/>
            <w:rFonts w:ascii="宋体" w:hAnsi="宋体"/>
            <w:noProof/>
            <w:szCs w:val="21"/>
          </w:rPr>
          <w:t>3.1.</w:t>
        </w:r>
        <w:r w:rsidR="00F05E2D">
          <w:rPr>
            <w:rStyle w:val="af9"/>
            <w:rFonts w:ascii="宋体" w:hAnsi="宋体" w:hint="eastAsia"/>
            <w:noProof/>
            <w:szCs w:val="21"/>
          </w:rPr>
          <w:t>投标文件的组成</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_Toc83236205 \h </w:instrText>
        </w:r>
        <w:r>
          <w:rPr>
            <w:rFonts w:ascii="宋体" w:hAnsi="宋体"/>
            <w:noProof/>
            <w:szCs w:val="21"/>
          </w:rPr>
        </w:r>
        <w:r>
          <w:rPr>
            <w:rFonts w:ascii="宋体" w:hAnsi="宋体"/>
            <w:noProof/>
            <w:szCs w:val="21"/>
          </w:rPr>
          <w:fldChar w:fldCharType="separate"/>
        </w:r>
        <w:r w:rsidR="00525742">
          <w:rPr>
            <w:rFonts w:ascii="宋体" w:hAnsi="宋体"/>
            <w:noProof/>
            <w:szCs w:val="21"/>
          </w:rPr>
          <w:t>31</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06" w:history="1">
        <w:r w:rsidR="00F05E2D">
          <w:rPr>
            <w:rStyle w:val="af9"/>
            <w:rFonts w:ascii="宋体" w:hAnsi="宋体"/>
            <w:noProof/>
            <w:szCs w:val="21"/>
          </w:rPr>
          <w:t>3.2.</w:t>
        </w:r>
        <w:r w:rsidR="00F05E2D">
          <w:rPr>
            <w:rStyle w:val="af9"/>
            <w:rFonts w:ascii="宋体" w:hAnsi="宋体" w:hint="eastAsia"/>
            <w:noProof/>
            <w:szCs w:val="21"/>
          </w:rPr>
          <w:t>最高投标报价限价与投标报价</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_Toc83236206 \h </w:instrText>
        </w:r>
        <w:r>
          <w:rPr>
            <w:rFonts w:ascii="宋体" w:hAnsi="宋体"/>
            <w:noProof/>
            <w:szCs w:val="21"/>
          </w:rPr>
        </w:r>
        <w:r>
          <w:rPr>
            <w:rFonts w:ascii="宋体" w:hAnsi="宋体"/>
            <w:noProof/>
            <w:szCs w:val="21"/>
          </w:rPr>
          <w:fldChar w:fldCharType="separate"/>
        </w:r>
        <w:r w:rsidR="00525742">
          <w:rPr>
            <w:rFonts w:ascii="宋体" w:hAnsi="宋体"/>
            <w:noProof/>
            <w:szCs w:val="21"/>
          </w:rPr>
          <w:t>32</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07" w:history="1">
        <w:r w:rsidR="00F05E2D">
          <w:rPr>
            <w:rStyle w:val="af9"/>
            <w:rFonts w:ascii="宋体" w:hAnsi="宋体"/>
            <w:noProof/>
            <w:szCs w:val="21"/>
          </w:rPr>
          <w:t>3.3.</w:t>
        </w:r>
        <w:r w:rsidR="00F05E2D">
          <w:rPr>
            <w:rStyle w:val="af9"/>
            <w:rFonts w:ascii="宋体" w:hAnsi="宋体" w:hint="eastAsia"/>
            <w:noProof/>
            <w:szCs w:val="21"/>
          </w:rPr>
          <w:t>投标有效期</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_Toc83236207 \h </w:instrText>
        </w:r>
        <w:r>
          <w:rPr>
            <w:rFonts w:ascii="宋体" w:hAnsi="宋体"/>
            <w:noProof/>
            <w:szCs w:val="21"/>
          </w:rPr>
        </w:r>
        <w:r>
          <w:rPr>
            <w:rFonts w:ascii="宋体" w:hAnsi="宋体"/>
            <w:noProof/>
            <w:szCs w:val="21"/>
          </w:rPr>
          <w:fldChar w:fldCharType="separate"/>
        </w:r>
        <w:r w:rsidR="00525742">
          <w:rPr>
            <w:rFonts w:ascii="宋体" w:hAnsi="宋体"/>
            <w:noProof/>
            <w:szCs w:val="21"/>
          </w:rPr>
          <w:t>33</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08" w:history="1">
        <w:r w:rsidR="00F05E2D">
          <w:rPr>
            <w:rStyle w:val="af9"/>
            <w:rFonts w:ascii="宋体" w:hAnsi="宋体"/>
            <w:noProof/>
            <w:szCs w:val="21"/>
          </w:rPr>
          <w:t>3.4.</w:t>
        </w:r>
        <w:r w:rsidR="00F05E2D">
          <w:rPr>
            <w:rStyle w:val="af9"/>
            <w:rFonts w:ascii="宋体" w:hAnsi="宋体" w:hint="eastAsia"/>
            <w:noProof/>
            <w:szCs w:val="21"/>
          </w:rPr>
          <w:t>投标保证金</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_Toc83236208 \h </w:instrText>
        </w:r>
        <w:r>
          <w:rPr>
            <w:rFonts w:ascii="宋体" w:hAnsi="宋体"/>
            <w:noProof/>
            <w:szCs w:val="21"/>
          </w:rPr>
        </w:r>
        <w:r>
          <w:rPr>
            <w:rFonts w:ascii="宋体" w:hAnsi="宋体"/>
            <w:noProof/>
            <w:szCs w:val="21"/>
          </w:rPr>
          <w:fldChar w:fldCharType="separate"/>
        </w:r>
        <w:r w:rsidR="00525742">
          <w:rPr>
            <w:rFonts w:ascii="宋体" w:hAnsi="宋体"/>
            <w:noProof/>
            <w:szCs w:val="21"/>
          </w:rPr>
          <w:t>33</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09" w:history="1">
        <w:r w:rsidR="00F05E2D">
          <w:rPr>
            <w:rStyle w:val="af9"/>
            <w:rFonts w:ascii="宋体" w:hAnsi="宋体"/>
            <w:noProof/>
            <w:szCs w:val="21"/>
          </w:rPr>
          <w:t>3.5.</w:t>
        </w:r>
        <w:r w:rsidR="00F05E2D">
          <w:rPr>
            <w:rStyle w:val="af9"/>
            <w:rFonts w:ascii="宋体" w:hAnsi="宋体" w:hint="eastAsia"/>
            <w:noProof/>
            <w:szCs w:val="21"/>
          </w:rPr>
          <w:t>备选投标方案</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_Toc83236209 \h </w:instrText>
        </w:r>
        <w:r>
          <w:rPr>
            <w:rFonts w:ascii="宋体" w:hAnsi="宋体"/>
            <w:noProof/>
            <w:szCs w:val="21"/>
          </w:rPr>
        </w:r>
        <w:r>
          <w:rPr>
            <w:rFonts w:ascii="宋体" w:hAnsi="宋体"/>
            <w:noProof/>
            <w:szCs w:val="21"/>
          </w:rPr>
          <w:fldChar w:fldCharType="separate"/>
        </w:r>
        <w:r w:rsidR="00525742">
          <w:rPr>
            <w:rFonts w:ascii="宋体" w:hAnsi="宋体"/>
            <w:noProof/>
            <w:szCs w:val="21"/>
          </w:rPr>
          <w:t>34</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10" w:history="1">
        <w:r w:rsidR="00F05E2D">
          <w:rPr>
            <w:rStyle w:val="af9"/>
            <w:rFonts w:ascii="宋体" w:hAnsi="宋体"/>
            <w:noProof/>
            <w:szCs w:val="21"/>
          </w:rPr>
          <w:t>3.6.</w:t>
        </w:r>
        <w:r w:rsidR="00F05E2D">
          <w:rPr>
            <w:rStyle w:val="af9"/>
            <w:rFonts w:ascii="宋体" w:hAnsi="宋体" w:hint="eastAsia"/>
            <w:noProof/>
            <w:szCs w:val="21"/>
          </w:rPr>
          <w:t>投标文件的编制</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_Toc83236210 \h </w:instrText>
        </w:r>
        <w:r>
          <w:rPr>
            <w:rFonts w:ascii="宋体" w:hAnsi="宋体"/>
            <w:noProof/>
            <w:szCs w:val="21"/>
          </w:rPr>
        </w:r>
        <w:r>
          <w:rPr>
            <w:rFonts w:ascii="宋体" w:hAnsi="宋体"/>
            <w:noProof/>
            <w:szCs w:val="21"/>
          </w:rPr>
          <w:fldChar w:fldCharType="separate"/>
        </w:r>
        <w:r w:rsidR="00525742">
          <w:rPr>
            <w:rFonts w:ascii="宋体" w:hAnsi="宋体"/>
            <w:noProof/>
            <w:szCs w:val="21"/>
          </w:rPr>
          <w:t>34</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11" w:history="1">
        <w:r w:rsidR="00F05E2D">
          <w:rPr>
            <w:rStyle w:val="af9"/>
            <w:rFonts w:ascii="宋体" w:hAnsi="宋体"/>
            <w:noProof/>
            <w:szCs w:val="21"/>
          </w:rPr>
          <w:t>4.</w:t>
        </w:r>
        <w:r w:rsidR="00F05E2D">
          <w:rPr>
            <w:rStyle w:val="af9"/>
            <w:rFonts w:ascii="宋体" w:hAnsi="宋体" w:hint="eastAsia"/>
            <w:noProof/>
            <w:szCs w:val="21"/>
          </w:rPr>
          <w:t>投标</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_Toc83236211 \h </w:instrText>
        </w:r>
        <w:r>
          <w:rPr>
            <w:rFonts w:ascii="宋体" w:hAnsi="宋体"/>
            <w:noProof/>
            <w:szCs w:val="21"/>
          </w:rPr>
        </w:r>
        <w:r>
          <w:rPr>
            <w:rFonts w:ascii="宋体" w:hAnsi="宋体"/>
            <w:noProof/>
            <w:szCs w:val="21"/>
          </w:rPr>
          <w:fldChar w:fldCharType="separate"/>
        </w:r>
        <w:r w:rsidR="00525742">
          <w:rPr>
            <w:rFonts w:ascii="宋体" w:hAnsi="宋体"/>
            <w:noProof/>
            <w:szCs w:val="21"/>
          </w:rPr>
          <w:t>35</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12" w:history="1">
        <w:r w:rsidR="00F05E2D">
          <w:rPr>
            <w:rStyle w:val="af9"/>
            <w:rFonts w:ascii="宋体" w:hAnsi="宋体"/>
            <w:noProof/>
            <w:szCs w:val="21"/>
          </w:rPr>
          <w:t>4.1.</w:t>
        </w:r>
        <w:r w:rsidR="00F05E2D">
          <w:rPr>
            <w:rStyle w:val="af9"/>
            <w:rFonts w:ascii="宋体" w:hAnsi="宋体" w:hint="eastAsia"/>
            <w:noProof/>
            <w:szCs w:val="21"/>
          </w:rPr>
          <w:t>投标文件的加密和标识</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_Toc83236212 \h </w:instrText>
        </w:r>
        <w:r>
          <w:rPr>
            <w:rFonts w:ascii="宋体" w:hAnsi="宋体"/>
            <w:noProof/>
            <w:szCs w:val="21"/>
          </w:rPr>
        </w:r>
        <w:r>
          <w:rPr>
            <w:rFonts w:ascii="宋体" w:hAnsi="宋体"/>
            <w:noProof/>
            <w:szCs w:val="21"/>
          </w:rPr>
          <w:fldChar w:fldCharType="separate"/>
        </w:r>
        <w:r w:rsidR="00525742">
          <w:rPr>
            <w:rFonts w:ascii="宋体" w:hAnsi="宋体"/>
            <w:noProof/>
            <w:szCs w:val="21"/>
          </w:rPr>
          <w:t>35</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13" w:history="1">
        <w:r w:rsidR="00F05E2D">
          <w:rPr>
            <w:rStyle w:val="af9"/>
            <w:rFonts w:ascii="宋体" w:hAnsi="宋体"/>
            <w:noProof/>
            <w:szCs w:val="21"/>
          </w:rPr>
          <w:t>4.2.</w:t>
        </w:r>
        <w:r w:rsidR="00F05E2D">
          <w:rPr>
            <w:rStyle w:val="af9"/>
            <w:rFonts w:ascii="宋体" w:hAnsi="宋体" w:hint="eastAsia"/>
            <w:noProof/>
            <w:szCs w:val="21"/>
          </w:rPr>
          <w:t>投标文件的递交</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_Toc83236213 \h </w:instrText>
        </w:r>
        <w:r>
          <w:rPr>
            <w:rFonts w:ascii="宋体" w:hAnsi="宋体"/>
            <w:noProof/>
            <w:szCs w:val="21"/>
          </w:rPr>
        </w:r>
        <w:r>
          <w:rPr>
            <w:rFonts w:ascii="宋体" w:hAnsi="宋体"/>
            <w:noProof/>
            <w:szCs w:val="21"/>
          </w:rPr>
          <w:fldChar w:fldCharType="separate"/>
        </w:r>
        <w:r w:rsidR="00525742">
          <w:rPr>
            <w:rFonts w:ascii="宋体" w:hAnsi="宋体"/>
            <w:noProof/>
            <w:szCs w:val="21"/>
          </w:rPr>
          <w:t>35</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14" w:history="1">
        <w:r w:rsidR="00F05E2D">
          <w:rPr>
            <w:rStyle w:val="af9"/>
            <w:rFonts w:ascii="宋体" w:hAnsi="宋体"/>
            <w:noProof/>
            <w:szCs w:val="21"/>
          </w:rPr>
          <w:t>4.3.</w:t>
        </w:r>
        <w:r w:rsidR="00F05E2D">
          <w:rPr>
            <w:rStyle w:val="af9"/>
            <w:rFonts w:ascii="宋体" w:hAnsi="宋体" w:hint="eastAsia"/>
            <w:noProof/>
            <w:szCs w:val="21"/>
          </w:rPr>
          <w:t>投标文件的补充、修改与撤回</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_Toc83236214 \h </w:instrText>
        </w:r>
        <w:r>
          <w:rPr>
            <w:rFonts w:ascii="宋体" w:hAnsi="宋体"/>
            <w:noProof/>
            <w:szCs w:val="21"/>
          </w:rPr>
        </w:r>
        <w:r>
          <w:rPr>
            <w:rFonts w:ascii="宋体" w:hAnsi="宋体"/>
            <w:noProof/>
            <w:szCs w:val="21"/>
          </w:rPr>
          <w:fldChar w:fldCharType="separate"/>
        </w:r>
        <w:r w:rsidR="00525742">
          <w:rPr>
            <w:rFonts w:ascii="宋体" w:hAnsi="宋体"/>
            <w:noProof/>
            <w:szCs w:val="21"/>
          </w:rPr>
          <w:t>35</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15" w:history="1">
        <w:r w:rsidR="00F05E2D">
          <w:rPr>
            <w:rStyle w:val="af9"/>
            <w:rFonts w:ascii="宋体" w:hAnsi="宋体"/>
            <w:noProof/>
            <w:szCs w:val="21"/>
          </w:rPr>
          <w:t>5.</w:t>
        </w:r>
        <w:r w:rsidR="00F05E2D">
          <w:rPr>
            <w:rStyle w:val="af9"/>
            <w:rFonts w:ascii="宋体" w:hAnsi="宋体" w:hint="eastAsia"/>
            <w:noProof/>
            <w:szCs w:val="21"/>
          </w:rPr>
          <w:t>开标</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_Toc83236215 \h </w:instrText>
        </w:r>
        <w:r>
          <w:rPr>
            <w:rFonts w:ascii="宋体" w:hAnsi="宋体"/>
            <w:noProof/>
            <w:szCs w:val="21"/>
          </w:rPr>
        </w:r>
        <w:r>
          <w:rPr>
            <w:rFonts w:ascii="宋体" w:hAnsi="宋体"/>
            <w:noProof/>
            <w:szCs w:val="21"/>
          </w:rPr>
          <w:fldChar w:fldCharType="separate"/>
        </w:r>
        <w:r w:rsidR="00525742">
          <w:rPr>
            <w:rFonts w:ascii="宋体" w:hAnsi="宋体"/>
            <w:noProof/>
            <w:szCs w:val="21"/>
          </w:rPr>
          <w:t>35</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16" w:history="1">
        <w:r w:rsidR="00F05E2D">
          <w:rPr>
            <w:rStyle w:val="af9"/>
            <w:rFonts w:ascii="宋体" w:hAnsi="宋体"/>
            <w:noProof/>
            <w:szCs w:val="21"/>
          </w:rPr>
          <w:t>5.1.</w:t>
        </w:r>
        <w:r w:rsidR="00F05E2D">
          <w:rPr>
            <w:rStyle w:val="af9"/>
            <w:rFonts w:ascii="宋体" w:hAnsi="宋体" w:hint="eastAsia"/>
            <w:noProof/>
            <w:szCs w:val="21"/>
          </w:rPr>
          <w:t>开标</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_Toc83236216 \h </w:instrText>
        </w:r>
        <w:r>
          <w:rPr>
            <w:rFonts w:ascii="宋体" w:hAnsi="宋体"/>
            <w:noProof/>
            <w:szCs w:val="21"/>
          </w:rPr>
        </w:r>
        <w:r>
          <w:rPr>
            <w:rFonts w:ascii="宋体" w:hAnsi="宋体"/>
            <w:noProof/>
            <w:szCs w:val="21"/>
          </w:rPr>
          <w:fldChar w:fldCharType="separate"/>
        </w:r>
        <w:r w:rsidR="00525742">
          <w:rPr>
            <w:rFonts w:ascii="宋体" w:hAnsi="宋体"/>
            <w:noProof/>
            <w:szCs w:val="21"/>
          </w:rPr>
          <w:t>35</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17" w:history="1">
        <w:r w:rsidR="00F05E2D">
          <w:rPr>
            <w:rStyle w:val="af9"/>
            <w:rFonts w:ascii="宋体" w:hAnsi="宋体"/>
            <w:noProof/>
            <w:szCs w:val="21"/>
          </w:rPr>
          <w:t>6.</w:t>
        </w:r>
        <w:r w:rsidR="00F05E2D">
          <w:rPr>
            <w:rStyle w:val="af9"/>
            <w:rFonts w:ascii="宋体" w:hAnsi="宋体" w:hint="eastAsia"/>
            <w:noProof/>
            <w:szCs w:val="21"/>
          </w:rPr>
          <w:t>评标</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_Toc83236217 \h </w:instrText>
        </w:r>
        <w:r>
          <w:rPr>
            <w:rFonts w:ascii="宋体" w:hAnsi="宋体"/>
            <w:noProof/>
            <w:szCs w:val="21"/>
          </w:rPr>
        </w:r>
        <w:r>
          <w:rPr>
            <w:rFonts w:ascii="宋体" w:hAnsi="宋体"/>
            <w:noProof/>
            <w:szCs w:val="21"/>
          </w:rPr>
          <w:fldChar w:fldCharType="separate"/>
        </w:r>
        <w:r w:rsidR="00525742">
          <w:rPr>
            <w:rFonts w:ascii="宋体" w:hAnsi="宋体"/>
            <w:noProof/>
            <w:szCs w:val="21"/>
          </w:rPr>
          <w:t>36</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18" w:history="1">
        <w:r w:rsidR="00F05E2D">
          <w:rPr>
            <w:rStyle w:val="af9"/>
            <w:rFonts w:ascii="宋体" w:hAnsi="宋体"/>
            <w:noProof/>
            <w:szCs w:val="21"/>
          </w:rPr>
          <w:t>6.1.</w:t>
        </w:r>
        <w:r w:rsidR="00F05E2D">
          <w:rPr>
            <w:rStyle w:val="af9"/>
            <w:rFonts w:ascii="宋体" w:hAnsi="宋体" w:hint="eastAsia"/>
            <w:noProof/>
            <w:szCs w:val="21"/>
          </w:rPr>
          <w:t>资格审查委员会</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_Toc83236218 \h </w:instrText>
        </w:r>
        <w:r>
          <w:rPr>
            <w:rFonts w:ascii="宋体" w:hAnsi="宋体"/>
            <w:noProof/>
            <w:szCs w:val="21"/>
          </w:rPr>
        </w:r>
        <w:r>
          <w:rPr>
            <w:rFonts w:ascii="宋体" w:hAnsi="宋体"/>
            <w:noProof/>
            <w:szCs w:val="21"/>
          </w:rPr>
          <w:fldChar w:fldCharType="separate"/>
        </w:r>
        <w:r w:rsidR="00525742">
          <w:rPr>
            <w:rFonts w:ascii="宋体" w:hAnsi="宋体"/>
            <w:noProof/>
            <w:szCs w:val="21"/>
          </w:rPr>
          <w:t>36</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19" w:history="1">
        <w:r w:rsidR="00F05E2D">
          <w:rPr>
            <w:rStyle w:val="af9"/>
            <w:rFonts w:ascii="宋体" w:hAnsi="宋体"/>
            <w:noProof/>
            <w:szCs w:val="21"/>
          </w:rPr>
          <w:t>6.2.</w:t>
        </w:r>
        <w:r w:rsidR="00F05E2D">
          <w:rPr>
            <w:rStyle w:val="af9"/>
            <w:rFonts w:ascii="宋体" w:hAnsi="宋体" w:hint="eastAsia"/>
            <w:noProof/>
            <w:szCs w:val="21"/>
          </w:rPr>
          <w:t>评标委员会</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_Toc83236219 \h </w:instrText>
        </w:r>
        <w:r>
          <w:rPr>
            <w:rFonts w:ascii="宋体" w:hAnsi="宋体"/>
            <w:noProof/>
            <w:szCs w:val="21"/>
          </w:rPr>
        </w:r>
        <w:r>
          <w:rPr>
            <w:rFonts w:ascii="宋体" w:hAnsi="宋体"/>
            <w:noProof/>
            <w:szCs w:val="21"/>
          </w:rPr>
          <w:fldChar w:fldCharType="separate"/>
        </w:r>
        <w:r w:rsidR="00525742">
          <w:rPr>
            <w:rFonts w:ascii="宋体" w:hAnsi="宋体"/>
            <w:noProof/>
            <w:szCs w:val="21"/>
          </w:rPr>
          <w:t>36</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20" w:history="1">
        <w:r w:rsidR="00F05E2D">
          <w:rPr>
            <w:rStyle w:val="af9"/>
            <w:rFonts w:ascii="宋体" w:hAnsi="宋体"/>
            <w:noProof/>
            <w:szCs w:val="21"/>
          </w:rPr>
          <w:t>6.3.</w:t>
        </w:r>
        <w:r w:rsidR="00F05E2D">
          <w:rPr>
            <w:rStyle w:val="af9"/>
            <w:rFonts w:ascii="宋体" w:hAnsi="宋体" w:hint="eastAsia"/>
            <w:noProof/>
            <w:szCs w:val="21"/>
          </w:rPr>
          <w:t>评标</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_Toc83236220 \h </w:instrText>
        </w:r>
        <w:r>
          <w:rPr>
            <w:rFonts w:ascii="宋体" w:hAnsi="宋体"/>
            <w:noProof/>
            <w:szCs w:val="21"/>
          </w:rPr>
        </w:r>
        <w:r>
          <w:rPr>
            <w:rFonts w:ascii="宋体" w:hAnsi="宋体"/>
            <w:noProof/>
            <w:szCs w:val="21"/>
          </w:rPr>
          <w:fldChar w:fldCharType="separate"/>
        </w:r>
        <w:r w:rsidR="00525742">
          <w:rPr>
            <w:rFonts w:ascii="宋体" w:hAnsi="宋体"/>
            <w:noProof/>
            <w:szCs w:val="21"/>
          </w:rPr>
          <w:t>36</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21" w:history="1">
        <w:r w:rsidR="00F05E2D">
          <w:rPr>
            <w:rStyle w:val="af9"/>
            <w:rFonts w:ascii="宋体" w:hAnsi="宋体"/>
            <w:noProof/>
            <w:szCs w:val="21"/>
          </w:rPr>
          <w:t>6.4.</w:t>
        </w:r>
        <w:r w:rsidR="00F05E2D">
          <w:rPr>
            <w:rStyle w:val="af9"/>
            <w:rFonts w:ascii="宋体" w:hAnsi="宋体" w:hint="eastAsia"/>
            <w:noProof/>
            <w:szCs w:val="21"/>
          </w:rPr>
          <w:t>定标候选人公示</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_Toc83236221 \h </w:instrText>
        </w:r>
        <w:r>
          <w:rPr>
            <w:rFonts w:ascii="宋体" w:hAnsi="宋体"/>
            <w:noProof/>
            <w:szCs w:val="21"/>
          </w:rPr>
        </w:r>
        <w:r>
          <w:rPr>
            <w:rFonts w:ascii="宋体" w:hAnsi="宋体"/>
            <w:noProof/>
            <w:szCs w:val="21"/>
          </w:rPr>
          <w:fldChar w:fldCharType="separate"/>
        </w:r>
        <w:r w:rsidR="00525742">
          <w:rPr>
            <w:rFonts w:ascii="宋体" w:hAnsi="宋体"/>
            <w:noProof/>
            <w:szCs w:val="21"/>
          </w:rPr>
          <w:t>36</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22" w:history="1">
        <w:r w:rsidR="00F05E2D">
          <w:rPr>
            <w:rStyle w:val="af9"/>
            <w:rFonts w:ascii="宋体" w:hAnsi="宋体"/>
            <w:noProof/>
            <w:szCs w:val="21"/>
          </w:rPr>
          <w:t>7.</w:t>
        </w:r>
        <w:r w:rsidR="00F05E2D">
          <w:rPr>
            <w:rStyle w:val="af9"/>
            <w:rFonts w:ascii="宋体" w:hAnsi="宋体" w:hint="eastAsia"/>
            <w:noProof/>
            <w:szCs w:val="21"/>
          </w:rPr>
          <w:t>定标与合同授予</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_Toc83236222 \h </w:instrText>
        </w:r>
        <w:r>
          <w:rPr>
            <w:rFonts w:ascii="宋体" w:hAnsi="宋体"/>
            <w:noProof/>
            <w:szCs w:val="21"/>
          </w:rPr>
        </w:r>
        <w:r>
          <w:rPr>
            <w:rFonts w:ascii="宋体" w:hAnsi="宋体"/>
            <w:noProof/>
            <w:szCs w:val="21"/>
          </w:rPr>
          <w:fldChar w:fldCharType="separate"/>
        </w:r>
        <w:r w:rsidR="00525742">
          <w:rPr>
            <w:rFonts w:ascii="宋体" w:hAnsi="宋体"/>
            <w:noProof/>
            <w:szCs w:val="21"/>
          </w:rPr>
          <w:t>37</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23" w:history="1">
        <w:r w:rsidR="00F05E2D">
          <w:rPr>
            <w:rStyle w:val="af9"/>
            <w:rFonts w:ascii="宋体" w:hAnsi="宋体"/>
            <w:noProof/>
            <w:szCs w:val="21"/>
          </w:rPr>
          <w:t>7.1.</w:t>
        </w:r>
        <w:r w:rsidR="00F05E2D">
          <w:rPr>
            <w:rStyle w:val="af9"/>
            <w:rFonts w:ascii="宋体" w:hAnsi="宋体" w:hint="eastAsia"/>
            <w:noProof/>
            <w:szCs w:val="21"/>
          </w:rPr>
          <w:t>定标委员会</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_Toc83236223 \h </w:instrText>
        </w:r>
        <w:r>
          <w:rPr>
            <w:rFonts w:ascii="宋体" w:hAnsi="宋体"/>
            <w:noProof/>
            <w:szCs w:val="21"/>
          </w:rPr>
        </w:r>
        <w:r>
          <w:rPr>
            <w:rFonts w:ascii="宋体" w:hAnsi="宋体"/>
            <w:noProof/>
            <w:szCs w:val="21"/>
          </w:rPr>
          <w:fldChar w:fldCharType="separate"/>
        </w:r>
        <w:r w:rsidR="00525742">
          <w:rPr>
            <w:rFonts w:ascii="宋体" w:hAnsi="宋体"/>
            <w:noProof/>
            <w:szCs w:val="21"/>
          </w:rPr>
          <w:t>37</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24" w:history="1">
        <w:r w:rsidR="00F05E2D">
          <w:rPr>
            <w:rStyle w:val="af9"/>
            <w:rFonts w:ascii="宋体" w:hAnsi="宋体"/>
            <w:noProof/>
            <w:szCs w:val="21"/>
          </w:rPr>
          <w:t>7.2.</w:t>
        </w:r>
        <w:r w:rsidR="00F05E2D">
          <w:rPr>
            <w:rStyle w:val="af9"/>
            <w:rFonts w:ascii="宋体" w:hAnsi="宋体" w:hint="eastAsia"/>
            <w:noProof/>
            <w:szCs w:val="21"/>
          </w:rPr>
          <w:t>定标办法</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_Toc83236224 \h </w:instrText>
        </w:r>
        <w:r>
          <w:rPr>
            <w:rFonts w:ascii="宋体" w:hAnsi="宋体"/>
            <w:noProof/>
            <w:szCs w:val="21"/>
          </w:rPr>
        </w:r>
        <w:r>
          <w:rPr>
            <w:rFonts w:ascii="宋体" w:hAnsi="宋体"/>
            <w:noProof/>
            <w:szCs w:val="21"/>
          </w:rPr>
          <w:fldChar w:fldCharType="separate"/>
        </w:r>
        <w:r w:rsidR="00525742">
          <w:rPr>
            <w:rFonts w:ascii="宋体" w:hAnsi="宋体"/>
            <w:noProof/>
            <w:szCs w:val="21"/>
          </w:rPr>
          <w:t>37</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25" w:history="1">
        <w:r w:rsidR="00F05E2D">
          <w:rPr>
            <w:rStyle w:val="af9"/>
            <w:rFonts w:ascii="宋体" w:hAnsi="宋体"/>
            <w:noProof/>
            <w:szCs w:val="21"/>
          </w:rPr>
          <w:t>7.3.</w:t>
        </w:r>
        <w:r w:rsidR="00F05E2D">
          <w:rPr>
            <w:rStyle w:val="af9"/>
            <w:rFonts w:ascii="宋体" w:hAnsi="宋体" w:hint="eastAsia"/>
            <w:noProof/>
            <w:szCs w:val="21"/>
          </w:rPr>
          <w:t>中标通知</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_Toc83236225 \h </w:instrText>
        </w:r>
        <w:r>
          <w:rPr>
            <w:rFonts w:ascii="宋体" w:hAnsi="宋体"/>
            <w:noProof/>
            <w:szCs w:val="21"/>
          </w:rPr>
        </w:r>
        <w:r>
          <w:rPr>
            <w:rFonts w:ascii="宋体" w:hAnsi="宋体"/>
            <w:noProof/>
            <w:szCs w:val="21"/>
          </w:rPr>
          <w:fldChar w:fldCharType="separate"/>
        </w:r>
        <w:r w:rsidR="00525742">
          <w:rPr>
            <w:rFonts w:ascii="宋体" w:hAnsi="宋体"/>
            <w:noProof/>
            <w:szCs w:val="21"/>
          </w:rPr>
          <w:t>37</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26" w:history="1">
        <w:r w:rsidR="00F05E2D">
          <w:rPr>
            <w:rStyle w:val="af9"/>
            <w:rFonts w:ascii="宋体" w:hAnsi="宋体"/>
            <w:noProof/>
            <w:szCs w:val="21"/>
          </w:rPr>
          <w:t>7.4.</w:t>
        </w:r>
        <w:r w:rsidR="00F05E2D">
          <w:rPr>
            <w:rStyle w:val="af9"/>
            <w:rFonts w:ascii="宋体" w:hAnsi="宋体" w:hint="eastAsia"/>
            <w:noProof/>
            <w:szCs w:val="21"/>
          </w:rPr>
          <w:t>履约保证金</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_Toc83236226 \h </w:instrText>
        </w:r>
        <w:r>
          <w:rPr>
            <w:rFonts w:ascii="宋体" w:hAnsi="宋体"/>
            <w:noProof/>
            <w:szCs w:val="21"/>
          </w:rPr>
        </w:r>
        <w:r>
          <w:rPr>
            <w:rFonts w:ascii="宋体" w:hAnsi="宋体"/>
            <w:noProof/>
            <w:szCs w:val="21"/>
          </w:rPr>
          <w:fldChar w:fldCharType="separate"/>
        </w:r>
        <w:r w:rsidR="00525742">
          <w:rPr>
            <w:rFonts w:ascii="宋体" w:hAnsi="宋体"/>
            <w:noProof/>
            <w:szCs w:val="21"/>
          </w:rPr>
          <w:t>37</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27" w:history="1">
        <w:r w:rsidR="00F05E2D">
          <w:rPr>
            <w:rStyle w:val="af9"/>
            <w:rFonts w:ascii="宋体" w:hAnsi="宋体"/>
            <w:noProof/>
            <w:szCs w:val="21"/>
          </w:rPr>
          <w:t>7.5.</w:t>
        </w:r>
        <w:r w:rsidR="00F05E2D">
          <w:rPr>
            <w:rStyle w:val="af9"/>
            <w:rFonts w:ascii="宋体" w:hAnsi="宋体" w:hint="eastAsia"/>
            <w:noProof/>
            <w:szCs w:val="21"/>
          </w:rPr>
          <w:t>签订合同</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_Toc83236227 \h </w:instrText>
        </w:r>
        <w:r>
          <w:rPr>
            <w:rFonts w:ascii="宋体" w:hAnsi="宋体"/>
            <w:noProof/>
            <w:szCs w:val="21"/>
          </w:rPr>
        </w:r>
        <w:r>
          <w:rPr>
            <w:rFonts w:ascii="宋体" w:hAnsi="宋体"/>
            <w:noProof/>
            <w:szCs w:val="21"/>
          </w:rPr>
          <w:fldChar w:fldCharType="separate"/>
        </w:r>
        <w:r w:rsidR="00525742">
          <w:rPr>
            <w:rFonts w:ascii="宋体" w:hAnsi="宋体"/>
            <w:noProof/>
            <w:szCs w:val="21"/>
          </w:rPr>
          <w:t>38</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28" w:history="1">
        <w:r w:rsidR="00F05E2D">
          <w:rPr>
            <w:rStyle w:val="af9"/>
            <w:rFonts w:ascii="宋体" w:hAnsi="宋体"/>
            <w:noProof/>
            <w:szCs w:val="21"/>
          </w:rPr>
          <w:t>8.</w:t>
        </w:r>
        <w:r w:rsidR="00F05E2D">
          <w:rPr>
            <w:rStyle w:val="af9"/>
            <w:rFonts w:ascii="宋体" w:hAnsi="宋体" w:hint="eastAsia"/>
            <w:noProof/>
            <w:szCs w:val="21"/>
          </w:rPr>
          <w:t>纪律和监督</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_Toc83236228 \h </w:instrText>
        </w:r>
        <w:r>
          <w:rPr>
            <w:rFonts w:ascii="宋体" w:hAnsi="宋体"/>
            <w:noProof/>
            <w:szCs w:val="21"/>
          </w:rPr>
        </w:r>
        <w:r>
          <w:rPr>
            <w:rFonts w:ascii="宋体" w:hAnsi="宋体"/>
            <w:noProof/>
            <w:szCs w:val="21"/>
          </w:rPr>
          <w:fldChar w:fldCharType="separate"/>
        </w:r>
        <w:r w:rsidR="00525742">
          <w:rPr>
            <w:rFonts w:ascii="宋体" w:hAnsi="宋体"/>
            <w:noProof/>
            <w:szCs w:val="21"/>
          </w:rPr>
          <w:t>39</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29" w:history="1">
        <w:r w:rsidR="00F05E2D">
          <w:rPr>
            <w:rStyle w:val="af9"/>
            <w:rFonts w:ascii="宋体" w:hAnsi="宋体"/>
            <w:noProof/>
            <w:szCs w:val="21"/>
          </w:rPr>
          <w:t>8.1.</w:t>
        </w:r>
        <w:r w:rsidR="00F05E2D">
          <w:rPr>
            <w:rStyle w:val="af9"/>
            <w:rFonts w:ascii="宋体" w:hAnsi="宋体" w:hint="eastAsia"/>
            <w:noProof/>
            <w:szCs w:val="21"/>
          </w:rPr>
          <w:t>对招标人的纪律要求</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_Toc83236229 \h </w:instrText>
        </w:r>
        <w:r>
          <w:rPr>
            <w:rFonts w:ascii="宋体" w:hAnsi="宋体"/>
            <w:noProof/>
            <w:szCs w:val="21"/>
          </w:rPr>
        </w:r>
        <w:r>
          <w:rPr>
            <w:rFonts w:ascii="宋体" w:hAnsi="宋体"/>
            <w:noProof/>
            <w:szCs w:val="21"/>
          </w:rPr>
          <w:fldChar w:fldCharType="separate"/>
        </w:r>
        <w:r w:rsidR="00525742">
          <w:rPr>
            <w:rFonts w:ascii="宋体" w:hAnsi="宋体"/>
            <w:noProof/>
            <w:szCs w:val="21"/>
          </w:rPr>
          <w:t>39</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30" w:history="1">
        <w:r w:rsidR="00F05E2D">
          <w:rPr>
            <w:rStyle w:val="af9"/>
            <w:rFonts w:ascii="宋体" w:hAnsi="宋体"/>
            <w:noProof/>
            <w:szCs w:val="21"/>
          </w:rPr>
          <w:t>8.2.</w:t>
        </w:r>
        <w:r w:rsidR="00F05E2D">
          <w:rPr>
            <w:rStyle w:val="af9"/>
            <w:rFonts w:ascii="宋体" w:hAnsi="宋体" w:hint="eastAsia"/>
            <w:noProof/>
            <w:szCs w:val="21"/>
          </w:rPr>
          <w:t>对投标人的纪律要求</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_Toc83236230 \h </w:instrText>
        </w:r>
        <w:r>
          <w:rPr>
            <w:rFonts w:ascii="宋体" w:hAnsi="宋体"/>
            <w:noProof/>
            <w:szCs w:val="21"/>
          </w:rPr>
        </w:r>
        <w:r>
          <w:rPr>
            <w:rFonts w:ascii="宋体" w:hAnsi="宋体"/>
            <w:noProof/>
            <w:szCs w:val="21"/>
          </w:rPr>
          <w:fldChar w:fldCharType="separate"/>
        </w:r>
        <w:r w:rsidR="00525742">
          <w:rPr>
            <w:rFonts w:ascii="宋体" w:hAnsi="宋体"/>
            <w:noProof/>
            <w:szCs w:val="21"/>
          </w:rPr>
          <w:t>39</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31" w:history="1">
        <w:r w:rsidR="00F05E2D">
          <w:rPr>
            <w:rStyle w:val="af9"/>
            <w:rFonts w:ascii="宋体" w:hAnsi="宋体"/>
            <w:noProof/>
            <w:szCs w:val="21"/>
          </w:rPr>
          <w:t>8.3.</w:t>
        </w:r>
        <w:r w:rsidR="00F05E2D">
          <w:rPr>
            <w:rStyle w:val="af9"/>
            <w:rFonts w:ascii="宋体" w:hAnsi="宋体" w:hint="eastAsia"/>
            <w:noProof/>
            <w:szCs w:val="21"/>
          </w:rPr>
          <w:t>对评标委员会成员和定标委员会成员的纪律要求</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_Toc83236231 \h </w:instrText>
        </w:r>
        <w:r>
          <w:rPr>
            <w:rFonts w:ascii="宋体" w:hAnsi="宋体"/>
            <w:noProof/>
            <w:szCs w:val="21"/>
          </w:rPr>
        </w:r>
        <w:r>
          <w:rPr>
            <w:rFonts w:ascii="宋体" w:hAnsi="宋体"/>
            <w:noProof/>
            <w:szCs w:val="21"/>
          </w:rPr>
          <w:fldChar w:fldCharType="separate"/>
        </w:r>
        <w:r w:rsidR="00525742">
          <w:rPr>
            <w:rFonts w:ascii="宋体" w:hAnsi="宋体"/>
            <w:noProof/>
            <w:szCs w:val="21"/>
          </w:rPr>
          <w:t>39</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32" w:history="1">
        <w:r w:rsidR="00F05E2D">
          <w:rPr>
            <w:rStyle w:val="af9"/>
            <w:rFonts w:ascii="宋体" w:hAnsi="宋体"/>
            <w:noProof/>
            <w:szCs w:val="21"/>
          </w:rPr>
          <w:t>8.4.</w:t>
        </w:r>
        <w:r w:rsidR="00F05E2D">
          <w:rPr>
            <w:rStyle w:val="af9"/>
            <w:rFonts w:ascii="宋体" w:hAnsi="宋体" w:hint="eastAsia"/>
            <w:noProof/>
            <w:szCs w:val="21"/>
          </w:rPr>
          <w:t>对与评标定标活动有关的工作人员的纪律要求</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_Toc83236232 \h </w:instrText>
        </w:r>
        <w:r>
          <w:rPr>
            <w:rFonts w:ascii="宋体" w:hAnsi="宋体"/>
            <w:noProof/>
            <w:szCs w:val="21"/>
          </w:rPr>
        </w:r>
        <w:r>
          <w:rPr>
            <w:rFonts w:ascii="宋体" w:hAnsi="宋体"/>
            <w:noProof/>
            <w:szCs w:val="21"/>
          </w:rPr>
          <w:fldChar w:fldCharType="separate"/>
        </w:r>
        <w:r w:rsidR="00525742">
          <w:rPr>
            <w:rFonts w:ascii="宋体" w:hAnsi="宋体"/>
            <w:noProof/>
            <w:szCs w:val="21"/>
          </w:rPr>
          <w:t>39</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33" w:history="1">
        <w:r w:rsidR="00F05E2D">
          <w:rPr>
            <w:rStyle w:val="af9"/>
            <w:rFonts w:ascii="宋体" w:hAnsi="宋体"/>
            <w:noProof/>
            <w:szCs w:val="21"/>
          </w:rPr>
          <w:t>8.5.</w:t>
        </w:r>
        <w:r w:rsidR="00F05E2D">
          <w:rPr>
            <w:rStyle w:val="af9"/>
            <w:rFonts w:ascii="宋体" w:hAnsi="宋体" w:hint="eastAsia"/>
            <w:noProof/>
            <w:szCs w:val="21"/>
          </w:rPr>
          <w:t>异议、投诉</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_Toc83236233 \h </w:instrText>
        </w:r>
        <w:r>
          <w:rPr>
            <w:rFonts w:ascii="宋体" w:hAnsi="宋体"/>
            <w:noProof/>
            <w:szCs w:val="21"/>
          </w:rPr>
        </w:r>
        <w:r>
          <w:rPr>
            <w:rFonts w:ascii="宋体" w:hAnsi="宋体"/>
            <w:noProof/>
            <w:szCs w:val="21"/>
          </w:rPr>
          <w:fldChar w:fldCharType="separate"/>
        </w:r>
        <w:r w:rsidR="00525742">
          <w:rPr>
            <w:rFonts w:ascii="宋体" w:hAnsi="宋体"/>
            <w:noProof/>
            <w:szCs w:val="21"/>
          </w:rPr>
          <w:t>39</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34" w:history="1">
        <w:r w:rsidR="00F05E2D">
          <w:rPr>
            <w:rStyle w:val="af9"/>
            <w:rFonts w:ascii="宋体" w:hAnsi="宋体"/>
            <w:noProof/>
            <w:szCs w:val="21"/>
          </w:rPr>
          <w:t>9.</w:t>
        </w:r>
        <w:r w:rsidR="00F05E2D">
          <w:rPr>
            <w:rStyle w:val="af9"/>
            <w:rFonts w:ascii="宋体" w:hAnsi="宋体" w:hint="eastAsia"/>
            <w:noProof/>
            <w:szCs w:val="21"/>
          </w:rPr>
          <w:t>其他须知</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_Toc83236234 \h </w:instrText>
        </w:r>
        <w:r>
          <w:rPr>
            <w:rFonts w:ascii="宋体" w:hAnsi="宋体"/>
            <w:noProof/>
            <w:szCs w:val="21"/>
          </w:rPr>
        </w:r>
        <w:r>
          <w:rPr>
            <w:rFonts w:ascii="宋体" w:hAnsi="宋体"/>
            <w:noProof/>
            <w:szCs w:val="21"/>
          </w:rPr>
          <w:fldChar w:fldCharType="separate"/>
        </w:r>
        <w:r w:rsidR="00525742">
          <w:rPr>
            <w:rFonts w:ascii="宋体" w:hAnsi="宋体"/>
            <w:noProof/>
            <w:szCs w:val="21"/>
          </w:rPr>
          <w:t>41</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35" w:history="1">
        <w:r w:rsidR="00F05E2D">
          <w:rPr>
            <w:rStyle w:val="af9"/>
            <w:rFonts w:ascii="宋体" w:hAnsi="宋体"/>
            <w:noProof/>
            <w:szCs w:val="21"/>
          </w:rPr>
          <w:t>9.1.</w:t>
        </w:r>
        <w:r w:rsidR="00F05E2D">
          <w:rPr>
            <w:rStyle w:val="af9"/>
            <w:rFonts w:ascii="宋体" w:hAnsi="宋体" w:hint="eastAsia"/>
            <w:noProof/>
            <w:szCs w:val="21"/>
          </w:rPr>
          <w:t>重新招标或经批准调整招标方式</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_Toc83236235 \h </w:instrText>
        </w:r>
        <w:r>
          <w:rPr>
            <w:rFonts w:ascii="宋体" w:hAnsi="宋体"/>
            <w:noProof/>
            <w:szCs w:val="21"/>
          </w:rPr>
        </w:r>
        <w:r>
          <w:rPr>
            <w:rFonts w:ascii="宋体" w:hAnsi="宋体"/>
            <w:noProof/>
            <w:szCs w:val="21"/>
          </w:rPr>
          <w:fldChar w:fldCharType="separate"/>
        </w:r>
        <w:r w:rsidR="00525742">
          <w:rPr>
            <w:rFonts w:ascii="宋体" w:hAnsi="宋体"/>
            <w:noProof/>
            <w:szCs w:val="21"/>
          </w:rPr>
          <w:t>41</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36" w:history="1">
        <w:r w:rsidR="00F05E2D">
          <w:rPr>
            <w:rStyle w:val="af9"/>
            <w:rFonts w:ascii="宋体" w:hAnsi="宋体"/>
            <w:noProof/>
            <w:szCs w:val="21"/>
          </w:rPr>
          <w:t>9.2.</w:t>
        </w:r>
        <w:r w:rsidR="00F05E2D">
          <w:rPr>
            <w:rStyle w:val="af9"/>
            <w:rFonts w:ascii="宋体" w:hAnsi="宋体" w:hint="eastAsia"/>
            <w:noProof/>
            <w:szCs w:val="21"/>
          </w:rPr>
          <w:t>电子招标投标要求</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_Toc83236236 \h </w:instrText>
        </w:r>
        <w:r>
          <w:rPr>
            <w:rFonts w:ascii="宋体" w:hAnsi="宋体"/>
            <w:noProof/>
            <w:szCs w:val="21"/>
          </w:rPr>
        </w:r>
        <w:r>
          <w:rPr>
            <w:rFonts w:ascii="宋体" w:hAnsi="宋体"/>
            <w:noProof/>
            <w:szCs w:val="21"/>
          </w:rPr>
          <w:fldChar w:fldCharType="separate"/>
        </w:r>
        <w:r w:rsidR="00525742">
          <w:rPr>
            <w:rFonts w:ascii="宋体" w:hAnsi="宋体"/>
            <w:noProof/>
            <w:szCs w:val="21"/>
          </w:rPr>
          <w:t>41</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37" w:history="1">
        <w:r w:rsidR="00F05E2D">
          <w:rPr>
            <w:rStyle w:val="af9"/>
            <w:rFonts w:ascii="宋体" w:hAnsi="宋体"/>
            <w:noProof/>
            <w:szCs w:val="21"/>
          </w:rPr>
          <w:t>9.3.</w:t>
        </w:r>
        <w:r w:rsidR="00F05E2D">
          <w:rPr>
            <w:rStyle w:val="af9"/>
            <w:rFonts w:ascii="宋体" w:hAnsi="宋体" w:hint="eastAsia"/>
            <w:noProof/>
            <w:szCs w:val="21"/>
          </w:rPr>
          <w:t>需要修改和补充的其他内容</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_Toc83236237 \h </w:instrText>
        </w:r>
        <w:r>
          <w:rPr>
            <w:rFonts w:ascii="宋体" w:hAnsi="宋体"/>
            <w:noProof/>
            <w:szCs w:val="21"/>
          </w:rPr>
        </w:r>
        <w:r>
          <w:rPr>
            <w:rFonts w:ascii="宋体" w:hAnsi="宋体"/>
            <w:noProof/>
            <w:szCs w:val="21"/>
          </w:rPr>
          <w:fldChar w:fldCharType="separate"/>
        </w:r>
        <w:r w:rsidR="00525742">
          <w:rPr>
            <w:rFonts w:ascii="宋体" w:hAnsi="宋体"/>
            <w:noProof/>
            <w:szCs w:val="21"/>
          </w:rPr>
          <w:t>41</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38" w:history="1">
        <w:r w:rsidR="00F05E2D">
          <w:rPr>
            <w:rStyle w:val="af9"/>
            <w:rFonts w:ascii="宋体" w:hAnsi="宋体" w:hint="eastAsia"/>
            <w:noProof/>
            <w:szCs w:val="21"/>
          </w:rPr>
          <w:t>附件</w:t>
        </w:r>
        <w:r w:rsidR="00F05E2D">
          <w:rPr>
            <w:rStyle w:val="af9"/>
            <w:rFonts w:ascii="宋体" w:hAnsi="宋体"/>
            <w:noProof/>
            <w:szCs w:val="21"/>
          </w:rPr>
          <w:t>2-1</w:t>
        </w:r>
        <w:r w:rsidR="00F05E2D">
          <w:rPr>
            <w:rStyle w:val="af9"/>
            <w:rFonts w:ascii="宋体" w:hAnsi="宋体" w:hint="eastAsia"/>
            <w:noProof/>
            <w:szCs w:val="21"/>
          </w:rPr>
          <w:t>：资格审查文件开标记录表（格式）</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_Toc83236238 \h </w:instrText>
        </w:r>
        <w:r>
          <w:rPr>
            <w:rFonts w:ascii="宋体" w:hAnsi="宋体"/>
            <w:noProof/>
            <w:szCs w:val="21"/>
          </w:rPr>
        </w:r>
        <w:r>
          <w:rPr>
            <w:rFonts w:ascii="宋体" w:hAnsi="宋体"/>
            <w:noProof/>
            <w:szCs w:val="21"/>
          </w:rPr>
          <w:fldChar w:fldCharType="separate"/>
        </w:r>
        <w:r w:rsidR="00525742">
          <w:rPr>
            <w:rFonts w:ascii="宋体" w:hAnsi="宋体"/>
            <w:noProof/>
            <w:szCs w:val="21"/>
          </w:rPr>
          <w:t>42</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39" w:history="1">
        <w:r w:rsidR="00F05E2D">
          <w:rPr>
            <w:rStyle w:val="af9"/>
            <w:rFonts w:ascii="宋体" w:hAnsi="宋体" w:hint="eastAsia"/>
            <w:noProof/>
            <w:szCs w:val="21"/>
          </w:rPr>
          <w:t>附件</w:t>
        </w:r>
        <w:r w:rsidR="00F05E2D">
          <w:rPr>
            <w:rStyle w:val="af9"/>
            <w:rFonts w:ascii="宋体" w:hAnsi="宋体"/>
            <w:noProof/>
            <w:szCs w:val="21"/>
          </w:rPr>
          <w:t>2-2</w:t>
        </w:r>
        <w:r w:rsidR="00F05E2D">
          <w:rPr>
            <w:rStyle w:val="af9"/>
            <w:rFonts w:ascii="宋体" w:hAnsi="宋体" w:hint="eastAsia"/>
            <w:noProof/>
            <w:szCs w:val="21"/>
          </w:rPr>
          <w:t>：开标记录表（格式）</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_Toc83236239 \h </w:instrText>
        </w:r>
        <w:r>
          <w:rPr>
            <w:rFonts w:ascii="宋体" w:hAnsi="宋体"/>
            <w:noProof/>
            <w:szCs w:val="21"/>
          </w:rPr>
        </w:r>
        <w:r>
          <w:rPr>
            <w:rFonts w:ascii="宋体" w:hAnsi="宋体"/>
            <w:noProof/>
            <w:szCs w:val="21"/>
          </w:rPr>
          <w:fldChar w:fldCharType="separate"/>
        </w:r>
        <w:r w:rsidR="00525742">
          <w:rPr>
            <w:rFonts w:ascii="宋体" w:hAnsi="宋体"/>
            <w:noProof/>
            <w:szCs w:val="21"/>
          </w:rPr>
          <w:t>43</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40" w:history="1">
        <w:r w:rsidR="00F05E2D">
          <w:rPr>
            <w:rStyle w:val="af9"/>
            <w:rFonts w:ascii="宋体" w:hAnsi="宋体" w:hint="eastAsia"/>
            <w:noProof/>
            <w:szCs w:val="21"/>
          </w:rPr>
          <w:t>附件</w:t>
        </w:r>
        <w:r w:rsidR="00F05E2D">
          <w:rPr>
            <w:rStyle w:val="af9"/>
            <w:rFonts w:ascii="宋体" w:hAnsi="宋体"/>
            <w:noProof/>
            <w:szCs w:val="21"/>
          </w:rPr>
          <w:t>2-3</w:t>
        </w:r>
        <w:r w:rsidR="00F05E2D">
          <w:rPr>
            <w:rStyle w:val="af9"/>
            <w:rFonts w:ascii="宋体" w:hAnsi="宋体" w:hint="eastAsia"/>
            <w:noProof/>
            <w:szCs w:val="21"/>
          </w:rPr>
          <w:t>：中标候选人公示（格式）</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_Toc83236240 \h </w:instrText>
        </w:r>
        <w:r>
          <w:rPr>
            <w:rFonts w:ascii="宋体" w:hAnsi="宋体"/>
            <w:noProof/>
            <w:szCs w:val="21"/>
          </w:rPr>
        </w:r>
        <w:r>
          <w:rPr>
            <w:rFonts w:ascii="宋体" w:hAnsi="宋体"/>
            <w:noProof/>
            <w:szCs w:val="21"/>
          </w:rPr>
          <w:fldChar w:fldCharType="separate"/>
        </w:r>
        <w:r w:rsidR="00525742">
          <w:rPr>
            <w:rFonts w:ascii="宋体" w:hAnsi="宋体"/>
            <w:noProof/>
            <w:szCs w:val="21"/>
          </w:rPr>
          <w:t>44</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41" w:history="1">
        <w:r w:rsidR="00F05E2D">
          <w:rPr>
            <w:rStyle w:val="af9"/>
            <w:rFonts w:ascii="宋体" w:hAnsi="宋体" w:hint="eastAsia"/>
            <w:noProof/>
            <w:szCs w:val="21"/>
          </w:rPr>
          <w:t>附件</w:t>
        </w:r>
        <w:r w:rsidR="00F05E2D">
          <w:rPr>
            <w:rStyle w:val="af9"/>
            <w:rFonts w:ascii="宋体" w:hAnsi="宋体"/>
            <w:noProof/>
            <w:szCs w:val="21"/>
          </w:rPr>
          <w:t>2-4</w:t>
        </w:r>
        <w:r w:rsidR="00F05E2D">
          <w:rPr>
            <w:rStyle w:val="af9"/>
            <w:rFonts w:ascii="宋体" w:hAnsi="宋体" w:hint="eastAsia"/>
            <w:noProof/>
            <w:szCs w:val="21"/>
          </w:rPr>
          <w:t>：中标结果公布（格式）</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_Toc83236241 \h </w:instrText>
        </w:r>
        <w:r>
          <w:rPr>
            <w:rFonts w:ascii="宋体" w:hAnsi="宋体"/>
            <w:noProof/>
            <w:szCs w:val="21"/>
          </w:rPr>
        </w:r>
        <w:r>
          <w:rPr>
            <w:rFonts w:ascii="宋体" w:hAnsi="宋体"/>
            <w:noProof/>
            <w:szCs w:val="21"/>
          </w:rPr>
          <w:fldChar w:fldCharType="separate"/>
        </w:r>
        <w:r w:rsidR="00525742">
          <w:rPr>
            <w:rFonts w:ascii="宋体" w:hAnsi="宋体"/>
            <w:noProof/>
            <w:szCs w:val="21"/>
          </w:rPr>
          <w:t>45</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42" w:history="1">
        <w:r w:rsidR="00F05E2D">
          <w:rPr>
            <w:rStyle w:val="af9"/>
            <w:rFonts w:ascii="宋体" w:hAnsi="宋体" w:hint="eastAsia"/>
            <w:noProof/>
            <w:szCs w:val="21"/>
          </w:rPr>
          <w:t>附件</w:t>
        </w:r>
        <w:r w:rsidR="00F05E2D">
          <w:rPr>
            <w:rStyle w:val="af9"/>
            <w:rFonts w:ascii="宋体" w:hAnsi="宋体"/>
            <w:noProof/>
            <w:szCs w:val="21"/>
          </w:rPr>
          <w:t>2-5</w:t>
        </w:r>
        <w:r w:rsidR="00F05E2D">
          <w:rPr>
            <w:rStyle w:val="af9"/>
            <w:rFonts w:ascii="宋体" w:hAnsi="宋体" w:hint="eastAsia"/>
            <w:noProof/>
            <w:szCs w:val="21"/>
          </w:rPr>
          <w:t>：中标通知书（格式）</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_Toc83236242 \h </w:instrText>
        </w:r>
        <w:r>
          <w:rPr>
            <w:rFonts w:ascii="宋体" w:hAnsi="宋体"/>
            <w:noProof/>
            <w:szCs w:val="21"/>
          </w:rPr>
        </w:r>
        <w:r>
          <w:rPr>
            <w:rFonts w:ascii="宋体" w:hAnsi="宋体"/>
            <w:noProof/>
            <w:szCs w:val="21"/>
          </w:rPr>
          <w:fldChar w:fldCharType="separate"/>
        </w:r>
        <w:r w:rsidR="00525742">
          <w:rPr>
            <w:rFonts w:ascii="宋体" w:hAnsi="宋体"/>
            <w:noProof/>
            <w:szCs w:val="21"/>
          </w:rPr>
          <w:t>46</w:t>
        </w:r>
        <w:r>
          <w:rPr>
            <w:rFonts w:ascii="宋体" w:hAnsi="宋体"/>
            <w:noProof/>
            <w:szCs w:val="21"/>
          </w:rPr>
          <w:fldChar w:fldCharType="end"/>
        </w:r>
      </w:hyperlink>
    </w:p>
    <w:p w:rsidR="00971280" w:rsidRDefault="007F0319" w:rsidP="00B7192A">
      <w:pPr>
        <w:pStyle w:val="21"/>
        <w:tabs>
          <w:tab w:val="right" w:leader="dot" w:pos="8920"/>
        </w:tabs>
        <w:spacing w:line="400" w:lineRule="exact"/>
        <w:ind w:left="400"/>
        <w:rPr>
          <w:rFonts w:ascii="宋体" w:hAnsi="宋体" w:cstheme="minorBidi"/>
          <w:b w:val="0"/>
          <w:noProof/>
          <w:kern w:val="2"/>
          <w:szCs w:val="21"/>
        </w:rPr>
      </w:pPr>
      <w:hyperlink w:anchor="_Toc83236243" w:history="1">
        <w:r w:rsidR="00F05E2D">
          <w:rPr>
            <w:rStyle w:val="af9"/>
            <w:rFonts w:ascii="宋体" w:hAnsi="宋体" w:hint="eastAsia"/>
            <w:b w:val="0"/>
            <w:noProof/>
            <w:szCs w:val="21"/>
          </w:rPr>
          <w:t>第三章</w:t>
        </w:r>
        <w:r w:rsidR="00F05E2D">
          <w:rPr>
            <w:rStyle w:val="af9"/>
            <w:rFonts w:ascii="宋体" w:hAnsi="宋体"/>
            <w:b w:val="0"/>
            <w:noProof/>
            <w:szCs w:val="21"/>
          </w:rPr>
          <w:t xml:space="preserve"> </w:t>
        </w:r>
        <w:r w:rsidR="00F05E2D">
          <w:rPr>
            <w:rStyle w:val="af9"/>
            <w:rFonts w:ascii="宋体" w:hAnsi="宋体" w:hint="eastAsia"/>
            <w:b w:val="0"/>
            <w:noProof/>
            <w:szCs w:val="21"/>
          </w:rPr>
          <w:t>评标办法</w:t>
        </w:r>
        <w:r w:rsidR="00F05E2D">
          <w:rPr>
            <w:rFonts w:ascii="宋体" w:hAnsi="宋体"/>
            <w:b w:val="0"/>
            <w:noProof/>
            <w:szCs w:val="21"/>
          </w:rPr>
          <w:tab/>
        </w:r>
        <w:r>
          <w:rPr>
            <w:rFonts w:ascii="宋体" w:hAnsi="宋体"/>
            <w:b w:val="0"/>
            <w:noProof/>
            <w:szCs w:val="21"/>
          </w:rPr>
          <w:fldChar w:fldCharType="begin"/>
        </w:r>
        <w:r w:rsidR="00F05E2D">
          <w:rPr>
            <w:rFonts w:ascii="宋体" w:hAnsi="宋体"/>
            <w:b w:val="0"/>
            <w:noProof/>
            <w:szCs w:val="21"/>
          </w:rPr>
          <w:instrText xml:space="preserve"> PAGEREF _Toc83236243 \h </w:instrText>
        </w:r>
        <w:r>
          <w:rPr>
            <w:rFonts w:ascii="宋体" w:hAnsi="宋体"/>
            <w:b w:val="0"/>
            <w:noProof/>
            <w:szCs w:val="21"/>
          </w:rPr>
        </w:r>
        <w:r>
          <w:rPr>
            <w:rFonts w:ascii="宋体" w:hAnsi="宋体"/>
            <w:b w:val="0"/>
            <w:noProof/>
            <w:szCs w:val="21"/>
          </w:rPr>
          <w:fldChar w:fldCharType="separate"/>
        </w:r>
        <w:r w:rsidR="00525742">
          <w:rPr>
            <w:rFonts w:ascii="宋体" w:hAnsi="宋体"/>
            <w:b w:val="0"/>
            <w:noProof/>
            <w:szCs w:val="21"/>
          </w:rPr>
          <w:t>47</w:t>
        </w:r>
        <w:r>
          <w:rPr>
            <w:rFonts w:ascii="宋体" w:hAnsi="宋体"/>
            <w:b w:val="0"/>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44" w:history="1">
        <w:r w:rsidR="00F05E2D">
          <w:rPr>
            <w:rStyle w:val="af9"/>
            <w:rFonts w:ascii="宋体" w:hAnsi="宋体" w:hint="eastAsia"/>
            <w:noProof/>
            <w:szCs w:val="21"/>
          </w:rPr>
          <w:t>第一节</w:t>
        </w:r>
        <w:r w:rsidR="00F05E2D">
          <w:rPr>
            <w:rStyle w:val="af9"/>
            <w:rFonts w:ascii="宋体" w:hAnsi="宋体"/>
            <w:noProof/>
            <w:szCs w:val="21"/>
          </w:rPr>
          <w:t xml:space="preserve"> </w:t>
        </w:r>
        <w:r w:rsidR="00F05E2D">
          <w:rPr>
            <w:rStyle w:val="af9"/>
            <w:rFonts w:ascii="宋体" w:hAnsi="宋体" w:hint="eastAsia"/>
            <w:noProof/>
            <w:szCs w:val="21"/>
          </w:rPr>
          <w:t>资格审查办法（适用资格预审和资格后审）</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_Toc83236244 \h </w:instrText>
        </w:r>
        <w:r>
          <w:rPr>
            <w:rFonts w:ascii="宋体" w:hAnsi="宋体"/>
            <w:noProof/>
            <w:szCs w:val="21"/>
          </w:rPr>
        </w:r>
        <w:r>
          <w:rPr>
            <w:rFonts w:ascii="宋体" w:hAnsi="宋体"/>
            <w:noProof/>
            <w:szCs w:val="21"/>
          </w:rPr>
          <w:fldChar w:fldCharType="separate"/>
        </w:r>
        <w:r w:rsidR="00525742">
          <w:rPr>
            <w:rFonts w:ascii="宋体" w:hAnsi="宋体"/>
            <w:noProof/>
            <w:szCs w:val="21"/>
          </w:rPr>
          <w:t>48</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45" w:history="1">
        <w:r w:rsidR="00F05E2D">
          <w:rPr>
            <w:rStyle w:val="af9"/>
            <w:rFonts w:ascii="宋体" w:hAnsi="宋体" w:hint="eastAsia"/>
            <w:noProof/>
            <w:szCs w:val="21"/>
          </w:rPr>
          <w:t>资格审查办法前附表</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_Toc83236245 \h </w:instrText>
        </w:r>
        <w:r>
          <w:rPr>
            <w:rFonts w:ascii="宋体" w:hAnsi="宋体"/>
            <w:noProof/>
            <w:szCs w:val="21"/>
          </w:rPr>
        </w:r>
        <w:r>
          <w:rPr>
            <w:rFonts w:ascii="宋体" w:hAnsi="宋体"/>
            <w:noProof/>
            <w:szCs w:val="21"/>
          </w:rPr>
          <w:fldChar w:fldCharType="separate"/>
        </w:r>
        <w:r w:rsidR="00525742">
          <w:rPr>
            <w:rFonts w:ascii="宋体" w:hAnsi="宋体"/>
            <w:noProof/>
            <w:szCs w:val="21"/>
          </w:rPr>
          <w:t>48</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46" w:history="1">
        <w:r w:rsidR="00F05E2D">
          <w:rPr>
            <w:rStyle w:val="af9"/>
            <w:rFonts w:ascii="宋体" w:hAnsi="宋体" w:hint="eastAsia"/>
            <w:noProof/>
            <w:szCs w:val="21"/>
          </w:rPr>
          <w:t>资格审查办法正文</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_Toc83236246 \h </w:instrText>
        </w:r>
        <w:r>
          <w:rPr>
            <w:rFonts w:ascii="宋体" w:hAnsi="宋体"/>
            <w:noProof/>
            <w:szCs w:val="21"/>
          </w:rPr>
        </w:r>
        <w:r>
          <w:rPr>
            <w:rFonts w:ascii="宋体" w:hAnsi="宋体"/>
            <w:noProof/>
            <w:szCs w:val="21"/>
          </w:rPr>
          <w:fldChar w:fldCharType="separate"/>
        </w:r>
        <w:r w:rsidR="00525742">
          <w:rPr>
            <w:rFonts w:ascii="宋体" w:hAnsi="宋体"/>
            <w:noProof/>
            <w:szCs w:val="21"/>
          </w:rPr>
          <w:t>49</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47" w:history="1">
        <w:r w:rsidR="00F05E2D">
          <w:rPr>
            <w:rStyle w:val="af9"/>
            <w:rFonts w:ascii="宋体" w:hAnsi="宋体" w:hint="eastAsia"/>
            <w:noProof/>
            <w:szCs w:val="21"/>
          </w:rPr>
          <w:t>附件</w:t>
        </w:r>
        <w:r w:rsidR="00F05E2D">
          <w:rPr>
            <w:rStyle w:val="af9"/>
            <w:rFonts w:ascii="宋体" w:hAnsi="宋体"/>
            <w:noProof/>
            <w:szCs w:val="21"/>
          </w:rPr>
          <w:t>3-1</w:t>
        </w:r>
        <w:r w:rsidR="00F05E2D">
          <w:rPr>
            <w:rStyle w:val="af9"/>
            <w:rFonts w:ascii="宋体" w:hAnsi="宋体" w:hint="eastAsia"/>
            <w:noProof/>
            <w:szCs w:val="21"/>
          </w:rPr>
          <w:t>：问题澄清通知（格式）</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_Toc83236247 \h </w:instrText>
        </w:r>
        <w:r>
          <w:rPr>
            <w:rFonts w:ascii="宋体" w:hAnsi="宋体"/>
            <w:noProof/>
            <w:szCs w:val="21"/>
          </w:rPr>
        </w:r>
        <w:r>
          <w:rPr>
            <w:rFonts w:ascii="宋体" w:hAnsi="宋体"/>
            <w:noProof/>
            <w:szCs w:val="21"/>
          </w:rPr>
          <w:fldChar w:fldCharType="separate"/>
        </w:r>
        <w:r w:rsidR="00525742">
          <w:rPr>
            <w:rFonts w:ascii="宋体" w:hAnsi="宋体"/>
            <w:noProof/>
            <w:szCs w:val="21"/>
          </w:rPr>
          <w:t>51</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48" w:history="1">
        <w:r w:rsidR="00F05E2D">
          <w:rPr>
            <w:rStyle w:val="af9"/>
            <w:rFonts w:ascii="宋体" w:hAnsi="宋体" w:hint="eastAsia"/>
            <w:noProof/>
            <w:szCs w:val="21"/>
          </w:rPr>
          <w:t>附件</w:t>
        </w:r>
        <w:r w:rsidR="00F05E2D">
          <w:rPr>
            <w:rStyle w:val="af9"/>
            <w:rFonts w:ascii="宋体" w:hAnsi="宋体"/>
            <w:noProof/>
            <w:szCs w:val="21"/>
          </w:rPr>
          <w:t>3-2</w:t>
        </w:r>
        <w:r w:rsidR="00F05E2D">
          <w:rPr>
            <w:rStyle w:val="af9"/>
            <w:rFonts w:ascii="宋体" w:hAnsi="宋体" w:hint="eastAsia"/>
            <w:noProof/>
            <w:szCs w:val="21"/>
          </w:rPr>
          <w:t>：问题的澄清（格式）</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_Toc83236248 \h </w:instrText>
        </w:r>
        <w:r>
          <w:rPr>
            <w:rFonts w:ascii="宋体" w:hAnsi="宋体"/>
            <w:noProof/>
            <w:szCs w:val="21"/>
          </w:rPr>
        </w:r>
        <w:r>
          <w:rPr>
            <w:rFonts w:ascii="宋体" w:hAnsi="宋体"/>
            <w:noProof/>
            <w:szCs w:val="21"/>
          </w:rPr>
          <w:fldChar w:fldCharType="separate"/>
        </w:r>
        <w:r w:rsidR="00525742">
          <w:rPr>
            <w:rFonts w:ascii="宋体" w:hAnsi="宋体"/>
            <w:noProof/>
            <w:szCs w:val="21"/>
          </w:rPr>
          <w:t>51</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49" w:history="1">
        <w:r w:rsidR="00F05E2D">
          <w:rPr>
            <w:rStyle w:val="af9"/>
            <w:rFonts w:ascii="宋体" w:hAnsi="宋体" w:hint="eastAsia"/>
            <w:noProof/>
            <w:szCs w:val="21"/>
          </w:rPr>
          <w:t>第二节</w:t>
        </w:r>
        <w:r w:rsidR="00F05E2D">
          <w:rPr>
            <w:rStyle w:val="af9"/>
            <w:rFonts w:ascii="宋体" w:hAnsi="宋体"/>
            <w:noProof/>
            <w:szCs w:val="21"/>
          </w:rPr>
          <w:t xml:space="preserve"> </w:t>
        </w:r>
        <w:r w:rsidR="00F05E2D">
          <w:rPr>
            <w:rStyle w:val="af9"/>
            <w:rFonts w:ascii="宋体" w:hAnsi="宋体" w:hint="eastAsia"/>
            <w:noProof/>
            <w:szCs w:val="21"/>
          </w:rPr>
          <w:t>评标办法</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_Toc83236249 \h </w:instrText>
        </w:r>
        <w:r>
          <w:rPr>
            <w:rFonts w:ascii="宋体" w:hAnsi="宋体"/>
            <w:noProof/>
            <w:szCs w:val="21"/>
          </w:rPr>
        </w:r>
        <w:r>
          <w:rPr>
            <w:rFonts w:ascii="宋体" w:hAnsi="宋体"/>
            <w:noProof/>
            <w:szCs w:val="21"/>
          </w:rPr>
          <w:fldChar w:fldCharType="separate"/>
        </w:r>
        <w:r w:rsidR="00525742">
          <w:rPr>
            <w:rFonts w:ascii="宋体" w:hAnsi="宋体"/>
            <w:noProof/>
            <w:szCs w:val="21"/>
          </w:rPr>
          <w:t>52</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50" w:history="1">
        <w:r w:rsidR="00F05E2D">
          <w:rPr>
            <w:rStyle w:val="af9"/>
            <w:rFonts w:ascii="宋体" w:hAnsi="宋体" w:hint="eastAsia"/>
            <w:noProof/>
            <w:szCs w:val="21"/>
          </w:rPr>
          <w:t>评标办法前附表</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_Toc83236250 \h </w:instrText>
        </w:r>
        <w:r>
          <w:rPr>
            <w:rFonts w:ascii="宋体" w:hAnsi="宋体"/>
            <w:noProof/>
            <w:szCs w:val="21"/>
          </w:rPr>
        </w:r>
        <w:r>
          <w:rPr>
            <w:rFonts w:ascii="宋体" w:hAnsi="宋体"/>
            <w:noProof/>
            <w:szCs w:val="21"/>
          </w:rPr>
          <w:fldChar w:fldCharType="separate"/>
        </w:r>
        <w:r w:rsidR="00525742">
          <w:rPr>
            <w:rFonts w:ascii="宋体" w:hAnsi="宋体"/>
            <w:noProof/>
            <w:szCs w:val="21"/>
          </w:rPr>
          <w:t>52</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51" w:history="1">
        <w:r w:rsidR="00F05E2D">
          <w:rPr>
            <w:rStyle w:val="af9"/>
            <w:rFonts w:ascii="宋体" w:hAnsi="宋体" w:hint="eastAsia"/>
            <w:noProof/>
            <w:szCs w:val="21"/>
          </w:rPr>
          <w:t>评标办法正文</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_Toc83236251 \h </w:instrText>
        </w:r>
        <w:r>
          <w:rPr>
            <w:rFonts w:ascii="宋体" w:hAnsi="宋体"/>
            <w:noProof/>
            <w:szCs w:val="21"/>
          </w:rPr>
        </w:r>
        <w:r>
          <w:rPr>
            <w:rFonts w:ascii="宋体" w:hAnsi="宋体"/>
            <w:noProof/>
            <w:szCs w:val="21"/>
          </w:rPr>
          <w:fldChar w:fldCharType="separate"/>
        </w:r>
        <w:r w:rsidR="00525742">
          <w:rPr>
            <w:rFonts w:ascii="宋体" w:hAnsi="宋体"/>
            <w:noProof/>
            <w:szCs w:val="21"/>
          </w:rPr>
          <w:t>55</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52" w:history="1">
        <w:r w:rsidR="00F05E2D">
          <w:rPr>
            <w:rStyle w:val="af9"/>
            <w:rFonts w:ascii="宋体" w:hAnsi="宋体"/>
            <w:noProof/>
            <w:szCs w:val="21"/>
          </w:rPr>
          <w:t>1.</w:t>
        </w:r>
        <w:r w:rsidR="00F05E2D">
          <w:rPr>
            <w:rStyle w:val="af9"/>
            <w:rFonts w:ascii="宋体" w:hAnsi="宋体" w:hint="eastAsia"/>
            <w:noProof/>
            <w:szCs w:val="21"/>
          </w:rPr>
          <w:t>评标方法</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_Toc83236252 \h </w:instrText>
        </w:r>
        <w:r>
          <w:rPr>
            <w:rFonts w:ascii="宋体" w:hAnsi="宋体"/>
            <w:noProof/>
            <w:szCs w:val="21"/>
          </w:rPr>
        </w:r>
        <w:r>
          <w:rPr>
            <w:rFonts w:ascii="宋体" w:hAnsi="宋体"/>
            <w:noProof/>
            <w:szCs w:val="21"/>
          </w:rPr>
          <w:fldChar w:fldCharType="separate"/>
        </w:r>
        <w:r w:rsidR="00525742">
          <w:rPr>
            <w:rFonts w:ascii="宋体" w:hAnsi="宋体"/>
            <w:noProof/>
            <w:szCs w:val="21"/>
          </w:rPr>
          <w:t>55</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53" w:history="1">
        <w:r w:rsidR="00F05E2D">
          <w:rPr>
            <w:rStyle w:val="af9"/>
            <w:rFonts w:ascii="宋体" w:hAnsi="宋体"/>
            <w:noProof/>
            <w:szCs w:val="21"/>
          </w:rPr>
          <w:t>2.</w:t>
        </w:r>
        <w:r w:rsidR="00F05E2D">
          <w:rPr>
            <w:rStyle w:val="af9"/>
            <w:rFonts w:ascii="宋体" w:hAnsi="宋体" w:hint="eastAsia"/>
            <w:noProof/>
            <w:szCs w:val="21"/>
          </w:rPr>
          <w:t>评标程序</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_Toc83236253 \h </w:instrText>
        </w:r>
        <w:r>
          <w:rPr>
            <w:rFonts w:ascii="宋体" w:hAnsi="宋体"/>
            <w:noProof/>
            <w:szCs w:val="21"/>
          </w:rPr>
        </w:r>
        <w:r>
          <w:rPr>
            <w:rFonts w:ascii="宋体" w:hAnsi="宋体"/>
            <w:noProof/>
            <w:szCs w:val="21"/>
          </w:rPr>
          <w:fldChar w:fldCharType="separate"/>
        </w:r>
        <w:r w:rsidR="00525742">
          <w:rPr>
            <w:rFonts w:ascii="宋体" w:hAnsi="宋体"/>
            <w:noProof/>
            <w:szCs w:val="21"/>
          </w:rPr>
          <w:t>55</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54" w:history="1">
        <w:r w:rsidR="00F05E2D">
          <w:rPr>
            <w:rStyle w:val="af9"/>
            <w:rFonts w:ascii="宋体" w:hAnsi="宋体"/>
            <w:noProof/>
            <w:szCs w:val="21"/>
          </w:rPr>
          <w:t>3.</w:t>
        </w:r>
        <w:r w:rsidR="00F05E2D">
          <w:rPr>
            <w:rStyle w:val="af9"/>
            <w:rFonts w:ascii="宋体" w:hAnsi="宋体" w:hint="eastAsia"/>
            <w:noProof/>
            <w:szCs w:val="21"/>
          </w:rPr>
          <w:t>资格审查</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_Toc83236254 \h </w:instrText>
        </w:r>
        <w:r>
          <w:rPr>
            <w:rFonts w:ascii="宋体" w:hAnsi="宋体"/>
            <w:noProof/>
            <w:szCs w:val="21"/>
          </w:rPr>
        </w:r>
        <w:r>
          <w:rPr>
            <w:rFonts w:ascii="宋体" w:hAnsi="宋体"/>
            <w:noProof/>
            <w:szCs w:val="21"/>
          </w:rPr>
          <w:fldChar w:fldCharType="separate"/>
        </w:r>
        <w:r w:rsidR="00525742">
          <w:rPr>
            <w:rFonts w:ascii="宋体" w:hAnsi="宋体"/>
            <w:noProof/>
            <w:szCs w:val="21"/>
          </w:rPr>
          <w:t>55</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55" w:history="1">
        <w:r w:rsidR="00F05E2D">
          <w:rPr>
            <w:rStyle w:val="af9"/>
            <w:rFonts w:ascii="宋体" w:hAnsi="宋体"/>
            <w:noProof/>
            <w:szCs w:val="21"/>
          </w:rPr>
          <w:t>4.</w:t>
        </w:r>
        <w:r w:rsidR="00F05E2D">
          <w:rPr>
            <w:rStyle w:val="af9"/>
            <w:rFonts w:ascii="宋体" w:hAnsi="宋体" w:hint="eastAsia"/>
            <w:noProof/>
            <w:szCs w:val="21"/>
          </w:rPr>
          <w:t>定性评审</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_Toc83236255 \h </w:instrText>
        </w:r>
        <w:r>
          <w:rPr>
            <w:rFonts w:ascii="宋体" w:hAnsi="宋体"/>
            <w:noProof/>
            <w:szCs w:val="21"/>
          </w:rPr>
        </w:r>
        <w:r>
          <w:rPr>
            <w:rFonts w:ascii="宋体" w:hAnsi="宋体"/>
            <w:noProof/>
            <w:szCs w:val="21"/>
          </w:rPr>
          <w:fldChar w:fldCharType="separate"/>
        </w:r>
        <w:r w:rsidR="00525742">
          <w:rPr>
            <w:rFonts w:ascii="宋体" w:hAnsi="宋体"/>
            <w:noProof/>
            <w:szCs w:val="21"/>
          </w:rPr>
          <w:t>55</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56" w:history="1">
        <w:r w:rsidR="00F05E2D">
          <w:rPr>
            <w:rStyle w:val="af9"/>
            <w:rFonts w:ascii="宋体" w:hAnsi="宋体"/>
            <w:noProof/>
            <w:szCs w:val="21"/>
          </w:rPr>
          <w:t>4.1.</w:t>
        </w:r>
        <w:r w:rsidR="00F05E2D">
          <w:rPr>
            <w:rStyle w:val="af9"/>
            <w:rFonts w:ascii="宋体" w:hAnsi="宋体" w:hint="eastAsia"/>
            <w:noProof/>
            <w:szCs w:val="21"/>
          </w:rPr>
          <w:t>定性评审工作规则</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_Toc83236256 \h </w:instrText>
        </w:r>
        <w:r>
          <w:rPr>
            <w:rFonts w:ascii="宋体" w:hAnsi="宋体"/>
            <w:noProof/>
            <w:szCs w:val="21"/>
          </w:rPr>
        </w:r>
        <w:r>
          <w:rPr>
            <w:rFonts w:ascii="宋体" w:hAnsi="宋体"/>
            <w:noProof/>
            <w:szCs w:val="21"/>
          </w:rPr>
          <w:fldChar w:fldCharType="separate"/>
        </w:r>
        <w:r w:rsidR="00525742">
          <w:rPr>
            <w:rFonts w:ascii="宋体" w:hAnsi="宋体"/>
            <w:noProof/>
            <w:szCs w:val="21"/>
          </w:rPr>
          <w:t>55</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57" w:history="1">
        <w:r w:rsidR="00F05E2D">
          <w:rPr>
            <w:rStyle w:val="af9"/>
            <w:rFonts w:ascii="宋体" w:hAnsi="宋体"/>
            <w:noProof/>
            <w:szCs w:val="21"/>
          </w:rPr>
          <w:t>4.2.</w:t>
        </w:r>
        <w:r w:rsidR="00F05E2D">
          <w:rPr>
            <w:rStyle w:val="af9"/>
            <w:rFonts w:ascii="宋体" w:hAnsi="宋体" w:hint="eastAsia"/>
            <w:noProof/>
            <w:szCs w:val="21"/>
          </w:rPr>
          <w:t>组建评标委员会</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_Toc83236257 \h </w:instrText>
        </w:r>
        <w:r>
          <w:rPr>
            <w:rFonts w:ascii="宋体" w:hAnsi="宋体"/>
            <w:noProof/>
            <w:szCs w:val="21"/>
          </w:rPr>
        </w:r>
        <w:r>
          <w:rPr>
            <w:rFonts w:ascii="宋体" w:hAnsi="宋体"/>
            <w:noProof/>
            <w:szCs w:val="21"/>
          </w:rPr>
          <w:fldChar w:fldCharType="separate"/>
        </w:r>
        <w:r w:rsidR="00525742">
          <w:rPr>
            <w:rFonts w:ascii="宋体" w:hAnsi="宋体"/>
            <w:noProof/>
            <w:szCs w:val="21"/>
          </w:rPr>
          <w:t>56</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58" w:history="1">
        <w:r w:rsidR="00F05E2D">
          <w:rPr>
            <w:rStyle w:val="af9"/>
            <w:rFonts w:ascii="宋体" w:hAnsi="宋体"/>
            <w:noProof/>
            <w:szCs w:val="21"/>
          </w:rPr>
          <w:t>4.3.</w:t>
        </w:r>
        <w:r w:rsidR="00F05E2D">
          <w:rPr>
            <w:rStyle w:val="af9"/>
            <w:rFonts w:ascii="宋体" w:hAnsi="宋体" w:hint="eastAsia"/>
            <w:noProof/>
            <w:szCs w:val="21"/>
          </w:rPr>
          <w:t>评审准备工作</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_Toc83236258 \h </w:instrText>
        </w:r>
        <w:r>
          <w:rPr>
            <w:rFonts w:ascii="宋体" w:hAnsi="宋体"/>
            <w:noProof/>
            <w:szCs w:val="21"/>
          </w:rPr>
        </w:r>
        <w:r>
          <w:rPr>
            <w:rFonts w:ascii="宋体" w:hAnsi="宋体"/>
            <w:noProof/>
            <w:szCs w:val="21"/>
          </w:rPr>
          <w:fldChar w:fldCharType="separate"/>
        </w:r>
        <w:r w:rsidR="00525742">
          <w:rPr>
            <w:rFonts w:ascii="宋体" w:hAnsi="宋体"/>
            <w:noProof/>
            <w:szCs w:val="21"/>
          </w:rPr>
          <w:t>57</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59" w:history="1">
        <w:r w:rsidR="00F05E2D">
          <w:rPr>
            <w:rStyle w:val="af9"/>
            <w:rFonts w:ascii="宋体" w:hAnsi="宋体"/>
            <w:noProof/>
            <w:szCs w:val="21"/>
          </w:rPr>
          <w:t>4.4.</w:t>
        </w:r>
        <w:r w:rsidR="00F05E2D">
          <w:rPr>
            <w:rStyle w:val="af9"/>
            <w:rFonts w:ascii="宋体" w:hAnsi="宋体" w:hint="eastAsia"/>
            <w:noProof/>
            <w:szCs w:val="21"/>
          </w:rPr>
          <w:t>符合性检查和响应性评审</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_Toc83236259 \h </w:instrText>
        </w:r>
        <w:r>
          <w:rPr>
            <w:rFonts w:ascii="宋体" w:hAnsi="宋体"/>
            <w:noProof/>
            <w:szCs w:val="21"/>
          </w:rPr>
        </w:r>
        <w:r>
          <w:rPr>
            <w:rFonts w:ascii="宋体" w:hAnsi="宋体"/>
            <w:noProof/>
            <w:szCs w:val="21"/>
          </w:rPr>
          <w:fldChar w:fldCharType="separate"/>
        </w:r>
        <w:r w:rsidR="00525742">
          <w:rPr>
            <w:rFonts w:ascii="宋体" w:hAnsi="宋体"/>
            <w:noProof/>
            <w:szCs w:val="21"/>
          </w:rPr>
          <w:t>57</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60" w:history="1">
        <w:r w:rsidR="00F05E2D">
          <w:rPr>
            <w:rStyle w:val="af9"/>
            <w:rFonts w:ascii="宋体" w:hAnsi="宋体"/>
            <w:noProof/>
            <w:szCs w:val="21"/>
          </w:rPr>
          <w:t>4.5.</w:t>
        </w:r>
        <w:r w:rsidR="00F05E2D">
          <w:rPr>
            <w:rStyle w:val="af9"/>
            <w:rFonts w:ascii="宋体" w:hAnsi="宋体" w:hint="eastAsia"/>
            <w:noProof/>
            <w:szCs w:val="21"/>
          </w:rPr>
          <w:t>详细评审</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_Toc83236260 \h </w:instrText>
        </w:r>
        <w:r>
          <w:rPr>
            <w:rFonts w:ascii="宋体" w:hAnsi="宋体"/>
            <w:noProof/>
            <w:szCs w:val="21"/>
          </w:rPr>
        </w:r>
        <w:r>
          <w:rPr>
            <w:rFonts w:ascii="宋体" w:hAnsi="宋体"/>
            <w:noProof/>
            <w:szCs w:val="21"/>
          </w:rPr>
          <w:fldChar w:fldCharType="separate"/>
        </w:r>
        <w:r w:rsidR="00525742">
          <w:rPr>
            <w:rFonts w:ascii="宋体" w:hAnsi="宋体"/>
            <w:noProof/>
            <w:szCs w:val="21"/>
          </w:rPr>
          <w:t>57</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61" w:history="1">
        <w:r w:rsidR="00F05E2D">
          <w:rPr>
            <w:rStyle w:val="af9"/>
            <w:rFonts w:ascii="宋体" w:hAnsi="宋体"/>
            <w:noProof/>
            <w:szCs w:val="21"/>
          </w:rPr>
          <w:t>4.6.</w:t>
        </w:r>
        <w:r w:rsidR="00F05E2D">
          <w:rPr>
            <w:rStyle w:val="af9"/>
            <w:rFonts w:ascii="宋体" w:hAnsi="宋体" w:hint="eastAsia"/>
            <w:noProof/>
            <w:szCs w:val="21"/>
          </w:rPr>
          <w:t>澄清和补正</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_Toc83236261 \h </w:instrText>
        </w:r>
        <w:r>
          <w:rPr>
            <w:rFonts w:ascii="宋体" w:hAnsi="宋体"/>
            <w:noProof/>
            <w:szCs w:val="21"/>
          </w:rPr>
        </w:r>
        <w:r>
          <w:rPr>
            <w:rFonts w:ascii="宋体" w:hAnsi="宋体"/>
            <w:noProof/>
            <w:szCs w:val="21"/>
          </w:rPr>
          <w:fldChar w:fldCharType="separate"/>
        </w:r>
        <w:r w:rsidR="00525742">
          <w:rPr>
            <w:rFonts w:ascii="宋体" w:hAnsi="宋体"/>
            <w:noProof/>
            <w:szCs w:val="21"/>
          </w:rPr>
          <w:t>57</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62" w:history="1">
        <w:r w:rsidR="00F05E2D">
          <w:rPr>
            <w:rStyle w:val="af9"/>
            <w:rFonts w:ascii="宋体" w:hAnsi="宋体"/>
            <w:noProof/>
            <w:szCs w:val="21"/>
          </w:rPr>
          <w:t>4.7.</w:t>
        </w:r>
        <w:r w:rsidR="00F05E2D">
          <w:rPr>
            <w:rStyle w:val="af9"/>
            <w:rFonts w:ascii="宋体" w:hAnsi="宋体" w:hint="eastAsia"/>
            <w:noProof/>
            <w:szCs w:val="21"/>
          </w:rPr>
          <w:t>确定定标候选人和提交评标报告</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_Toc83236262 \h </w:instrText>
        </w:r>
        <w:r>
          <w:rPr>
            <w:rFonts w:ascii="宋体" w:hAnsi="宋体"/>
            <w:noProof/>
            <w:szCs w:val="21"/>
          </w:rPr>
        </w:r>
        <w:r>
          <w:rPr>
            <w:rFonts w:ascii="宋体" w:hAnsi="宋体"/>
            <w:noProof/>
            <w:szCs w:val="21"/>
          </w:rPr>
          <w:fldChar w:fldCharType="separate"/>
        </w:r>
        <w:r w:rsidR="00525742">
          <w:rPr>
            <w:rFonts w:ascii="宋体" w:hAnsi="宋体"/>
            <w:noProof/>
            <w:szCs w:val="21"/>
          </w:rPr>
          <w:t>58</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63" w:history="1">
        <w:r w:rsidR="00F05E2D">
          <w:rPr>
            <w:rStyle w:val="af9"/>
            <w:rFonts w:ascii="宋体" w:hAnsi="宋体"/>
            <w:noProof/>
            <w:szCs w:val="21"/>
          </w:rPr>
          <w:t>5.</w:t>
        </w:r>
        <w:r w:rsidR="00F05E2D">
          <w:rPr>
            <w:rStyle w:val="af9"/>
            <w:rFonts w:ascii="宋体" w:hAnsi="宋体" w:hint="eastAsia"/>
            <w:noProof/>
            <w:szCs w:val="21"/>
          </w:rPr>
          <w:t>附则</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_Toc83236263 \h </w:instrText>
        </w:r>
        <w:r>
          <w:rPr>
            <w:rFonts w:ascii="宋体" w:hAnsi="宋体"/>
            <w:noProof/>
            <w:szCs w:val="21"/>
          </w:rPr>
        </w:r>
        <w:r>
          <w:rPr>
            <w:rFonts w:ascii="宋体" w:hAnsi="宋体"/>
            <w:noProof/>
            <w:szCs w:val="21"/>
          </w:rPr>
          <w:fldChar w:fldCharType="separate"/>
        </w:r>
        <w:r w:rsidR="00525742">
          <w:rPr>
            <w:rFonts w:ascii="宋体" w:hAnsi="宋体"/>
            <w:noProof/>
            <w:szCs w:val="21"/>
          </w:rPr>
          <w:t>58</w:t>
        </w:r>
        <w:r>
          <w:rPr>
            <w:rFonts w:ascii="宋体" w:hAnsi="宋体"/>
            <w:noProof/>
            <w:szCs w:val="21"/>
          </w:rPr>
          <w:fldChar w:fldCharType="end"/>
        </w:r>
      </w:hyperlink>
    </w:p>
    <w:p w:rsidR="00971280" w:rsidRDefault="007F0319" w:rsidP="00B7192A">
      <w:pPr>
        <w:pStyle w:val="21"/>
        <w:tabs>
          <w:tab w:val="right" w:leader="dot" w:pos="8920"/>
        </w:tabs>
        <w:spacing w:line="400" w:lineRule="exact"/>
        <w:ind w:left="400"/>
        <w:rPr>
          <w:rFonts w:ascii="宋体" w:hAnsi="宋体" w:cstheme="minorBidi"/>
          <w:b w:val="0"/>
          <w:noProof/>
          <w:kern w:val="2"/>
          <w:szCs w:val="21"/>
        </w:rPr>
      </w:pPr>
      <w:hyperlink w:anchor="_Toc83236264" w:history="1">
        <w:r w:rsidR="00F05E2D">
          <w:rPr>
            <w:rStyle w:val="af9"/>
            <w:rFonts w:ascii="宋体" w:hAnsi="宋体" w:hint="eastAsia"/>
            <w:b w:val="0"/>
            <w:noProof/>
            <w:szCs w:val="21"/>
          </w:rPr>
          <w:t>第四章</w:t>
        </w:r>
        <w:r w:rsidR="00F05E2D">
          <w:rPr>
            <w:rStyle w:val="af9"/>
            <w:rFonts w:ascii="宋体" w:hAnsi="宋体"/>
            <w:b w:val="0"/>
            <w:noProof/>
            <w:szCs w:val="21"/>
          </w:rPr>
          <w:t xml:space="preserve"> </w:t>
        </w:r>
        <w:r w:rsidR="00F05E2D">
          <w:rPr>
            <w:rStyle w:val="af9"/>
            <w:rFonts w:ascii="宋体" w:hAnsi="宋体" w:hint="eastAsia"/>
            <w:b w:val="0"/>
            <w:noProof/>
            <w:szCs w:val="21"/>
          </w:rPr>
          <w:t>定标办法</w:t>
        </w:r>
        <w:r w:rsidR="00F05E2D">
          <w:rPr>
            <w:rFonts w:ascii="宋体" w:hAnsi="宋体"/>
            <w:b w:val="0"/>
            <w:noProof/>
            <w:szCs w:val="21"/>
          </w:rPr>
          <w:tab/>
        </w:r>
        <w:r>
          <w:rPr>
            <w:rFonts w:ascii="宋体" w:hAnsi="宋体"/>
            <w:b w:val="0"/>
            <w:noProof/>
            <w:szCs w:val="21"/>
          </w:rPr>
          <w:fldChar w:fldCharType="begin"/>
        </w:r>
        <w:r w:rsidR="00F05E2D">
          <w:rPr>
            <w:rFonts w:ascii="宋体" w:hAnsi="宋体"/>
            <w:b w:val="0"/>
            <w:noProof/>
            <w:szCs w:val="21"/>
          </w:rPr>
          <w:instrText xml:space="preserve"> PAGEREF _Toc83236264 \h </w:instrText>
        </w:r>
        <w:r>
          <w:rPr>
            <w:rFonts w:ascii="宋体" w:hAnsi="宋体"/>
            <w:b w:val="0"/>
            <w:noProof/>
            <w:szCs w:val="21"/>
          </w:rPr>
        </w:r>
        <w:r>
          <w:rPr>
            <w:rFonts w:ascii="宋体" w:hAnsi="宋体"/>
            <w:b w:val="0"/>
            <w:noProof/>
            <w:szCs w:val="21"/>
          </w:rPr>
          <w:fldChar w:fldCharType="separate"/>
        </w:r>
        <w:r w:rsidR="00525742">
          <w:rPr>
            <w:rFonts w:ascii="宋体" w:hAnsi="宋体"/>
            <w:b w:val="0"/>
            <w:noProof/>
            <w:szCs w:val="21"/>
          </w:rPr>
          <w:t>59</w:t>
        </w:r>
        <w:r>
          <w:rPr>
            <w:rFonts w:ascii="宋体" w:hAnsi="宋体"/>
            <w:b w:val="0"/>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65" w:history="1">
        <w:r w:rsidR="00F05E2D">
          <w:rPr>
            <w:rStyle w:val="af9"/>
            <w:rFonts w:ascii="宋体" w:hAnsi="宋体" w:hint="eastAsia"/>
            <w:noProof/>
            <w:szCs w:val="21"/>
          </w:rPr>
          <w:t>第四章</w:t>
        </w:r>
        <w:r w:rsidR="00F05E2D">
          <w:rPr>
            <w:rStyle w:val="af9"/>
            <w:rFonts w:ascii="宋体" w:hAnsi="宋体"/>
            <w:noProof/>
            <w:szCs w:val="21"/>
          </w:rPr>
          <w:t xml:space="preserve"> </w:t>
        </w:r>
        <w:r w:rsidR="00F05E2D">
          <w:rPr>
            <w:rStyle w:val="af9"/>
            <w:rFonts w:ascii="宋体" w:hAnsi="宋体" w:hint="eastAsia"/>
            <w:noProof/>
            <w:szCs w:val="21"/>
          </w:rPr>
          <w:t>定标办法</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_Toc83236265 \h </w:instrText>
        </w:r>
        <w:r>
          <w:rPr>
            <w:rFonts w:ascii="宋体" w:hAnsi="宋体"/>
            <w:noProof/>
            <w:szCs w:val="21"/>
          </w:rPr>
        </w:r>
        <w:r>
          <w:rPr>
            <w:rFonts w:ascii="宋体" w:hAnsi="宋体"/>
            <w:noProof/>
            <w:szCs w:val="21"/>
          </w:rPr>
          <w:fldChar w:fldCharType="separate"/>
        </w:r>
        <w:r w:rsidR="00525742">
          <w:rPr>
            <w:rFonts w:ascii="宋体" w:hAnsi="宋体"/>
            <w:noProof/>
            <w:szCs w:val="21"/>
          </w:rPr>
          <w:t>60</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66" w:history="1">
        <w:r w:rsidR="00F05E2D">
          <w:rPr>
            <w:rStyle w:val="af9"/>
            <w:rFonts w:ascii="宋体" w:hAnsi="宋体" w:hint="eastAsia"/>
            <w:noProof/>
            <w:szCs w:val="21"/>
          </w:rPr>
          <w:t>定标办法前附表</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_Toc83236266 \h </w:instrText>
        </w:r>
        <w:r>
          <w:rPr>
            <w:rFonts w:ascii="宋体" w:hAnsi="宋体"/>
            <w:noProof/>
            <w:szCs w:val="21"/>
          </w:rPr>
        </w:r>
        <w:r>
          <w:rPr>
            <w:rFonts w:ascii="宋体" w:hAnsi="宋体"/>
            <w:noProof/>
            <w:szCs w:val="21"/>
          </w:rPr>
          <w:fldChar w:fldCharType="separate"/>
        </w:r>
        <w:r w:rsidR="00525742">
          <w:rPr>
            <w:rFonts w:ascii="宋体" w:hAnsi="宋体"/>
            <w:noProof/>
            <w:szCs w:val="21"/>
          </w:rPr>
          <w:t>60</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67" w:history="1">
        <w:r w:rsidR="00F05E2D">
          <w:rPr>
            <w:rStyle w:val="af9"/>
            <w:rFonts w:ascii="宋体" w:hAnsi="宋体" w:hint="eastAsia"/>
            <w:noProof/>
            <w:szCs w:val="21"/>
          </w:rPr>
          <w:t>定标办法正文</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_Toc83236267 \h </w:instrText>
        </w:r>
        <w:r>
          <w:rPr>
            <w:rFonts w:ascii="宋体" w:hAnsi="宋体"/>
            <w:noProof/>
            <w:szCs w:val="21"/>
          </w:rPr>
        </w:r>
        <w:r>
          <w:rPr>
            <w:rFonts w:ascii="宋体" w:hAnsi="宋体"/>
            <w:noProof/>
            <w:szCs w:val="21"/>
          </w:rPr>
          <w:fldChar w:fldCharType="separate"/>
        </w:r>
        <w:r w:rsidR="00525742">
          <w:rPr>
            <w:rFonts w:ascii="宋体" w:hAnsi="宋体"/>
            <w:noProof/>
            <w:szCs w:val="21"/>
          </w:rPr>
          <w:t>63</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68" w:history="1">
        <w:r w:rsidR="00F05E2D">
          <w:rPr>
            <w:rStyle w:val="af9"/>
            <w:rFonts w:ascii="宋体" w:hAnsi="宋体"/>
            <w:noProof/>
            <w:szCs w:val="21"/>
          </w:rPr>
          <w:t>1.</w:t>
        </w:r>
        <w:r w:rsidR="00F05E2D">
          <w:rPr>
            <w:rStyle w:val="af9"/>
            <w:rFonts w:ascii="宋体" w:hAnsi="宋体" w:hint="eastAsia"/>
            <w:noProof/>
            <w:szCs w:val="21"/>
          </w:rPr>
          <w:t>定标方法</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_Toc83236268 \h </w:instrText>
        </w:r>
        <w:r>
          <w:rPr>
            <w:rFonts w:ascii="宋体" w:hAnsi="宋体"/>
            <w:noProof/>
            <w:szCs w:val="21"/>
          </w:rPr>
        </w:r>
        <w:r>
          <w:rPr>
            <w:rFonts w:ascii="宋体" w:hAnsi="宋体"/>
            <w:noProof/>
            <w:szCs w:val="21"/>
          </w:rPr>
          <w:fldChar w:fldCharType="separate"/>
        </w:r>
        <w:r w:rsidR="00525742">
          <w:rPr>
            <w:rFonts w:ascii="宋体" w:hAnsi="宋体"/>
            <w:noProof/>
            <w:szCs w:val="21"/>
          </w:rPr>
          <w:t>63</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69" w:history="1">
        <w:r w:rsidR="00F05E2D">
          <w:rPr>
            <w:rStyle w:val="af9"/>
            <w:rFonts w:ascii="宋体" w:hAnsi="宋体"/>
            <w:noProof/>
            <w:szCs w:val="21"/>
          </w:rPr>
          <w:t>2.</w:t>
        </w:r>
        <w:r w:rsidR="00F05E2D">
          <w:rPr>
            <w:rStyle w:val="af9"/>
            <w:rFonts w:ascii="宋体" w:hAnsi="宋体" w:hint="eastAsia"/>
            <w:noProof/>
            <w:szCs w:val="21"/>
          </w:rPr>
          <w:t>定标程序</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_Toc83236269 \h </w:instrText>
        </w:r>
        <w:r>
          <w:rPr>
            <w:rFonts w:ascii="宋体" w:hAnsi="宋体"/>
            <w:noProof/>
            <w:szCs w:val="21"/>
          </w:rPr>
        </w:r>
        <w:r>
          <w:rPr>
            <w:rFonts w:ascii="宋体" w:hAnsi="宋体"/>
            <w:noProof/>
            <w:szCs w:val="21"/>
          </w:rPr>
          <w:fldChar w:fldCharType="separate"/>
        </w:r>
        <w:r w:rsidR="00525742">
          <w:rPr>
            <w:rFonts w:ascii="宋体" w:hAnsi="宋体"/>
            <w:noProof/>
            <w:szCs w:val="21"/>
          </w:rPr>
          <w:t>63</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70" w:history="1">
        <w:r w:rsidR="00F05E2D">
          <w:rPr>
            <w:rStyle w:val="af9"/>
            <w:rFonts w:ascii="宋体" w:hAnsi="宋体"/>
            <w:noProof/>
            <w:szCs w:val="21"/>
          </w:rPr>
          <w:t>3.</w:t>
        </w:r>
        <w:r w:rsidR="00F05E2D">
          <w:rPr>
            <w:rStyle w:val="af9"/>
            <w:rFonts w:ascii="宋体" w:hAnsi="宋体" w:hint="eastAsia"/>
            <w:noProof/>
            <w:szCs w:val="21"/>
          </w:rPr>
          <w:t>定标规则</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_Toc83236270 \h </w:instrText>
        </w:r>
        <w:r>
          <w:rPr>
            <w:rFonts w:ascii="宋体" w:hAnsi="宋体"/>
            <w:noProof/>
            <w:szCs w:val="21"/>
          </w:rPr>
        </w:r>
        <w:r>
          <w:rPr>
            <w:rFonts w:ascii="宋体" w:hAnsi="宋体"/>
            <w:noProof/>
            <w:szCs w:val="21"/>
          </w:rPr>
          <w:fldChar w:fldCharType="separate"/>
        </w:r>
        <w:r w:rsidR="00525742">
          <w:rPr>
            <w:rFonts w:ascii="宋体" w:hAnsi="宋体"/>
            <w:noProof/>
            <w:szCs w:val="21"/>
          </w:rPr>
          <w:t>63</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71" w:history="1">
        <w:r w:rsidR="00F05E2D">
          <w:rPr>
            <w:rStyle w:val="af9"/>
            <w:rFonts w:ascii="宋体" w:hAnsi="宋体"/>
            <w:noProof/>
            <w:szCs w:val="21"/>
          </w:rPr>
          <w:t>4.</w:t>
        </w:r>
        <w:r w:rsidR="00F05E2D">
          <w:rPr>
            <w:rStyle w:val="af9"/>
            <w:rFonts w:ascii="宋体" w:hAnsi="宋体" w:hint="eastAsia"/>
            <w:noProof/>
            <w:szCs w:val="21"/>
          </w:rPr>
          <w:t>重新定标</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_Toc83236271 \h </w:instrText>
        </w:r>
        <w:r>
          <w:rPr>
            <w:rFonts w:ascii="宋体" w:hAnsi="宋体"/>
            <w:noProof/>
            <w:szCs w:val="21"/>
          </w:rPr>
        </w:r>
        <w:r>
          <w:rPr>
            <w:rFonts w:ascii="宋体" w:hAnsi="宋体"/>
            <w:noProof/>
            <w:szCs w:val="21"/>
          </w:rPr>
          <w:fldChar w:fldCharType="separate"/>
        </w:r>
        <w:r w:rsidR="00525742">
          <w:rPr>
            <w:rFonts w:ascii="宋体" w:hAnsi="宋体"/>
            <w:noProof/>
            <w:szCs w:val="21"/>
          </w:rPr>
          <w:t>65</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72" w:history="1">
        <w:r w:rsidR="00F05E2D">
          <w:rPr>
            <w:rStyle w:val="af9"/>
            <w:rFonts w:ascii="宋体" w:hAnsi="宋体"/>
            <w:noProof/>
            <w:szCs w:val="21"/>
          </w:rPr>
          <w:t>5.</w:t>
        </w:r>
        <w:r w:rsidR="00F05E2D">
          <w:rPr>
            <w:rStyle w:val="af9"/>
            <w:rFonts w:ascii="宋体" w:hAnsi="宋体" w:hint="eastAsia"/>
            <w:noProof/>
            <w:szCs w:val="21"/>
          </w:rPr>
          <w:t>监督</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_Toc83236272 \h </w:instrText>
        </w:r>
        <w:r>
          <w:rPr>
            <w:rFonts w:ascii="宋体" w:hAnsi="宋体"/>
            <w:noProof/>
            <w:szCs w:val="21"/>
          </w:rPr>
        </w:r>
        <w:r>
          <w:rPr>
            <w:rFonts w:ascii="宋体" w:hAnsi="宋体"/>
            <w:noProof/>
            <w:szCs w:val="21"/>
          </w:rPr>
          <w:fldChar w:fldCharType="separate"/>
        </w:r>
        <w:r w:rsidR="00525742">
          <w:rPr>
            <w:rFonts w:ascii="宋体" w:hAnsi="宋体"/>
            <w:noProof/>
            <w:szCs w:val="21"/>
          </w:rPr>
          <w:t>65</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73" w:history="1">
        <w:r w:rsidR="00F05E2D">
          <w:rPr>
            <w:rStyle w:val="af9"/>
            <w:rFonts w:ascii="宋体" w:hAnsi="宋体"/>
            <w:noProof/>
            <w:szCs w:val="21"/>
          </w:rPr>
          <w:t>6.</w:t>
        </w:r>
        <w:r w:rsidR="00F05E2D">
          <w:rPr>
            <w:rStyle w:val="af9"/>
            <w:rFonts w:ascii="宋体" w:hAnsi="宋体" w:hint="eastAsia"/>
            <w:noProof/>
            <w:szCs w:val="21"/>
          </w:rPr>
          <w:t>附则</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_Toc83236273 \h </w:instrText>
        </w:r>
        <w:r>
          <w:rPr>
            <w:rFonts w:ascii="宋体" w:hAnsi="宋体"/>
            <w:noProof/>
            <w:szCs w:val="21"/>
          </w:rPr>
        </w:r>
        <w:r>
          <w:rPr>
            <w:rFonts w:ascii="宋体" w:hAnsi="宋体"/>
            <w:noProof/>
            <w:szCs w:val="21"/>
          </w:rPr>
          <w:fldChar w:fldCharType="separate"/>
        </w:r>
        <w:r w:rsidR="00525742">
          <w:rPr>
            <w:rFonts w:ascii="宋体" w:hAnsi="宋体"/>
            <w:noProof/>
            <w:szCs w:val="21"/>
          </w:rPr>
          <w:t>65</w:t>
        </w:r>
        <w:r>
          <w:rPr>
            <w:rFonts w:ascii="宋体" w:hAnsi="宋体"/>
            <w:noProof/>
            <w:szCs w:val="21"/>
          </w:rPr>
          <w:fldChar w:fldCharType="end"/>
        </w:r>
      </w:hyperlink>
    </w:p>
    <w:p w:rsidR="00971280" w:rsidRDefault="007F0319" w:rsidP="00B7192A">
      <w:pPr>
        <w:pStyle w:val="21"/>
        <w:tabs>
          <w:tab w:val="right" w:leader="dot" w:pos="8920"/>
        </w:tabs>
        <w:spacing w:line="400" w:lineRule="exact"/>
        <w:ind w:left="400"/>
        <w:rPr>
          <w:rFonts w:ascii="宋体" w:hAnsi="宋体" w:cstheme="minorBidi"/>
          <w:b w:val="0"/>
          <w:noProof/>
          <w:kern w:val="2"/>
          <w:szCs w:val="21"/>
        </w:rPr>
      </w:pPr>
      <w:hyperlink w:anchor="_Toc83236274" w:history="1">
        <w:r w:rsidR="00F05E2D">
          <w:rPr>
            <w:rStyle w:val="af9"/>
            <w:rFonts w:ascii="宋体" w:hAnsi="宋体" w:hint="eastAsia"/>
            <w:b w:val="0"/>
            <w:noProof/>
            <w:szCs w:val="21"/>
          </w:rPr>
          <w:t>第五章</w:t>
        </w:r>
        <w:r w:rsidR="00F05E2D">
          <w:rPr>
            <w:rStyle w:val="af9"/>
            <w:rFonts w:ascii="宋体" w:hAnsi="宋体"/>
            <w:b w:val="0"/>
            <w:noProof/>
            <w:szCs w:val="21"/>
          </w:rPr>
          <w:t xml:space="preserve"> </w:t>
        </w:r>
        <w:r w:rsidR="00F05E2D">
          <w:rPr>
            <w:rStyle w:val="af9"/>
            <w:rFonts w:ascii="宋体" w:hAnsi="宋体" w:hint="eastAsia"/>
            <w:b w:val="0"/>
            <w:noProof/>
            <w:szCs w:val="21"/>
          </w:rPr>
          <w:t>合同条款及格式</w:t>
        </w:r>
        <w:r w:rsidR="00F05E2D">
          <w:rPr>
            <w:rFonts w:ascii="宋体" w:hAnsi="宋体"/>
            <w:b w:val="0"/>
            <w:noProof/>
            <w:szCs w:val="21"/>
          </w:rPr>
          <w:tab/>
        </w:r>
        <w:r>
          <w:rPr>
            <w:rFonts w:ascii="宋体" w:hAnsi="宋体"/>
            <w:b w:val="0"/>
            <w:noProof/>
            <w:szCs w:val="21"/>
          </w:rPr>
          <w:fldChar w:fldCharType="begin"/>
        </w:r>
        <w:r w:rsidR="00F05E2D">
          <w:rPr>
            <w:rFonts w:ascii="宋体" w:hAnsi="宋体"/>
            <w:b w:val="0"/>
            <w:noProof/>
            <w:szCs w:val="21"/>
          </w:rPr>
          <w:instrText xml:space="preserve"> PAGEREF _Toc83236274 \h </w:instrText>
        </w:r>
        <w:r>
          <w:rPr>
            <w:rFonts w:ascii="宋体" w:hAnsi="宋体"/>
            <w:b w:val="0"/>
            <w:noProof/>
            <w:szCs w:val="21"/>
          </w:rPr>
        </w:r>
        <w:r>
          <w:rPr>
            <w:rFonts w:ascii="宋体" w:hAnsi="宋体"/>
            <w:b w:val="0"/>
            <w:noProof/>
            <w:szCs w:val="21"/>
          </w:rPr>
          <w:fldChar w:fldCharType="separate"/>
        </w:r>
        <w:r w:rsidR="00525742">
          <w:rPr>
            <w:rFonts w:ascii="宋体" w:hAnsi="宋体"/>
            <w:b w:val="0"/>
            <w:noProof/>
            <w:szCs w:val="21"/>
          </w:rPr>
          <w:t>66</w:t>
        </w:r>
        <w:r>
          <w:rPr>
            <w:rFonts w:ascii="宋体" w:hAnsi="宋体"/>
            <w:b w:val="0"/>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75" w:history="1">
        <w:r w:rsidR="00F05E2D">
          <w:rPr>
            <w:rStyle w:val="af9"/>
            <w:rFonts w:ascii="宋体" w:hAnsi="宋体" w:hint="eastAsia"/>
            <w:noProof/>
            <w:szCs w:val="21"/>
          </w:rPr>
          <w:t>第一节</w:t>
        </w:r>
        <w:r w:rsidR="00F05E2D">
          <w:rPr>
            <w:rStyle w:val="af9"/>
            <w:rFonts w:ascii="宋体" w:hAnsi="宋体"/>
            <w:noProof/>
            <w:szCs w:val="21"/>
          </w:rPr>
          <w:t xml:space="preserve"> </w:t>
        </w:r>
        <w:r w:rsidR="00F05E2D">
          <w:rPr>
            <w:rStyle w:val="af9"/>
            <w:rFonts w:ascii="宋体" w:hAnsi="宋体" w:hint="eastAsia"/>
            <w:noProof/>
            <w:szCs w:val="21"/>
          </w:rPr>
          <w:t>合同协议书</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_Toc83236275 \h </w:instrText>
        </w:r>
        <w:r>
          <w:rPr>
            <w:rFonts w:ascii="宋体" w:hAnsi="宋体"/>
            <w:noProof/>
            <w:szCs w:val="21"/>
          </w:rPr>
        </w:r>
        <w:r>
          <w:rPr>
            <w:rFonts w:ascii="宋体" w:hAnsi="宋体"/>
            <w:noProof/>
            <w:szCs w:val="21"/>
          </w:rPr>
          <w:fldChar w:fldCharType="separate"/>
        </w:r>
        <w:r w:rsidR="00525742">
          <w:rPr>
            <w:rFonts w:ascii="宋体" w:hAnsi="宋体"/>
            <w:noProof/>
            <w:szCs w:val="21"/>
          </w:rPr>
          <w:t>67</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76" w:history="1">
        <w:r w:rsidR="00F05E2D">
          <w:rPr>
            <w:rStyle w:val="af9"/>
            <w:rFonts w:ascii="宋体" w:hAnsi="宋体" w:hint="eastAsia"/>
            <w:noProof/>
            <w:szCs w:val="21"/>
          </w:rPr>
          <w:t>一、工程概况</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_Toc83236276 \h </w:instrText>
        </w:r>
        <w:r>
          <w:rPr>
            <w:rFonts w:ascii="宋体" w:hAnsi="宋体"/>
            <w:noProof/>
            <w:szCs w:val="21"/>
          </w:rPr>
        </w:r>
        <w:r>
          <w:rPr>
            <w:rFonts w:ascii="宋体" w:hAnsi="宋体"/>
            <w:noProof/>
            <w:szCs w:val="21"/>
          </w:rPr>
          <w:fldChar w:fldCharType="separate"/>
        </w:r>
        <w:r w:rsidR="00525742">
          <w:rPr>
            <w:rFonts w:ascii="宋体" w:hAnsi="宋体"/>
            <w:noProof/>
            <w:szCs w:val="21"/>
          </w:rPr>
          <w:t>67</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77" w:history="1">
        <w:r w:rsidR="00F05E2D">
          <w:rPr>
            <w:rStyle w:val="af9"/>
            <w:rFonts w:ascii="宋体" w:hAnsi="宋体" w:hint="eastAsia"/>
            <w:noProof/>
            <w:szCs w:val="21"/>
          </w:rPr>
          <w:t>二、勘察范围和阶段、技术要求及工作量</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_Toc83236277 \h </w:instrText>
        </w:r>
        <w:r>
          <w:rPr>
            <w:rFonts w:ascii="宋体" w:hAnsi="宋体"/>
            <w:noProof/>
            <w:szCs w:val="21"/>
          </w:rPr>
        </w:r>
        <w:r>
          <w:rPr>
            <w:rFonts w:ascii="宋体" w:hAnsi="宋体"/>
            <w:noProof/>
            <w:szCs w:val="21"/>
          </w:rPr>
          <w:fldChar w:fldCharType="separate"/>
        </w:r>
        <w:r w:rsidR="00525742">
          <w:rPr>
            <w:rFonts w:ascii="宋体" w:hAnsi="宋体"/>
            <w:noProof/>
            <w:szCs w:val="21"/>
          </w:rPr>
          <w:t>67</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78" w:history="1">
        <w:r w:rsidR="00F05E2D">
          <w:rPr>
            <w:rStyle w:val="af9"/>
            <w:rFonts w:ascii="宋体" w:hAnsi="宋体" w:hint="eastAsia"/>
            <w:noProof/>
            <w:szCs w:val="21"/>
          </w:rPr>
          <w:t>三、合同工期</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_Toc83236278 \h </w:instrText>
        </w:r>
        <w:r>
          <w:rPr>
            <w:rFonts w:ascii="宋体" w:hAnsi="宋体"/>
            <w:noProof/>
            <w:szCs w:val="21"/>
          </w:rPr>
        </w:r>
        <w:r>
          <w:rPr>
            <w:rFonts w:ascii="宋体" w:hAnsi="宋体"/>
            <w:noProof/>
            <w:szCs w:val="21"/>
          </w:rPr>
          <w:fldChar w:fldCharType="separate"/>
        </w:r>
        <w:r w:rsidR="00525742">
          <w:rPr>
            <w:rFonts w:ascii="宋体" w:hAnsi="宋体"/>
            <w:noProof/>
            <w:szCs w:val="21"/>
          </w:rPr>
          <w:t>67</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79" w:history="1">
        <w:r w:rsidR="00F05E2D">
          <w:rPr>
            <w:rStyle w:val="af9"/>
            <w:rFonts w:ascii="宋体" w:hAnsi="宋体" w:hint="eastAsia"/>
            <w:noProof/>
            <w:szCs w:val="21"/>
          </w:rPr>
          <w:t>四、质量标准</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_Toc83236279 \h </w:instrText>
        </w:r>
        <w:r>
          <w:rPr>
            <w:rFonts w:ascii="宋体" w:hAnsi="宋体"/>
            <w:noProof/>
            <w:szCs w:val="21"/>
          </w:rPr>
        </w:r>
        <w:r>
          <w:rPr>
            <w:rFonts w:ascii="宋体" w:hAnsi="宋体"/>
            <w:noProof/>
            <w:szCs w:val="21"/>
          </w:rPr>
          <w:fldChar w:fldCharType="separate"/>
        </w:r>
        <w:r w:rsidR="00525742">
          <w:rPr>
            <w:rFonts w:ascii="宋体" w:hAnsi="宋体"/>
            <w:noProof/>
            <w:szCs w:val="21"/>
          </w:rPr>
          <w:t>67</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80" w:history="1">
        <w:r w:rsidR="00F05E2D">
          <w:rPr>
            <w:rStyle w:val="af9"/>
            <w:rFonts w:ascii="宋体" w:hAnsi="宋体" w:hint="eastAsia"/>
            <w:noProof/>
            <w:szCs w:val="21"/>
          </w:rPr>
          <w:t>五、合同价款</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_Toc83236280 \h </w:instrText>
        </w:r>
        <w:r>
          <w:rPr>
            <w:rFonts w:ascii="宋体" w:hAnsi="宋体"/>
            <w:noProof/>
            <w:szCs w:val="21"/>
          </w:rPr>
        </w:r>
        <w:r>
          <w:rPr>
            <w:rFonts w:ascii="宋体" w:hAnsi="宋体"/>
            <w:noProof/>
            <w:szCs w:val="21"/>
          </w:rPr>
          <w:fldChar w:fldCharType="separate"/>
        </w:r>
        <w:r w:rsidR="00525742">
          <w:rPr>
            <w:rFonts w:ascii="宋体" w:hAnsi="宋体"/>
            <w:noProof/>
            <w:szCs w:val="21"/>
          </w:rPr>
          <w:t>67</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81" w:history="1">
        <w:r w:rsidR="00F05E2D">
          <w:rPr>
            <w:rStyle w:val="af9"/>
            <w:rFonts w:ascii="宋体" w:hAnsi="宋体" w:hint="eastAsia"/>
            <w:noProof/>
            <w:szCs w:val="21"/>
          </w:rPr>
          <w:t>六、合同文件构成</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_Toc83236281 \h </w:instrText>
        </w:r>
        <w:r>
          <w:rPr>
            <w:rFonts w:ascii="宋体" w:hAnsi="宋体"/>
            <w:noProof/>
            <w:szCs w:val="21"/>
          </w:rPr>
        </w:r>
        <w:r>
          <w:rPr>
            <w:rFonts w:ascii="宋体" w:hAnsi="宋体"/>
            <w:noProof/>
            <w:szCs w:val="21"/>
          </w:rPr>
          <w:fldChar w:fldCharType="separate"/>
        </w:r>
        <w:r w:rsidR="00525742">
          <w:rPr>
            <w:rFonts w:ascii="宋体" w:hAnsi="宋体"/>
            <w:noProof/>
            <w:szCs w:val="21"/>
          </w:rPr>
          <w:t>67</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82" w:history="1">
        <w:r w:rsidR="00F05E2D">
          <w:rPr>
            <w:rStyle w:val="af9"/>
            <w:rFonts w:ascii="宋体" w:hAnsi="宋体" w:hint="eastAsia"/>
            <w:noProof/>
            <w:szCs w:val="21"/>
          </w:rPr>
          <w:t>七、承诺</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_Toc83236282 \h </w:instrText>
        </w:r>
        <w:r>
          <w:rPr>
            <w:rFonts w:ascii="宋体" w:hAnsi="宋体"/>
            <w:noProof/>
            <w:szCs w:val="21"/>
          </w:rPr>
        </w:r>
        <w:r>
          <w:rPr>
            <w:rFonts w:ascii="宋体" w:hAnsi="宋体"/>
            <w:noProof/>
            <w:szCs w:val="21"/>
          </w:rPr>
          <w:fldChar w:fldCharType="separate"/>
        </w:r>
        <w:r w:rsidR="00525742">
          <w:rPr>
            <w:rFonts w:ascii="宋体" w:hAnsi="宋体"/>
            <w:noProof/>
            <w:szCs w:val="21"/>
          </w:rPr>
          <w:t>68</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83" w:history="1">
        <w:r w:rsidR="00F05E2D">
          <w:rPr>
            <w:rStyle w:val="af9"/>
            <w:rFonts w:ascii="宋体" w:hAnsi="宋体" w:hint="eastAsia"/>
            <w:noProof/>
            <w:szCs w:val="21"/>
          </w:rPr>
          <w:t>八、词语定义</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_Toc83236283 \h </w:instrText>
        </w:r>
        <w:r>
          <w:rPr>
            <w:rFonts w:ascii="宋体" w:hAnsi="宋体"/>
            <w:noProof/>
            <w:szCs w:val="21"/>
          </w:rPr>
        </w:r>
        <w:r>
          <w:rPr>
            <w:rFonts w:ascii="宋体" w:hAnsi="宋体"/>
            <w:noProof/>
            <w:szCs w:val="21"/>
          </w:rPr>
          <w:fldChar w:fldCharType="separate"/>
        </w:r>
        <w:r w:rsidR="00525742">
          <w:rPr>
            <w:rFonts w:ascii="宋体" w:hAnsi="宋体"/>
            <w:noProof/>
            <w:szCs w:val="21"/>
          </w:rPr>
          <w:t>68</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84" w:history="1">
        <w:r w:rsidR="00F05E2D">
          <w:rPr>
            <w:rStyle w:val="af9"/>
            <w:rFonts w:ascii="宋体" w:hAnsi="宋体" w:hint="eastAsia"/>
            <w:noProof/>
            <w:szCs w:val="21"/>
          </w:rPr>
          <w:t>九、签订时间</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_Toc83236284 \h </w:instrText>
        </w:r>
        <w:r>
          <w:rPr>
            <w:rFonts w:ascii="宋体" w:hAnsi="宋体"/>
            <w:noProof/>
            <w:szCs w:val="21"/>
          </w:rPr>
        </w:r>
        <w:r>
          <w:rPr>
            <w:rFonts w:ascii="宋体" w:hAnsi="宋体"/>
            <w:noProof/>
            <w:szCs w:val="21"/>
          </w:rPr>
          <w:fldChar w:fldCharType="separate"/>
        </w:r>
        <w:r w:rsidR="00525742">
          <w:rPr>
            <w:rFonts w:ascii="宋体" w:hAnsi="宋体"/>
            <w:noProof/>
            <w:szCs w:val="21"/>
          </w:rPr>
          <w:t>68</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85" w:history="1">
        <w:r w:rsidR="00F05E2D">
          <w:rPr>
            <w:rStyle w:val="af9"/>
            <w:rFonts w:ascii="宋体" w:hAnsi="宋体" w:hint="eastAsia"/>
            <w:noProof/>
            <w:szCs w:val="21"/>
          </w:rPr>
          <w:t>十、签订地点</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_Toc83236285 \h </w:instrText>
        </w:r>
        <w:r>
          <w:rPr>
            <w:rFonts w:ascii="宋体" w:hAnsi="宋体"/>
            <w:noProof/>
            <w:szCs w:val="21"/>
          </w:rPr>
        </w:r>
        <w:r>
          <w:rPr>
            <w:rFonts w:ascii="宋体" w:hAnsi="宋体"/>
            <w:noProof/>
            <w:szCs w:val="21"/>
          </w:rPr>
          <w:fldChar w:fldCharType="separate"/>
        </w:r>
        <w:r w:rsidR="00525742">
          <w:rPr>
            <w:rFonts w:ascii="宋体" w:hAnsi="宋体"/>
            <w:noProof/>
            <w:szCs w:val="21"/>
          </w:rPr>
          <w:t>68</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86" w:history="1">
        <w:r w:rsidR="00F05E2D">
          <w:rPr>
            <w:rStyle w:val="af9"/>
            <w:rFonts w:ascii="宋体" w:hAnsi="宋体" w:hint="eastAsia"/>
            <w:noProof/>
            <w:szCs w:val="21"/>
          </w:rPr>
          <w:t>十一、合同生效</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_Toc83236286 \h </w:instrText>
        </w:r>
        <w:r>
          <w:rPr>
            <w:rFonts w:ascii="宋体" w:hAnsi="宋体"/>
            <w:noProof/>
            <w:szCs w:val="21"/>
          </w:rPr>
        </w:r>
        <w:r>
          <w:rPr>
            <w:rFonts w:ascii="宋体" w:hAnsi="宋体"/>
            <w:noProof/>
            <w:szCs w:val="21"/>
          </w:rPr>
          <w:fldChar w:fldCharType="separate"/>
        </w:r>
        <w:r w:rsidR="00525742">
          <w:rPr>
            <w:rFonts w:ascii="宋体" w:hAnsi="宋体"/>
            <w:noProof/>
            <w:szCs w:val="21"/>
          </w:rPr>
          <w:t>68</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87" w:history="1">
        <w:r w:rsidR="00F05E2D">
          <w:rPr>
            <w:rStyle w:val="af9"/>
            <w:rFonts w:ascii="宋体" w:hAnsi="宋体" w:hint="eastAsia"/>
            <w:noProof/>
            <w:szCs w:val="21"/>
          </w:rPr>
          <w:t>十二、合同份数</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_Toc83236287 \h </w:instrText>
        </w:r>
        <w:r>
          <w:rPr>
            <w:rFonts w:ascii="宋体" w:hAnsi="宋体"/>
            <w:noProof/>
            <w:szCs w:val="21"/>
          </w:rPr>
        </w:r>
        <w:r>
          <w:rPr>
            <w:rFonts w:ascii="宋体" w:hAnsi="宋体"/>
            <w:noProof/>
            <w:szCs w:val="21"/>
          </w:rPr>
          <w:fldChar w:fldCharType="separate"/>
        </w:r>
        <w:r w:rsidR="00525742">
          <w:rPr>
            <w:rFonts w:ascii="宋体" w:hAnsi="宋体"/>
            <w:noProof/>
            <w:szCs w:val="21"/>
          </w:rPr>
          <w:t>68</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88" w:history="1">
        <w:r w:rsidR="00F05E2D">
          <w:rPr>
            <w:rStyle w:val="af9"/>
            <w:rFonts w:ascii="宋体" w:hAnsi="宋体" w:hint="eastAsia"/>
            <w:noProof/>
            <w:szCs w:val="21"/>
          </w:rPr>
          <w:t>第二节</w:t>
        </w:r>
        <w:r w:rsidR="00F05E2D">
          <w:rPr>
            <w:rStyle w:val="af9"/>
            <w:rFonts w:ascii="宋体" w:hAnsi="宋体"/>
            <w:noProof/>
            <w:szCs w:val="21"/>
          </w:rPr>
          <w:t xml:space="preserve"> </w:t>
        </w:r>
        <w:r w:rsidR="00F05E2D">
          <w:rPr>
            <w:rStyle w:val="af9"/>
            <w:rFonts w:ascii="宋体" w:hAnsi="宋体" w:hint="eastAsia"/>
            <w:noProof/>
            <w:szCs w:val="21"/>
          </w:rPr>
          <w:t>通用合同条款</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_Toc83236288 \h </w:instrText>
        </w:r>
        <w:r>
          <w:rPr>
            <w:rFonts w:ascii="宋体" w:hAnsi="宋体"/>
            <w:noProof/>
            <w:szCs w:val="21"/>
          </w:rPr>
        </w:r>
        <w:r>
          <w:rPr>
            <w:rFonts w:ascii="宋体" w:hAnsi="宋体"/>
            <w:noProof/>
            <w:szCs w:val="21"/>
          </w:rPr>
          <w:fldChar w:fldCharType="separate"/>
        </w:r>
        <w:r w:rsidR="00525742">
          <w:rPr>
            <w:rFonts w:ascii="宋体" w:hAnsi="宋体"/>
            <w:noProof/>
            <w:szCs w:val="21"/>
          </w:rPr>
          <w:t>70</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89" w:history="1">
        <w:r w:rsidR="00F05E2D">
          <w:rPr>
            <w:rStyle w:val="af9"/>
            <w:rFonts w:ascii="宋体" w:hAnsi="宋体"/>
            <w:noProof/>
            <w:szCs w:val="21"/>
          </w:rPr>
          <w:t xml:space="preserve">1.1 </w:t>
        </w:r>
        <w:r w:rsidR="00F05E2D">
          <w:rPr>
            <w:rStyle w:val="af9"/>
            <w:rFonts w:ascii="宋体" w:hAnsi="宋体" w:cs="宋体" w:hint="eastAsia"/>
            <w:noProof/>
            <w:szCs w:val="21"/>
          </w:rPr>
          <w:t>词语定义</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_Toc83236289 \h </w:instrText>
        </w:r>
        <w:r>
          <w:rPr>
            <w:rFonts w:ascii="宋体" w:hAnsi="宋体"/>
            <w:noProof/>
            <w:szCs w:val="21"/>
          </w:rPr>
        </w:r>
        <w:r>
          <w:rPr>
            <w:rFonts w:ascii="宋体" w:hAnsi="宋体"/>
            <w:noProof/>
            <w:szCs w:val="21"/>
          </w:rPr>
          <w:fldChar w:fldCharType="separate"/>
        </w:r>
        <w:r w:rsidR="00525742">
          <w:rPr>
            <w:rFonts w:ascii="宋体" w:hAnsi="宋体"/>
            <w:noProof/>
            <w:szCs w:val="21"/>
          </w:rPr>
          <w:t>70</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90" w:history="1">
        <w:r w:rsidR="00F05E2D">
          <w:rPr>
            <w:rStyle w:val="af9"/>
            <w:rFonts w:ascii="宋体" w:hAnsi="宋体"/>
            <w:noProof/>
            <w:szCs w:val="21"/>
          </w:rPr>
          <w:t xml:space="preserve">1.2 </w:t>
        </w:r>
        <w:r w:rsidR="00F05E2D">
          <w:rPr>
            <w:rStyle w:val="af9"/>
            <w:rFonts w:ascii="宋体" w:hAnsi="宋体" w:cs="宋体" w:hint="eastAsia"/>
            <w:noProof/>
            <w:szCs w:val="21"/>
          </w:rPr>
          <w:t>合同文件及优先解释顺序</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_Toc83236290 \h </w:instrText>
        </w:r>
        <w:r>
          <w:rPr>
            <w:rFonts w:ascii="宋体" w:hAnsi="宋体"/>
            <w:noProof/>
            <w:szCs w:val="21"/>
          </w:rPr>
        </w:r>
        <w:r>
          <w:rPr>
            <w:rFonts w:ascii="宋体" w:hAnsi="宋体"/>
            <w:noProof/>
            <w:szCs w:val="21"/>
          </w:rPr>
          <w:fldChar w:fldCharType="separate"/>
        </w:r>
        <w:r w:rsidR="00525742">
          <w:rPr>
            <w:rFonts w:ascii="宋体" w:hAnsi="宋体"/>
            <w:noProof/>
            <w:szCs w:val="21"/>
          </w:rPr>
          <w:t>71</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91" w:history="1">
        <w:r w:rsidR="00F05E2D">
          <w:rPr>
            <w:rStyle w:val="af9"/>
            <w:rFonts w:ascii="宋体" w:hAnsi="宋体"/>
            <w:noProof/>
            <w:szCs w:val="21"/>
          </w:rPr>
          <w:t xml:space="preserve">1.3 </w:t>
        </w:r>
        <w:r w:rsidR="00F05E2D">
          <w:rPr>
            <w:rStyle w:val="af9"/>
            <w:rFonts w:ascii="宋体" w:hAnsi="宋体" w:cs="宋体" w:hint="eastAsia"/>
            <w:noProof/>
            <w:szCs w:val="21"/>
          </w:rPr>
          <w:t>适用法律法规、技术标准</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_Toc83236291 \h </w:instrText>
        </w:r>
        <w:r>
          <w:rPr>
            <w:rFonts w:ascii="宋体" w:hAnsi="宋体"/>
            <w:noProof/>
            <w:szCs w:val="21"/>
          </w:rPr>
        </w:r>
        <w:r>
          <w:rPr>
            <w:rFonts w:ascii="宋体" w:hAnsi="宋体"/>
            <w:noProof/>
            <w:szCs w:val="21"/>
          </w:rPr>
          <w:fldChar w:fldCharType="separate"/>
        </w:r>
        <w:r w:rsidR="00525742">
          <w:rPr>
            <w:rFonts w:ascii="宋体" w:hAnsi="宋体"/>
            <w:noProof/>
            <w:szCs w:val="21"/>
          </w:rPr>
          <w:t>71</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92" w:history="1">
        <w:r w:rsidR="00F05E2D">
          <w:rPr>
            <w:rStyle w:val="af9"/>
            <w:rFonts w:ascii="宋体" w:hAnsi="宋体"/>
            <w:noProof/>
            <w:szCs w:val="21"/>
          </w:rPr>
          <w:t xml:space="preserve">1.4 </w:t>
        </w:r>
        <w:r w:rsidR="00F05E2D">
          <w:rPr>
            <w:rStyle w:val="af9"/>
            <w:rFonts w:ascii="宋体" w:hAnsi="宋体" w:cs="宋体" w:hint="eastAsia"/>
            <w:noProof/>
            <w:szCs w:val="21"/>
          </w:rPr>
          <w:t>语言文字</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_Toc83236292 \h </w:instrText>
        </w:r>
        <w:r>
          <w:rPr>
            <w:rFonts w:ascii="宋体" w:hAnsi="宋体"/>
            <w:noProof/>
            <w:szCs w:val="21"/>
          </w:rPr>
        </w:r>
        <w:r>
          <w:rPr>
            <w:rFonts w:ascii="宋体" w:hAnsi="宋体"/>
            <w:noProof/>
            <w:szCs w:val="21"/>
          </w:rPr>
          <w:fldChar w:fldCharType="separate"/>
        </w:r>
        <w:r w:rsidR="00525742">
          <w:rPr>
            <w:rFonts w:ascii="宋体" w:hAnsi="宋体"/>
            <w:noProof/>
            <w:szCs w:val="21"/>
          </w:rPr>
          <w:t>72</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93" w:history="1">
        <w:r w:rsidR="00F05E2D">
          <w:rPr>
            <w:rStyle w:val="af9"/>
            <w:rFonts w:ascii="宋体" w:hAnsi="宋体"/>
            <w:noProof/>
            <w:szCs w:val="21"/>
          </w:rPr>
          <w:t xml:space="preserve">1.5 </w:t>
        </w:r>
        <w:r w:rsidR="00F05E2D">
          <w:rPr>
            <w:rStyle w:val="af9"/>
            <w:rFonts w:ascii="宋体" w:hAnsi="宋体" w:cs="宋体" w:hint="eastAsia"/>
            <w:noProof/>
            <w:szCs w:val="21"/>
          </w:rPr>
          <w:t>联络</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_Toc83236293 \h </w:instrText>
        </w:r>
        <w:r>
          <w:rPr>
            <w:rFonts w:ascii="宋体" w:hAnsi="宋体"/>
            <w:noProof/>
            <w:szCs w:val="21"/>
          </w:rPr>
        </w:r>
        <w:r>
          <w:rPr>
            <w:rFonts w:ascii="宋体" w:hAnsi="宋体"/>
            <w:noProof/>
            <w:szCs w:val="21"/>
          </w:rPr>
          <w:fldChar w:fldCharType="separate"/>
        </w:r>
        <w:r w:rsidR="00525742">
          <w:rPr>
            <w:rFonts w:ascii="宋体" w:hAnsi="宋体"/>
            <w:noProof/>
            <w:szCs w:val="21"/>
          </w:rPr>
          <w:t>72</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94" w:history="1">
        <w:r w:rsidR="00F05E2D">
          <w:rPr>
            <w:rStyle w:val="af9"/>
            <w:rFonts w:ascii="宋体" w:hAnsi="宋体"/>
            <w:noProof/>
            <w:szCs w:val="21"/>
          </w:rPr>
          <w:t xml:space="preserve">1.6 </w:t>
        </w:r>
        <w:r w:rsidR="00F05E2D">
          <w:rPr>
            <w:rStyle w:val="af9"/>
            <w:rFonts w:ascii="宋体" w:hAnsi="宋体" w:cs="宋体" w:hint="eastAsia"/>
            <w:noProof/>
            <w:szCs w:val="21"/>
          </w:rPr>
          <w:t>严禁贿赂</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_Toc83236294 \h </w:instrText>
        </w:r>
        <w:r>
          <w:rPr>
            <w:rFonts w:ascii="宋体" w:hAnsi="宋体"/>
            <w:noProof/>
            <w:szCs w:val="21"/>
          </w:rPr>
        </w:r>
        <w:r>
          <w:rPr>
            <w:rFonts w:ascii="宋体" w:hAnsi="宋体"/>
            <w:noProof/>
            <w:szCs w:val="21"/>
          </w:rPr>
          <w:fldChar w:fldCharType="separate"/>
        </w:r>
        <w:r w:rsidR="00525742">
          <w:rPr>
            <w:rFonts w:ascii="宋体" w:hAnsi="宋体"/>
            <w:noProof/>
            <w:szCs w:val="21"/>
          </w:rPr>
          <w:t>72</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95" w:history="1">
        <w:r w:rsidR="00F05E2D">
          <w:rPr>
            <w:rStyle w:val="af9"/>
            <w:rFonts w:ascii="宋体" w:hAnsi="宋体" w:cs="宋体"/>
            <w:noProof/>
            <w:szCs w:val="21"/>
          </w:rPr>
          <w:t xml:space="preserve">1.7 </w:t>
        </w:r>
        <w:r w:rsidR="00F05E2D">
          <w:rPr>
            <w:rStyle w:val="af9"/>
            <w:rFonts w:ascii="宋体" w:hAnsi="宋体" w:cs="宋体" w:hint="eastAsia"/>
            <w:noProof/>
            <w:szCs w:val="21"/>
          </w:rPr>
          <w:t>保密</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_Toc83236295 \h </w:instrText>
        </w:r>
        <w:r>
          <w:rPr>
            <w:rFonts w:ascii="宋体" w:hAnsi="宋体"/>
            <w:noProof/>
            <w:szCs w:val="21"/>
          </w:rPr>
        </w:r>
        <w:r>
          <w:rPr>
            <w:rFonts w:ascii="宋体" w:hAnsi="宋体"/>
            <w:noProof/>
            <w:szCs w:val="21"/>
          </w:rPr>
          <w:fldChar w:fldCharType="separate"/>
        </w:r>
        <w:r w:rsidR="00525742">
          <w:rPr>
            <w:rFonts w:ascii="宋体" w:hAnsi="宋体"/>
            <w:noProof/>
            <w:szCs w:val="21"/>
          </w:rPr>
          <w:t>72</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96" w:history="1">
        <w:r w:rsidR="00F05E2D">
          <w:rPr>
            <w:rStyle w:val="af9"/>
            <w:rFonts w:ascii="宋体" w:hAnsi="宋体"/>
            <w:noProof/>
            <w:szCs w:val="21"/>
          </w:rPr>
          <w:t xml:space="preserve">2.1 </w:t>
        </w:r>
        <w:r w:rsidR="00F05E2D">
          <w:rPr>
            <w:rStyle w:val="af9"/>
            <w:rFonts w:ascii="宋体" w:hAnsi="宋体" w:cs="宋体" w:hint="eastAsia"/>
            <w:noProof/>
            <w:szCs w:val="21"/>
          </w:rPr>
          <w:t>发包人权利</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_Toc83236296 \h </w:instrText>
        </w:r>
        <w:r>
          <w:rPr>
            <w:rFonts w:ascii="宋体" w:hAnsi="宋体"/>
            <w:noProof/>
            <w:szCs w:val="21"/>
          </w:rPr>
        </w:r>
        <w:r>
          <w:rPr>
            <w:rFonts w:ascii="宋体" w:hAnsi="宋体"/>
            <w:noProof/>
            <w:szCs w:val="21"/>
          </w:rPr>
          <w:fldChar w:fldCharType="separate"/>
        </w:r>
        <w:r w:rsidR="00525742">
          <w:rPr>
            <w:rFonts w:ascii="宋体" w:hAnsi="宋体"/>
            <w:noProof/>
            <w:szCs w:val="21"/>
          </w:rPr>
          <w:t>72</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97" w:history="1">
        <w:r w:rsidR="00F05E2D">
          <w:rPr>
            <w:rStyle w:val="af9"/>
            <w:rFonts w:ascii="宋体" w:hAnsi="宋体"/>
            <w:noProof/>
            <w:szCs w:val="21"/>
          </w:rPr>
          <w:t xml:space="preserve">2.2 </w:t>
        </w:r>
        <w:r w:rsidR="00F05E2D">
          <w:rPr>
            <w:rStyle w:val="af9"/>
            <w:rFonts w:ascii="宋体" w:hAnsi="宋体" w:cs="宋体" w:hint="eastAsia"/>
            <w:noProof/>
            <w:szCs w:val="21"/>
          </w:rPr>
          <w:t>发包人义务</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_Toc83236297 \h </w:instrText>
        </w:r>
        <w:r>
          <w:rPr>
            <w:rFonts w:ascii="宋体" w:hAnsi="宋体"/>
            <w:noProof/>
            <w:szCs w:val="21"/>
          </w:rPr>
        </w:r>
        <w:r>
          <w:rPr>
            <w:rFonts w:ascii="宋体" w:hAnsi="宋体"/>
            <w:noProof/>
            <w:szCs w:val="21"/>
          </w:rPr>
          <w:fldChar w:fldCharType="separate"/>
        </w:r>
        <w:r w:rsidR="00525742">
          <w:rPr>
            <w:rFonts w:ascii="宋体" w:hAnsi="宋体"/>
            <w:noProof/>
            <w:szCs w:val="21"/>
          </w:rPr>
          <w:t>72</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98" w:history="1">
        <w:r w:rsidR="00F05E2D">
          <w:rPr>
            <w:rStyle w:val="af9"/>
            <w:rFonts w:ascii="宋体" w:hAnsi="宋体"/>
            <w:noProof/>
            <w:szCs w:val="21"/>
          </w:rPr>
          <w:t xml:space="preserve">2.3 </w:t>
        </w:r>
        <w:r w:rsidR="00F05E2D">
          <w:rPr>
            <w:rStyle w:val="af9"/>
            <w:rFonts w:ascii="宋体" w:hAnsi="宋体" w:cs="宋体" w:hint="eastAsia"/>
            <w:noProof/>
            <w:szCs w:val="21"/>
          </w:rPr>
          <w:t>发包人代表</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_Toc83236298 \h </w:instrText>
        </w:r>
        <w:r>
          <w:rPr>
            <w:rFonts w:ascii="宋体" w:hAnsi="宋体"/>
            <w:noProof/>
            <w:szCs w:val="21"/>
          </w:rPr>
        </w:r>
        <w:r>
          <w:rPr>
            <w:rFonts w:ascii="宋体" w:hAnsi="宋体"/>
            <w:noProof/>
            <w:szCs w:val="21"/>
          </w:rPr>
          <w:fldChar w:fldCharType="separate"/>
        </w:r>
        <w:r w:rsidR="00525742">
          <w:rPr>
            <w:rFonts w:ascii="宋体" w:hAnsi="宋体"/>
            <w:noProof/>
            <w:szCs w:val="21"/>
          </w:rPr>
          <w:t>73</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299" w:history="1">
        <w:r w:rsidR="00F05E2D">
          <w:rPr>
            <w:rStyle w:val="af9"/>
            <w:rFonts w:ascii="宋体" w:hAnsi="宋体"/>
            <w:noProof/>
            <w:szCs w:val="21"/>
          </w:rPr>
          <w:t xml:space="preserve">3.1 </w:t>
        </w:r>
        <w:r w:rsidR="00F05E2D">
          <w:rPr>
            <w:rStyle w:val="af9"/>
            <w:rFonts w:ascii="宋体" w:hAnsi="宋体" w:cs="宋体" w:hint="eastAsia"/>
            <w:noProof/>
            <w:szCs w:val="21"/>
          </w:rPr>
          <w:t>勘察人权利</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_Toc83236299 \h </w:instrText>
        </w:r>
        <w:r>
          <w:rPr>
            <w:rFonts w:ascii="宋体" w:hAnsi="宋体"/>
            <w:noProof/>
            <w:szCs w:val="21"/>
          </w:rPr>
        </w:r>
        <w:r>
          <w:rPr>
            <w:rFonts w:ascii="宋体" w:hAnsi="宋体"/>
            <w:noProof/>
            <w:szCs w:val="21"/>
          </w:rPr>
          <w:fldChar w:fldCharType="separate"/>
        </w:r>
        <w:r w:rsidR="00525742">
          <w:rPr>
            <w:rFonts w:ascii="宋体" w:hAnsi="宋体"/>
            <w:noProof/>
            <w:szCs w:val="21"/>
          </w:rPr>
          <w:t>73</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00" w:history="1">
        <w:r w:rsidR="00F05E2D">
          <w:rPr>
            <w:rStyle w:val="af9"/>
            <w:rFonts w:ascii="宋体" w:hAnsi="宋体"/>
            <w:noProof/>
            <w:szCs w:val="21"/>
          </w:rPr>
          <w:t xml:space="preserve">3.2 </w:t>
        </w:r>
        <w:r w:rsidR="00F05E2D">
          <w:rPr>
            <w:rStyle w:val="af9"/>
            <w:rFonts w:ascii="宋体" w:hAnsi="宋体" w:cs="宋体" w:hint="eastAsia"/>
            <w:noProof/>
            <w:szCs w:val="21"/>
          </w:rPr>
          <w:t>勘察人义务</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_Toc83236300 \h </w:instrText>
        </w:r>
        <w:r>
          <w:rPr>
            <w:rFonts w:ascii="宋体" w:hAnsi="宋体"/>
            <w:noProof/>
            <w:szCs w:val="21"/>
          </w:rPr>
        </w:r>
        <w:r>
          <w:rPr>
            <w:rFonts w:ascii="宋体" w:hAnsi="宋体"/>
            <w:noProof/>
            <w:szCs w:val="21"/>
          </w:rPr>
          <w:fldChar w:fldCharType="separate"/>
        </w:r>
        <w:r w:rsidR="00525742">
          <w:rPr>
            <w:rFonts w:ascii="宋体" w:hAnsi="宋体"/>
            <w:noProof/>
            <w:szCs w:val="21"/>
          </w:rPr>
          <w:t>73</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01" w:history="1">
        <w:r w:rsidR="00F05E2D">
          <w:rPr>
            <w:rStyle w:val="af9"/>
            <w:rFonts w:ascii="宋体" w:hAnsi="宋体"/>
            <w:noProof/>
            <w:szCs w:val="21"/>
          </w:rPr>
          <w:t xml:space="preserve">3.3 </w:t>
        </w:r>
        <w:r w:rsidR="00F05E2D">
          <w:rPr>
            <w:rStyle w:val="af9"/>
            <w:rFonts w:ascii="宋体" w:hAnsi="宋体" w:cs="宋体" w:hint="eastAsia"/>
            <w:noProof/>
            <w:szCs w:val="21"/>
          </w:rPr>
          <w:t>勘察人代表</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_Toc83236301 \h </w:instrText>
        </w:r>
        <w:r>
          <w:rPr>
            <w:rFonts w:ascii="宋体" w:hAnsi="宋体"/>
            <w:noProof/>
            <w:szCs w:val="21"/>
          </w:rPr>
        </w:r>
        <w:r>
          <w:rPr>
            <w:rFonts w:ascii="宋体" w:hAnsi="宋体"/>
            <w:noProof/>
            <w:szCs w:val="21"/>
          </w:rPr>
          <w:fldChar w:fldCharType="separate"/>
        </w:r>
        <w:r w:rsidR="00525742">
          <w:rPr>
            <w:rFonts w:ascii="宋体" w:hAnsi="宋体"/>
            <w:noProof/>
            <w:szCs w:val="21"/>
          </w:rPr>
          <w:t>74</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02" w:history="1">
        <w:r w:rsidR="00F05E2D">
          <w:rPr>
            <w:rStyle w:val="af9"/>
            <w:rFonts w:ascii="宋体" w:hAnsi="宋体"/>
            <w:noProof/>
            <w:szCs w:val="21"/>
          </w:rPr>
          <w:t xml:space="preserve">4.1 </w:t>
        </w:r>
        <w:r w:rsidR="00F05E2D">
          <w:rPr>
            <w:rStyle w:val="af9"/>
            <w:rFonts w:ascii="宋体" w:hAnsi="宋体" w:cs="宋体" w:hint="eastAsia"/>
            <w:noProof/>
            <w:szCs w:val="21"/>
          </w:rPr>
          <w:t>开工及延期开工</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_Toc83236302 \h </w:instrText>
        </w:r>
        <w:r>
          <w:rPr>
            <w:rFonts w:ascii="宋体" w:hAnsi="宋体"/>
            <w:noProof/>
            <w:szCs w:val="21"/>
          </w:rPr>
        </w:r>
        <w:r>
          <w:rPr>
            <w:rFonts w:ascii="宋体" w:hAnsi="宋体"/>
            <w:noProof/>
            <w:szCs w:val="21"/>
          </w:rPr>
          <w:fldChar w:fldCharType="separate"/>
        </w:r>
        <w:r w:rsidR="00525742">
          <w:rPr>
            <w:rFonts w:ascii="宋体" w:hAnsi="宋体"/>
            <w:noProof/>
            <w:szCs w:val="21"/>
          </w:rPr>
          <w:t>74</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03" w:history="1">
        <w:r w:rsidR="00F05E2D">
          <w:rPr>
            <w:rStyle w:val="af9"/>
            <w:rFonts w:ascii="宋体" w:hAnsi="宋体"/>
            <w:noProof/>
            <w:szCs w:val="21"/>
          </w:rPr>
          <w:t xml:space="preserve">4.2 </w:t>
        </w:r>
        <w:r w:rsidR="00F05E2D">
          <w:rPr>
            <w:rStyle w:val="af9"/>
            <w:rFonts w:ascii="宋体" w:hAnsi="宋体" w:cs="宋体" w:hint="eastAsia"/>
            <w:noProof/>
            <w:szCs w:val="21"/>
          </w:rPr>
          <w:t>成果提交日期</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_Toc83236303 \h </w:instrText>
        </w:r>
        <w:r>
          <w:rPr>
            <w:rFonts w:ascii="宋体" w:hAnsi="宋体"/>
            <w:noProof/>
            <w:szCs w:val="21"/>
          </w:rPr>
        </w:r>
        <w:r>
          <w:rPr>
            <w:rFonts w:ascii="宋体" w:hAnsi="宋体"/>
            <w:noProof/>
            <w:szCs w:val="21"/>
          </w:rPr>
          <w:fldChar w:fldCharType="separate"/>
        </w:r>
        <w:r w:rsidR="00525742">
          <w:rPr>
            <w:rFonts w:ascii="宋体" w:hAnsi="宋体"/>
            <w:noProof/>
            <w:szCs w:val="21"/>
          </w:rPr>
          <w:t>74</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04" w:history="1">
        <w:r w:rsidR="00F05E2D">
          <w:rPr>
            <w:rStyle w:val="af9"/>
            <w:rFonts w:ascii="宋体" w:hAnsi="宋体"/>
            <w:noProof/>
            <w:szCs w:val="21"/>
          </w:rPr>
          <w:t xml:space="preserve">4.3 </w:t>
        </w:r>
        <w:r w:rsidR="00F05E2D">
          <w:rPr>
            <w:rStyle w:val="af9"/>
            <w:rFonts w:ascii="宋体" w:hAnsi="宋体" w:cs="宋体" w:hint="eastAsia"/>
            <w:noProof/>
            <w:szCs w:val="21"/>
          </w:rPr>
          <w:t>发包人造成的工期延误</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_Toc83236304 \h </w:instrText>
        </w:r>
        <w:r>
          <w:rPr>
            <w:rFonts w:ascii="宋体" w:hAnsi="宋体"/>
            <w:noProof/>
            <w:szCs w:val="21"/>
          </w:rPr>
        </w:r>
        <w:r>
          <w:rPr>
            <w:rFonts w:ascii="宋体" w:hAnsi="宋体"/>
            <w:noProof/>
            <w:szCs w:val="21"/>
          </w:rPr>
          <w:fldChar w:fldCharType="separate"/>
        </w:r>
        <w:r w:rsidR="00525742">
          <w:rPr>
            <w:rFonts w:ascii="宋体" w:hAnsi="宋体"/>
            <w:noProof/>
            <w:szCs w:val="21"/>
          </w:rPr>
          <w:t>74</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05" w:history="1">
        <w:r w:rsidR="00F05E2D">
          <w:rPr>
            <w:rStyle w:val="af9"/>
            <w:rFonts w:ascii="宋体" w:hAnsi="宋体"/>
            <w:noProof/>
            <w:szCs w:val="21"/>
          </w:rPr>
          <w:t xml:space="preserve">4.4 </w:t>
        </w:r>
        <w:r w:rsidR="00F05E2D">
          <w:rPr>
            <w:rStyle w:val="af9"/>
            <w:rFonts w:ascii="宋体" w:hAnsi="宋体" w:cs="宋体" w:hint="eastAsia"/>
            <w:noProof/>
            <w:szCs w:val="21"/>
          </w:rPr>
          <w:t>勘察人造成的工期延误</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_Toc83236305 \h </w:instrText>
        </w:r>
        <w:r>
          <w:rPr>
            <w:rFonts w:ascii="宋体" w:hAnsi="宋体"/>
            <w:noProof/>
            <w:szCs w:val="21"/>
          </w:rPr>
        </w:r>
        <w:r>
          <w:rPr>
            <w:rFonts w:ascii="宋体" w:hAnsi="宋体"/>
            <w:noProof/>
            <w:szCs w:val="21"/>
          </w:rPr>
          <w:fldChar w:fldCharType="separate"/>
        </w:r>
        <w:r w:rsidR="00525742">
          <w:rPr>
            <w:rFonts w:ascii="宋体" w:hAnsi="宋体"/>
            <w:noProof/>
            <w:szCs w:val="21"/>
          </w:rPr>
          <w:t>74</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06" w:history="1">
        <w:r w:rsidR="00F05E2D">
          <w:rPr>
            <w:rStyle w:val="af9"/>
            <w:rFonts w:ascii="宋体" w:hAnsi="宋体"/>
            <w:noProof/>
            <w:szCs w:val="21"/>
          </w:rPr>
          <w:t xml:space="preserve">4.5 </w:t>
        </w:r>
        <w:r w:rsidR="00F05E2D">
          <w:rPr>
            <w:rStyle w:val="af9"/>
            <w:rFonts w:ascii="宋体" w:hAnsi="宋体" w:cs="宋体" w:hint="eastAsia"/>
            <w:noProof/>
            <w:szCs w:val="21"/>
          </w:rPr>
          <w:t>恶劣气候条件</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_Toc83236306 \h </w:instrText>
        </w:r>
        <w:r>
          <w:rPr>
            <w:rFonts w:ascii="宋体" w:hAnsi="宋体"/>
            <w:noProof/>
            <w:szCs w:val="21"/>
          </w:rPr>
        </w:r>
        <w:r>
          <w:rPr>
            <w:rFonts w:ascii="宋体" w:hAnsi="宋体"/>
            <w:noProof/>
            <w:szCs w:val="21"/>
          </w:rPr>
          <w:fldChar w:fldCharType="separate"/>
        </w:r>
        <w:r w:rsidR="00525742">
          <w:rPr>
            <w:rFonts w:ascii="宋体" w:hAnsi="宋体"/>
            <w:noProof/>
            <w:szCs w:val="21"/>
          </w:rPr>
          <w:t>75</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07" w:history="1">
        <w:r w:rsidR="00F05E2D">
          <w:rPr>
            <w:rStyle w:val="af9"/>
            <w:rFonts w:ascii="宋体" w:hAnsi="宋体"/>
            <w:noProof/>
            <w:szCs w:val="21"/>
          </w:rPr>
          <w:t xml:space="preserve">5.1 </w:t>
        </w:r>
        <w:r w:rsidR="00F05E2D">
          <w:rPr>
            <w:rStyle w:val="af9"/>
            <w:rFonts w:ascii="宋体" w:hAnsi="宋体" w:cs="宋体" w:hint="eastAsia"/>
            <w:noProof/>
            <w:szCs w:val="21"/>
          </w:rPr>
          <w:t>成果质量</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_Toc83236307 \h </w:instrText>
        </w:r>
        <w:r>
          <w:rPr>
            <w:rFonts w:ascii="宋体" w:hAnsi="宋体"/>
            <w:noProof/>
            <w:szCs w:val="21"/>
          </w:rPr>
        </w:r>
        <w:r>
          <w:rPr>
            <w:rFonts w:ascii="宋体" w:hAnsi="宋体"/>
            <w:noProof/>
            <w:szCs w:val="21"/>
          </w:rPr>
          <w:fldChar w:fldCharType="separate"/>
        </w:r>
        <w:r w:rsidR="00525742">
          <w:rPr>
            <w:rFonts w:ascii="宋体" w:hAnsi="宋体"/>
            <w:noProof/>
            <w:szCs w:val="21"/>
          </w:rPr>
          <w:t>75</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08" w:history="1">
        <w:r w:rsidR="00F05E2D">
          <w:rPr>
            <w:rStyle w:val="af9"/>
            <w:rFonts w:ascii="宋体" w:hAnsi="宋体"/>
            <w:noProof/>
            <w:szCs w:val="21"/>
          </w:rPr>
          <w:t xml:space="preserve">5.2 </w:t>
        </w:r>
        <w:r w:rsidR="00F05E2D">
          <w:rPr>
            <w:rStyle w:val="af9"/>
            <w:rFonts w:ascii="宋体" w:hAnsi="宋体" w:cs="宋体" w:hint="eastAsia"/>
            <w:noProof/>
            <w:szCs w:val="21"/>
          </w:rPr>
          <w:t>成果份数</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_Toc83236308 \h </w:instrText>
        </w:r>
        <w:r>
          <w:rPr>
            <w:rFonts w:ascii="宋体" w:hAnsi="宋体"/>
            <w:noProof/>
            <w:szCs w:val="21"/>
          </w:rPr>
        </w:r>
        <w:r>
          <w:rPr>
            <w:rFonts w:ascii="宋体" w:hAnsi="宋体"/>
            <w:noProof/>
            <w:szCs w:val="21"/>
          </w:rPr>
          <w:fldChar w:fldCharType="separate"/>
        </w:r>
        <w:r w:rsidR="00525742">
          <w:rPr>
            <w:rFonts w:ascii="宋体" w:hAnsi="宋体"/>
            <w:noProof/>
            <w:szCs w:val="21"/>
          </w:rPr>
          <w:t>75</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09" w:history="1">
        <w:r w:rsidR="00F05E2D">
          <w:rPr>
            <w:rStyle w:val="af9"/>
            <w:rFonts w:ascii="宋体" w:hAnsi="宋体"/>
            <w:noProof/>
            <w:szCs w:val="21"/>
          </w:rPr>
          <w:t xml:space="preserve">5.4 </w:t>
        </w:r>
        <w:r w:rsidR="00F05E2D">
          <w:rPr>
            <w:rStyle w:val="af9"/>
            <w:rFonts w:ascii="宋体" w:hAnsi="宋体" w:cs="宋体" w:hint="eastAsia"/>
            <w:noProof/>
            <w:szCs w:val="21"/>
          </w:rPr>
          <w:t>成果验收</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_Toc83236309 \h </w:instrText>
        </w:r>
        <w:r>
          <w:rPr>
            <w:rFonts w:ascii="宋体" w:hAnsi="宋体"/>
            <w:noProof/>
            <w:szCs w:val="21"/>
          </w:rPr>
        </w:r>
        <w:r>
          <w:rPr>
            <w:rFonts w:ascii="宋体" w:hAnsi="宋体"/>
            <w:noProof/>
            <w:szCs w:val="21"/>
          </w:rPr>
          <w:fldChar w:fldCharType="separate"/>
        </w:r>
        <w:r w:rsidR="00525742">
          <w:rPr>
            <w:rFonts w:ascii="宋体" w:hAnsi="宋体"/>
            <w:noProof/>
            <w:szCs w:val="21"/>
          </w:rPr>
          <w:t>75</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10" w:history="1">
        <w:r w:rsidR="00F05E2D">
          <w:rPr>
            <w:rStyle w:val="af9"/>
            <w:rFonts w:ascii="宋体" w:hAnsi="宋体"/>
            <w:noProof/>
            <w:szCs w:val="21"/>
          </w:rPr>
          <w:t xml:space="preserve">6.1 </w:t>
        </w:r>
        <w:r w:rsidR="00F05E2D">
          <w:rPr>
            <w:rStyle w:val="af9"/>
            <w:rFonts w:ascii="宋体" w:hAnsi="宋体" w:cs="宋体" w:hint="eastAsia"/>
            <w:noProof/>
            <w:szCs w:val="21"/>
          </w:rPr>
          <w:t>后续技术服务</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_Toc83236310 \h </w:instrText>
        </w:r>
        <w:r>
          <w:rPr>
            <w:rFonts w:ascii="宋体" w:hAnsi="宋体"/>
            <w:noProof/>
            <w:szCs w:val="21"/>
          </w:rPr>
        </w:r>
        <w:r>
          <w:rPr>
            <w:rFonts w:ascii="宋体" w:hAnsi="宋体"/>
            <w:noProof/>
            <w:szCs w:val="21"/>
          </w:rPr>
          <w:fldChar w:fldCharType="separate"/>
        </w:r>
        <w:r w:rsidR="00525742">
          <w:rPr>
            <w:rFonts w:ascii="宋体" w:hAnsi="宋体"/>
            <w:noProof/>
            <w:szCs w:val="21"/>
          </w:rPr>
          <w:t>75</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11" w:history="1">
        <w:r w:rsidR="00F05E2D">
          <w:rPr>
            <w:rStyle w:val="af9"/>
            <w:rFonts w:ascii="宋体" w:hAnsi="宋体"/>
            <w:noProof/>
            <w:szCs w:val="21"/>
          </w:rPr>
          <w:t xml:space="preserve">6.2 </w:t>
        </w:r>
        <w:r w:rsidR="00F05E2D">
          <w:rPr>
            <w:rStyle w:val="af9"/>
            <w:rFonts w:ascii="宋体" w:hAnsi="宋体" w:cs="宋体" w:hint="eastAsia"/>
            <w:noProof/>
            <w:szCs w:val="21"/>
          </w:rPr>
          <w:t>竣工验收</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_Toc83236311 \h </w:instrText>
        </w:r>
        <w:r>
          <w:rPr>
            <w:rFonts w:ascii="宋体" w:hAnsi="宋体"/>
            <w:noProof/>
            <w:szCs w:val="21"/>
          </w:rPr>
        </w:r>
        <w:r>
          <w:rPr>
            <w:rFonts w:ascii="宋体" w:hAnsi="宋体"/>
            <w:noProof/>
            <w:szCs w:val="21"/>
          </w:rPr>
          <w:fldChar w:fldCharType="separate"/>
        </w:r>
        <w:r w:rsidR="00525742">
          <w:rPr>
            <w:rFonts w:ascii="宋体" w:hAnsi="宋体"/>
            <w:noProof/>
            <w:szCs w:val="21"/>
          </w:rPr>
          <w:t>75</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12" w:history="1">
        <w:r w:rsidR="00F05E2D">
          <w:rPr>
            <w:rStyle w:val="af9"/>
            <w:rFonts w:ascii="宋体" w:hAnsi="宋体"/>
            <w:noProof/>
            <w:szCs w:val="21"/>
          </w:rPr>
          <w:t xml:space="preserve">7.1 </w:t>
        </w:r>
        <w:r w:rsidR="00F05E2D">
          <w:rPr>
            <w:rStyle w:val="af9"/>
            <w:rFonts w:ascii="宋体" w:hAnsi="宋体" w:cs="宋体" w:hint="eastAsia"/>
            <w:noProof/>
            <w:szCs w:val="21"/>
          </w:rPr>
          <w:t>合同价款与调整</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_Toc83236312 \h </w:instrText>
        </w:r>
        <w:r>
          <w:rPr>
            <w:rFonts w:ascii="宋体" w:hAnsi="宋体"/>
            <w:noProof/>
            <w:szCs w:val="21"/>
          </w:rPr>
        </w:r>
        <w:r>
          <w:rPr>
            <w:rFonts w:ascii="宋体" w:hAnsi="宋体"/>
            <w:noProof/>
            <w:szCs w:val="21"/>
          </w:rPr>
          <w:fldChar w:fldCharType="separate"/>
        </w:r>
        <w:r w:rsidR="00525742">
          <w:rPr>
            <w:rFonts w:ascii="宋体" w:hAnsi="宋体"/>
            <w:noProof/>
            <w:szCs w:val="21"/>
          </w:rPr>
          <w:t>75</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13" w:history="1">
        <w:r w:rsidR="00F05E2D">
          <w:rPr>
            <w:rStyle w:val="af9"/>
            <w:rFonts w:ascii="宋体" w:hAnsi="宋体" w:cs="宋体"/>
            <w:noProof/>
            <w:szCs w:val="21"/>
          </w:rPr>
          <w:t xml:space="preserve">7.2 </w:t>
        </w:r>
        <w:r w:rsidR="00F05E2D">
          <w:rPr>
            <w:rStyle w:val="af9"/>
            <w:rFonts w:ascii="宋体" w:hAnsi="宋体" w:cs="宋体" w:hint="eastAsia"/>
            <w:noProof/>
            <w:szCs w:val="21"/>
          </w:rPr>
          <w:t>定金或预付款</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_Toc83236313 \h </w:instrText>
        </w:r>
        <w:r>
          <w:rPr>
            <w:rFonts w:ascii="宋体" w:hAnsi="宋体"/>
            <w:noProof/>
            <w:szCs w:val="21"/>
          </w:rPr>
        </w:r>
        <w:r>
          <w:rPr>
            <w:rFonts w:ascii="宋体" w:hAnsi="宋体"/>
            <w:noProof/>
            <w:szCs w:val="21"/>
          </w:rPr>
          <w:fldChar w:fldCharType="separate"/>
        </w:r>
        <w:r w:rsidR="00525742">
          <w:rPr>
            <w:rFonts w:ascii="宋体" w:hAnsi="宋体"/>
            <w:noProof/>
            <w:szCs w:val="21"/>
          </w:rPr>
          <w:t>76</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14" w:history="1">
        <w:r w:rsidR="00F05E2D">
          <w:rPr>
            <w:rStyle w:val="af9"/>
            <w:rFonts w:ascii="宋体" w:hAnsi="宋体"/>
            <w:noProof/>
            <w:szCs w:val="21"/>
          </w:rPr>
          <w:t xml:space="preserve">7.3 </w:t>
        </w:r>
        <w:r w:rsidR="00F05E2D">
          <w:rPr>
            <w:rStyle w:val="af9"/>
            <w:rFonts w:ascii="宋体" w:hAnsi="宋体" w:cs="宋体" w:hint="eastAsia"/>
            <w:noProof/>
            <w:szCs w:val="21"/>
          </w:rPr>
          <w:t>进度款支付</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_Toc83236314 \h </w:instrText>
        </w:r>
        <w:r>
          <w:rPr>
            <w:rFonts w:ascii="宋体" w:hAnsi="宋体"/>
            <w:noProof/>
            <w:szCs w:val="21"/>
          </w:rPr>
        </w:r>
        <w:r>
          <w:rPr>
            <w:rFonts w:ascii="宋体" w:hAnsi="宋体"/>
            <w:noProof/>
            <w:szCs w:val="21"/>
          </w:rPr>
          <w:fldChar w:fldCharType="separate"/>
        </w:r>
        <w:r w:rsidR="00525742">
          <w:rPr>
            <w:rFonts w:ascii="宋体" w:hAnsi="宋体"/>
            <w:noProof/>
            <w:szCs w:val="21"/>
          </w:rPr>
          <w:t>76</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15" w:history="1">
        <w:r w:rsidR="00F05E2D">
          <w:rPr>
            <w:rStyle w:val="af9"/>
            <w:rFonts w:ascii="宋体" w:hAnsi="宋体"/>
            <w:noProof/>
            <w:szCs w:val="21"/>
          </w:rPr>
          <w:t xml:space="preserve">7.4 </w:t>
        </w:r>
        <w:r w:rsidR="00F05E2D">
          <w:rPr>
            <w:rStyle w:val="af9"/>
            <w:rFonts w:ascii="宋体" w:hAnsi="宋体" w:hint="eastAsia"/>
            <w:noProof/>
            <w:szCs w:val="21"/>
          </w:rPr>
          <w:t>合同价款结算</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_Toc83236315 \h </w:instrText>
        </w:r>
        <w:r>
          <w:rPr>
            <w:rFonts w:ascii="宋体" w:hAnsi="宋体"/>
            <w:noProof/>
            <w:szCs w:val="21"/>
          </w:rPr>
        </w:r>
        <w:r>
          <w:rPr>
            <w:rFonts w:ascii="宋体" w:hAnsi="宋体"/>
            <w:noProof/>
            <w:szCs w:val="21"/>
          </w:rPr>
          <w:fldChar w:fldCharType="separate"/>
        </w:r>
        <w:r w:rsidR="00525742">
          <w:rPr>
            <w:rFonts w:ascii="宋体" w:hAnsi="宋体"/>
            <w:noProof/>
            <w:szCs w:val="21"/>
          </w:rPr>
          <w:t>76</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16" w:history="1">
        <w:r w:rsidR="00F05E2D">
          <w:rPr>
            <w:rStyle w:val="af9"/>
            <w:rFonts w:ascii="宋体" w:hAnsi="宋体"/>
            <w:noProof/>
            <w:szCs w:val="21"/>
          </w:rPr>
          <w:t xml:space="preserve">8.1 </w:t>
        </w:r>
        <w:r w:rsidR="00F05E2D">
          <w:rPr>
            <w:rStyle w:val="af9"/>
            <w:rFonts w:ascii="宋体" w:hAnsi="宋体" w:cs="宋体" w:hint="eastAsia"/>
            <w:noProof/>
            <w:szCs w:val="21"/>
          </w:rPr>
          <w:t>变更范围与确认</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_Toc83236316 \h </w:instrText>
        </w:r>
        <w:r>
          <w:rPr>
            <w:rFonts w:ascii="宋体" w:hAnsi="宋体"/>
            <w:noProof/>
            <w:szCs w:val="21"/>
          </w:rPr>
        </w:r>
        <w:r>
          <w:rPr>
            <w:rFonts w:ascii="宋体" w:hAnsi="宋体"/>
            <w:noProof/>
            <w:szCs w:val="21"/>
          </w:rPr>
          <w:fldChar w:fldCharType="separate"/>
        </w:r>
        <w:r w:rsidR="00525742">
          <w:rPr>
            <w:rFonts w:ascii="宋体" w:hAnsi="宋体"/>
            <w:noProof/>
            <w:szCs w:val="21"/>
          </w:rPr>
          <w:t>76</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17" w:history="1">
        <w:r w:rsidR="00F05E2D">
          <w:rPr>
            <w:rStyle w:val="af9"/>
            <w:rFonts w:ascii="宋体" w:hAnsi="宋体"/>
            <w:noProof/>
            <w:szCs w:val="21"/>
          </w:rPr>
          <w:t xml:space="preserve">8.2 </w:t>
        </w:r>
        <w:r w:rsidR="00F05E2D">
          <w:rPr>
            <w:rStyle w:val="af9"/>
            <w:rFonts w:ascii="宋体" w:hAnsi="宋体" w:cs="宋体" w:hint="eastAsia"/>
            <w:noProof/>
            <w:szCs w:val="21"/>
          </w:rPr>
          <w:t>变更合同价款确定</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_Toc83236317 \h </w:instrText>
        </w:r>
        <w:r>
          <w:rPr>
            <w:rFonts w:ascii="宋体" w:hAnsi="宋体"/>
            <w:noProof/>
            <w:szCs w:val="21"/>
          </w:rPr>
        </w:r>
        <w:r>
          <w:rPr>
            <w:rFonts w:ascii="宋体" w:hAnsi="宋体"/>
            <w:noProof/>
            <w:szCs w:val="21"/>
          </w:rPr>
          <w:fldChar w:fldCharType="separate"/>
        </w:r>
        <w:r w:rsidR="00525742">
          <w:rPr>
            <w:rFonts w:ascii="宋体" w:hAnsi="宋体"/>
            <w:noProof/>
            <w:szCs w:val="21"/>
          </w:rPr>
          <w:t>77</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18" w:history="1">
        <w:r w:rsidR="00F05E2D">
          <w:rPr>
            <w:rStyle w:val="af9"/>
            <w:rFonts w:ascii="宋体" w:hAnsi="宋体"/>
            <w:noProof/>
            <w:szCs w:val="21"/>
          </w:rPr>
          <w:t xml:space="preserve">10.1 </w:t>
        </w:r>
        <w:r w:rsidR="00F05E2D">
          <w:rPr>
            <w:rStyle w:val="af9"/>
            <w:rFonts w:ascii="宋体" w:hAnsi="宋体" w:cs="宋体" w:hint="eastAsia"/>
            <w:noProof/>
            <w:szCs w:val="21"/>
          </w:rPr>
          <w:t>不可抗力的确认</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_Toc83236318 \h </w:instrText>
        </w:r>
        <w:r>
          <w:rPr>
            <w:rFonts w:ascii="宋体" w:hAnsi="宋体"/>
            <w:noProof/>
            <w:szCs w:val="21"/>
          </w:rPr>
        </w:r>
        <w:r>
          <w:rPr>
            <w:rFonts w:ascii="宋体" w:hAnsi="宋体"/>
            <w:noProof/>
            <w:szCs w:val="21"/>
          </w:rPr>
          <w:fldChar w:fldCharType="separate"/>
        </w:r>
        <w:r w:rsidR="00525742">
          <w:rPr>
            <w:rFonts w:ascii="宋体" w:hAnsi="宋体"/>
            <w:noProof/>
            <w:szCs w:val="21"/>
          </w:rPr>
          <w:t>78</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19" w:history="1">
        <w:r w:rsidR="00F05E2D">
          <w:rPr>
            <w:rStyle w:val="af9"/>
            <w:rFonts w:ascii="宋体" w:hAnsi="宋体"/>
            <w:noProof/>
            <w:szCs w:val="21"/>
          </w:rPr>
          <w:t xml:space="preserve">10.2 </w:t>
        </w:r>
        <w:r w:rsidR="00F05E2D">
          <w:rPr>
            <w:rStyle w:val="af9"/>
            <w:rFonts w:ascii="宋体" w:hAnsi="宋体" w:cs="宋体" w:hint="eastAsia"/>
            <w:noProof/>
            <w:szCs w:val="21"/>
          </w:rPr>
          <w:t>不可抗力的通知</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_Toc83236319 \h </w:instrText>
        </w:r>
        <w:r>
          <w:rPr>
            <w:rFonts w:ascii="宋体" w:hAnsi="宋体"/>
            <w:noProof/>
            <w:szCs w:val="21"/>
          </w:rPr>
        </w:r>
        <w:r>
          <w:rPr>
            <w:rFonts w:ascii="宋体" w:hAnsi="宋体"/>
            <w:noProof/>
            <w:szCs w:val="21"/>
          </w:rPr>
          <w:fldChar w:fldCharType="separate"/>
        </w:r>
        <w:r w:rsidR="00525742">
          <w:rPr>
            <w:rFonts w:ascii="宋体" w:hAnsi="宋体"/>
            <w:noProof/>
            <w:szCs w:val="21"/>
          </w:rPr>
          <w:t>78</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20" w:history="1">
        <w:r w:rsidR="00F05E2D">
          <w:rPr>
            <w:rStyle w:val="af9"/>
            <w:rFonts w:ascii="宋体" w:hAnsi="宋体"/>
            <w:noProof/>
            <w:szCs w:val="21"/>
          </w:rPr>
          <w:t xml:space="preserve">10.3 </w:t>
        </w:r>
        <w:r w:rsidR="00F05E2D">
          <w:rPr>
            <w:rStyle w:val="af9"/>
            <w:rFonts w:ascii="宋体" w:hAnsi="宋体" w:cs="宋体" w:hint="eastAsia"/>
            <w:noProof/>
            <w:szCs w:val="21"/>
          </w:rPr>
          <w:t>不可抗力后果的承担</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_Toc83236320 \h </w:instrText>
        </w:r>
        <w:r>
          <w:rPr>
            <w:rFonts w:ascii="宋体" w:hAnsi="宋体"/>
            <w:noProof/>
            <w:szCs w:val="21"/>
          </w:rPr>
        </w:r>
        <w:r>
          <w:rPr>
            <w:rFonts w:ascii="宋体" w:hAnsi="宋体"/>
            <w:noProof/>
            <w:szCs w:val="21"/>
          </w:rPr>
          <w:fldChar w:fldCharType="separate"/>
        </w:r>
        <w:r w:rsidR="00525742">
          <w:rPr>
            <w:rFonts w:ascii="宋体" w:hAnsi="宋体"/>
            <w:noProof/>
            <w:szCs w:val="21"/>
          </w:rPr>
          <w:t>78</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21" w:history="1">
        <w:r w:rsidR="00F05E2D">
          <w:rPr>
            <w:rStyle w:val="af9"/>
            <w:rFonts w:ascii="宋体" w:hAnsi="宋体"/>
            <w:noProof/>
            <w:szCs w:val="21"/>
          </w:rPr>
          <w:t xml:space="preserve">14.1 </w:t>
        </w:r>
        <w:r w:rsidR="00F05E2D">
          <w:rPr>
            <w:rStyle w:val="af9"/>
            <w:rFonts w:ascii="宋体" w:hAnsi="宋体" w:cs="宋体" w:hint="eastAsia"/>
            <w:noProof/>
            <w:szCs w:val="21"/>
          </w:rPr>
          <w:t>发包人违约</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_Toc83236321 \h </w:instrText>
        </w:r>
        <w:r>
          <w:rPr>
            <w:rFonts w:ascii="宋体" w:hAnsi="宋体"/>
            <w:noProof/>
            <w:szCs w:val="21"/>
          </w:rPr>
        </w:r>
        <w:r>
          <w:rPr>
            <w:rFonts w:ascii="宋体" w:hAnsi="宋体"/>
            <w:noProof/>
            <w:szCs w:val="21"/>
          </w:rPr>
          <w:fldChar w:fldCharType="separate"/>
        </w:r>
        <w:r w:rsidR="00525742">
          <w:rPr>
            <w:rFonts w:ascii="宋体" w:hAnsi="宋体"/>
            <w:noProof/>
            <w:szCs w:val="21"/>
          </w:rPr>
          <w:t>79</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22" w:history="1">
        <w:r w:rsidR="00F05E2D">
          <w:rPr>
            <w:rStyle w:val="af9"/>
            <w:rFonts w:ascii="宋体" w:hAnsi="宋体"/>
            <w:noProof/>
            <w:szCs w:val="21"/>
          </w:rPr>
          <w:t xml:space="preserve">14.2 </w:t>
        </w:r>
        <w:r w:rsidR="00F05E2D">
          <w:rPr>
            <w:rStyle w:val="af9"/>
            <w:rFonts w:ascii="宋体" w:hAnsi="宋体" w:cs="宋体" w:hint="eastAsia"/>
            <w:noProof/>
            <w:szCs w:val="21"/>
          </w:rPr>
          <w:t>勘察人违约</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_Toc83236322 \h </w:instrText>
        </w:r>
        <w:r>
          <w:rPr>
            <w:rFonts w:ascii="宋体" w:hAnsi="宋体"/>
            <w:noProof/>
            <w:szCs w:val="21"/>
          </w:rPr>
        </w:r>
        <w:r>
          <w:rPr>
            <w:rFonts w:ascii="宋体" w:hAnsi="宋体"/>
            <w:noProof/>
            <w:szCs w:val="21"/>
          </w:rPr>
          <w:fldChar w:fldCharType="separate"/>
        </w:r>
        <w:r w:rsidR="00525742">
          <w:rPr>
            <w:rFonts w:ascii="宋体" w:hAnsi="宋体"/>
            <w:noProof/>
            <w:szCs w:val="21"/>
          </w:rPr>
          <w:t>80</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23" w:history="1">
        <w:r w:rsidR="00F05E2D">
          <w:rPr>
            <w:rStyle w:val="af9"/>
            <w:rFonts w:ascii="宋体" w:hAnsi="宋体"/>
            <w:noProof/>
            <w:szCs w:val="21"/>
          </w:rPr>
          <w:t xml:space="preserve">16.1 </w:t>
        </w:r>
        <w:r w:rsidR="00F05E2D">
          <w:rPr>
            <w:rStyle w:val="af9"/>
            <w:rFonts w:ascii="宋体" w:hAnsi="宋体" w:cs="宋体" w:hint="eastAsia"/>
            <w:noProof/>
            <w:szCs w:val="21"/>
          </w:rPr>
          <w:t>和解</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_Toc83236323 \h </w:instrText>
        </w:r>
        <w:r>
          <w:rPr>
            <w:rFonts w:ascii="宋体" w:hAnsi="宋体"/>
            <w:noProof/>
            <w:szCs w:val="21"/>
          </w:rPr>
        </w:r>
        <w:r>
          <w:rPr>
            <w:rFonts w:ascii="宋体" w:hAnsi="宋体"/>
            <w:noProof/>
            <w:szCs w:val="21"/>
          </w:rPr>
          <w:fldChar w:fldCharType="separate"/>
        </w:r>
        <w:r w:rsidR="00525742">
          <w:rPr>
            <w:rFonts w:ascii="宋体" w:hAnsi="宋体"/>
            <w:noProof/>
            <w:szCs w:val="21"/>
          </w:rPr>
          <w:t>81</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24" w:history="1">
        <w:r w:rsidR="00F05E2D">
          <w:rPr>
            <w:rStyle w:val="af9"/>
            <w:rFonts w:ascii="宋体" w:hAnsi="宋体"/>
            <w:noProof/>
            <w:szCs w:val="21"/>
          </w:rPr>
          <w:t xml:space="preserve">16.2 </w:t>
        </w:r>
        <w:r w:rsidR="00F05E2D">
          <w:rPr>
            <w:rStyle w:val="af9"/>
            <w:rFonts w:ascii="宋体" w:hAnsi="宋体" w:cs="宋体" w:hint="eastAsia"/>
            <w:noProof/>
            <w:szCs w:val="21"/>
          </w:rPr>
          <w:t>调解</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_Toc83236324 \h </w:instrText>
        </w:r>
        <w:r>
          <w:rPr>
            <w:rFonts w:ascii="宋体" w:hAnsi="宋体"/>
            <w:noProof/>
            <w:szCs w:val="21"/>
          </w:rPr>
        </w:r>
        <w:r>
          <w:rPr>
            <w:rFonts w:ascii="宋体" w:hAnsi="宋体"/>
            <w:noProof/>
            <w:szCs w:val="21"/>
          </w:rPr>
          <w:fldChar w:fldCharType="separate"/>
        </w:r>
        <w:r w:rsidR="00525742">
          <w:rPr>
            <w:rFonts w:ascii="宋体" w:hAnsi="宋体"/>
            <w:noProof/>
            <w:szCs w:val="21"/>
          </w:rPr>
          <w:t>81</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25" w:history="1">
        <w:r w:rsidR="00F05E2D">
          <w:rPr>
            <w:rStyle w:val="af9"/>
            <w:rFonts w:ascii="宋体" w:hAnsi="宋体"/>
            <w:noProof/>
            <w:szCs w:val="21"/>
          </w:rPr>
          <w:t xml:space="preserve">16.3 </w:t>
        </w:r>
        <w:r w:rsidR="00F05E2D">
          <w:rPr>
            <w:rStyle w:val="af9"/>
            <w:rFonts w:ascii="宋体" w:hAnsi="宋体" w:cs="宋体" w:hint="eastAsia"/>
            <w:noProof/>
            <w:szCs w:val="21"/>
          </w:rPr>
          <w:t>仲裁或诉讼</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_Toc83236325 \h </w:instrText>
        </w:r>
        <w:r>
          <w:rPr>
            <w:rFonts w:ascii="宋体" w:hAnsi="宋体"/>
            <w:noProof/>
            <w:szCs w:val="21"/>
          </w:rPr>
        </w:r>
        <w:r>
          <w:rPr>
            <w:rFonts w:ascii="宋体" w:hAnsi="宋体"/>
            <w:noProof/>
            <w:szCs w:val="21"/>
          </w:rPr>
          <w:fldChar w:fldCharType="separate"/>
        </w:r>
        <w:r w:rsidR="00525742">
          <w:rPr>
            <w:rFonts w:ascii="宋体" w:hAnsi="宋体"/>
            <w:noProof/>
            <w:szCs w:val="21"/>
          </w:rPr>
          <w:t>81</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26" w:history="1">
        <w:r w:rsidR="00F05E2D">
          <w:rPr>
            <w:rStyle w:val="af9"/>
            <w:rFonts w:ascii="宋体" w:hAnsi="宋体" w:hint="eastAsia"/>
            <w:noProof/>
            <w:szCs w:val="21"/>
          </w:rPr>
          <w:t>第三节</w:t>
        </w:r>
        <w:r w:rsidR="00F05E2D">
          <w:rPr>
            <w:rStyle w:val="af9"/>
            <w:rFonts w:ascii="宋体" w:hAnsi="宋体"/>
            <w:noProof/>
            <w:szCs w:val="21"/>
          </w:rPr>
          <w:t xml:space="preserve"> </w:t>
        </w:r>
        <w:r w:rsidR="00F05E2D">
          <w:rPr>
            <w:rStyle w:val="af9"/>
            <w:rFonts w:ascii="宋体" w:hAnsi="宋体" w:hint="eastAsia"/>
            <w:noProof/>
            <w:szCs w:val="21"/>
          </w:rPr>
          <w:t>专用合同条款</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_Toc83236326 \h </w:instrText>
        </w:r>
        <w:r>
          <w:rPr>
            <w:rFonts w:ascii="宋体" w:hAnsi="宋体"/>
            <w:noProof/>
            <w:szCs w:val="21"/>
          </w:rPr>
        </w:r>
        <w:r>
          <w:rPr>
            <w:rFonts w:ascii="宋体" w:hAnsi="宋体"/>
            <w:noProof/>
            <w:szCs w:val="21"/>
          </w:rPr>
          <w:fldChar w:fldCharType="separate"/>
        </w:r>
        <w:r w:rsidR="00525742">
          <w:rPr>
            <w:rFonts w:ascii="宋体" w:hAnsi="宋体"/>
            <w:noProof/>
            <w:szCs w:val="21"/>
          </w:rPr>
          <w:t>82</w:t>
        </w:r>
        <w:r>
          <w:rPr>
            <w:rFonts w:ascii="宋体" w:hAnsi="宋体"/>
            <w:noProof/>
            <w:szCs w:val="21"/>
          </w:rPr>
          <w:fldChar w:fldCharType="end"/>
        </w:r>
      </w:hyperlink>
    </w:p>
    <w:p w:rsidR="00971280" w:rsidRDefault="007F0319" w:rsidP="00B7192A">
      <w:pPr>
        <w:pStyle w:val="21"/>
        <w:tabs>
          <w:tab w:val="right" w:leader="dot" w:pos="8920"/>
        </w:tabs>
        <w:spacing w:line="400" w:lineRule="exact"/>
        <w:ind w:left="400" w:firstLineChars="200" w:firstLine="422"/>
        <w:rPr>
          <w:rFonts w:ascii="宋体" w:hAnsi="宋体" w:cstheme="minorBidi"/>
          <w:b w:val="0"/>
          <w:noProof/>
          <w:kern w:val="2"/>
          <w:szCs w:val="21"/>
        </w:rPr>
      </w:pPr>
      <w:hyperlink w:anchor="_Toc83236327" w:history="1">
        <w:r w:rsidR="00F05E2D">
          <w:rPr>
            <w:rStyle w:val="af9"/>
            <w:rFonts w:ascii="宋体" w:hAnsi="宋体" w:hint="eastAsia"/>
            <w:b w:val="0"/>
            <w:noProof/>
            <w:szCs w:val="21"/>
          </w:rPr>
          <w:t>第</w:t>
        </w:r>
        <w:r w:rsidR="00F05E2D">
          <w:rPr>
            <w:rStyle w:val="af9"/>
            <w:rFonts w:ascii="宋体" w:hAnsi="宋体"/>
            <w:b w:val="0"/>
            <w:noProof/>
            <w:szCs w:val="21"/>
          </w:rPr>
          <w:t>1</w:t>
        </w:r>
        <w:r w:rsidR="00F05E2D">
          <w:rPr>
            <w:rStyle w:val="af9"/>
            <w:rFonts w:ascii="宋体" w:hAnsi="宋体" w:hint="eastAsia"/>
            <w:b w:val="0"/>
            <w:noProof/>
            <w:szCs w:val="21"/>
          </w:rPr>
          <w:t>条</w:t>
        </w:r>
        <w:r w:rsidR="00F05E2D">
          <w:rPr>
            <w:rStyle w:val="af9"/>
            <w:rFonts w:ascii="宋体" w:hAnsi="宋体"/>
            <w:b w:val="0"/>
            <w:noProof/>
            <w:szCs w:val="21"/>
          </w:rPr>
          <w:t xml:space="preserve"> </w:t>
        </w:r>
        <w:r w:rsidR="00F05E2D">
          <w:rPr>
            <w:rStyle w:val="af9"/>
            <w:rFonts w:ascii="宋体" w:hAnsi="宋体" w:cs="宋体" w:hint="eastAsia"/>
            <w:b w:val="0"/>
            <w:noProof/>
            <w:szCs w:val="21"/>
          </w:rPr>
          <w:t>一般约定</w:t>
        </w:r>
        <w:r w:rsidR="00F05E2D">
          <w:rPr>
            <w:rFonts w:ascii="宋体" w:hAnsi="宋体"/>
            <w:b w:val="0"/>
            <w:noProof/>
            <w:szCs w:val="21"/>
          </w:rPr>
          <w:tab/>
        </w:r>
        <w:r>
          <w:rPr>
            <w:rFonts w:ascii="宋体" w:hAnsi="宋体"/>
            <w:b w:val="0"/>
            <w:noProof/>
            <w:szCs w:val="21"/>
          </w:rPr>
          <w:fldChar w:fldCharType="begin"/>
        </w:r>
        <w:r w:rsidR="00F05E2D">
          <w:rPr>
            <w:rFonts w:ascii="宋体" w:hAnsi="宋体"/>
            <w:b w:val="0"/>
            <w:noProof/>
            <w:szCs w:val="21"/>
          </w:rPr>
          <w:instrText xml:space="preserve"> PAGEREF _Toc83236327 \h </w:instrText>
        </w:r>
        <w:r>
          <w:rPr>
            <w:rFonts w:ascii="宋体" w:hAnsi="宋体"/>
            <w:b w:val="0"/>
            <w:noProof/>
            <w:szCs w:val="21"/>
          </w:rPr>
        </w:r>
        <w:r>
          <w:rPr>
            <w:rFonts w:ascii="宋体" w:hAnsi="宋体"/>
            <w:b w:val="0"/>
            <w:noProof/>
            <w:szCs w:val="21"/>
          </w:rPr>
          <w:fldChar w:fldCharType="separate"/>
        </w:r>
        <w:r w:rsidR="00525742">
          <w:rPr>
            <w:rFonts w:ascii="宋体" w:hAnsi="宋体"/>
            <w:b w:val="0"/>
            <w:noProof/>
            <w:szCs w:val="21"/>
          </w:rPr>
          <w:t>82</w:t>
        </w:r>
        <w:r>
          <w:rPr>
            <w:rFonts w:ascii="宋体" w:hAnsi="宋体"/>
            <w:b w:val="0"/>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28" w:history="1">
        <w:r w:rsidR="00F05E2D">
          <w:rPr>
            <w:rStyle w:val="af9"/>
            <w:rFonts w:ascii="宋体" w:hAnsi="宋体" w:cs="宋体"/>
            <w:noProof/>
            <w:szCs w:val="21"/>
          </w:rPr>
          <w:t xml:space="preserve">1.1 </w:t>
        </w:r>
        <w:r w:rsidR="00F05E2D">
          <w:rPr>
            <w:rStyle w:val="af9"/>
            <w:rFonts w:ascii="宋体" w:hAnsi="宋体" w:cs="宋体" w:hint="eastAsia"/>
            <w:noProof/>
            <w:szCs w:val="21"/>
          </w:rPr>
          <w:t>词语定义：</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_Toc83236328 \h </w:instrText>
        </w:r>
        <w:r>
          <w:rPr>
            <w:rFonts w:ascii="宋体" w:hAnsi="宋体"/>
            <w:noProof/>
            <w:szCs w:val="21"/>
          </w:rPr>
        </w:r>
        <w:r>
          <w:rPr>
            <w:rFonts w:ascii="宋体" w:hAnsi="宋体"/>
            <w:noProof/>
            <w:szCs w:val="21"/>
          </w:rPr>
          <w:fldChar w:fldCharType="separate"/>
        </w:r>
        <w:r w:rsidR="00525742">
          <w:rPr>
            <w:rFonts w:ascii="宋体" w:hAnsi="宋体"/>
            <w:noProof/>
            <w:szCs w:val="21"/>
          </w:rPr>
          <w:t>82</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29" w:history="1">
        <w:r w:rsidR="00F05E2D">
          <w:rPr>
            <w:rStyle w:val="af9"/>
            <w:rFonts w:ascii="宋体" w:hAnsi="宋体"/>
            <w:noProof/>
            <w:szCs w:val="21"/>
          </w:rPr>
          <w:t xml:space="preserve">1.2 </w:t>
        </w:r>
        <w:r w:rsidR="00F05E2D">
          <w:rPr>
            <w:rStyle w:val="af9"/>
            <w:rFonts w:ascii="宋体" w:hAnsi="宋体" w:cs="宋体" w:hint="eastAsia"/>
            <w:noProof/>
            <w:szCs w:val="21"/>
          </w:rPr>
          <w:t>合同文件及优先解释顺序</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_Toc83236329 \h </w:instrText>
        </w:r>
        <w:r>
          <w:rPr>
            <w:rFonts w:ascii="宋体" w:hAnsi="宋体"/>
            <w:noProof/>
            <w:szCs w:val="21"/>
          </w:rPr>
        </w:r>
        <w:r>
          <w:rPr>
            <w:rFonts w:ascii="宋体" w:hAnsi="宋体"/>
            <w:noProof/>
            <w:szCs w:val="21"/>
          </w:rPr>
          <w:fldChar w:fldCharType="separate"/>
        </w:r>
        <w:r w:rsidR="00525742">
          <w:rPr>
            <w:rFonts w:ascii="宋体" w:hAnsi="宋体"/>
            <w:noProof/>
            <w:szCs w:val="21"/>
          </w:rPr>
          <w:t>82</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30" w:history="1">
        <w:r w:rsidR="00F05E2D">
          <w:rPr>
            <w:rStyle w:val="af9"/>
            <w:rFonts w:ascii="宋体" w:hAnsi="宋体"/>
            <w:noProof/>
            <w:szCs w:val="21"/>
          </w:rPr>
          <w:t xml:space="preserve">1.3 </w:t>
        </w:r>
        <w:r w:rsidR="00F05E2D">
          <w:rPr>
            <w:rStyle w:val="af9"/>
            <w:rFonts w:ascii="宋体" w:hAnsi="宋体" w:cs="宋体" w:hint="eastAsia"/>
            <w:noProof/>
            <w:szCs w:val="21"/>
          </w:rPr>
          <w:t>适用法律法规、技术标准</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_Toc83236330 \h </w:instrText>
        </w:r>
        <w:r>
          <w:rPr>
            <w:rFonts w:ascii="宋体" w:hAnsi="宋体"/>
            <w:noProof/>
            <w:szCs w:val="21"/>
          </w:rPr>
        </w:r>
        <w:r>
          <w:rPr>
            <w:rFonts w:ascii="宋体" w:hAnsi="宋体"/>
            <w:noProof/>
            <w:szCs w:val="21"/>
          </w:rPr>
          <w:fldChar w:fldCharType="separate"/>
        </w:r>
        <w:r w:rsidR="00525742">
          <w:rPr>
            <w:rFonts w:ascii="宋体" w:hAnsi="宋体"/>
            <w:noProof/>
            <w:szCs w:val="21"/>
          </w:rPr>
          <w:t>82</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31" w:history="1">
        <w:r w:rsidR="00F05E2D">
          <w:rPr>
            <w:rStyle w:val="af9"/>
            <w:rFonts w:ascii="宋体" w:hAnsi="宋体"/>
            <w:noProof/>
            <w:szCs w:val="21"/>
          </w:rPr>
          <w:t xml:space="preserve">1.4 </w:t>
        </w:r>
        <w:r w:rsidR="00F05E2D">
          <w:rPr>
            <w:rStyle w:val="af9"/>
            <w:rFonts w:ascii="宋体" w:hAnsi="宋体" w:cs="宋体" w:hint="eastAsia"/>
            <w:noProof/>
            <w:szCs w:val="21"/>
          </w:rPr>
          <w:t>语言文字</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_Toc83236331 \h </w:instrText>
        </w:r>
        <w:r>
          <w:rPr>
            <w:rFonts w:ascii="宋体" w:hAnsi="宋体"/>
            <w:noProof/>
            <w:szCs w:val="21"/>
          </w:rPr>
        </w:r>
        <w:r>
          <w:rPr>
            <w:rFonts w:ascii="宋体" w:hAnsi="宋体"/>
            <w:noProof/>
            <w:szCs w:val="21"/>
          </w:rPr>
          <w:fldChar w:fldCharType="separate"/>
        </w:r>
        <w:r w:rsidR="00525742">
          <w:rPr>
            <w:rFonts w:ascii="宋体" w:hAnsi="宋体"/>
            <w:noProof/>
            <w:szCs w:val="21"/>
          </w:rPr>
          <w:t>82</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32" w:history="1">
        <w:r w:rsidR="00F05E2D">
          <w:rPr>
            <w:rStyle w:val="af9"/>
            <w:rFonts w:ascii="宋体" w:hAnsi="宋体"/>
            <w:noProof/>
            <w:szCs w:val="21"/>
          </w:rPr>
          <w:t xml:space="preserve">1.5 </w:t>
        </w:r>
        <w:r w:rsidR="00F05E2D">
          <w:rPr>
            <w:rStyle w:val="af9"/>
            <w:rFonts w:ascii="宋体" w:hAnsi="宋体" w:cs="宋体" w:hint="eastAsia"/>
            <w:noProof/>
            <w:szCs w:val="21"/>
          </w:rPr>
          <w:t>联络</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_Toc83236332 \h </w:instrText>
        </w:r>
        <w:r>
          <w:rPr>
            <w:rFonts w:ascii="宋体" w:hAnsi="宋体"/>
            <w:noProof/>
            <w:szCs w:val="21"/>
          </w:rPr>
        </w:r>
        <w:r>
          <w:rPr>
            <w:rFonts w:ascii="宋体" w:hAnsi="宋体"/>
            <w:noProof/>
            <w:szCs w:val="21"/>
          </w:rPr>
          <w:fldChar w:fldCharType="separate"/>
        </w:r>
        <w:r w:rsidR="00525742">
          <w:rPr>
            <w:rFonts w:ascii="宋体" w:hAnsi="宋体"/>
            <w:noProof/>
            <w:szCs w:val="21"/>
          </w:rPr>
          <w:t>82</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33" w:history="1">
        <w:r w:rsidR="00F05E2D">
          <w:rPr>
            <w:rStyle w:val="af9"/>
            <w:rFonts w:ascii="宋体" w:hAnsi="宋体"/>
            <w:noProof/>
            <w:szCs w:val="21"/>
          </w:rPr>
          <w:t xml:space="preserve">1.7 </w:t>
        </w:r>
        <w:r w:rsidR="00F05E2D">
          <w:rPr>
            <w:rStyle w:val="af9"/>
            <w:rFonts w:ascii="宋体" w:hAnsi="宋体" w:cs="宋体" w:hint="eastAsia"/>
            <w:noProof/>
            <w:szCs w:val="21"/>
          </w:rPr>
          <w:t>保密</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_Toc83236333 \h </w:instrText>
        </w:r>
        <w:r>
          <w:rPr>
            <w:rFonts w:ascii="宋体" w:hAnsi="宋体"/>
            <w:noProof/>
            <w:szCs w:val="21"/>
          </w:rPr>
        </w:r>
        <w:r>
          <w:rPr>
            <w:rFonts w:ascii="宋体" w:hAnsi="宋体"/>
            <w:noProof/>
            <w:szCs w:val="21"/>
          </w:rPr>
          <w:fldChar w:fldCharType="separate"/>
        </w:r>
        <w:r w:rsidR="00525742">
          <w:rPr>
            <w:rFonts w:ascii="宋体" w:hAnsi="宋体"/>
            <w:noProof/>
            <w:szCs w:val="21"/>
          </w:rPr>
          <w:t>82</w:t>
        </w:r>
        <w:r>
          <w:rPr>
            <w:rFonts w:ascii="宋体" w:hAnsi="宋体"/>
            <w:noProof/>
            <w:szCs w:val="21"/>
          </w:rPr>
          <w:fldChar w:fldCharType="end"/>
        </w:r>
      </w:hyperlink>
    </w:p>
    <w:p w:rsidR="00971280" w:rsidRDefault="007F0319" w:rsidP="00B7192A">
      <w:pPr>
        <w:pStyle w:val="21"/>
        <w:tabs>
          <w:tab w:val="right" w:leader="dot" w:pos="8920"/>
        </w:tabs>
        <w:spacing w:line="400" w:lineRule="exact"/>
        <w:ind w:left="400" w:firstLineChars="200" w:firstLine="422"/>
        <w:rPr>
          <w:rFonts w:ascii="宋体" w:hAnsi="宋体" w:cstheme="minorBidi"/>
          <w:b w:val="0"/>
          <w:noProof/>
          <w:kern w:val="2"/>
          <w:szCs w:val="21"/>
        </w:rPr>
      </w:pPr>
      <w:hyperlink w:anchor="_Toc83236334" w:history="1">
        <w:r w:rsidR="00F05E2D">
          <w:rPr>
            <w:rStyle w:val="af9"/>
            <w:rFonts w:ascii="宋体" w:hAnsi="宋体" w:hint="eastAsia"/>
            <w:b w:val="0"/>
            <w:noProof/>
            <w:szCs w:val="21"/>
          </w:rPr>
          <w:t>第</w:t>
        </w:r>
        <w:r w:rsidR="00F05E2D">
          <w:rPr>
            <w:rStyle w:val="af9"/>
            <w:rFonts w:ascii="宋体" w:hAnsi="宋体"/>
            <w:b w:val="0"/>
            <w:noProof/>
            <w:szCs w:val="21"/>
          </w:rPr>
          <w:t>2</w:t>
        </w:r>
        <w:r w:rsidR="00F05E2D">
          <w:rPr>
            <w:rStyle w:val="af9"/>
            <w:rFonts w:ascii="宋体" w:hAnsi="宋体" w:hint="eastAsia"/>
            <w:b w:val="0"/>
            <w:noProof/>
            <w:szCs w:val="21"/>
          </w:rPr>
          <w:t>条</w:t>
        </w:r>
        <w:r w:rsidR="00F05E2D">
          <w:rPr>
            <w:rStyle w:val="af9"/>
            <w:rFonts w:ascii="宋体" w:hAnsi="宋体"/>
            <w:b w:val="0"/>
            <w:noProof/>
            <w:szCs w:val="21"/>
          </w:rPr>
          <w:t xml:space="preserve"> </w:t>
        </w:r>
        <w:r w:rsidR="00F05E2D">
          <w:rPr>
            <w:rStyle w:val="af9"/>
            <w:rFonts w:ascii="宋体" w:hAnsi="宋体" w:hint="eastAsia"/>
            <w:b w:val="0"/>
            <w:noProof/>
            <w:szCs w:val="21"/>
          </w:rPr>
          <w:t>发包人</w:t>
        </w:r>
        <w:r w:rsidR="00F05E2D">
          <w:rPr>
            <w:rFonts w:ascii="宋体" w:hAnsi="宋体"/>
            <w:b w:val="0"/>
            <w:noProof/>
            <w:szCs w:val="21"/>
          </w:rPr>
          <w:tab/>
        </w:r>
        <w:r>
          <w:rPr>
            <w:rFonts w:ascii="宋体" w:hAnsi="宋体"/>
            <w:b w:val="0"/>
            <w:noProof/>
            <w:szCs w:val="21"/>
          </w:rPr>
          <w:fldChar w:fldCharType="begin"/>
        </w:r>
        <w:r w:rsidR="00F05E2D">
          <w:rPr>
            <w:rFonts w:ascii="宋体" w:hAnsi="宋体"/>
            <w:b w:val="0"/>
            <w:noProof/>
            <w:szCs w:val="21"/>
          </w:rPr>
          <w:instrText xml:space="preserve"> PAGEREF _Toc83236334 \h </w:instrText>
        </w:r>
        <w:r>
          <w:rPr>
            <w:rFonts w:ascii="宋体" w:hAnsi="宋体"/>
            <w:b w:val="0"/>
            <w:noProof/>
            <w:szCs w:val="21"/>
          </w:rPr>
        </w:r>
        <w:r>
          <w:rPr>
            <w:rFonts w:ascii="宋体" w:hAnsi="宋体"/>
            <w:b w:val="0"/>
            <w:noProof/>
            <w:szCs w:val="21"/>
          </w:rPr>
          <w:fldChar w:fldCharType="separate"/>
        </w:r>
        <w:r w:rsidR="00525742">
          <w:rPr>
            <w:rFonts w:ascii="宋体" w:hAnsi="宋体"/>
            <w:b w:val="0"/>
            <w:noProof/>
            <w:szCs w:val="21"/>
          </w:rPr>
          <w:t>82</w:t>
        </w:r>
        <w:r>
          <w:rPr>
            <w:rFonts w:ascii="宋体" w:hAnsi="宋体"/>
            <w:b w:val="0"/>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35" w:history="1">
        <w:r w:rsidR="00F05E2D">
          <w:rPr>
            <w:rStyle w:val="af9"/>
            <w:rFonts w:ascii="宋体" w:hAnsi="宋体"/>
            <w:noProof/>
            <w:szCs w:val="21"/>
          </w:rPr>
          <w:t xml:space="preserve">2.2 </w:t>
        </w:r>
        <w:r w:rsidR="00F05E2D">
          <w:rPr>
            <w:rStyle w:val="af9"/>
            <w:rFonts w:ascii="宋体" w:hAnsi="宋体" w:cs="宋体" w:hint="eastAsia"/>
            <w:noProof/>
            <w:szCs w:val="21"/>
          </w:rPr>
          <w:t>发包人义务</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_Toc83236335 \h </w:instrText>
        </w:r>
        <w:r>
          <w:rPr>
            <w:rFonts w:ascii="宋体" w:hAnsi="宋体"/>
            <w:noProof/>
            <w:szCs w:val="21"/>
          </w:rPr>
        </w:r>
        <w:r>
          <w:rPr>
            <w:rFonts w:ascii="宋体" w:hAnsi="宋体"/>
            <w:noProof/>
            <w:szCs w:val="21"/>
          </w:rPr>
          <w:fldChar w:fldCharType="separate"/>
        </w:r>
        <w:r w:rsidR="00525742">
          <w:rPr>
            <w:rFonts w:ascii="宋体" w:hAnsi="宋体"/>
            <w:noProof/>
            <w:szCs w:val="21"/>
          </w:rPr>
          <w:t>82</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36" w:history="1">
        <w:r w:rsidR="00F05E2D">
          <w:rPr>
            <w:rStyle w:val="af9"/>
            <w:rFonts w:ascii="宋体" w:hAnsi="宋体"/>
            <w:noProof/>
            <w:szCs w:val="21"/>
          </w:rPr>
          <w:t xml:space="preserve">2.3 </w:t>
        </w:r>
        <w:r w:rsidR="00F05E2D">
          <w:rPr>
            <w:rStyle w:val="af9"/>
            <w:rFonts w:ascii="宋体" w:hAnsi="宋体" w:cs="宋体" w:hint="eastAsia"/>
            <w:noProof/>
            <w:szCs w:val="21"/>
          </w:rPr>
          <w:t>发包人代表</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_Toc83236336 \h </w:instrText>
        </w:r>
        <w:r>
          <w:rPr>
            <w:rFonts w:ascii="宋体" w:hAnsi="宋体"/>
            <w:noProof/>
            <w:szCs w:val="21"/>
          </w:rPr>
        </w:r>
        <w:r>
          <w:rPr>
            <w:rFonts w:ascii="宋体" w:hAnsi="宋体"/>
            <w:noProof/>
            <w:szCs w:val="21"/>
          </w:rPr>
          <w:fldChar w:fldCharType="separate"/>
        </w:r>
        <w:r w:rsidR="00525742">
          <w:rPr>
            <w:rFonts w:ascii="宋体" w:hAnsi="宋体"/>
            <w:noProof/>
            <w:szCs w:val="21"/>
          </w:rPr>
          <w:t>83</w:t>
        </w:r>
        <w:r>
          <w:rPr>
            <w:rFonts w:ascii="宋体" w:hAnsi="宋体"/>
            <w:noProof/>
            <w:szCs w:val="21"/>
          </w:rPr>
          <w:fldChar w:fldCharType="end"/>
        </w:r>
      </w:hyperlink>
    </w:p>
    <w:p w:rsidR="00971280" w:rsidRDefault="007F0319" w:rsidP="00B7192A">
      <w:pPr>
        <w:pStyle w:val="21"/>
        <w:tabs>
          <w:tab w:val="right" w:leader="dot" w:pos="8920"/>
        </w:tabs>
        <w:spacing w:line="400" w:lineRule="exact"/>
        <w:ind w:left="400" w:firstLineChars="200" w:firstLine="422"/>
        <w:rPr>
          <w:rFonts w:ascii="宋体" w:hAnsi="宋体" w:cstheme="minorBidi"/>
          <w:b w:val="0"/>
          <w:noProof/>
          <w:kern w:val="2"/>
          <w:szCs w:val="21"/>
        </w:rPr>
      </w:pPr>
      <w:hyperlink w:anchor="_Toc83236337" w:history="1">
        <w:r w:rsidR="00F05E2D">
          <w:rPr>
            <w:rStyle w:val="af9"/>
            <w:rFonts w:ascii="宋体" w:hAnsi="宋体" w:hint="eastAsia"/>
            <w:b w:val="0"/>
            <w:noProof/>
            <w:szCs w:val="21"/>
          </w:rPr>
          <w:t>第</w:t>
        </w:r>
        <w:r w:rsidR="00F05E2D">
          <w:rPr>
            <w:rStyle w:val="af9"/>
            <w:rFonts w:ascii="宋体" w:hAnsi="宋体"/>
            <w:b w:val="0"/>
            <w:noProof/>
            <w:szCs w:val="21"/>
          </w:rPr>
          <w:t>3</w:t>
        </w:r>
        <w:r w:rsidR="00F05E2D">
          <w:rPr>
            <w:rStyle w:val="af9"/>
            <w:rFonts w:ascii="宋体" w:hAnsi="宋体" w:hint="eastAsia"/>
            <w:b w:val="0"/>
            <w:noProof/>
            <w:szCs w:val="21"/>
          </w:rPr>
          <w:t>条</w:t>
        </w:r>
        <w:r w:rsidR="00F05E2D">
          <w:rPr>
            <w:rStyle w:val="af9"/>
            <w:rFonts w:ascii="宋体" w:hAnsi="宋体"/>
            <w:b w:val="0"/>
            <w:noProof/>
            <w:szCs w:val="21"/>
          </w:rPr>
          <w:t xml:space="preserve"> </w:t>
        </w:r>
        <w:r w:rsidR="00F05E2D">
          <w:rPr>
            <w:rStyle w:val="af9"/>
            <w:rFonts w:ascii="宋体" w:hAnsi="宋体" w:hint="eastAsia"/>
            <w:b w:val="0"/>
            <w:noProof/>
            <w:szCs w:val="21"/>
          </w:rPr>
          <w:t>勘察人</w:t>
        </w:r>
        <w:r w:rsidR="00F05E2D">
          <w:rPr>
            <w:rFonts w:ascii="宋体" w:hAnsi="宋体"/>
            <w:b w:val="0"/>
            <w:noProof/>
            <w:szCs w:val="21"/>
          </w:rPr>
          <w:tab/>
        </w:r>
        <w:r>
          <w:rPr>
            <w:rFonts w:ascii="宋体" w:hAnsi="宋体"/>
            <w:b w:val="0"/>
            <w:noProof/>
            <w:szCs w:val="21"/>
          </w:rPr>
          <w:fldChar w:fldCharType="begin"/>
        </w:r>
        <w:r w:rsidR="00F05E2D">
          <w:rPr>
            <w:rFonts w:ascii="宋体" w:hAnsi="宋体"/>
            <w:b w:val="0"/>
            <w:noProof/>
            <w:szCs w:val="21"/>
          </w:rPr>
          <w:instrText xml:space="preserve"> PAGEREF _Toc83236337 \h </w:instrText>
        </w:r>
        <w:r>
          <w:rPr>
            <w:rFonts w:ascii="宋体" w:hAnsi="宋体"/>
            <w:b w:val="0"/>
            <w:noProof/>
            <w:szCs w:val="21"/>
          </w:rPr>
        </w:r>
        <w:r>
          <w:rPr>
            <w:rFonts w:ascii="宋体" w:hAnsi="宋体"/>
            <w:b w:val="0"/>
            <w:noProof/>
            <w:szCs w:val="21"/>
          </w:rPr>
          <w:fldChar w:fldCharType="separate"/>
        </w:r>
        <w:r w:rsidR="00525742">
          <w:rPr>
            <w:rFonts w:ascii="宋体" w:hAnsi="宋体"/>
            <w:b w:val="0"/>
            <w:noProof/>
            <w:szCs w:val="21"/>
          </w:rPr>
          <w:t>83</w:t>
        </w:r>
        <w:r>
          <w:rPr>
            <w:rFonts w:ascii="宋体" w:hAnsi="宋体"/>
            <w:b w:val="0"/>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38" w:history="1">
        <w:r w:rsidR="00F05E2D">
          <w:rPr>
            <w:rStyle w:val="af9"/>
            <w:rFonts w:ascii="宋体" w:hAnsi="宋体"/>
            <w:noProof/>
            <w:szCs w:val="21"/>
          </w:rPr>
          <w:t xml:space="preserve">3.1 </w:t>
        </w:r>
        <w:r w:rsidR="00F05E2D">
          <w:rPr>
            <w:rStyle w:val="af9"/>
            <w:rFonts w:ascii="宋体" w:hAnsi="宋体" w:cs="宋体" w:hint="eastAsia"/>
            <w:noProof/>
            <w:szCs w:val="21"/>
          </w:rPr>
          <w:t>勘察人权利</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_Toc83236338 \h </w:instrText>
        </w:r>
        <w:r>
          <w:rPr>
            <w:rFonts w:ascii="宋体" w:hAnsi="宋体"/>
            <w:noProof/>
            <w:szCs w:val="21"/>
          </w:rPr>
        </w:r>
        <w:r>
          <w:rPr>
            <w:rFonts w:ascii="宋体" w:hAnsi="宋体"/>
            <w:noProof/>
            <w:szCs w:val="21"/>
          </w:rPr>
          <w:fldChar w:fldCharType="separate"/>
        </w:r>
        <w:r w:rsidR="00525742">
          <w:rPr>
            <w:rFonts w:ascii="宋体" w:hAnsi="宋体"/>
            <w:noProof/>
            <w:szCs w:val="21"/>
          </w:rPr>
          <w:t>83</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39" w:history="1">
        <w:r w:rsidR="00F05E2D">
          <w:rPr>
            <w:rStyle w:val="af9"/>
            <w:rFonts w:ascii="宋体" w:hAnsi="宋体"/>
            <w:noProof/>
            <w:szCs w:val="21"/>
          </w:rPr>
          <w:t xml:space="preserve">3.3 </w:t>
        </w:r>
        <w:r w:rsidR="00F05E2D">
          <w:rPr>
            <w:rStyle w:val="af9"/>
            <w:rFonts w:ascii="宋体" w:hAnsi="宋体" w:cs="宋体" w:hint="eastAsia"/>
            <w:noProof/>
            <w:szCs w:val="21"/>
          </w:rPr>
          <w:t>勘察人代表</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_Toc83236339 \h </w:instrText>
        </w:r>
        <w:r>
          <w:rPr>
            <w:rFonts w:ascii="宋体" w:hAnsi="宋体"/>
            <w:noProof/>
            <w:szCs w:val="21"/>
          </w:rPr>
        </w:r>
        <w:r>
          <w:rPr>
            <w:rFonts w:ascii="宋体" w:hAnsi="宋体"/>
            <w:noProof/>
            <w:szCs w:val="21"/>
          </w:rPr>
          <w:fldChar w:fldCharType="separate"/>
        </w:r>
        <w:r w:rsidR="00525742">
          <w:rPr>
            <w:rFonts w:ascii="宋体" w:hAnsi="宋体"/>
            <w:noProof/>
            <w:szCs w:val="21"/>
          </w:rPr>
          <w:t>83</w:t>
        </w:r>
        <w:r>
          <w:rPr>
            <w:rFonts w:ascii="宋体" w:hAnsi="宋体"/>
            <w:noProof/>
            <w:szCs w:val="21"/>
          </w:rPr>
          <w:fldChar w:fldCharType="end"/>
        </w:r>
      </w:hyperlink>
    </w:p>
    <w:p w:rsidR="00971280" w:rsidRDefault="007F0319" w:rsidP="00B7192A">
      <w:pPr>
        <w:pStyle w:val="21"/>
        <w:tabs>
          <w:tab w:val="right" w:leader="dot" w:pos="8920"/>
        </w:tabs>
        <w:spacing w:line="400" w:lineRule="exact"/>
        <w:ind w:left="400" w:firstLineChars="200" w:firstLine="422"/>
        <w:rPr>
          <w:rFonts w:ascii="宋体" w:hAnsi="宋体" w:cstheme="minorBidi"/>
          <w:b w:val="0"/>
          <w:noProof/>
          <w:kern w:val="2"/>
          <w:szCs w:val="21"/>
        </w:rPr>
      </w:pPr>
      <w:hyperlink w:anchor="_Toc83236340" w:history="1">
        <w:r w:rsidR="00F05E2D">
          <w:rPr>
            <w:rStyle w:val="af9"/>
            <w:rFonts w:ascii="宋体" w:hAnsi="宋体" w:hint="eastAsia"/>
            <w:b w:val="0"/>
            <w:noProof/>
            <w:szCs w:val="21"/>
          </w:rPr>
          <w:t>第</w:t>
        </w:r>
        <w:r w:rsidR="00F05E2D">
          <w:rPr>
            <w:rStyle w:val="af9"/>
            <w:rFonts w:ascii="宋体" w:hAnsi="宋体"/>
            <w:b w:val="0"/>
            <w:noProof/>
            <w:szCs w:val="21"/>
          </w:rPr>
          <w:t>4</w:t>
        </w:r>
        <w:r w:rsidR="00F05E2D">
          <w:rPr>
            <w:rStyle w:val="af9"/>
            <w:rFonts w:ascii="宋体" w:hAnsi="宋体" w:hint="eastAsia"/>
            <w:b w:val="0"/>
            <w:noProof/>
            <w:szCs w:val="21"/>
          </w:rPr>
          <w:t>条</w:t>
        </w:r>
        <w:r w:rsidR="00F05E2D">
          <w:rPr>
            <w:rStyle w:val="af9"/>
            <w:rFonts w:ascii="宋体" w:hAnsi="宋体"/>
            <w:b w:val="0"/>
            <w:noProof/>
            <w:szCs w:val="21"/>
          </w:rPr>
          <w:t xml:space="preserve"> </w:t>
        </w:r>
        <w:r w:rsidR="00F05E2D">
          <w:rPr>
            <w:rStyle w:val="af9"/>
            <w:rFonts w:ascii="宋体" w:hAnsi="宋体" w:hint="eastAsia"/>
            <w:b w:val="0"/>
            <w:noProof/>
            <w:szCs w:val="21"/>
          </w:rPr>
          <w:t>工期</w:t>
        </w:r>
        <w:r w:rsidR="00F05E2D">
          <w:rPr>
            <w:rFonts w:ascii="宋体" w:hAnsi="宋体"/>
            <w:b w:val="0"/>
            <w:noProof/>
            <w:szCs w:val="21"/>
          </w:rPr>
          <w:tab/>
        </w:r>
        <w:r>
          <w:rPr>
            <w:rFonts w:ascii="宋体" w:hAnsi="宋体"/>
            <w:b w:val="0"/>
            <w:noProof/>
            <w:szCs w:val="21"/>
          </w:rPr>
          <w:fldChar w:fldCharType="begin"/>
        </w:r>
        <w:r w:rsidR="00F05E2D">
          <w:rPr>
            <w:rFonts w:ascii="宋体" w:hAnsi="宋体"/>
            <w:b w:val="0"/>
            <w:noProof/>
            <w:szCs w:val="21"/>
          </w:rPr>
          <w:instrText xml:space="preserve"> PAGEREF _Toc83236340 \h </w:instrText>
        </w:r>
        <w:r>
          <w:rPr>
            <w:rFonts w:ascii="宋体" w:hAnsi="宋体"/>
            <w:b w:val="0"/>
            <w:noProof/>
            <w:szCs w:val="21"/>
          </w:rPr>
        </w:r>
        <w:r>
          <w:rPr>
            <w:rFonts w:ascii="宋体" w:hAnsi="宋体"/>
            <w:b w:val="0"/>
            <w:noProof/>
            <w:szCs w:val="21"/>
          </w:rPr>
          <w:fldChar w:fldCharType="separate"/>
        </w:r>
        <w:r w:rsidR="00525742">
          <w:rPr>
            <w:rFonts w:ascii="宋体" w:hAnsi="宋体"/>
            <w:b w:val="0"/>
            <w:noProof/>
            <w:szCs w:val="21"/>
          </w:rPr>
          <w:t>83</w:t>
        </w:r>
        <w:r>
          <w:rPr>
            <w:rFonts w:ascii="宋体" w:hAnsi="宋体"/>
            <w:b w:val="0"/>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41" w:history="1">
        <w:r w:rsidR="00F05E2D">
          <w:rPr>
            <w:rStyle w:val="af9"/>
            <w:rFonts w:ascii="宋体" w:hAnsi="宋体"/>
            <w:noProof/>
            <w:szCs w:val="21"/>
          </w:rPr>
          <w:t>4.2</w:t>
        </w:r>
        <w:r w:rsidR="00F05E2D">
          <w:rPr>
            <w:rStyle w:val="af9"/>
            <w:rFonts w:ascii="宋体" w:hAnsi="宋体" w:cs="宋体" w:hint="eastAsia"/>
            <w:noProof/>
            <w:szCs w:val="21"/>
          </w:rPr>
          <w:t>成果提交日期</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_Toc83236341 \h </w:instrText>
        </w:r>
        <w:r>
          <w:rPr>
            <w:rFonts w:ascii="宋体" w:hAnsi="宋体"/>
            <w:noProof/>
            <w:szCs w:val="21"/>
          </w:rPr>
        </w:r>
        <w:r>
          <w:rPr>
            <w:rFonts w:ascii="宋体" w:hAnsi="宋体"/>
            <w:noProof/>
            <w:szCs w:val="21"/>
          </w:rPr>
          <w:fldChar w:fldCharType="separate"/>
        </w:r>
        <w:r w:rsidR="00525742">
          <w:rPr>
            <w:rFonts w:ascii="宋体" w:hAnsi="宋体"/>
            <w:noProof/>
            <w:szCs w:val="21"/>
          </w:rPr>
          <w:t>84</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42" w:history="1">
        <w:r w:rsidR="00F05E2D">
          <w:rPr>
            <w:rStyle w:val="af9"/>
            <w:rFonts w:ascii="宋体" w:hAnsi="宋体"/>
            <w:noProof/>
            <w:szCs w:val="21"/>
          </w:rPr>
          <w:t xml:space="preserve">4.3 </w:t>
        </w:r>
        <w:r w:rsidR="00F05E2D">
          <w:rPr>
            <w:rStyle w:val="af9"/>
            <w:rFonts w:ascii="宋体" w:hAnsi="宋体" w:cs="宋体" w:hint="eastAsia"/>
            <w:noProof/>
            <w:szCs w:val="21"/>
          </w:rPr>
          <w:t>发包人造成的工期延误</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_Toc83236342 \h </w:instrText>
        </w:r>
        <w:r>
          <w:rPr>
            <w:rFonts w:ascii="宋体" w:hAnsi="宋体"/>
            <w:noProof/>
            <w:szCs w:val="21"/>
          </w:rPr>
        </w:r>
        <w:r>
          <w:rPr>
            <w:rFonts w:ascii="宋体" w:hAnsi="宋体"/>
            <w:noProof/>
            <w:szCs w:val="21"/>
          </w:rPr>
          <w:fldChar w:fldCharType="separate"/>
        </w:r>
        <w:r w:rsidR="00525742">
          <w:rPr>
            <w:rFonts w:ascii="宋体" w:hAnsi="宋体"/>
            <w:noProof/>
            <w:szCs w:val="21"/>
          </w:rPr>
          <w:t>84</w:t>
        </w:r>
        <w:r>
          <w:rPr>
            <w:rFonts w:ascii="宋体" w:hAnsi="宋体"/>
            <w:noProof/>
            <w:szCs w:val="21"/>
          </w:rPr>
          <w:fldChar w:fldCharType="end"/>
        </w:r>
      </w:hyperlink>
    </w:p>
    <w:p w:rsidR="00971280" w:rsidRDefault="007F0319" w:rsidP="00B7192A">
      <w:pPr>
        <w:pStyle w:val="21"/>
        <w:tabs>
          <w:tab w:val="right" w:leader="dot" w:pos="8920"/>
        </w:tabs>
        <w:spacing w:line="400" w:lineRule="exact"/>
        <w:ind w:left="400" w:firstLineChars="200" w:firstLine="422"/>
        <w:rPr>
          <w:rFonts w:ascii="宋体" w:hAnsi="宋体" w:cstheme="minorBidi"/>
          <w:b w:val="0"/>
          <w:noProof/>
          <w:kern w:val="2"/>
          <w:szCs w:val="21"/>
        </w:rPr>
      </w:pPr>
      <w:hyperlink w:anchor="_Toc83236343" w:history="1">
        <w:r w:rsidR="00F05E2D">
          <w:rPr>
            <w:rStyle w:val="af9"/>
            <w:rFonts w:ascii="宋体" w:hAnsi="宋体" w:hint="eastAsia"/>
            <w:b w:val="0"/>
            <w:noProof/>
            <w:szCs w:val="21"/>
          </w:rPr>
          <w:t>第</w:t>
        </w:r>
        <w:r w:rsidR="00F05E2D">
          <w:rPr>
            <w:rStyle w:val="af9"/>
            <w:rFonts w:ascii="宋体" w:hAnsi="宋体"/>
            <w:b w:val="0"/>
            <w:noProof/>
            <w:szCs w:val="21"/>
          </w:rPr>
          <w:t>5</w:t>
        </w:r>
        <w:r w:rsidR="00F05E2D">
          <w:rPr>
            <w:rStyle w:val="af9"/>
            <w:rFonts w:ascii="宋体" w:hAnsi="宋体" w:hint="eastAsia"/>
            <w:b w:val="0"/>
            <w:noProof/>
            <w:szCs w:val="21"/>
          </w:rPr>
          <w:t>条</w:t>
        </w:r>
        <w:r w:rsidR="00F05E2D">
          <w:rPr>
            <w:rStyle w:val="af9"/>
            <w:rFonts w:ascii="宋体" w:hAnsi="宋体"/>
            <w:b w:val="0"/>
            <w:noProof/>
            <w:szCs w:val="21"/>
          </w:rPr>
          <w:t xml:space="preserve"> </w:t>
        </w:r>
        <w:r w:rsidR="00F05E2D">
          <w:rPr>
            <w:rStyle w:val="af9"/>
            <w:rFonts w:ascii="宋体" w:hAnsi="宋体" w:hint="eastAsia"/>
            <w:b w:val="0"/>
            <w:noProof/>
            <w:szCs w:val="21"/>
          </w:rPr>
          <w:t>成果资料</w:t>
        </w:r>
        <w:r w:rsidR="00F05E2D">
          <w:rPr>
            <w:rFonts w:ascii="宋体" w:hAnsi="宋体"/>
            <w:b w:val="0"/>
            <w:noProof/>
            <w:szCs w:val="21"/>
          </w:rPr>
          <w:tab/>
        </w:r>
        <w:r>
          <w:rPr>
            <w:rFonts w:ascii="宋体" w:hAnsi="宋体"/>
            <w:b w:val="0"/>
            <w:noProof/>
            <w:szCs w:val="21"/>
          </w:rPr>
          <w:fldChar w:fldCharType="begin"/>
        </w:r>
        <w:r w:rsidR="00F05E2D">
          <w:rPr>
            <w:rFonts w:ascii="宋体" w:hAnsi="宋体"/>
            <w:b w:val="0"/>
            <w:noProof/>
            <w:szCs w:val="21"/>
          </w:rPr>
          <w:instrText xml:space="preserve"> PAGEREF _Toc83236343 \h </w:instrText>
        </w:r>
        <w:r>
          <w:rPr>
            <w:rFonts w:ascii="宋体" w:hAnsi="宋体"/>
            <w:b w:val="0"/>
            <w:noProof/>
            <w:szCs w:val="21"/>
          </w:rPr>
        </w:r>
        <w:r>
          <w:rPr>
            <w:rFonts w:ascii="宋体" w:hAnsi="宋体"/>
            <w:b w:val="0"/>
            <w:noProof/>
            <w:szCs w:val="21"/>
          </w:rPr>
          <w:fldChar w:fldCharType="separate"/>
        </w:r>
        <w:r w:rsidR="00525742">
          <w:rPr>
            <w:rFonts w:ascii="宋体" w:hAnsi="宋体"/>
            <w:b w:val="0"/>
            <w:noProof/>
            <w:szCs w:val="21"/>
          </w:rPr>
          <w:t>84</w:t>
        </w:r>
        <w:r>
          <w:rPr>
            <w:rFonts w:ascii="宋体" w:hAnsi="宋体"/>
            <w:b w:val="0"/>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44" w:history="1">
        <w:r w:rsidR="00F05E2D">
          <w:rPr>
            <w:rStyle w:val="af9"/>
            <w:rFonts w:ascii="宋体" w:hAnsi="宋体"/>
            <w:noProof/>
            <w:szCs w:val="21"/>
          </w:rPr>
          <w:t xml:space="preserve">5.2 </w:t>
        </w:r>
        <w:r w:rsidR="00F05E2D">
          <w:rPr>
            <w:rStyle w:val="af9"/>
            <w:rFonts w:ascii="宋体" w:hAnsi="宋体" w:cs="宋体" w:hint="eastAsia"/>
            <w:noProof/>
            <w:szCs w:val="21"/>
          </w:rPr>
          <w:t>成果份数</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_Toc83236344 \h </w:instrText>
        </w:r>
        <w:r>
          <w:rPr>
            <w:rFonts w:ascii="宋体" w:hAnsi="宋体"/>
            <w:noProof/>
            <w:szCs w:val="21"/>
          </w:rPr>
        </w:r>
        <w:r>
          <w:rPr>
            <w:rFonts w:ascii="宋体" w:hAnsi="宋体"/>
            <w:noProof/>
            <w:szCs w:val="21"/>
          </w:rPr>
          <w:fldChar w:fldCharType="separate"/>
        </w:r>
        <w:r w:rsidR="00525742">
          <w:rPr>
            <w:rFonts w:ascii="宋体" w:hAnsi="宋体"/>
            <w:noProof/>
            <w:szCs w:val="21"/>
          </w:rPr>
          <w:t>84</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45" w:history="1">
        <w:r w:rsidR="00F05E2D">
          <w:rPr>
            <w:rStyle w:val="af9"/>
            <w:rFonts w:ascii="宋体" w:hAnsi="宋体"/>
            <w:noProof/>
            <w:szCs w:val="21"/>
          </w:rPr>
          <w:t xml:space="preserve">5.4 </w:t>
        </w:r>
        <w:r w:rsidR="00F05E2D">
          <w:rPr>
            <w:rStyle w:val="af9"/>
            <w:rFonts w:ascii="宋体" w:hAnsi="宋体" w:cs="宋体" w:hint="eastAsia"/>
            <w:noProof/>
            <w:szCs w:val="21"/>
          </w:rPr>
          <w:t>成果验收</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_Toc83236345 \h </w:instrText>
        </w:r>
        <w:r>
          <w:rPr>
            <w:rFonts w:ascii="宋体" w:hAnsi="宋体"/>
            <w:noProof/>
            <w:szCs w:val="21"/>
          </w:rPr>
        </w:r>
        <w:r>
          <w:rPr>
            <w:rFonts w:ascii="宋体" w:hAnsi="宋体"/>
            <w:noProof/>
            <w:szCs w:val="21"/>
          </w:rPr>
          <w:fldChar w:fldCharType="separate"/>
        </w:r>
        <w:r w:rsidR="00525742">
          <w:rPr>
            <w:rFonts w:ascii="宋体" w:hAnsi="宋体"/>
            <w:noProof/>
            <w:szCs w:val="21"/>
          </w:rPr>
          <w:t>84</w:t>
        </w:r>
        <w:r>
          <w:rPr>
            <w:rFonts w:ascii="宋体" w:hAnsi="宋体"/>
            <w:noProof/>
            <w:szCs w:val="21"/>
          </w:rPr>
          <w:fldChar w:fldCharType="end"/>
        </w:r>
      </w:hyperlink>
    </w:p>
    <w:p w:rsidR="00971280" w:rsidRDefault="007F0319" w:rsidP="00B7192A">
      <w:pPr>
        <w:pStyle w:val="21"/>
        <w:tabs>
          <w:tab w:val="right" w:leader="dot" w:pos="8920"/>
        </w:tabs>
        <w:spacing w:line="400" w:lineRule="exact"/>
        <w:ind w:left="400" w:firstLineChars="200" w:firstLine="422"/>
        <w:rPr>
          <w:rFonts w:ascii="宋体" w:hAnsi="宋体" w:cstheme="minorBidi"/>
          <w:b w:val="0"/>
          <w:noProof/>
          <w:kern w:val="2"/>
          <w:szCs w:val="21"/>
        </w:rPr>
      </w:pPr>
      <w:hyperlink w:anchor="_Toc83236346" w:history="1">
        <w:r w:rsidR="00F05E2D">
          <w:rPr>
            <w:rStyle w:val="af9"/>
            <w:rFonts w:ascii="宋体" w:hAnsi="宋体" w:hint="eastAsia"/>
            <w:b w:val="0"/>
            <w:noProof/>
            <w:szCs w:val="21"/>
          </w:rPr>
          <w:t>第</w:t>
        </w:r>
        <w:r w:rsidR="00F05E2D">
          <w:rPr>
            <w:rStyle w:val="af9"/>
            <w:rFonts w:ascii="宋体" w:hAnsi="宋体"/>
            <w:b w:val="0"/>
            <w:noProof/>
            <w:szCs w:val="21"/>
          </w:rPr>
          <w:t>6</w:t>
        </w:r>
        <w:r w:rsidR="00F05E2D">
          <w:rPr>
            <w:rStyle w:val="af9"/>
            <w:rFonts w:ascii="宋体" w:hAnsi="宋体" w:hint="eastAsia"/>
            <w:b w:val="0"/>
            <w:noProof/>
            <w:szCs w:val="21"/>
          </w:rPr>
          <w:t>条</w:t>
        </w:r>
        <w:r w:rsidR="00F05E2D">
          <w:rPr>
            <w:rStyle w:val="af9"/>
            <w:rFonts w:ascii="宋体" w:hAnsi="宋体"/>
            <w:b w:val="0"/>
            <w:noProof/>
            <w:szCs w:val="21"/>
          </w:rPr>
          <w:t xml:space="preserve"> </w:t>
        </w:r>
        <w:r w:rsidR="00F05E2D">
          <w:rPr>
            <w:rStyle w:val="af9"/>
            <w:rFonts w:ascii="宋体" w:hAnsi="宋体" w:hint="eastAsia"/>
            <w:b w:val="0"/>
            <w:noProof/>
            <w:szCs w:val="21"/>
          </w:rPr>
          <w:t>后期服务</w:t>
        </w:r>
        <w:r w:rsidR="00F05E2D">
          <w:rPr>
            <w:rFonts w:ascii="宋体" w:hAnsi="宋体"/>
            <w:b w:val="0"/>
            <w:noProof/>
            <w:szCs w:val="21"/>
          </w:rPr>
          <w:tab/>
        </w:r>
        <w:r>
          <w:rPr>
            <w:rFonts w:ascii="宋体" w:hAnsi="宋体"/>
            <w:b w:val="0"/>
            <w:noProof/>
            <w:szCs w:val="21"/>
          </w:rPr>
          <w:fldChar w:fldCharType="begin"/>
        </w:r>
        <w:r w:rsidR="00F05E2D">
          <w:rPr>
            <w:rFonts w:ascii="宋体" w:hAnsi="宋体"/>
            <w:b w:val="0"/>
            <w:noProof/>
            <w:szCs w:val="21"/>
          </w:rPr>
          <w:instrText xml:space="preserve"> PAGEREF _Toc83236346 \h </w:instrText>
        </w:r>
        <w:r>
          <w:rPr>
            <w:rFonts w:ascii="宋体" w:hAnsi="宋体"/>
            <w:b w:val="0"/>
            <w:noProof/>
            <w:szCs w:val="21"/>
          </w:rPr>
        </w:r>
        <w:r>
          <w:rPr>
            <w:rFonts w:ascii="宋体" w:hAnsi="宋体"/>
            <w:b w:val="0"/>
            <w:noProof/>
            <w:szCs w:val="21"/>
          </w:rPr>
          <w:fldChar w:fldCharType="separate"/>
        </w:r>
        <w:r w:rsidR="00525742">
          <w:rPr>
            <w:rFonts w:ascii="宋体" w:hAnsi="宋体"/>
            <w:b w:val="0"/>
            <w:noProof/>
            <w:szCs w:val="21"/>
          </w:rPr>
          <w:t>84</w:t>
        </w:r>
        <w:r>
          <w:rPr>
            <w:rFonts w:ascii="宋体" w:hAnsi="宋体"/>
            <w:b w:val="0"/>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47" w:history="1">
        <w:r w:rsidR="00F05E2D">
          <w:rPr>
            <w:rStyle w:val="af9"/>
            <w:rFonts w:ascii="宋体" w:hAnsi="宋体"/>
            <w:noProof/>
            <w:szCs w:val="21"/>
          </w:rPr>
          <w:t xml:space="preserve">6.1 </w:t>
        </w:r>
        <w:r w:rsidR="00F05E2D">
          <w:rPr>
            <w:rStyle w:val="af9"/>
            <w:rFonts w:ascii="宋体" w:hAnsi="宋体" w:cs="宋体" w:hint="eastAsia"/>
            <w:noProof/>
            <w:szCs w:val="21"/>
          </w:rPr>
          <w:t>后续技术服务</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_Toc83236347 \h </w:instrText>
        </w:r>
        <w:r>
          <w:rPr>
            <w:rFonts w:ascii="宋体" w:hAnsi="宋体"/>
            <w:noProof/>
            <w:szCs w:val="21"/>
          </w:rPr>
        </w:r>
        <w:r>
          <w:rPr>
            <w:rFonts w:ascii="宋体" w:hAnsi="宋体"/>
            <w:noProof/>
            <w:szCs w:val="21"/>
          </w:rPr>
          <w:fldChar w:fldCharType="separate"/>
        </w:r>
        <w:r w:rsidR="00525742">
          <w:rPr>
            <w:rFonts w:ascii="宋体" w:hAnsi="宋体"/>
            <w:noProof/>
            <w:szCs w:val="21"/>
          </w:rPr>
          <w:t>84</w:t>
        </w:r>
        <w:r>
          <w:rPr>
            <w:rFonts w:ascii="宋体" w:hAnsi="宋体"/>
            <w:noProof/>
            <w:szCs w:val="21"/>
          </w:rPr>
          <w:fldChar w:fldCharType="end"/>
        </w:r>
      </w:hyperlink>
    </w:p>
    <w:p w:rsidR="00971280" w:rsidRDefault="007F0319" w:rsidP="00B7192A">
      <w:pPr>
        <w:pStyle w:val="21"/>
        <w:tabs>
          <w:tab w:val="right" w:leader="dot" w:pos="8920"/>
        </w:tabs>
        <w:spacing w:line="400" w:lineRule="exact"/>
        <w:ind w:left="400" w:firstLineChars="200" w:firstLine="422"/>
        <w:rPr>
          <w:rFonts w:ascii="宋体" w:hAnsi="宋体" w:cstheme="minorBidi"/>
          <w:b w:val="0"/>
          <w:noProof/>
          <w:kern w:val="2"/>
          <w:szCs w:val="21"/>
        </w:rPr>
      </w:pPr>
      <w:hyperlink w:anchor="_Toc83236348" w:history="1">
        <w:r w:rsidR="00F05E2D">
          <w:rPr>
            <w:rStyle w:val="af9"/>
            <w:rFonts w:ascii="宋体" w:hAnsi="宋体" w:hint="eastAsia"/>
            <w:b w:val="0"/>
            <w:noProof/>
            <w:szCs w:val="21"/>
          </w:rPr>
          <w:t>第</w:t>
        </w:r>
        <w:r w:rsidR="00F05E2D">
          <w:rPr>
            <w:rStyle w:val="af9"/>
            <w:rFonts w:ascii="宋体" w:hAnsi="宋体"/>
            <w:b w:val="0"/>
            <w:noProof/>
            <w:szCs w:val="21"/>
          </w:rPr>
          <w:t>7</w:t>
        </w:r>
        <w:r w:rsidR="00F05E2D">
          <w:rPr>
            <w:rStyle w:val="af9"/>
            <w:rFonts w:ascii="宋体" w:hAnsi="宋体" w:hint="eastAsia"/>
            <w:b w:val="0"/>
            <w:noProof/>
            <w:szCs w:val="21"/>
          </w:rPr>
          <w:t>条</w:t>
        </w:r>
        <w:r w:rsidR="00F05E2D">
          <w:rPr>
            <w:rStyle w:val="af9"/>
            <w:rFonts w:ascii="宋体" w:hAnsi="宋体"/>
            <w:b w:val="0"/>
            <w:noProof/>
            <w:szCs w:val="21"/>
          </w:rPr>
          <w:t xml:space="preserve"> </w:t>
        </w:r>
        <w:r w:rsidR="00F05E2D">
          <w:rPr>
            <w:rStyle w:val="af9"/>
            <w:rFonts w:ascii="宋体" w:hAnsi="宋体" w:hint="eastAsia"/>
            <w:b w:val="0"/>
            <w:noProof/>
            <w:szCs w:val="21"/>
          </w:rPr>
          <w:t>合同价款与支付</w:t>
        </w:r>
        <w:r w:rsidR="00F05E2D">
          <w:rPr>
            <w:rFonts w:ascii="宋体" w:hAnsi="宋体"/>
            <w:b w:val="0"/>
            <w:noProof/>
            <w:szCs w:val="21"/>
          </w:rPr>
          <w:tab/>
        </w:r>
        <w:r>
          <w:rPr>
            <w:rFonts w:ascii="宋体" w:hAnsi="宋体"/>
            <w:b w:val="0"/>
            <w:noProof/>
            <w:szCs w:val="21"/>
          </w:rPr>
          <w:fldChar w:fldCharType="begin"/>
        </w:r>
        <w:r w:rsidR="00F05E2D">
          <w:rPr>
            <w:rFonts w:ascii="宋体" w:hAnsi="宋体"/>
            <w:b w:val="0"/>
            <w:noProof/>
            <w:szCs w:val="21"/>
          </w:rPr>
          <w:instrText xml:space="preserve"> PAGEREF _Toc83236348 \h </w:instrText>
        </w:r>
        <w:r>
          <w:rPr>
            <w:rFonts w:ascii="宋体" w:hAnsi="宋体"/>
            <w:b w:val="0"/>
            <w:noProof/>
            <w:szCs w:val="21"/>
          </w:rPr>
        </w:r>
        <w:r>
          <w:rPr>
            <w:rFonts w:ascii="宋体" w:hAnsi="宋体"/>
            <w:b w:val="0"/>
            <w:noProof/>
            <w:szCs w:val="21"/>
          </w:rPr>
          <w:fldChar w:fldCharType="separate"/>
        </w:r>
        <w:r w:rsidR="00525742">
          <w:rPr>
            <w:rFonts w:ascii="宋体" w:hAnsi="宋体"/>
            <w:b w:val="0"/>
            <w:noProof/>
            <w:szCs w:val="21"/>
          </w:rPr>
          <w:t>84</w:t>
        </w:r>
        <w:r>
          <w:rPr>
            <w:rFonts w:ascii="宋体" w:hAnsi="宋体"/>
            <w:b w:val="0"/>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49" w:history="1">
        <w:r w:rsidR="00F05E2D">
          <w:rPr>
            <w:rStyle w:val="af9"/>
            <w:rFonts w:ascii="宋体" w:hAnsi="宋体"/>
            <w:noProof/>
            <w:szCs w:val="21"/>
          </w:rPr>
          <w:t xml:space="preserve">7.1 </w:t>
        </w:r>
        <w:r w:rsidR="00F05E2D">
          <w:rPr>
            <w:rStyle w:val="af9"/>
            <w:rFonts w:ascii="宋体" w:hAnsi="宋体" w:cs="宋体" w:hint="eastAsia"/>
            <w:noProof/>
            <w:szCs w:val="21"/>
          </w:rPr>
          <w:t>合同价款与调整</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_Toc83236349 \h </w:instrText>
        </w:r>
        <w:r>
          <w:rPr>
            <w:rFonts w:ascii="宋体" w:hAnsi="宋体"/>
            <w:noProof/>
            <w:szCs w:val="21"/>
          </w:rPr>
        </w:r>
        <w:r>
          <w:rPr>
            <w:rFonts w:ascii="宋体" w:hAnsi="宋体"/>
            <w:noProof/>
            <w:szCs w:val="21"/>
          </w:rPr>
          <w:fldChar w:fldCharType="separate"/>
        </w:r>
        <w:r w:rsidR="00525742">
          <w:rPr>
            <w:rFonts w:ascii="宋体" w:hAnsi="宋体"/>
            <w:noProof/>
            <w:szCs w:val="21"/>
          </w:rPr>
          <w:t>84</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50" w:history="1">
        <w:r w:rsidR="00F05E2D">
          <w:rPr>
            <w:rStyle w:val="af9"/>
            <w:rFonts w:ascii="宋体" w:hAnsi="宋体"/>
            <w:noProof/>
            <w:szCs w:val="21"/>
          </w:rPr>
          <w:t xml:space="preserve">7.2 </w:t>
        </w:r>
        <w:r w:rsidR="00F05E2D">
          <w:rPr>
            <w:rStyle w:val="af9"/>
            <w:rFonts w:ascii="宋体" w:hAnsi="宋体" w:cs="宋体" w:hint="eastAsia"/>
            <w:noProof/>
            <w:szCs w:val="21"/>
          </w:rPr>
          <w:t>定金或预付款</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_Toc83236350 \h </w:instrText>
        </w:r>
        <w:r>
          <w:rPr>
            <w:rFonts w:ascii="宋体" w:hAnsi="宋体"/>
            <w:noProof/>
            <w:szCs w:val="21"/>
          </w:rPr>
        </w:r>
        <w:r>
          <w:rPr>
            <w:rFonts w:ascii="宋体" w:hAnsi="宋体"/>
            <w:noProof/>
            <w:szCs w:val="21"/>
          </w:rPr>
          <w:fldChar w:fldCharType="separate"/>
        </w:r>
        <w:r w:rsidR="00525742">
          <w:rPr>
            <w:rFonts w:ascii="宋体" w:hAnsi="宋体"/>
            <w:noProof/>
            <w:szCs w:val="21"/>
          </w:rPr>
          <w:t>85</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51" w:history="1">
        <w:r w:rsidR="00F05E2D">
          <w:rPr>
            <w:rStyle w:val="af9"/>
            <w:rFonts w:ascii="宋体" w:hAnsi="宋体"/>
            <w:noProof/>
            <w:szCs w:val="21"/>
          </w:rPr>
          <w:t xml:space="preserve">7.3 </w:t>
        </w:r>
        <w:r w:rsidR="00F05E2D">
          <w:rPr>
            <w:rStyle w:val="af9"/>
            <w:rFonts w:ascii="宋体" w:hAnsi="宋体" w:cs="宋体" w:hint="eastAsia"/>
            <w:noProof/>
            <w:szCs w:val="21"/>
          </w:rPr>
          <w:t>进度款支付</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_Toc83236351 \h </w:instrText>
        </w:r>
        <w:r>
          <w:rPr>
            <w:rFonts w:ascii="宋体" w:hAnsi="宋体"/>
            <w:noProof/>
            <w:szCs w:val="21"/>
          </w:rPr>
        </w:r>
        <w:r>
          <w:rPr>
            <w:rFonts w:ascii="宋体" w:hAnsi="宋体"/>
            <w:noProof/>
            <w:szCs w:val="21"/>
          </w:rPr>
          <w:fldChar w:fldCharType="separate"/>
        </w:r>
        <w:r w:rsidR="00525742">
          <w:rPr>
            <w:rFonts w:ascii="宋体" w:hAnsi="宋体"/>
            <w:noProof/>
            <w:szCs w:val="21"/>
          </w:rPr>
          <w:t>85</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52" w:history="1">
        <w:r w:rsidR="00F05E2D">
          <w:rPr>
            <w:rStyle w:val="af9"/>
            <w:rFonts w:ascii="宋体" w:hAnsi="宋体"/>
            <w:noProof/>
            <w:szCs w:val="21"/>
          </w:rPr>
          <w:t xml:space="preserve">7.4 </w:t>
        </w:r>
        <w:r w:rsidR="00F05E2D">
          <w:rPr>
            <w:rStyle w:val="af9"/>
            <w:rFonts w:ascii="宋体" w:hAnsi="宋体" w:cs="宋体" w:hint="eastAsia"/>
            <w:noProof/>
            <w:szCs w:val="21"/>
          </w:rPr>
          <w:t>合同价款结算</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_Toc83236352 \h </w:instrText>
        </w:r>
        <w:r>
          <w:rPr>
            <w:rFonts w:ascii="宋体" w:hAnsi="宋体"/>
            <w:noProof/>
            <w:szCs w:val="21"/>
          </w:rPr>
        </w:r>
        <w:r>
          <w:rPr>
            <w:rFonts w:ascii="宋体" w:hAnsi="宋体"/>
            <w:noProof/>
            <w:szCs w:val="21"/>
          </w:rPr>
          <w:fldChar w:fldCharType="separate"/>
        </w:r>
        <w:r w:rsidR="00525742">
          <w:rPr>
            <w:rFonts w:ascii="宋体" w:hAnsi="宋体"/>
            <w:noProof/>
            <w:szCs w:val="21"/>
          </w:rPr>
          <w:t>85</w:t>
        </w:r>
        <w:r>
          <w:rPr>
            <w:rFonts w:ascii="宋体" w:hAnsi="宋体"/>
            <w:noProof/>
            <w:szCs w:val="21"/>
          </w:rPr>
          <w:fldChar w:fldCharType="end"/>
        </w:r>
      </w:hyperlink>
    </w:p>
    <w:p w:rsidR="00971280" w:rsidRDefault="007F0319" w:rsidP="00B7192A">
      <w:pPr>
        <w:pStyle w:val="21"/>
        <w:tabs>
          <w:tab w:val="right" w:leader="dot" w:pos="8920"/>
        </w:tabs>
        <w:spacing w:line="400" w:lineRule="exact"/>
        <w:ind w:left="400" w:firstLineChars="200" w:firstLine="422"/>
        <w:rPr>
          <w:rFonts w:ascii="宋体" w:hAnsi="宋体" w:cstheme="minorBidi"/>
          <w:b w:val="0"/>
          <w:noProof/>
          <w:kern w:val="2"/>
          <w:szCs w:val="21"/>
        </w:rPr>
      </w:pPr>
      <w:hyperlink w:anchor="_Toc83236353" w:history="1">
        <w:r w:rsidR="00F05E2D">
          <w:rPr>
            <w:rStyle w:val="af9"/>
            <w:rFonts w:ascii="宋体" w:hAnsi="宋体" w:hint="eastAsia"/>
            <w:b w:val="0"/>
            <w:noProof/>
            <w:szCs w:val="21"/>
          </w:rPr>
          <w:t>第</w:t>
        </w:r>
        <w:r w:rsidR="00F05E2D">
          <w:rPr>
            <w:rStyle w:val="af9"/>
            <w:rFonts w:ascii="宋体" w:hAnsi="宋体"/>
            <w:b w:val="0"/>
            <w:noProof/>
            <w:szCs w:val="21"/>
          </w:rPr>
          <w:t>8</w:t>
        </w:r>
        <w:r w:rsidR="00F05E2D">
          <w:rPr>
            <w:rStyle w:val="af9"/>
            <w:rFonts w:ascii="宋体" w:hAnsi="宋体" w:hint="eastAsia"/>
            <w:b w:val="0"/>
            <w:noProof/>
            <w:szCs w:val="21"/>
          </w:rPr>
          <w:t>条</w:t>
        </w:r>
        <w:r w:rsidR="00F05E2D">
          <w:rPr>
            <w:rStyle w:val="af9"/>
            <w:rFonts w:ascii="宋体" w:hAnsi="宋体"/>
            <w:b w:val="0"/>
            <w:noProof/>
            <w:szCs w:val="21"/>
          </w:rPr>
          <w:t xml:space="preserve"> </w:t>
        </w:r>
        <w:r w:rsidR="00F05E2D">
          <w:rPr>
            <w:rStyle w:val="af9"/>
            <w:rFonts w:ascii="宋体" w:hAnsi="宋体" w:hint="eastAsia"/>
            <w:b w:val="0"/>
            <w:noProof/>
            <w:szCs w:val="21"/>
          </w:rPr>
          <w:t>变更与调整</w:t>
        </w:r>
        <w:r w:rsidR="00F05E2D">
          <w:rPr>
            <w:rFonts w:ascii="宋体" w:hAnsi="宋体"/>
            <w:b w:val="0"/>
            <w:noProof/>
            <w:szCs w:val="21"/>
          </w:rPr>
          <w:tab/>
        </w:r>
        <w:r>
          <w:rPr>
            <w:rFonts w:ascii="宋体" w:hAnsi="宋体"/>
            <w:b w:val="0"/>
            <w:noProof/>
            <w:szCs w:val="21"/>
          </w:rPr>
          <w:fldChar w:fldCharType="begin"/>
        </w:r>
        <w:r w:rsidR="00F05E2D">
          <w:rPr>
            <w:rFonts w:ascii="宋体" w:hAnsi="宋体"/>
            <w:b w:val="0"/>
            <w:noProof/>
            <w:szCs w:val="21"/>
          </w:rPr>
          <w:instrText xml:space="preserve"> PAGEREF _Toc83236353 \h </w:instrText>
        </w:r>
        <w:r>
          <w:rPr>
            <w:rFonts w:ascii="宋体" w:hAnsi="宋体"/>
            <w:b w:val="0"/>
            <w:noProof/>
            <w:szCs w:val="21"/>
          </w:rPr>
        </w:r>
        <w:r>
          <w:rPr>
            <w:rFonts w:ascii="宋体" w:hAnsi="宋体"/>
            <w:b w:val="0"/>
            <w:noProof/>
            <w:szCs w:val="21"/>
          </w:rPr>
          <w:fldChar w:fldCharType="separate"/>
        </w:r>
        <w:r w:rsidR="00525742">
          <w:rPr>
            <w:rFonts w:ascii="宋体" w:hAnsi="宋体"/>
            <w:b w:val="0"/>
            <w:noProof/>
            <w:szCs w:val="21"/>
          </w:rPr>
          <w:t>85</w:t>
        </w:r>
        <w:r>
          <w:rPr>
            <w:rFonts w:ascii="宋体" w:hAnsi="宋体"/>
            <w:b w:val="0"/>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54" w:history="1">
        <w:r w:rsidR="00F05E2D">
          <w:rPr>
            <w:rStyle w:val="af9"/>
            <w:rFonts w:ascii="宋体" w:hAnsi="宋体"/>
            <w:noProof/>
            <w:szCs w:val="21"/>
          </w:rPr>
          <w:t xml:space="preserve">8.2 </w:t>
        </w:r>
        <w:r w:rsidR="00F05E2D">
          <w:rPr>
            <w:rStyle w:val="af9"/>
            <w:rFonts w:ascii="宋体" w:hAnsi="宋体" w:cs="宋体" w:hint="eastAsia"/>
            <w:noProof/>
            <w:szCs w:val="21"/>
          </w:rPr>
          <w:t>变更合同价款确定</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_Toc83236354 \h </w:instrText>
        </w:r>
        <w:r>
          <w:rPr>
            <w:rFonts w:ascii="宋体" w:hAnsi="宋体"/>
            <w:noProof/>
            <w:szCs w:val="21"/>
          </w:rPr>
        </w:r>
        <w:r>
          <w:rPr>
            <w:rFonts w:ascii="宋体" w:hAnsi="宋体"/>
            <w:noProof/>
            <w:szCs w:val="21"/>
          </w:rPr>
          <w:fldChar w:fldCharType="separate"/>
        </w:r>
        <w:r w:rsidR="00525742">
          <w:rPr>
            <w:rFonts w:ascii="宋体" w:hAnsi="宋体"/>
            <w:noProof/>
            <w:szCs w:val="21"/>
          </w:rPr>
          <w:t>86</w:t>
        </w:r>
        <w:r>
          <w:rPr>
            <w:rFonts w:ascii="宋体" w:hAnsi="宋体"/>
            <w:noProof/>
            <w:szCs w:val="21"/>
          </w:rPr>
          <w:fldChar w:fldCharType="end"/>
        </w:r>
      </w:hyperlink>
    </w:p>
    <w:p w:rsidR="00971280" w:rsidRDefault="007F0319" w:rsidP="00B7192A">
      <w:pPr>
        <w:pStyle w:val="21"/>
        <w:tabs>
          <w:tab w:val="right" w:leader="dot" w:pos="8920"/>
        </w:tabs>
        <w:spacing w:line="400" w:lineRule="exact"/>
        <w:ind w:left="400" w:firstLineChars="200" w:firstLine="422"/>
        <w:rPr>
          <w:rFonts w:ascii="宋体" w:hAnsi="宋体" w:cstheme="minorBidi"/>
          <w:b w:val="0"/>
          <w:noProof/>
          <w:kern w:val="2"/>
          <w:szCs w:val="21"/>
        </w:rPr>
      </w:pPr>
      <w:hyperlink w:anchor="_Toc83236355" w:history="1">
        <w:r w:rsidR="00F05E2D">
          <w:rPr>
            <w:rStyle w:val="af9"/>
            <w:rFonts w:ascii="宋体" w:hAnsi="宋体" w:hint="eastAsia"/>
            <w:b w:val="0"/>
            <w:noProof/>
            <w:szCs w:val="21"/>
          </w:rPr>
          <w:t>第</w:t>
        </w:r>
        <w:r w:rsidR="00F05E2D">
          <w:rPr>
            <w:rStyle w:val="af9"/>
            <w:rFonts w:ascii="宋体" w:hAnsi="宋体"/>
            <w:b w:val="0"/>
            <w:noProof/>
            <w:szCs w:val="21"/>
          </w:rPr>
          <w:t>9</w:t>
        </w:r>
        <w:r w:rsidR="00F05E2D">
          <w:rPr>
            <w:rStyle w:val="af9"/>
            <w:rFonts w:ascii="宋体" w:hAnsi="宋体" w:hint="eastAsia"/>
            <w:b w:val="0"/>
            <w:noProof/>
            <w:szCs w:val="21"/>
          </w:rPr>
          <w:t>条</w:t>
        </w:r>
        <w:r w:rsidR="00F05E2D">
          <w:rPr>
            <w:rStyle w:val="af9"/>
            <w:rFonts w:ascii="宋体" w:hAnsi="宋体"/>
            <w:b w:val="0"/>
            <w:noProof/>
            <w:szCs w:val="21"/>
          </w:rPr>
          <w:t xml:space="preserve"> </w:t>
        </w:r>
        <w:r w:rsidR="00F05E2D">
          <w:rPr>
            <w:rStyle w:val="af9"/>
            <w:rFonts w:ascii="宋体" w:hAnsi="宋体" w:hint="eastAsia"/>
            <w:b w:val="0"/>
            <w:noProof/>
            <w:szCs w:val="21"/>
          </w:rPr>
          <w:t>知识产权</w:t>
        </w:r>
        <w:r w:rsidR="00F05E2D">
          <w:rPr>
            <w:rFonts w:ascii="宋体" w:hAnsi="宋体"/>
            <w:b w:val="0"/>
            <w:noProof/>
            <w:szCs w:val="21"/>
          </w:rPr>
          <w:tab/>
        </w:r>
        <w:r>
          <w:rPr>
            <w:rFonts w:ascii="宋体" w:hAnsi="宋体"/>
            <w:b w:val="0"/>
            <w:noProof/>
            <w:szCs w:val="21"/>
          </w:rPr>
          <w:fldChar w:fldCharType="begin"/>
        </w:r>
        <w:r w:rsidR="00F05E2D">
          <w:rPr>
            <w:rFonts w:ascii="宋体" w:hAnsi="宋体"/>
            <w:b w:val="0"/>
            <w:noProof/>
            <w:szCs w:val="21"/>
          </w:rPr>
          <w:instrText xml:space="preserve"> PAGEREF _Toc83236355 \h </w:instrText>
        </w:r>
        <w:r>
          <w:rPr>
            <w:rFonts w:ascii="宋体" w:hAnsi="宋体"/>
            <w:b w:val="0"/>
            <w:noProof/>
            <w:szCs w:val="21"/>
          </w:rPr>
        </w:r>
        <w:r>
          <w:rPr>
            <w:rFonts w:ascii="宋体" w:hAnsi="宋体"/>
            <w:b w:val="0"/>
            <w:noProof/>
            <w:szCs w:val="21"/>
          </w:rPr>
          <w:fldChar w:fldCharType="separate"/>
        </w:r>
        <w:r w:rsidR="00525742">
          <w:rPr>
            <w:rFonts w:ascii="宋体" w:hAnsi="宋体"/>
            <w:b w:val="0"/>
            <w:noProof/>
            <w:szCs w:val="21"/>
          </w:rPr>
          <w:t>86</w:t>
        </w:r>
        <w:r>
          <w:rPr>
            <w:rFonts w:ascii="宋体" w:hAnsi="宋体"/>
            <w:b w:val="0"/>
            <w:noProof/>
            <w:szCs w:val="21"/>
          </w:rPr>
          <w:fldChar w:fldCharType="end"/>
        </w:r>
      </w:hyperlink>
    </w:p>
    <w:p w:rsidR="00971280" w:rsidRDefault="007F0319" w:rsidP="00B7192A">
      <w:pPr>
        <w:pStyle w:val="21"/>
        <w:tabs>
          <w:tab w:val="right" w:leader="dot" w:pos="8920"/>
        </w:tabs>
        <w:spacing w:line="400" w:lineRule="exact"/>
        <w:ind w:left="400" w:firstLineChars="200" w:firstLine="422"/>
        <w:rPr>
          <w:rFonts w:ascii="宋体" w:hAnsi="宋体" w:cstheme="minorBidi"/>
          <w:b w:val="0"/>
          <w:noProof/>
          <w:kern w:val="2"/>
          <w:szCs w:val="21"/>
        </w:rPr>
      </w:pPr>
      <w:hyperlink w:anchor="_Toc83236356" w:history="1">
        <w:r w:rsidR="00F05E2D">
          <w:rPr>
            <w:rStyle w:val="af9"/>
            <w:rFonts w:ascii="宋体" w:hAnsi="宋体" w:hint="eastAsia"/>
            <w:b w:val="0"/>
            <w:noProof/>
            <w:szCs w:val="21"/>
          </w:rPr>
          <w:t>第</w:t>
        </w:r>
        <w:r w:rsidR="00F05E2D">
          <w:rPr>
            <w:rStyle w:val="af9"/>
            <w:rFonts w:ascii="宋体" w:hAnsi="宋体"/>
            <w:b w:val="0"/>
            <w:noProof/>
            <w:szCs w:val="21"/>
          </w:rPr>
          <w:t>10</w:t>
        </w:r>
        <w:r w:rsidR="00F05E2D">
          <w:rPr>
            <w:rStyle w:val="af9"/>
            <w:rFonts w:ascii="宋体" w:hAnsi="宋体" w:hint="eastAsia"/>
            <w:b w:val="0"/>
            <w:noProof/>
            <w:szCs w:val="21"/>
          </w:rPr>
          <w:t>条</w:t>
        </w:r>
        <w:r w:rsidR="00F05E2D">
          <w:rPr>
            <w:rStyle w:val="af9"/>
            <w:rFonts w:ascii="宋体" w:hAnsi="宋体"/>
            <w:b w:val="0"/>
            <w:noProof/>
            <w:szCs w:val="21"/>
          </w:rPr>
          <w:t xml:space="preserve"> </w:t>
        </w:r>
        <w:r w:rsidR="00F05E2D">
          <w:rPr>
            <w:rStyle w:val="af9"/>
            <w:rFonts w:ascii="宋体" w:hAnsi="宋体" w:hint="eastAsia"/>
            <w:b w:val="0"/>
            <w:noProof/>
            <w:szCs w:val="21"/>
          </w:rPr>
          <w:t>不可抗力</w:t>
        </w:r>
        <w:r w:rsidR="00F05E2D">
          <w:rPr>
            <w:rFonts w:ascii="宋体" w:hAnsi="宋体"/>
            <w:b w:val="0"/>
            <w:noProof/>
            <w:szCs w:val="21"/>
          </w:rPr>
          <w:tab/>
        </w:r>
        <w:r>
          <w:rPr>
            <w:rFonts w:ascii="宋体" w:hAnsi="宋体"/>
            <w:b w:val="0"/>
            <w:noProof/>
            <w:szCs w:val="21"/>
          </w:rPr>
          <w:fldChar w:fldCharType="begin"/>
        </w:r>
        <w:r w:rsidR="00F05E2D">
          <w:rPr>
            <w:rFonts w:ascii="宋体" w:hAnsi="宋体"/>
            <w:b w:val="0"/>
            <w:noProof/>
            <w:szCs w:val="21"/>
          </w:rPr>
          <w:instrText xml:space="preserve"> PAGEREF _Toc83236356 \h </w:instrText>
        </w:r>
        <w:r>
          <w:rPr>
            <w:rFonts w:ascii="宋体" w:hAnsi="宋体"/>
            <w:b w:val="0"/>
            <w:noProof/>
            <w:szCs w:val="21"/>
          </w:rPr>
        </w:r>
        <w:r>
          <w:rPr>
            <w:rFonts w:ascii="宋体" w:hAnsi="宋体"/>
            <w:b w:val="0"/>
            <w:noProof/>
            <w:szCs w:val="21"/>
          </w:rPr>
          <w:fldChar w:fldCharType="separate"/>
        </w:r>
        <w:r w:rsidR="00525742">
          <w:rPr>
            <w:rFonts w:ascii="宋体" w:hAnsi="宋体"/>
            <w:b w:val="0"/>
            <w:noProof/>
            <w:szCs w:val="21"/>
          </w:rPr>
          <w:t>86</w:t>
        </w:r>
        <w:r>
          <w:rPr>
            <w:rFonts w:ascii="宋体" w:hAnsi="宋体"/>
            <w:b w:val="0"/>
            <w:noProof/>
            <w:szCs w:val="21"/>
          </w:rPr>
          <w:fldChar w:fldCharType="end"/>
        </w:r>
      </w:hyperlink>
    </w:p>
    <w:p w:rsidR="00971280" w:rsidRDefault="007F0319" w:rsidP="00B7192A">
      <w:pPr>
        <w:pStyle w:val="21"/>
        <w:tabs>
          <w:tab w:val="right" w:leader="dot" w:pos="8920"/>
        </w:tabs>
        <w:spacing w:line="400" w:lineRule="exact"/>
        <w:ind w:left="400" w:firstLineChars="200" w:firstLine="422"/>
        <w:rPr>
          <w:rFonts w:ascii="宋体" w:hAnsi="宋体" w:cstheme="minorBidi"/>
          <w:b w:val="0"/>
          <w:noProof/>
          <w:kern w:val="2"/>
          <w:szCs w:val="21"/>
        </w:rPr>
      </w:pPr>
      <w:hyperlink w:anchor="_Toc83236357" w:history="1">
        <w:r w:rsidR="00F05E2D">
          <w:rPr>
            <w:rStyle w:val="af9"/>
            <w:rFonts w:ascii="宋体" w:hAnsi="宋体" w:hint="eastAsia"/>
            <w:b w:val="0"/>
            <w:noProof/>
            <w:szCs w:val="21"/>
          </w:rPr>
          <w:t>第</w:t>
        </w:r>
        <w:r w:rsidR="00F05E2D">
          <w:rPr>
            <w:rStyle w:val="af9"/>
            <w:rFonts w:ascii="宋体" w:hAnsi="宋体"/>
            <w:b w:val="0"/>
            <w:noProof/>
            <w:szCs w:val="21"/>
          </w:rPr>
          <w:t>13</w:t>
        </w:r>
        <w:r w:rsidR="00F05E2D">
          <w:rPr>
            <w:rStyle w:val="af9"/>
            <w:rFonts w:ascii="宋体" w:hAnsi="宋体" w:hint="eastAsia"/>
            <w:b w:val="0"/>
            <w:noProof/>
            <w:szCs w:val="21"/>
          </w:rPr>
          <w:t>条</w:t>
        </w:r>
        <w:r w:rsidR="00F05E2D">
          <w:rPr>
            <w:rStyle w:val="af9"/>
            <w:rFonts w:ascii="宋体" w:hAnsi="宋体"/>
            <w:b w:val="0"/>
            <w:noProof/>
            <w:szCs w:val="21"/>
          </w:rPr>
          <w:t xml:space="preserve"> </w:t>
        </w:r>
        <w:r w:rsidR="00F05E2D">
          <w:rPr>
            <w:rStyle w:val="af9"/>
            <w:rFonts w:ascii="宋体" w:hAnsi="宋体" w:hint="eastAsia"/>
            <w:b w:val="0"/>
            <w:noProof/>
            <w:szCs w:val="21"/>
          </w:rPr>
          <w:t>责任与保险</w:t>
        </w:r>
        <w:r w:rsidR="00F05E2D">
          <w:rPr>
            <w:rFonts w:ascii="宋体" w:hAnsi="宋体"/>
            <w:b w:val="0"/>
            <w:noProof/>
            <w:szCs w:val="21"/>
          </w:rPr>
          <w:tab/>
        </w:r>
        <w:r>
          <w:rPr>
            <w:rFonts w:ascii="宋体" w:hAnsi="宋体"/>
            <w:b w:val="0"/>
            <w:noProof/>
            <w:szCs w:val="21"/>
          </w:rPr>
          <w:fldChar w:fldCharType="begin"/>
        </w:r>
        <w:r w:rsidR="00F05E2D">
          <w:rPr>
            <w:rFonts w:ascii="宋体" w:hAnsi="宋体"/>
            <w:b w:val="0"/>
            <w:noProof/>
            <w:szCs w:val="21"/>
          </w:rPr>
          <w:instrText xml:space="preserve"> PAGEREF _Toc83236357 \h </w:instrText>
        </w:r>
        <w:r>
          <w:rPr>
            <w:rFonts w:ascii="宋体" w:hAnsi="宋体"/>
            <w:b w:val="0"/>
            <w:noProof/>
            <w:szCs w:val="21"/>
          </w:rPr>
        </w:r>
        <w:r>
          <w:rPr>
            <w:rFonts w:ascii="宋体" w:hAnsi="宋体"/>
            <w:b w:val="0"/>
            <w:noProof/>
            <w:szCs w:val="21"/>
          </w:rPr>
          <w:fldChar w:fldCharType="separate"/>
        </w:r>
        <w:r w:rsidR="00525742">
          <w:rPr>
            <w:rFonts w:ascii="宋体" w:hAnsi="宋体"/>
            <w:b w:val="0"/>
            <w:noProof/>
            <w:szCs w:val="21"/>
          </w:rPr>
          <w:t>86</w:t>
        </w:r>
        <w:r>
          <w:rPr>
            <w:rFonts w:ascii="宋体" w:hAnsi="宋体"/>
            <w:b w:val="0"/>
            <w:noProof/>
            <w:szCs w:val="21"/>
          </w:rPr>
          <w:fldChar w:fldCharType="end"/>
        </w:r>
      </w:hyperlink>
    </w:p>
    <w:p w:rsidR="00971280" w:rsidRDefault="007F0319" w:rsidP="00B7192A">
      <w:pPr>
        <w:pStyle w:val="21"/>
        <w:tabs>
          <w:tab w:val="right" w:leader="dot" w:pos="8920"/>
        </w:tabs>
        <w:spacing w:line="400" w:lineRule="exact"/>
        <w:ind w:left="400" w:firstLineChars="200" w:firstLine="422"/>
        <w:rPr>
          <w:rFonts w:ascii="宋体" w:hAnsi="宋体" w:cstheme="minorBidi"/>
          <w:b w:val="0"/>
          <w:noProof/>
          <w:kern w:val="2"/>
          <w:szCs w:val="21"/>
        </w:rPr>
      </w:pPr>
      <w:hyperlink w:anchor="_Toc83236358" w:history="1">
        <w:r w:rsidR="00F05E2D">
          <w:rPr>
            <w:rStyle w:val="af9"/>
            <w:rFonts w:ascii="宋体" w:hAnsi="宋体" w:hint="eastAsia"/>
            <w:b w:val="0"/>
            <w:noProof/>
            <w:szCs w:val="21"/>
          </w:rPr>
          <w:t>第</w:t>
        </w:r>
        <w:r w:rsidR="00F05E2D">
          <w:rPr>
            <w:rStyle w:val="af9"/>
            <w:rFonts w:ascii="宋体" w:hAnsi="宋体"/>
            <w:b w:val="0"/>
            <w:noProof/>
            <w:szCs w:val="21"/>
          </w:rPr>
          <w:t>14</w:t>
        </w:r>
        <w:r w:rsidR="00F05E2D">
          <w:rPr>
            <w:rStyle w:val="af9"/>
            <w:rFonts w:ascii="宋体" w:hAnsi="宋体" w:hint="eastAsia"/>
            <w:b w:val="0"/>
            <w:noProof/>
            <w:szCs w:val="21"/>
          </w:rPr>
          <w:t>条</w:t>
        </w:r>
        <w:r w:rsidR="00F05E2D">
          <w:rPr>
            <w:rStyle w:val="af9"/>
            <w:rFonts w:ascii="宋体" w:hAnsi="宋体"/>
            <w:b w:val="0"/>
            <w:noProof/>
            <w:szCs w:val="21"/>
          </w:rPr>
          <w:t xml:space="preserve"> </w:t>
        </w:r>
        <w:r w:rsidR="00F05E2D">
          <w:rPr>
            <w:rStyle w:val="af9"/>
            <w:rFonts w:ascii="宋体" w:hAnsi="宋体" w:hint="eastAsia"/>
            <w:b w:val="0"/>
            <w:noProof/>
            <w:szCs w:val="21"/>
          </w:rPr>
          <w:t>违约</w:t>
        </w:r>
        <w:r w:rsidR="00F05E2D">
          <w:rPr>
            <w:rFonts w:ascii="宋体" w:hAnsi="宋体"/>
            <w:b w:val="0"/>
            <w:noProof/>
            <w:szCs w:val="21"/>
          </w:rPr>
          <w:tab/>
        </w:r>
        <w:r>
          <w:rPr>
            <w:rFonts w:ascii="宋体" w:hAnsi="宋体"/>
            <w:b w:val="0"/>
            <w:noProof/>
            <w:szCs w:val="21"/>
          </w:rPr>
          <w:fldChar w:fldCharType="begin"/>
        </w:r>
        <w:r w:rsidR="00F05E2D">
          <w:rPr>
            <w:rFonts w:ascii="宋体" w:hAnsi="宋体"/>
            <w:b w:val="0"/>
            <w:noProof/>
            <w:szCs w:val="21"/>
          </w:rPr>
          <w:instrText xml:space="preserve"> PAGEREF _Toc83236358 \h </w:instrText>
        </w:r>
        <w:r>
          <w:rPr>
            <w:rFonts w:ascii="宋体" w:hAnsi="宋体"/>
            <w:b w:val="0"/>
            <w:noProof/>
            <w:szCs w:val="21"/>
          </w:rPr>
        </w:r>
        <w:r>
          <w:rPr>
            <w:rFonts w:ascii="宋体" w:hAnsi="宋体"/>
            <w:b w:val="0"/>
            <w:noProof/>
            <w:szCs w:val="21"/>
          </w:rPr>
          <w:fldChar w:fldCharType="separate"/>
        </w:r>
        <w:r w:rsidR="00525742">
          <w:rPr>
            <w:rFonts w:ascii="宋体" w:hAnsi="宋体"/>
            <w:b w:val="0"/>
            <w:noProof/>
            <w:szCs w:val="21"/>
          </w:rPr>
          <w:t>86</w:t>
        </w:r>
        <w:r>
          <w:rPr>
            <w:rFonts w:ascii="宋体" w:hAnsi="宋体"/>
            <w:b w:val="0"/>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59" w:history="1">
        <w:r w:rsidR="00F05E2D">
          <w:rPr>
            <w:rStyle w:val="af9"/>
            <w:rFonts w:ascii="宋体" w:hAnsi="宋体"/>
            <w:noProof/>
            <w:szCs w:val="21"/>
          </w:rPr>
          <w:t xml:space="preserve">14.1 </w:t>
        </w:r>
        <w:r w:rsidR="00F05E2D">
          <w:rPr>
            <w:rStyle w:val="af9"/>
            <w:rFonts w:ascii="宋体" w:hAnsi="宋体" w:cs="宋体" w:hint="eastAsia"/>
            <w:noProof/>
            <w:szCs w:val="21"/>
          </w:rPr>
          <w:t>发包人违约</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_Toc83236359 \h </w:instrText>
        </w:r>
        <w:r>
          <w:rPr>
            <w:rFonts w:ascii="宋体" w:hAnsi="宋体"/>
            <w:noProof/>
            <w:szCs w:val="21"/>
          </w:rPr>
        </w:r>
        <w:r>
          <w:rPr>
            <w:rFonts w:ascii="宋体" w:hAnsi="宋体"/>
            <w:noProof/>
            <w:szCs w:val="21"/>
          </w:rPr>
          <w:fldChar w:fldCharType="separate"/>
        </w:r>
        <w:r w:rsidR="00525742">
          <w:rPr>
            <w:rFonts w:ascii="宋体" w:hAnsi="宋体"/>
            <w:noProof/>
            <w:szCs w:val="21"/>
          </w:rPr>
          <w:t>87</w:t>
        </w:r>
        <w:r>
          <w:rPr>
            <w:rFonts w:ascii="宋体" w:hAnsi="宋体"/>
            <w:noProof/>
            <w:szCs w:val="21"/>
          </w:rPr>
          <w:fldChar w:fldCharType="end"/>
        </w:r>
      </w:hyperlink>
    </w:p>
    <w:p w:rsidR="00971280" w:rsidRDefault="007F0319" w:rsidP="00B7192A">
      <w:pPr>
        <w:pStyle w:val="21"/>
        <w:tabs>
          <w:tab w:val="right" w:leader="dot" w:pos="8920"/>
        </w:tabs>
        <w:spacing w:line="400" w:lineRule="exact"/>
        <w:ind w:left="400" w:firstLineChars="200" w:firstLine="422"/>
        <w:rPr>
          <w:rFonts w:ascii="宋体" w:hAnsi="宋体" w:cstheme="minorBidi"/>
          <w:b w:val="0"/>
          <w:noProof/>
          <w:kern w:val="2"/>
          <w:szCs w:val="21"/>
        </w:rPr>
      </w:pPr>
      <w:hyperlink w:anchor="_Toc83236360" w:history="1">
        <w:r w:rsidR="00F05E2D">
          <w:rPr>
            <w:rStyle w:val="af9"/>
            <w:rFonts w:ascii="宋体" w:hAnsi="宋体" w:hint="eastAsia"/>
            <w:b w:val="0"/>
            <w:noProof/>
            <w:szCs w:val="21"/>
          </w:rPr>
          <w:t>第</w:t>
        </w:r>
        <w:r w:rsidR="00F05E2D">
          <w:rPr>
            <w:rStyle w:val="af9"/>
            <w:rFonts w:ascii="宋体" w:hAnsi="宋体"/>
            <w:b w:val="0"/>
            <w:noProof/>
            <w:szCs w:val="21"/>
          </w:rPr>
          <w:t>15</w:t>
        </w:r>
        <w:r w:rsidR="00F05E2D">
          <w:rPr>
            <w:rStyle w:val="af9"/>
            <w:rFonts w:ascii="宋体" w:hAnsi="宋体" w:hint="eastAsia"/>
            <w:b w:val="0"/>
            <w:noProof/>
            <w:szCs w:val="21"/>
          </w:rPr>
          <w:t>条</w:t>
        </w:r>
        <w:r w:rsidR="00F05E2D">
          <w:rPr>
            <w:rStyle w:val="af9"/>
            <w:rFonts w:ascii="宋体" w:hAnsi="宋体"/>
            <w:b w:val="0"/>
            <w:noProof/>
            <w:szCs w:val="21"/>
          </w:rPr>
          <w:t xml:space="preserve"> </w:t>
        </w:r>
        <w:r w:rsidR="00F05E2D">
          <w:rPr>
            <w:rStyle w:val="af9"/>
            <w:rFonts w:ascii="宋体" w:hAnsi="宋体" w:hint="eastAsia"/>
            <w:b w:val="0"/>
            <w:noProof/>
            <w:szCs w:val="21"/>
          </w:rPr>
          <w:t>索赔</w:t>
        </w:r>
        <w:r w:rsidR="00F05E2D">
          <w:rPr>
            <w:rFonts w:ascii="宋体" w:hAnsi="宋体"/>
            <w:b w:val="0"/>
            <w:noProof/>
            <w:szCs w:val="21"/>
          </w:rPr>
          <w:tab/>
        </w:r>
        <w:r>
          <w:rPr>
            <w:rFonts w:ascii="宋体" w:hAnsi="宋体"/>
            <w:b w:val="0"/>
            <w:noProof/>
            <w:szCs w:val="21"/>
          </w:rPr>
          <w:fldChar w:fldCharType="begin"/>
        </w:r>
        <w:r w:rsidR="00F05E2D">
          <w:rPr>
            <w:rFonts w:ascii="宋体" w:hAnsi="宋体"/>
            <w:b w:val="0"/>
            <w:noProof/>
            <w:szCs w:val="21"/>
          </w:rPr>
          <w:instrText xml:space="preserve"> PAGEREF _Toc83236360 \h </w:instrText>
        </w:r>
        <w:r>
          <w:rPr>
            <w:rFonts w:ascii="宋体" w:hAnsi="宋体"/>
            <w:b w:val="0"/>
            <w:noProof/>
            <w:szCs w:val="21"/>
          </w:rPr>
        </w:r>
        <w:r>
          <w:rPr>
            <w:rFonts w:ascii="宋体" w:hAnsi="宋体"/>
            <w:b w:val="0"/>
            <w:noProof/>
            <w:szCs w:val="21"/>
          </w:rPr>
          <w:fldChar w:fldCharType="separate"/>
        </w:r>
        <w:r w:rsidR="00525742">
          <w:rPr>
            <w:rFonts w:ascii="宋体" w:hAnsi="宋体"/>
            <w:b w:val="0"/>
            <w:noProof/>
            <w:szCs w:val="21"/>
          </w:rPr>
          <w:t>87</w:t>
        </w:r>
        <w:r>
          <w:rPr>
            <w:rFonts w:ascii="宋体" w:hAnsi="宋体"/>
            <w:b w:val="0"/>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61" w:history="1">
        <w:r w:rsidR="00F05E2D">
          <w:rPr>
            <w:rStyle w:val="af9"/>
            <w:rFonts w:ascii="宋体" w:hAnsi="宋体" w:cs="宋体"/>
            <w:noProof/>
            <w:szCs w:val="21"/>
          </w:rPr>
          <w:t xml:space="preserve">15.1 </w:t>
        </w:r>
        <w:r w:rsidR="00F05E2D">
          <w:rPr>
            <w:rStyle w:val="af9"/>
            <w:rFonts w:ascii="宋体" w:hAnsi="宋体" w:cs="宋体" w:hint="eastAsia"/>
            <w:noProof/>
            <w:szCs w:val="21"/>
          </w:rPr>
          <w:t>发包人索赔</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_Toc83236361 \h </w:instrText>
        </w:r>
        <w:r>
          <w:rPr>
            <w:rFonts w:ascii="宋体" w:hAnsi="宋体"/>
            <w:noProof/>
            <w:szCs w:val="21"/>
          </w:rPr>
        </w:r>
        <w:r>
          <w:rPr>
            <w:rFonts w:ascii="宋体" w:hAnsi="宋体"/>
            <w:noProof/>
            <w:szCs w:val="21"/>
          </w:rPr>
          <w:fldChar w:fldCharType="separate"/>
        </w:r>
        <w:r w:rsidR="00525742">
          <w:rPr>
            <w:rFonts w:ascii="宋体" w:hAnsi="宋体"/>
            <w:noProof/>
            <w:szCs w:val="21"/>
          </w:rPr>
          <w:t>87</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62" w:history="1">
        <w:r w:rsidR="00F05E2D">
          <w:rPr>
            <w:rStyle w:val="af9"/>
            <w:rFonts w:ascii="宋体" w:hAnsi="宋体" w:cs="宋体"/>
            <w:noProof/>
            <w:szCs w:val="21"/>
          </w:rPr>
          <w:t xml:space="preserve">15.2 </w:t>
        </w:r>
        <w:r w:rsidR="00F05E2D">
          <w:rPr>
            <w:rStyle w:val="af9"/>
            <w:rFonts w:ascii="宋体" w:hAnsi="宋体" w:cs="宋体" w:hint="eastAsia"/>
            <w:noProof/>
            <w:szCs w:val="21"/>
          </w:rPr>
          <w:t>勘察人索赔</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_Toc83236362 \h </w:instrText>
        </w:r>
        <w:r>
          <w:rPr>
            <w:rFonts w:ascii="宋体" w:hAnsi="宋体"/>
            <w:noProof/>
            <w:szCs w:val="21"/>
          </w:rPr>
        </w:r>
        <w:r>
          <w:rPr>
            <w:rFonts w:ascii="宋体" w:hAnsi="宋体"/>
            <w:noProof/>
            <w:szCs w:val="21"/>
          </w:rPr>
          <w:fldChar w:fldCharType="separate"/>
        </w:r>
        <w:r w:rsidR="00525742">
          <w:rPr>
            <w:rFonts w:ascii="宋体" w:hAnsi="宋体"/>
            <w:noProof/>
            <w:szCs w:val="21"/>
          </w:rPr>
          <w:t>87</w:t>
        </w:r>
        <w:r>
          <w:rPr>
            <w:rFonts w:ascii="宋体" w:hAnsi="宋体"/>
            <w:noProof/>
            <w:szCs w:val="21"/>
          </w:rPr>
          <w:fldChar w:fldCharType="end"/>
        </w:r>
      </w:hyperlink>
    </w:p>
    <w:p w:rsidR="00971280" w:rsidRDefault="007F0319" w:rsidP="00B7192A">
      <w:pPr>
        <w:pStyle w:val="21"/>
        <w:tabs>
          <w:tab w:val="right" w:leader="dot" w:pos="8920"/>
        </w:tabs>
        <w:spacing w:line="400" w:lineRule="exact"/>
        <w:ind w:left="400" w:firstLineChars="200" w:firstLine="422"/>
        <w:rPr>
          <w:rFonts w:ascii="宋体" w:hAnsi="宋体" w:cstheme="minorBidi"/>
          <w:b w:val="0"/>
          <w:noProof/>
          <w:kern w:val="2"/>
          <w:szCs w:val="21"/>
        </w:rPr>
      </w:pPr>
      <w:hyperlink w:anchor="_Toc83236363" w:history="1">
        <w:r w:rsidR="00F05E2D">
          <w:rPr>
            <w:rStyle w:val="af9"/>
            <w:rFonts w:ascii="宋体" w:hAnsi="宋体" w:hint="eastAsia"/>
            <w:b w:val="0"/>
            <w:noProof/>
            <w:szCs w:val="21"/>
          </w:rPr>
          <w:t>第</w:t>
        </w:r>
        <w:r w:rsidR="00F05E2D">
          <w:rPr>
            <w:rStyle w:val="af9"/>
            <w:rFonts w:ascii="宋体" w:hAnsi="宋体"/>
            <w:b w:val="0"/>
            <w:noProof/>
            <w:szCs w:val="21"/>
          </w:rPr>
          <w:t>16</w:t>
        </w:r>
        <w:r w:rsidR="00F05E2D">
          <w:rPr>
            <w:rStyle w:val="af9"/>
            <w:rFonts w:ascii="宋体" w:hAnsi="宋体" w:hint="eastAsia"/>
            <w:b w:val="0"/>
            <w:noProof/>
            <w:szCs w:val="21"/>
          </w:rPr>
          <w:t>条</w:t>
        </w:r>
        <w:r w:rsidR="00F05E2D">
          <w:rPr>
            <w:rStyle w:val="af9"/>
            <w:rFonts w:ascii="宋体" w:hAnsi="宋体"/>
            <w:b w:val="0"/>
            <w:noProof/>
            <w:szCs w:val="21"/>
          </w:rPr>
          <w:t xml:space="preserve"> </w:t>
        </w:r>
        <w:r w:rsidR="00F05E2D">
          <w:rPr>
            <w:rStyle w:val="af9"/>
            <w:rFonts w:ascii="宋体" w:hAnsi="宋体" w:hint="eastAsia"/>
            <w:b w:val="0"/>
            <w:noProof/>
            <w:szCs w:val="21"/>
          </w:rPr>
          <w:t>争议解决</w:t>
        </w:r>
        <w:r w:rsidR="00F05E2D">
          <w:rPr>
            <w:rFonts w:ascii="宋体" w:hAnsi="宋体"/>
            <w:b w:val="0"/>
            <w:noProof/>
            <w:szCs w:val="21"/>
          </w:rPr>
          <w:tab/>
        </w:r>
        <w:r>
          <w:rPr>
            <w:rFonts w:ascii="宋体" w:hAnsi="宋体"/>
            <w:b w:val="0"/>
            <w:noProof/>
            <w:szCs w:val="21"/>
          </w:rPr>
          <w:fldChar w:fldCharType="begin"/>
        </w:r>
        <w:r w:rsidR="00F05E2D">
          <w:rPr>
            <w:rFonts w:ascii="宋体" w:hAnsi="宋体"/>
            <w:b w:val="0"/>
            <w:noProof/>
            <w:szCs w:val="21"/>
          </w:rPr>
          <w:instrText xml:space="preserve"> PAGEREF _Toc83236363 \h </w:instrText>
        </w:r>
        <w:r>
          <w:rPr>
            <w:rFonts w:ascii="宋体" w:hAnsi="宋体"/>
            <w:b w:val="0"/>
            <w:noProof/>
            <w:szCs w:val="21"/>
          </w:rPr>
        </w:r>
        <w:r>
          <w:rPr>
            <w:rFonts w:ascii="宋体" w:hAnsi="宋体"/>
            <w:b w:val="0"/>
            <w:noProof/>
            <w:szCs w:val="21"/>
          </w:rPr>
          <w:fldChar w:fldCharType="separate"/>
        </w:r>
        <w:r w:rsidR="00525742">
          <w:rPr>
            <w:rFonts w:ascii="宋体" w:hAnsi="宋体"/>
            <w:b w:val="0"/>
            <w:noProof/>
            <w:szCs w:val="21"/>
          </w:rPr>
          <w:t>87</w:t>
        </w:r>
        <w:r>
          <w:rPr>
            <w:rFonts w:ascii="宋体" w:hAnsi="宋体"/>
            <w:b w:val="0"/>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64" w:history="1">
        <w:r w:rsidR="00F05E2D">
          <w:rPr>
            <w:rStyle w:val="af9"/>
            <w:rFonts w:ascii="宋体" w:hAnsi="宋体"/>
            <w:noProof/>
            <w:szCs w:val="21"/>
          </w:rPr>
          <w:t xml:space="preserve">16.3 </w:t>
        </w:r>
        <w:r w:rsidR="00F05E2D">
          <w:rPr>
            <w:rStyle w:val="af9"/>
            <w:rFonts w:ascii="宋体" w:hAnsi="宋体" w:cs="宋体" w:hint="eastAsia"/>
            <w:noProof/>
            <w:szCs w:val="21"/>
          </w:rPr>
          <w:t>仲裁或诉讼</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_Toc83236364 \h </w:instrText>
        </w:r>
        <w:r>
          <w:rPr>
            <w:rFonts w:ascii="宋体" w:hAnsi="宋体"/>
            <w:noProof/>
            <w:szCs w:val="21"/>
          </w:rPr>
        </w:r>
        <w:r>
          <w:rPr>
            <w:rFonts w:ascii="宋体" w:hAnsi="宋体"/>
            <w:noProof/>
            <w:szCs w:val="21"/>
          </w:rPr>
          <w:fldChar w:fldCharType="separate"/>
        </w:r>
        <w:r w:rsidR="00525742">
          <w:rPr>
            <w:rFonts w:ascii="宋体" w:hAnsi="宋体"/>
            <w:noProof/>
            <w:szCs w:val="21"/>
          </w:rPr>
          <w:t>87</w:t>
        </w:r>
        <w:r>
          <w:rPr>
            <w:rFonts w:ascii="宋体" w:hAnsi="宋体"/>
            <w:noProof/>
            <w:szCs w:val="21"/>
          </w:rPr>
          <w:fldChar w:fldCharType="end"/>
        </w:r>
      </w:hyperlink>
    </w:p>
    <w:p w:rsidR="00971280" w:rsidRDefault="007F0319" w:rsidP="00B7192A">
      <w:pPr>
        <w:pStyle w:val="21"/>
        <w:tabs>
          <w:tab w:val="right" w:leader="dot" w:pos="8920"/>
        </w:tabs>
        <w:spacing w:line="400" w:lineRule="exact"/>
        <w:ind w:left="400" w:firstLineChars="200" w:firstLine="422"/>
        <w:rPr>
          <w:rFonts w:ascii="宋体" w:hAnsi="宋体" w:cstheme="minorBidi"/>
          <w:b w:val="0"/>
          <w:noProof/>
          <w:kern w:val="2"/>
          <w:szCs w:val="21"/>
        </w:rPr>
      </w:pPr>
      <w:hyperlink w:anchor="_Toc83236365" w:history="1">
        <w:r w:rsidR="00F05E2D">
          <w:rPr>
            <w:rStyle w:val="af9"/>
            <w:rFonts w:ascii="宋体" w:hAnsi="宋体" w:hint="eastAsia"/>
            <w:b w:val="0"/>
            <w:noProof/>
            <w:szCs w:val="21"/>
          </w:rPr>
          <w:t>第</w:t>
        </w:r>
        <w:r w:rsidR="00F05E2D">
          <w:rPr>
            <w:rStyle w:val="af9"/>
            <w:rFonts w:ascii="宋体" w:hAnsi="宋体"/>
            <w:b w:val="0"/>
            <w:noProof/>
            <w:szCs w:val="21"/>
          </w:rPr>
          <w:t>17</w:t>
        </w:r>
        <w:r w:rsidR="00F05E2D">
          <w:rPr>
            <w:rStyle w:val="af9"/>
            <w:rFonts w:ascii="宋体" w:hAnsi="宋体" w:hint="eastAsia"/>
            <w:b w:val="0"/>
            <w:noProof/>
            <w:szCs w:val="21"/>
          </w:rPr>
          <w:t>条</w:t>
        </w:r>
        <w:r w:rsidR="00F05E2D">
          <w:rPr>
            <w:rStyle w:val="af9"/>
            <w:rFonts w:ascii="宋体" w:hAnsi="宋体"/>
            <w:b w:val="0"/>
            <w:noProof/>
            <w:szCs w:val="21"/>
          </w:rPr>
          <w:t xml:space="preserve"> </w:t>
        </w:r>
        <w:r w:rsidR="00F05E2D">
          <w:rPr>
            <w:rStyle w:val="af9"/>
            <w:rFonts w:ascii="宋体" w:hAnsi="宋体" w:hint="eastAsia"/>
            <w:b w:val="0"/>
            <w:noProof/>
            <w:szCs w:val="21"/>
          </w:rPr>
          <w:t>补充条款</w:t>
        </w:r>
        <w:r w:rsidR="00F05E2D">
          <w:rPr>
            <w:rFonts w:ascii="宋体" w:hAnsi="宋体"/>
            <w:b w:val="0"/>
            <w:noProof/>
            <w:szCs w:val="21"/>
          </w:rPr>
          <w:tab/>
        </w:r>
        <w:r>
          <w:rPr>
            <w:rFonts w:ascii="宋体" w:hAnsi="宋体"/>
            <w:b w:val="0"/>
            <w:noProof/>
            <w:szCs w:val="21"/>
          </w:rPr>
          <w:fldChar w:fldCharType="begin"/>
        </w:r>
        <w:r w:rsidR="00F05E2D">
          <w:rPr>
            <w:rFonts w:ascii="宋体" w:hAnsi="宋体"/>
            <w:b w:val="0"/>
            <w:noProof/>
            <w:szCs w:val="21"/>
          </w:rPr>
          <w:instrText xml:space="preserve"> PAGEREF _Toc83236365 \h </w:instrText>
        </w:r>
        <w:r>
          <w:rPr>
            <w:rFonts w:ascii="宋体" w:hAnsi="宋体"/>
            <w:b w:val="0"/>
            <w:noProof/>
            <w:szCs w:val="21"/>
          </w:rPr>
        </w:r>
        <w:r>
          <w:rPr>
            <w:rFonts w:ascii="宋体" w:hAnsi="宋体"/>
            <w:b w:val="0"/>
            <w:noProof/>
            <w:szCs w:val="21"/>
          </w:rPr>
          <w:fldChar w:fldCharType="separate"/>
        </w:r>
        <w:r w:rsidR="00525742">
          <w:rPr>
            <w:rFonts w:ascii="宋体" w:hAnsi="宋体"/>
            <w:b w:val="0"/>
            <w:noProof/>
            <w:szCs w:val="21"/>
          </w:rPr>
          <w:t>88</w:t>
        </w:r>
        <w:r>
          <w:rPr>
            <w:rFonts w:ascii="宋体" w:hAnsi="宋体"/>
            <w:b w:val="0"/>
            <w:noProof/>
            <w:szCs w:val="21"/>
          </w:rPr>
          <w:fldChar w:fldCharType="end"/>
        </w:r>
      </w:hyperlink>
    </w:p>
    <w:p w:rsidR="00971280" w:rsidRDefault="007F0319" w:rsidP="00B7192A">
      <w:pPr>
        <w:pStyle w:val="10"/>
        <w:tabs>
          <w:tab w:val="right" w:leader="dot" w:pos="8920"/>
        </w:tabs>
        <w:spacing w:line="400" w:lineRule="exact"/>
        <w:ind w:firstLineChars="350" w:firstLine="843"/>
        <w:rPr>
          <w:rFonts w:ascii="宋体" w:hAnsi="宋体" w:cstheme="minorBidi"/>
          <w:b w:val="0"/>
          <w:noProof/>
          <w:kern w:val="2"/>
          <w:sz w:val="21"/>
          <w:szCs w:val="21"/>
        </w:rPr>
      </w:pPr>
      <w:hyperlink w:anchor="_Toc83236366" w:history="1">
        <w:r w:rsidR="00F05E2D">
          <w:rPr>
            <w:rStyle w:val="af9"/>
            <w:rFonts w:ascii="宋体" w:hAnsi="宋体" w:hint="eastAsia"/>
            <w:b w:val="0"/>
            <w:noProof/>
            <w:sz w:val="21"/>
            <w:szCs w:val="21"/>
          </w:rPr>
          <w:t>附件</w:t>
        </w:r>
        <w:r w:rsidR="00F05E2D">
          <w:rPr>
            <w:rStyle w:val="af9"/>
            <w:rFonts w:ascii="宋体" w:hAnsi="宋体"/>
            <w:b w:val="0"/>
            <w:noProof/>
            <w:sz w:val="21"/>
            <w:szCs w:val="21"/>
          </w:rPr>
          <w:t>5-1</w:t>
        </w:r>
        <w:r w:rsidR="00F05E2D">
          <w:rPr>
            <w:rStyle w:val="af9"/>
            <w:rFonts w:ascii="宋体" w:hAnsi="宋体" w:hint="eastAsia"/>
            <w:b w:val="0"/>
            <w:noProof/>
            <w:sz w:val="21"/>
            <w:szCs w:val="21"/>
          </w:rPr>
          <w:t>：勘察任务书及技术要求</w:t>
        </w:r>
        <w:r w:rsidR="00F05E2D">
          <w:rPr>
            <w:rFonts w:ascii="宋体" w:hAnsi="宋体"/>
            <w:b w:val="0"/>
            <w:noProof/>
            <w:sz w:val="21"/>
            <w:szCs w:val="21"/>
          </w:rPr>
          <w:tab/>
        </w:r>
        <w:r>
          <w:rPr>
            <w:rFonts w:ascii="宋体" w:hAnsi="宋体"/>
            <w:b w:val="0"/>
            <w:noProof/>
            <w:sz w:val="21"/>
            <w:szCs w:val="21"/>
          </w:rPr>
          <w:fldChar w:fldCharType="begin"/>
        </w:r>
        <w:r w:rsidR="00F05E2D">
          <w:rPr>
            <w:rFonts w:ascii="宋体" w:hAnsi="宋体"/>
            <w:b w:val="0"/>
            <w:noProof/>
            <w:sz w:val="21"/>
            <w:szCs w:val="21"/>
          </w:rPr>
          <w:instrText xml:space="preserve"> PAGEREF _Toc83236366 \h </w:instrText>
        </w:r>
        <w:r>
          <w:rPr>
            <w:rFonts w:ascii="宋体" w:hAnsi="宋体"/>
            <w:b w:val="0"/>
            <w:noProof/>
            <w:sz w:val="21"/>
            <w:szCs w:val="21"/>
          </w:rPr>
        </w:r>
        <w:r>
          <w:rPr>
            <w:rFonts w:ascii="宋体" w:hAnsi="宋体"/>
            <w:b w:val="0"/>
            <w:noProof/>
            <w:sz w:val="21"/>
            <w:szCs w:val="21"/>
          </w:rPr>
          <w:fldChar w:fldCharType="separate"/>
        </w:r>
        <w:r w:rsidR="00525742">
          <w:rPr>
            <w:rFonts w:ascii="宋体" w:hAnsi="宋体"/>
            <w:b w:val="0"/>
            <w:noProof/>
            <w:sz w:val="21"/>
            <w:szCs w:val="21"/>
          </w:rPr>
          <w:t>89</w:t>
        </w:r>
        <w:r>
          <w:rPr>
            <w:rFonts w:ascii="宋体" w:hAnsi="宋体"/>
            <w:b w:val="0"/>
            <w:noProof/>
            <w:sz w:val="21"/>
            <w:szCs w:val="21"/>
          </w:rPr>
          <w:fldChar w:fldCharType="end"/>
        </w:r>
      </w:hyperlink>
    </w:p>
    <w:p w:rsidR="00971280" w:rsidRDefault="007F0319" w:rsidP="00B7192A">
      <w:pPr>
        <w:pStyle w:val="10"/>
        <w:tabs>
          <w:tab w:val="right" w:leader="dot" w:pos="8920"/>
        </w:tabs>
        <w:spacing w:line="400" w:lineRule="exact"/>
        <w:ind w:firstLineChars="350" w:firstLine="843"/>
        <w:rPr>
          <w:rFonts w:ascii="宋体" w:hAnsi="宋体" w:cstheme="minorBidi"/>
          <w:b w:val="0"/>
          <w:noProof/>
          <w:kern w:val="2"/>
          <w:sz w:val="21"/>
          <w:szCs w:val="21"/>
        </w:rPr>
      </w:pPr>
      <w:hyperlink w:anchor="_Toc83236367" w:history="1">
        <w:r w:rsidR="00F05E2D">
          <w:rPr>
            <w:rStyle w:val="af9"/>
            <w:rFonts w:ascii="宋体" w:hAnsi="宋体" w:hint="eastAsia"/>
            <w:b w:val="0"/>
            <w:noProof/>
            <w:sz w:val="21"/>
            <w:szCs w:val="21"/>
          </w:rPr>
          <w:t>附件</w:t>
        </w:r>
        <w:r w:rsidR="00F05E2D">
          <w:rPr>
            <w:rStyle w:val="af9"/>
            <w:rFonts w:ascii="宋体" w:hAnsi="宋体"/>
            <w:b w:val="0"/>
            <w:noProof/>
            <w:sz w:val="21"/>
            <w:szCs w:val="21"/>
          </w:rPr>
          <w:t>5-2</w:t>
        </w:r>
        <w:r w:rsidR="00F05E2D">
          <w:rPr>
            <w:rStyle w:val="af9"/>
            <w:rFonts w:ascii="宋体" w:hAnsi="宋体" w:hint="eastAsia"/>
            <w:b w:val="0"/>
            <w:noProof/>
            <w:sz w:val="21"/>
            <w:szCs w:val="21"/>
          </w:rPr>
          <w:t>：发包人向勘察人提交有关资料及文件一览表</w:t>
        </w:r>
        <w:r w:rsidR="00F05E2D">
          <w:rPr>
            <w:rFonts w:ascii="宋体" w:hAnsi="宋体"/>
            <w:b w:val="0"/>
            <w:noProof/>
            <w:sz w:val="21"/>
            <w:szCs w:val="21"/>
          </w:rPr>
          <w:tab/>
        </w:r>
        <w:r>
          <w:rPr>
            <w:rFonts w:ascii="宋体" w:hAnsi="宋体"/>
            <w:b w:val="0"/>
            <w:noProof/>
            <w:sz w:val="21"/>
            <w:szCs w:val="21"/>
          </w:rPr>
          <w:fldChar w:fldCharType="begin"/>
        </w:r>
        <w:r w:rsidR="00F05E2D">
          <w:rPr>
            <w:rFonts w:ascii="宋体" w:hAnsi="宋体"/>
            <w:b w:val="0"/>
            <w:noProof/>
            <w:sz w:val="21"/>
            <w:szCs w:val="21"/>
          </w:rPr>
          <w:instrText xml:space="preserve"> PAGEREF _Toc83236367 \h </w:instrText>
        </w:r>
        <w:r>
          <w:rPr>
            <w:rFonts w:ascii="宋体" w:hAnsi="宋体"/>
            <w:b w:val="0"/>
            <w:noProof/>
            <w:sz w:val="21"/>
            <w:szCs w:val="21"/>
          </w:rPr>
        </w:r>
        <w:r>
          <w:rPr>
            <w:rFonts w:ascii="宋体" w:hAnsi="宋体"/>
            <w:b w:val="0"/>
            <w:noProof/>
            <w:sz w:val="21"/>
            <w:szCs w:val="21"/>
          </w:rPr>
          <w:fldChar w:fldCharType="separate"/>
        </w:r>
        <w:r w:rsidR="00525742">
          <w:rPr>
            <w:rFonts w:ascii="宋体" w:hAnsi="宋体"/>
            <w:b w:val="0"/>
            <w:noProof/>
            <w:sz w:val="21"/>
            <w:szCs w:val="21"/>
          </w:rPr>
          <w:t>90</w:t>
        </w:r>
        <w:r>
          <w:rPr>
            <w:rFonts w:ascii="宋体" w:hAnsi="宋体"/>
            <w:b w:val="0"/>
            <w:noProof/>
            <w:sz w:val="21"/>
            <w:szCs w:val="21"/>
          </w:rPr>
          <w:fldChar w:fldCharType="end"/>
        </w:r>
      </w:hyperlink>
    </w:p>
    <w:p w:rsidR="00971280" w:rsidRDefault="007F0319" w:rsidP="00B7192A">
      <w:pPr>
        <w:pStyle w:val="10"/>
        <w:tabs>
          <w:tab w:val="right" w:leader="dot" w:pos="8920"/>
        </w:tabs>
        <w:spacing w:line="400" w:lineRule="exact"/>
        <w:ind w:firstLineChars="350" w:firstLine="843"/>
        <w:rPr>
          <w:rFonts w:ascii="宋体" w:hAnsi="宋体" w:cstheme="minorBidi"/>
          <w:b w:val="0"/>
          <w:noProof/>
          <w:kern w:val="2"/>
          <w:sz w:val="21"/>
          <w:szCs w:val="21"/>
        </w:rPr>
      </w:pPr>
      <w:hyperlink w:anchor="_Toc83236368" w:history="1">
        <w:r w:rsidR="00F05E2D">
          <w:rPr>
            <w:rStyle w:val="af9"/>
            <w:rFonts w:ascii="宋体" w:hAnsi="宋体" w:hint="eastAsia"/>
            <w:b w:val="0"/>
            <w:noProof/>
            <w:sz w:val="21"/>
            <w:szCs w:val="21"/>
          </w:rPr>
          <w:t>附件</w:t>
        </w:r>
        <w:r w:rsidR="00F05E2D">
          <w:rPr>
            <w:rStyle w:val="af9"/>
            <w:rFonts w:ascii="宋体" w:hAnsi="宋体"/>
            <w:b w:val="0"/>
            <w:noProof/>
            <w:sz w:val="21"/>
            <w:szCs w:val="21"/>
          </w:rPr>
          <w:t>5-3</w:t>
        </w:r>
        <w:r w:rsidR="00F05E2D">
          <w:rPr>
            <w:rStyle w:val="af9"/>
            <w:rFonts w:ascii="宋体" w:hAnsi="宋体" w:hint="eastAsia"/>
            <w:b w:val="0"/>
            <w:noProof/>
            <w:sz w:val="21"/>
            <w:szCs w:val="21"/>
          </w:rPr>
          <w:t>：进度计划</w:t>
        </w:r>
        <w:r w:rsidR="00F05E2D">
          <w:rPr>
            <w:rFonts w:ascii="宋体" w:hAnsi="宋体"/>
            <w:b w:val="0"/>
            <w:noProof/>
            <w:sz w:val="21"/>
            <w:szCs w:val="21"/>
          </w:rPr>
          <w:tab/>
        </w:r>
        <w:r>
          <w:rPr>
            <w:rFonts w:ascii="宋体" w:hAnsi="宋体"/>
            <w:b w:val="0"/>
            <w:noProof/>
            <w:sz w:val="21"/>
            <w:szCs w:val="21"/>
          </w:rPr>
          <w:fldChar w:fldCharType="begin"/>
        </w:r>
        <w:r w:rsidR="00F05E2D">
          <w:rPr>
            <w:rFonts w:ascii="宋体" w:hAnsi="宋体"/>
            <w:b w:val="0"/>
            <w:noProof/>
            <w:sz w:val="21"/>
            <w:szCs w:val="21"/>
          </w:rPr>
          <w:instrText xml:space="preserve"> PAGEREF _Toc83236368 \h </w:instrText>
        </w:r>
        <w:r>
          <w:rPr>
            <w:rFonts w:ascii="宋体" w:hAnsi="宋体"/>
            <w:b w:val="0"/>
            <w:noProof/>
            <w:sz w:val="21"/>
            <w:szCs w:val="21"/>
          </w:rPr>
        </w:r>
        <w:r>
          <w:rPr>
            <w:rFonts w:ascii="宋体" w:hAnsi="宋体"/>
            <w:b w:val="0"/>
            <w:noProof/>
            <w:sz w:val="21"/>
            <w:szCs w:val="21"/>
          </w:rPr>
          <w:fldChar w:fldCharType="separate"/>
        </w:r>
        <w:r w:rsidR="00525742">
          <w:rPr>
            <w:rFonts w:ascii="宋体" w:hAnsi="宋体"/>
            <w:b w:val="0"/>
            <w:noProof/>
            <w:sz w:val="21"/>
            <w:szCs w:val="21"/>
          </w:rPr>
          <w:t>91</w:t>
        </w:r>
        <w:r>
          <w:rPr>
            <w:rFonts w:ascii="宋体" w:hAnsi="宋体"/>
            <w:b w:val="0"/>
            <w:noProof/>
            <w:sz w:val="21"/>
            <w:szCs w:val="21"/>
          </w:rPr>
          <w:fldChar w:fldCharType="end"/>
        </w:r>
      </w:hyperlink>
    </w:p>
    <w:p w:rsidR="00971280" w:rsidRDefault="007F0319" w:rsidP="00B7192A">
      <w:pPr>
        <w:pStyle w:val="10"/>
        <w:tabs>
          <w:tab w:val="right" w:leader="dot" w:pos="8920"/>
        </w:tabs>
        <w:spacing w:line="400" w:lineRule="exact"/>
        <w:ind w:firstLineChars="350" w:firstLine="843"/>
        <w:rPr>
          <w:rFonts w:ascii="宋体" w:hAnsi="宋体" w:cstheme="minorBidi"/>
          <w:b w:val="0"/>
          <w:noProof/>
          <w:kern w:val="2"/>
          <w:sz w:val="21"/>
          <w:szCs w:val="21"/>
        </w:rPr>
      </w:pPr>
      <w:hyperlink w:anchor="_Toc83236369" w:history="1">
        <w:r w:rsidR="00F05E2D">
          <w:rPr>
            <w:rStyle w:val="af9"/>
            <w:rFonts w:ascii="宋体" w:hAnsi="宋体" w:hint="eastAsia"/>
            <w:b w:val="0"/>
            <w:noProof/>
            <w:sz w:val="21"/>
            <w:szCs w:val="21"/>
          </w:rPr>
          <w:t>附件</w:t>
        </w:r>
        <w:r w:rsidR="00F05E2D">
          <w:rPr>
            <w:rStyle w:val="af9"/>
            <w:rFonts w:ascii="宋体" w:hAnsi="宋体"/>
            <w:b w:val="0"/>
            <w:noProof/>
            <w:sz w:val="21"/>
            <w:szCs w:val="21"/>
          </w:rPr>
          <w:t>5-4</w:t>
        </w:r>
        <w:r w:rsidR="00F05E2D">
          <w:rPr>
            <w:rStyle w:val="af9"/>
            <w:rFonts w:ascii="宋体" w:hAnsi="宋体" w:hint="eastAsia"/>
            <w:b w:val="0"/>
            <w:noProof/>
            <w:sz w:val="21"/>
            <w:szCs w:val="21"/>
          </w:rPr>
          <w:t>：工作量和费用明细表</w:t>
        </w:r>
        <w:r w:rsidR="00F05E2D">
          <w:rPr>
            <w:rFonts w:ascii="宋体" w:hAnsi="宋体"/>
            <w:b w:val="0"/>
            <w:noProof/>
            <w:sz w:val="21"/>
            <w:szCs w:val="21"/>
          </w:rPr>
          <w:tab/>
        </w:r>
        <w:r>
          <w:rPr>
            <w:rFonts w:ascii="宋体" w:hAnsi="宋体"/>
            <w:b w:val="0"/>
            <w:noProof/>
            <w:sz w:val="21"/>
            <w:szCs w:val="21"/>
          </w:rPr>
          <w:fldChar w:fldCharType="begin"/>
        </w:r>
        <w:r w:rsidR="00F05E2D">
          <w:rPr>
            <w:rFonts w:ascii="宋体" w:hAnsi="宋体"/>
            <w:b w:val="0"/>
            <w:noProof/>
            <w:sz w:val="21"/>
            <w:szCs w:val="21"/>
          </w:rPr>
          <w:instrText xml:space="preserve"> PAGEREF _Toc83236369 \h </w:instrText>
        </w:r>
        <w:r>
          <w:rPr>
            <w:rFonts w:ascii="宋体" w:hAnsi="宋体"/>
            <w:b w:val="0"/>
            <w:noProof/>
            <w:sz w:val="21"/>
            <w:szCs w:val="21"/>
          </w:rPr>
        </w:r>
        <w:r>
          <w:rPr>
            <w:rFonts w:ascii="宋体" w:hAnsi="宋体"/>
            <w:b w:val="0"/>
            <w:noProof/>
            <w:sz w:val="21"/>
            <w:szCs w:val="21"/>
          </w:rPr>
          <w:fldChar w:fldCharType="separate"/>
        </w:r>
        <w:r w:rsidR="00525742">
          <w:rPr>
            <w:rFonts w:ascii="宋体" w:hAnsi="宋体"/>
            <w:b w:val="0"/>
            <w:noProof/>
            <w:sz w:val="21"/>
            <w:szCs w:val="21"/>
          </w:rPr>
          <w:t>92</w:t>
        </w:r>
        <w:r>
          <w:rPr>
            <w:rFonts w:ascii="宋体" w:hAnsi="宋体"/>
            <w:b w:val="0"/>
            <w:noProof/>
            <w:sz w:val="21"/>
            <w:szCs w:val="21"/>
          </w:rPr>
          <w:fldChar w:fldCharType="end"/>
        </w:r>
      </w:hyperlink>
    </w:p>
    <w:p w:rsidR="00971280" w:rsidRDefault="007F0319" w:rsidP="00B7192A">
      <w:pPr>
        <w:pStyle w:val="10"/>
        <w:tabs>
          <w:tab w:val="right" w:leader="dot" w:pos="8920"/>
        </w:tabs>
        <w:spacing w:line="400" w:lineRule="exact"/>
        <w:ind w:firstLineChars="350" w:firstLine="843"/>
        <w:rPr>
          <w:rFonts w:ascii="宋体" w:hAnsi="宋体" w:cstheme="minorBidi"/>
          <w:b w:val="0"/>
          <w:noProof/>
          <w:kern w:val="2"/>
          <w:sz w:val="21"/>
          <w:szCs w:val="21"/>
        </w:rPr>
      </w:pPr>
      <w:hyperlink w:anchor="_Toc83236370" w:history="1">
        <w:r w:rsidR="00F05E2D">
          <w:rPr>
            <w:rStyle w:val="af9"/>
            <w:rFonts w:ascii="宋体" w:hAnsi="宋体" w:hint="eastAsia"/>
            <w:b w:val="0"/>
            <w:noProof/>
            <w:sz w:val="21"/>
            <w:szCs w:val="21"/>
          </w:rPr>
          <w:t>第二卷</w:t>
        </w:r>
        <w:r w:rsidR="00F05E2D">
          <w:rPr>
            <w:rFonts w:ascii="宋体" w:hAnsi="宋体"/>
            <w:b w:val="0"/>
            <w:noProof/>
            <w:sz w:val="21"/>
            <w:szCs w:val="21"/>
          </w:rPr>
          <w:tab/>
        </w:r>
        <w:r>
          <w:rPr>
            <w:rFonts w:ascii="宋体" w:hAnsi="宋体"/>
            <w:b w:val="0"/>
            <w:noProof/>
            <w:sz w:val="21"/>
            <w:szCs w:val="21"/>
          </w:rPr>
          <w:fldChar w:fldCharType="begin"/>
        </w:r>
        <w:r w:rsidR="00F05E2D">
          <w:rPr>
            <w:rFonts w:ascii="宋体" w:hAnsi="宋体"/>
            <w:b w:val="0"/>
            <w:noProof/>
            <w:sz w:val="21"/>
            <w:szCs w:val="21"/>
          </w:rPr>
          <w:instrText xml:space="preserve"> PAGEREF _Toc83236370 \h </w:instrText>
        </w:r>
        <w:r>
          <w:rPr>
            <w:rFonts w:ascii="宋体" w:hAnsi="宋体"/>
            <w:b w:val="0"/>
            <w:noProof/>
            <w:sz w:val="21"/>
            <w:szCs w:val="21"/>
          </w:rPr>
        </w:r>
        <w:r>
          <w:rPr>
            <w:rFonts w:ascii="宋体" w:hAnsi="宋体"/>
            <w:b w:val="0"/>
            <w:noProof/>
            <w:sz w:val="21"/>
            <w:szCs w:val="21"/>
          </w:rPr>
          <w:fldChar w:fldCharType="separate"/>
        </w:r>
        <w:r w:rsidR="00525742">
          <w:rPr>
            <w:rFonts w:ascii="宋体" w:hAnsi="宋体"/>
            <w:b w:val="0"/>
            <w:noProof/>
            <w:sz w:val="21"/>
            <w:szCs w:val="21"/>
          </w:rPr>
          <w:t>97</w:t>
        </w:r>
        <w:r>
          <w:rPr>
            <w:rFonts w:ascii="宋体" w:hAnsi="宋体"/>
            <w:b w:val="0"/>
            <w:noProof/>
            <w:sz w:val="21"/>
            <w:szCs w:val="21"/>
          </w:rPr>
          <w:fldChar w:fldCharType="end"/>
        </w:r>
      </w:hyperlink>
    </w:p>
    <w:p w:rsidR="00971280" w:rsidRDefault="007F0319" w:rsidP="00B7192A">
      <w:pPr>
        <w:pStyle w:val="21"/>
        <w:tabs>
          <w:tab w:val="right" w:leader="dot" w:pos="8920"/>
        </w:tabs>
        <w:spacing w:line="400" w:lineRule="exact"/>
        <w:ind w:leftChars="100" w:firstLineChars="107" w:firstLine="226"/>
        <w:rPr>
          <w:rFonts w:ascii="宋体" w:hAnsi="宋体" w:cstheme="minorBidi"/>
          <w:b w:val="0"/>
          <w:noProof/>
          <w:kern w:val="2"/>
          <w:szCs w:val="21"/>
        </w:rPr>
      </w:pPr>
      <w:hyperlink w:anchor="_Toc83236371" w:history="1">
        <w:r w:rsidR="00F05E2D">
          <w:rPr>
            <w:rStyle w:val="af9"/>
            <w:rFonts w:ascii="宋体" w:hAnsi="宋体" w:hint="eastAsia"/>
            <w:b w:val="0"/>
            <w:noProof/>
            <w:szCs w:val="21"/>
          </w:rPr>
          <w:t>第六章</w:t>
        </w:r>
        <w:r w:rsidR="00F05E2D">
          <w:rPr>
            <w:rStyle w:val="af9"/>
            <w:rFonts w:ascii="宋体" w:hAnsi="宋体"/>
            <w:b w:val="0"/>
            <w:noProof/>
            <w:szCs w:val="21"/>
          </w:rPr>
          <w:t xml:space="preserve"> </w:t>
        </w:r>
        <w:r w:rsidR="00F05E2D">
          <w:rPr>
            <w:rStyle w:val="af9"/>
            <w:rFonts w:ascii="宋体" w:hAnsi="宋体" w:hint="eastAsia"/>
            <w:b w:val="0"/>
            <w:noProof/>
            <w:szCs w:val="21"/>
          </w:rPr>
          <w:t>发包人要求</w:t>
        </w:r>
        <w:r w:rsidR="00F05E2D">
          <w:rPr>
            <w:rFonts w:ascii="宋体" w:hAnsi="宋体"/>
            <w:b w:val="0"/>
            <w:noProof/>
            <w:szCs w:val="21"/>
          </w:rPr>
          <w:tab/>
        </w:r>
        <w:r>
          <w:rPr>
            <w:rFonts w:ascii="宋体" w:hAnsi="宋体"/>
            <w:b w:val="0"/>
            <w:noProof/>
            <w:szCs w:val="21"/>
          </w:rPr>
          <w:fldChar w:fldCharType="begin"/>
        </w:r>
        <w:r w:rsidR="00F05E2D">
          <w:rPr>
            <w:rFonts w:ascii="宋体" w:hAnsi="宋体"/>
            <w:b w:val="0"/>
            <w:noProof/>
            <w:szCs w:val="21"/>
          </w:rPr>
          <w:instrText xml:space="preserve"> PAGEREF _Toc83236371 \h </w:instrText>
        </w:r>
        <w:r>
          <w:rPr>
            <w:rFonts w:ascii="宋体" w:hAnsi="宋体"/>
            <w:b w:val="0"/>
            <w:noProof/>
            <w:szCs w:val="21"/>
          </w:rPr>
        </w:r>
        <w:r>
          <w:rPr>
            <w:rFonts w:ascii="宋体" w:hAnsi="宋体"/>
            <w:b w:val="0"/>
            <w:noProof/>
            <w:szCs w:val="21"/>
          </w:rPr>
          <w:fldChar w:fldCharType="separate"/>
        </w:r>
        <w:r w:rsidR="00525742">
          <w:rPr>
            <w:rFonts w:ascii="宋体" w:hAnsi="宋体"/>
            <w:b w:val="0"/>
            <w:noProof/>
            <w:szCs w:val="21"/>
          </w:rPr>
          <w:t>98</w:t>
        </w:r>
        <w:r>
          <w:rPr>
            <w:rFonts w:ascii="宋体" w:hAnsi="宋体"/>
            <w:b w:val="0"/>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73" w:history="1">
        <w:r w:rsidR="00F05E2D">
          <w:rPr>
            <w:rStyle w:val="af9"/>
            <w:rFonts w:ascii="宋体" w:hAnsi="宋体" w:hint="eastAsia"/>
            <w:noProof/>
            <w:szCs w:val="21"/>
          </w:rPr>
          <w:t>一、勘察要求</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_Toc83236373 \h </w:instrText>
        </w:r>
        <w:r>
          <w:rPr>
            <w:rFonts w:ascii="宋体" w:hAnsi="宋体"/>
            <w:noProof/>
            <w:szCs w:val="21"/>
          </w:rPr>
        </w:r>
        <w:r>
          <w:rPr>
            <w:rFonts w:ascii="宋体" w:hAnsi="宋体"/>
            <w:noProof/>
            <w:szCs w:val="21"/>
          </w:rPr>
          <w:fldChar w:fldCharType="separate"/>
        </w:r>
        <w:r w:rsidR="00525742">
          <w:rPr>
            <w:rFonts w:ascii="宋体" w:hAnsi="宋体"/>
            <w:noProof/>
            <w:szCs w:val="21"/>
          </w:rPr>
          <w:t>99</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74" w:history="1">
        <w:r w:rsidR="00F05E2D">
          <w:rPr>
            <w:rStyle w:val="af9"/>
            <w:rFonts w:ascii="宋体" w:hAnsi="宋体" w:hint="eastAsia"/>
            <w:noProof/>
            <w:szCs w:val="21"/>
          </w:rPr>
          <w:t>三、适用规范标准</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_Toc83236374 \h </w:instrText>
        </w:r>
        <w:r>
          <w:rPr>
            <w:rFonts w:ascii="宋体" w:hAnsi="宋体"/>
            <w:noProof/>
            <w:szCs w:val="21"/>
          </w:rPr>
        </w:r>
        <w:r>
          <w:rPr>
            <w:rFonts w:ascii="宋体" w:hAnsi="宋体"/>
            <w:noProof/>
            <w:szCs w:val="21"/>
          </w:rPr>
          <w:fldChar w:fldCharType="separate"/>
        </w:r>
        <w:r w:rsidR="00525742">
          <w:rPr>
            <w:rFonts w:ascii="宋体" w:hAnsi="宋体"/>
            <w:noProof/>
            <w:szCs w:val="21"/>
          </w:rPr>
          <w:t>100</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75" w:history="1">
        <w:r w:rsidR="00F05E2D">
          <w:rPr>
            <w:rStyle w:val="af9"/>
            <w:rFonts w:ascii="宋体" w:hAnsi="宋体" w:hint="eastAsia"/>
            <w:noProof/>
            <w:szCs w:val="21"/>
          </w:rPr>
          <w:t>四、技术文件要求</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_Toc83236375 \h </w:instrText>
        </w:r>
        <w:r>
          <w:rPr>
            <w:rFonts w:ascii="宋体" w:hAnsi="宋体"/>
            <w:noProof/>
            <w:szCs w:val="21"/>
          </w:rPr>
        </w:r>
        <w:r>
          <w:rPr>
            <w:rFonts w:ascii="宋体" w:hAnsi="宋体"/>
            <w:noProof/>
            <w:szCs w:val="21"/>
          </w:rPr>
          <w:fldChar w:fldCharType="separate"/>
        </w:r>
        <w:r w:rsidR="00525742">
          <w:rPr>
            <w:rFonts w:ascii="宋体" w:hAnsi="宋体"/>
            <w:noProof/>
            <w:szCs w:val="21"/>
          </w:rPr>
          <w:t>100</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76" w:history="1">
        <w:r w:rsidR="00F05E2D">
          <w:rPr>
            <w:rStyle w:val="af9"/>
            <w:rFonts w:ascii="宋体" w:hAnsi="宋体" w:hint="eastAsia"/>
            <w:noProof/>
            <w:szCs w:val="21"/>
          </w:rPr>
          <w:t>五、服务要求</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_Toc83236376 \h </w:instrText>
        </w:r>
        <w:r>
          <w:rPr>
            <w:rFonts w:ascii="宋体" w:hAnsi="宋体"/>
            <w:noProof/>
            <w:szCs w:val="21"/>
          </w:rPr>
        </w:r>
        <w:r>
          <w:rPr>
            <w:rFonts w:ascii="宋体" w:hAnsi="宋体"/>
            <w:noProof/>
            <w:szCs w:val="21"/>
          </w:rPr>
          <w:fldChar w:fldCharType="separate"/>
        </w:r>
        <w:r w:rsidR="00525742">
          <w:rPr>
            <w:rFonts w:ascii="宋体" w:hAnsi="宋体"/>
            <w:noProof/>
            <w:szCs w:val="21"/>
          </w:rPr>
          <w:t>101</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77" w:history="1">
        <w:r w:rsidR="00F05E2D">
          <w:rPr>
            <w:rStyle w:val="af9"/>
            <w:rFonts w:ascii="宋体" w:hAnsi="宋体" w:hint="eastAsia"/>
            <w:noProof/>
            <w:szCs w:val="21"/>
          </w:rPr>
          <w:t>六、发包人财产清单</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_Toc83236377 \h </w:instrText>
        </w:r>
        <w:r>
          <w:rPr>
            <w:rFonts w:ascii="宋体" w:hAnsi="宋体"/>
            <w:noProof/>
            <w:szCs w:val="21"/>
          </w:rPr>
        </w:r>
        <w:r>
          <w:rPr>
            <w:rFonts w:ascii="宋体" w:hAnsi="宋体"/>
            <w:noProof/>
            <w:szCs w:val="21"/>
          </w:rPr>
          <w:fldChar w:fldCharType="separate"/>
        </w:r>
        <w:r w:rsidR="00525742">
          <w:rPr>
            <w:rFonts w:ascii="宋体" w:hAnsi="宋体"/>
            <w:noProof/>
            <w:szCs w:val="21"/>
          </w:rPr>
          <w:t>101</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78" w:history="1">
        <w:r w:rsidR="00F05E2D">
          <w:rPr>
            <w:rStyle w:val="af9"/>
            <w:rFonts w:ascii="宋体" w:hAnsi="宋体" w:hint="eastAsia"/>
            <w:noProof/>
            <w:szCs w:val="21"/>
          </w:rPr>
          <w:t>（一）发包人提供的设备、设施</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_Toc83236378 \h </w:instrText>
        </w:r>
        <w:r>
          <w:rPr>
            <w:rFonts w:ascii="宋体" w:hAnsi="宋体"/>
            <w:noProof/>
            <w:szCs w:val="21"/>
          </w:rPr>
        </w:r>
        <w:r>
          <w:rPr>
            <w:rFonts w:ascii="宋体" w:hAnsi="宋体"/>
            <w:noProof/>
            <w:szCs w:val="21"/>
          </w:rPr>
          <w:fldChar w:fldCharType="separate"/>
        </w:r>
        <w:r w:rsidR="00525742">
          <w:rPr>
            <w:rFonts w:ascii="宋体" w:hAnsi="宋体"/>
            <w:noProof/>
            <w:szCs w:val="21"/>
          </w:rPr>
          <w:t>101</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79" w:history="1">
        <w:r w:rsidR="00F05E2D">
          <w:rPr>
            <w:rStyle w:val="af9"/>
            <w:rFonts w:ascii="宋体" w:hAnsi="宋体" w:hint="eastAsia"/>
            <w:noProof/>
            <w:szCs w:val="21"/>
          </w:rPr>
          <w:t>（二）发包人提供的资料</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_Toc83236379 \h </w:instrText>
        </w:r>
        <w:r>
          <w:rPr>
            <w:rFonts w:ascii="宋体" w:hAnsi="宋体"/>
            <w:noProof/>
            <w:szCs w:val="21"/>
          </w:rPr>
        </w:r>
        <w:r>
          <w:rPr>
            <w:rFonts w:ascii="宋体" w:hAnsi="宋体"/>
            <w:noProof/>
            <w:szCs w:val="21"/>
          </w:rPr>
          <w:fldChar w:fldCharType="separate"/>
        </w:r>
        <w:r w:rsidR="00525742">
          <w:rPr>
            <w:rFonts w:ascii="宋体" w:hAnsi="宋体"/>
            <w:noProof/>
            <w:szCs w:val="21"/>
          </w:rPr>
          <w:t>101</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80" w:history="1">
        <w:r w:rsidR="00F05E2D">
          <w:rPr>
            <w:rStyle w:val="af9"/>
            <w:rFonts w:ascii="宋体" w:hAnsi="宋体" w:hint="eastAsia"/>
            <w:noProof/>
            <w:szCs w:val="21"/>
          </w:rPr>
          <w:t>（三）发包人财产使用要求及退还要求</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_Toc83236380 \h </w:instrText>
        </w:r>
        <w:r>
          <w:rPr>
            <w:rFonts w:ascii="宋体" w:hAnsi="宋体"/>
            <w:noProof/>
            <w:szCs w:val="21"/>
          </w:rPr>
        </w:r>
        <w:r>
          <w:rPr>
            <w:rFonts w:ascii="宋体" w:hAnsi="宋体"/>
            <w:noProof/>
            <w:szCs w:val="21"/>
          </w:rPr>
          <w:fldChar w:fldCharType="separate"/>
        </w:r>
        <w:r w:rsidR="00525742">
          <w:rPr>
            <w:rFonts w:ascii="宋体" w:hAnsi="宋体"/>
            <w:noProof/>
            <w:szCs w:val="21"/>
          </w:rPr>
          <w:t>101</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81" w:history="1">
        <w:r w:rsidR="00F05E2D">
          <w:rPr>
            <w:rStyle w:val="af9"/>
            <w:rFonts w:ascii="宋体" w:hAnsi="宋体" w:hint="eastAsia"/>
            <w:noProof/>
            <w:szCs w:val="21"/>
          </w:rPr>
          <w:t>七、发包人提供的便利条件</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_Toc83236381 \h </w:instrText>
        </w:r>
        <w:r>
          <w:rPr>
            <w:rFonts w:ascii="宋体" w:hAnsi="宋体"/>
            <w:noProof/>
            <w:szCs w:val="21"/>
          </w:rPr>
        </w:r>
        <w:r>
          <w:rPr>
            <w:rFonts w:ascii="宋体" w:hAnsi="宋体"/>
            <w:noProof/>
            <w:szCs w:val="21"/>
          </w:rPr>
          <w:fldChar w:fldCharType="separate"/>
        </w:r>
        <w:r w:rsidR="00525742">
          <w:rPr>
            <w:rFonts w:ascii="宋体" w:hAnsi="宋体"/>
            <w:noProof/>
            <w:szCs w:val="21"/>
          </w:rPr>
          <w:t>101</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82" w:history="1">
        <w:r w:rsidR="00F05E2D">
          <w:rPr>
            <w:rStyle w:val="af9"/>
            <w:rFonts w:ascii="宋体" w:hAnsi="宋体" w:hint="eastAsia"/>
            <w:noProof/>
            <w:szCs w:val="21"/>
          </w:rPr>
          <w:t>八、勘察人需要自备的工作条件</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_Toc83236382 \h </w:instrText>
        </w:r>
        <w:r>
          <w:rPr>
            <w:rFonts w:ascii="宋体" w:hAnsi="宋体"/>
            <w:noProof/>
            <w:szCs w:val="21"/>
          </w:rPr>
        </w:r>
        <w:r>
          <w:rPr>
            <w:rFonts w:ascii="宋体" w:hAnsi="宋体"/>
            <w:noProof/>
            <w:szCs w:val="21"/>
          </w:rPr>
          <w:fldChar w:fldCharType="separate"/>
        </w:r>
        <w:r w:rsidR="00525742">
          <w:rPr>
            <w:rFonts w:ascii="宋体" w:hAnsi="宋体"/>
            <w:noProof/>
            <w:szCs w:val="21"/>
          </w:rPr>
          <w:t>102</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83" w:history="1">
        <w:r w:rsidR="00F05E2D">
          <w:rPr>
            <w:rStyle w:val="af9"/>
            <w:rFonts w:ascii="宋体" w:hAnsi="宋体" w:hint="eastAsia"/>
            <w:noProof/>
            <w:szCs w:val="21"/>
          </w:rPr>
          <w:t>九、发包人的其他要求：</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_Toc83236383 \h </w:instrText>
        </w:r>
        <w:r>
          <w:rPr>
            <w:rFonts w:ascii="宋体" w:hAnsi="宋体"/>
            <w:noProof/>
            <w:szCs w:val="21"/>
          </w:rPr>
        </w:r>
        <w:r>
          <w:rPr>
            <w:rFonts w:ascii="宋体" w:hAnsi="宋体"/>
            <w:noProof/>
            <w:szCs w:val="21"/>
          </w:rPr>
          <w:fldChar w:fldCharType="separate"/>
        </w:r>
        <w:r w:rsidR="00525742">
          <w:rPr>
            <w:rFonts w:ascii="宋体" w:hAnsi="宋体"/>
            <w:noProof/>
            <w:szCs w:val="21"/>
          </w:rPr>
          <w:t>102</w:t>
        </w:r>
        <w:r>
          <w:rPr>
            <w:rFonts w:ascii="宋体" w:hAnsi="宋体"/>
            <w:noProof/>
            <w:szCs w:val="21"/>
          </w:rPr>
          <w:fldChar w:fldCharType="end"/>
        </w:r>
      </w:hyperlink>
    </w:p>
    <w:p w:rsidR="00971280" w:rsidRDefault="007F0319" w:rsidP="00B7192A">
      <w:pPr>
        <w:pStyle w:val="10"/>
        <w:tabs>
          <w:tab w:val="right" w:leader="dot" w:pos="8920"/>
        </w:tabs>
        <w:spacing w:line="400" w:lineRule="exact"/>
        <w:rPr>
          <w:rFonts w:ascii="宋体" w:hAnsi="宋体" w:cstheme="minorBidi"/>
          <w:b w:val="0"/>
          <w:noProof/>
          <w:kern w:val="2"/>
          <w:sz w:val="21"/>
          <w:szCs w:val="21"/>
        </w:rPr>
      </w:pPr>
      <w:hyperlink w:anchor="_Toc83236384" w:history="1">
        <w:r w:rsidR="00F05E2D">
          <w:rPr>
            <w:rStyle w:val="af9"/>
            <w:rFonts w:ascii="宋体" w:hAnsi="宋体" w:hint="eastAsia"/>
            <w:b w:val="0"/>
            <w:noProof/>
            <w:sz w:val="21"/>
            <w:szCs w:val="21"/>
          </w:rPr>
          <w:t>第三卷</w:t>
        </w:r>
        <w:r w:rsidR="00F05E2D">
          <w:rPr>
            <w:rFonts w:ascii="宋体" w:hAnsi="宋体"/>
            <w:b w:val="0"/>
            <w:noProof/>
            <w:sz w:val="21"/>
            <w:szCs w:val="21"/>
          </w:rPr>
          <w:tab/>
        </w:r>
        <w:r>
          <w:rPr>
            <w:rFonts w:ascii="宋体" w:hAnsi="宋体"/>
            <w:b w:val="0"/>
            <w:noProof/>
            <w:sz w:val="21"/>
            <w:szCs w:val="21"/>
          </w:rPr>
          <w:fldChar w:fldCharType="begin"/>
        </w:r>
        <w:r w:rsidR="00F05E2D">
          <w:rPr>
            <w:rFonts w:ascii="宋体" w:hAnsi="宋体"/>
            <w:b w:val="0"/>
            <w:noProof/>
            <w:sz w:val="21"/>
            <w:szCs w:val="21"/>
          </w:rPr>
          <w:instrText xml:space="preserve"> PAGEREF _Toc83236384 \h </w:instrText>
        </w:r>
        <w:r>
          <w:rPr>
            <w:rFonts w:ascii="宋体" w:hAnsi="宋体"/>
            <w:b w:val="0"/>
            <w:noProof/>
            <w:sz w:val="21"/>
            <w:szCs w:val="21"/>
          </w:rPr>
        </w:r>
        <w:r>
          <w:rPr>
            <w:rFonts w:ascii="宋体" w:hAnsi="宋体"/>
            <w:b w:val="0"/>
            <w:noProof/>
            <w:sz w:val="21"/>
            <w:szCs w:val="21"/>
          </w:rPr>
          <w:fldChar w:fldCharType="separate"/>
        </w:r>
        <w:r w:rsidR="00525742">
          <w:rPr>
            <w:rFonts w:ascii="宋体" w:hAnsi="宋体"/>
            <w:b w:val="0"/>
            <w:noProof/>
            <w:sz w:val="21"/>
            <w:szCs w:val="21"/>
          </w:rPr>
          <w:t>103</w:t>
        </w:r>
        <w:r>
          <w:rPr>
            <w:rFonts w:ascii="宋体" w:hAnsi="宋体"/>
            <w:b w:val="0"/>
            <w:noProof/>
            <w:sz w:val="21"/>
            <w:szCs w:val="21"/>
          </w:rPr>
          <w:fldChar w:fldCharType="end"/>
        </w:r>
      </w:hyperlink>
    </w:p>
    <w:p w:rsidR="00971280" w:rsidRDefault="007F0319" w:rsidP="00B7192A">
      <w:pPr>
        <w:pStyle w:val="21"/>
        <w:tabs>
          <w:tab w:val="right" w:leader="dot" w:pos="8920"/>
        </w:tabs>
        <w:spacing w:line="400" w:lineRule="exact"/>
        <w:ind w:left="400"/>
        <w:rPr>
          <w:rFonts w:ascii="宋体" w:hAnsi="宋体" w:cstheme="minorBidi"/>
          <w:b w:val="0"/>
          <w:noProof/>
          <w:kern w:val="2"/>
          <w:szCs w:val="21"/>
        </w:rPr>
      </w:pPr>
      <w:hyperlink w:anchor="_Toc83236385" w:history="1">
        <w:r w:rsidR="00F05E2D">
          <w:rPr>
            <w:rStyle w:val="af9"/>
            <w:rFonts w:ascii="宋体" w:hAnsi="宋体" w:hint="eastAsia"/>
            <w:b w:val="0"/>
            <w:noProof/>
            <w:szCs w:val="21"/>
          </w:rPr>
          <w:t>第七章</w:t>
        </w:r>
        <w:r w:rsidR="00F05E2D">
          <w:rPr>
            <w:rStyle w:val="af9"/>
            <w:rFonts w:ascii="宋体" w:hAnsi="宋体"/>
            <w:b w:val="0"/>
            <w:noProof/>
            <w:szCs w:val="21"/>
          </w:rPr>
          <w:t xml:space="preserve"> </w:t>
        </w:r>
        <w:r w:rsidR="00F05E2D">
          <w:rPr>
            <w:rStyle w:val="af9"/>
            <w:rFonts w:ascii="宋体" w:hAnsi="宋体" w:hint="eastAsia"/>
            <w:b w:val="0"/>
            <w:noProof/>
            <w:szCs w:val="21"/>
          </w:rPr>
          <w:t>投标文件格式</w:t>
        </w:r>
        <w:r w:rsidR="00F05E2D">
          <w:rPr>
            <w:rFonts w:ascii="宋体" w:hAnsi="宋体"/>
            <w:b w:val="0"/>
            <w:noProof/>
            <w:szCs w:val="21"/>
          </w:rPr>
          <w:tab/>
        </w:r>
        <w:r>
          <w:rPr>
            <w:rFonts w:ascii="宋体" w:hAnsi="宋体"/>
            <w:b w:val="0"/>
            <w:noProof/>
            <w:szCs w:val="21"/>
          </w:rPr>
          <w:fldChar w:fldCharType="begin"/>
        </w:r>
        <w:r w:rsidR="00F05E2D">
          <w:rPr>
            <w:rFonts w:ascii="宋体" w:hAnsi="宋体"/>
            <w:b w:val="0"/>
            <w:noProof/>
            <w:szCs w:val="21"/>
          </w:rPr>
          <w:instrText xml:space="preserve"> PAGEREF _Toc83236385 \h </w:instrText>
        </w:r>
        <w:r>
          <w:rPr>
            <w:rFonts w:ascii="宋体" w:hAnsi="宋体"/>
            <w:b w:val="0"/>
            <w:noProof/>
            <w:szCs w:val="21"/>
          </w:rPr>
        </w:r>
        <w:r>
          <w:rPr>
            <w:rFonts w:ascii="宋体" w:hAnsi="宋体"/>
            <w:b w:val="0"/>
            <w:noProof/>
            <w:szCs w:val="21"/>
          </w:rPr>
          <w:fldChar w:fldCharType="separate"/>
        </w:r>
        <w:r w:rsidR="00525742">
          <w:rPr>
            <w:rFonts w:ascii="宋体" w:hAnsi="宋体"/>
            <w:b w:val="0"/>
            <w:noProof/>
            <w:szCs w:val="21"/>
          </w:rPr>
          <w:t>104</w:t>
        </w:r>
        <w:r>
          <w:rPr>
            <w:rFonts w:ascii="宋体" w:hAnsi="宋体"/>
            <w:b w:val="0"/>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86" w:history="1">
        <w:r w:rsidR="00F05E2D">
          <w:rPr>
            <w:rStyle w:val="af9"/>
            <w:rFonts w:ascii="宋体" w:hAnsi="宋体" w:hint="eastAsia"/>
            <w:noProof/>
            <w:szCs w:val="21"/>
          </w:rPr>
          <w:t>一、资格审查文件</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_Toc83236386 \h </w:instrText>
        </w:r>
        <w:r>
          <w:rPr>
            <w:rFonts w:ascii="宋体" w:hAnsi="宋体"/>
            <w:noProof/>
            <w:szCs w:val="21"/>
          </w:rPr>
        </w:r>
        <w:r>
          <w:rPr>
            <w:rFonts w:ascii="宋体" w:hAnsi="宋体"/>
            <w:noProof/>
            <w:szCs w:val="21"/>
          </w:rPr>
          <w:fldChar w:fldCharType="separate"/>
        </w:r>
        <w:r w:rsidR="00525742">
          <w:rPr>
            <w:rFonts w:ascii="宋体" w:hAnsi="宋体"/>
            <w:noProof/>
            <w:szCs w:val="21"/>
          </w:rPr>
          <w:t>105</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87" w:history="1">
        <w:r w:rsidR="00F05E2D">
          <w:rPr>
            <w:rStyle w:val="af9"/>
            <w:rFonts w:ascii="宋体" w:hAnsi="宋体" w:hint="eastAsia"/>
            <w:noProof/>
            <w:szCs w:val="21"/>
          </w:rPr>
          <w:t>二、商务文件</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_Toc83236387 \h </w:instrText>
        </w:r>
        <w:r>
          <w:rPr>
            <w:rFonts w:ascii="宋体" w:hAnsi="宋体"/>
            <w:noProof/>
            <w:szCs w:val="21"/>
          </w:rPr>
        </w:r>
        <w:r>
          <w:rPr>
            <w:rFonts w:ascii="宋体" w:hAnsi="宋体"/>
            <w:noProof/>
            <w:szCs w:val="21"/>
          </w:rPr>
          <w:fldChar w:fldCharType="separate"/>
        </w:r>
        <w:r w:rsidR="00525742">
          <w:rPr>
            <w:rFonts w:ascii="宋体" w:hAnsi="宋体"/>
            <w:noProof/>
            <w:szCs w:val="21"/>
          </w:rPr>
          <w:t>121</w:t>
        </w:r>
        <w:r>
          <w:rPr>
            <w:rFonts w:ascii="宋体" w:hAnsi="宋体"/>
            <w:noProof/>
            <w:szCs w:val="21"/>
          </w:rPr>
          <w:fldChar w:fldCharType="end"/>
        </w:r>
      </w:hyperlink>
    </w:p>
    <w:p w:rsidR="00971280" w:rsidRDefault="007F0319" w:rsidP="00B7192A">
      <w:pPr>
        <w:pStyle w:val="30"/>
        <w:tabs>
          <w:tab w:val="right" w:leader="dot" w:pos="8920"/>
        </w:tabs>
        <w:spacing w:line="400" w:lineRule="exact"/>
        <w:ind w:left="800"/>
        <w:rPr>
          <w:rFonts w:ascii="宋体" w:hAnsi="宋体" w:cstheme="minorBidi"/>
          <w:noProof/>
          <w:kern w:val="2"/>
          <w:szCs w:val="21"/>
        </w:rPr>
      </w:pPr>
      <w:hyperlink w:anchor="_Toc83236388" w:history="1">
        <w:r w:rsidR="00F05E2D">
          <w:rPr>
            <w:rStyle w:val="af9"/>
            <w:rFonts w:ascii="宋体" w:hAnsi="宋体" w:hint="eastAsia"/>
            <w:noProof/>
            <w:szCs w:val="21"/>
          </w:rPr>
          <w:t>三、技术文件</w:t>
        </w:r>
        <w:r w:rsidR="00F05E2D">
          <w:rPr>
            <w:rFonts w:ascii="宋体" w:hAnsi="宋体"/>
            <w:noProof/>
            <w:szCs w:val="21"/>
          </w:rPr>
          <w:tab/>
        </w:r>
        <w:r>
          <w:rPr>
            <w:rFonts w:ascii="宋体" w:hAnsi="宋体"/>
            <w:noProof/>
            <w:szCs w:val="21"/>
          </w:rPr>
          <w:fldChar w:fldCharType="begin"/>
        </w:r>
        <w:r w:rsidR="00F05E2D">
          <w:rPr>
            <w:rFonts w:ascii="宋体" w:hAnsi="宋体"/>
            <w:noProof/>
            <w:szCs w:val="21"/>
          </w:rPr>
          <w:instrText xml:space="preserve"> PAGEREF _Toc83236388 \h </w:instrText>
        </w:r>
        <w:r>
          <w:rPr>
            <w:rFonts w:ascii="宋体" w:hAnsi="宋体"/>
            <w:noProof/>
            <w:szCs w:val="21"/>
          </w:rPr>
        </w:r>
        <w:r>
          <w:rPr>
            <w:rFonts w:ascii="宋体" w:hAnsi="宋体"/>
            <w:noProof/>
            <w:szCs w:val="21"/>
          </w:rPr>
          <w:fldChar w:fldCharType="separate"/>
        </w:r>
        <w:r w:rsidR="00525742">
          <w:rPr>
            <w:rFonts w:ascii="宋体" w:hAnsi="宋体"/>
            <w:noProof/>
            <w:szCs w:val="21"/>
          </w:rPr>
          <w:t>135</w:t>
        </w:r>
        <w:r>
          <w:rPr>
            <w:rFonts w:ascii="宋体" w:hAnsi="宋体"/>
            <w:noProof/>
            <w:szCs w:val="21"/>
          </w:rPr>
          <w:fldChar w:fldCharType="end"/>
        </w:r>
      </w:hyperlink>
    </w:p>
    <w:p w:rsidR="00971280" w:rsidRDefault="007F0319" w:rsidP="00FC2CAD">
      <w:pPr>
        <w:spacing w:beforeLines="50" w:afterLines="50" w:line="360" w:lineRule="auto"/>
        <w:ind w:firstLineChars="253" w:firstLine="531"/>
        <w:rPr>
          <w:rFonts w:ascii="黑体" w:eastAsia="黑体" w:hAnsi="黑体"/>
          <w:color w:val="000000" w:themeColor="text1"/>
          <w:sz w:val="28"/>
          <w:szCs w:val="28"/>
        </w:rPr>
        <w:sectPr w:rsidR="00971280">
          <w:footerReference w:type="default" r:id="rId9"/>
          <w:footnotePr>
            <w:numFmt w:val="decimalEnclosedCircleChinese"/>
            <w:numRestart w:val="eachPage"/>
          </w:footnotePr>
          <w:pgSz w:w="11906" w:h="16838"/>
          <w:pgMar w:top="1276" w:right="1558" w:bottom="1560" w:left="1418" w:header="851" w:footer="992" w:gutter="0"/>
          <w:pgNumType w:start="1"/>
          <w:cols w:space="720"/>
          <w:docGrid w:type="linesAndChars" w:linePitch="312"/>
        </w:sectPr>
      </w:pPr>
      <w:r>
        <w:rPr>
          <w:rFonts w:ascii="宋体" w:hAnsi="宋体"/>
          <w:color w:val="000000" w:themeColor="text1"/>
          <w:sz w:val="21"/>
          <w:szCs w:val="21"/>
        </w:rPr>
        <w:fldChar w:fldCharType="end"/>
      </w:r>
    </w:p>
    <w:p w:rsidR="00971280" w:rsidRDefault="00F05E2D">
      <w:pPr>
        <w:pStyle w:val="1"/>
        <w:spacing w:before="3000" w:after="240"/>
        <w:jc w:val="center"/>
        <w:rPr>
          <w:rFonts w:ascii="黑体" w:eastAsia="黑体" w:hAnsi="黑体"/>
          <w:color w:val="000000" w:themeColor="text1"/>
        </w:rPr>
      </w:pPr>
      <w:bookmarkStart w:id="5" w:name="_Toc83236147"/>
      <w:bookmarkStart w:id="6" w:name="_Toc52137684"/>
      <w:r>
        <w:rPr>
          <w:rFonts w:ascii="黑体" w:eastAsia="黑体" w:hAnsi="黑体" w:hint="eastAsia"/>
          <w:color w:val="000000" w:themeColor="text1"/>
        </w:rPr>
        <w:lastRenderedPageBreak/>
        <w:t>第一卷</w:t>
      </w:r>
      <w:bookmarkEnd w:id="5"/>
      <w:bookmarkEnd w:id="6"/>
    </w:p>
    <w:p w:rsidR="00971280" w:rsidRDefault="00971280">
      <w:pPr>
        <w:pStyle w:val="1"/>
        <w:spacing w:before="1440" w:after="120" w:line="360" w:lineRule="auto"/>
        <w:jc w:val="center"/>
        <w:rPr>
          <w:rFonts w:ascii="宋体" w:hAnsi="宋体"/>
          <w:color w:val="000000" w:themeColor="text1"/>
          <w:sz w:val="36"/>
          <w:szCs w:val="36"/>
        </w:rPr>
      </w:pPr>
    </w:p>
    <w:p w:rsidR="00971280" w:rsidRDefault="00971280">
      <w:pPr>
        <w:pStyle w:val="1"/>
        <w:spacing w:before="1440" w:after="120" w:line="360" w:lineRule="auto"/>
        <w:jc w:val="center"/>
        <w:rPr>
          <w:rFonts w:ascii="宋体" w:hAnsi="宋体"/>
          <w:color w:val="000000" w:themeColor="text1"/>
          <w:sz w:val="36"/>
          <w:szCs w:val="36"/>
        </w:rPr>
      </w:pPr>
    </w:p>
    <w:p w:rsidR="00971280" w:rsidRDefault="00971280">
      <w:pPr>
        <w:pStyle w:val="1"/>
        <w:spacing w:before="1440" w:after="120" w:line="360" w:lineRule="auto"/>
        <w:jc w:val="center"/>
        <w:rPr>
          <w:rFonts w:ascii="宋体" w:hAnsi="宋体"/>
          <w:color w:val="000000" w:themeColor="text1"/>
          <w:sz w:val="36"/>
          <w:szCs w:val="36"/>
        </w:rPr>
      </w:pPr>
    </w:p>
    <w:p w:rsidR="00971280" w:rsidRDefault="00971280">
      <w:pPr>
        <w:pStyle w:val="1"/>
        <w:spacing w:before="1440" w:after="120" w:line="360" w:lineRule="auto"/>
        <w:jc w:val="center"/>
        <w:rPr>
          <w:rFonts w:ascii="宋体" w:hAnsi="宋体"/>
          <w:color w:val="000000" w:themeColor="text1"/>
          <w:sz w:val="36"/>
          <w:szCs w:val="36"/>
        </w:rPr>
      </w:pPr>
    </w:p>
    <w:p w:rsidR="00971280" w:rsidRDefault="00971280">
      <w:pPr>
        <w:pStyle w:val="1"/>
        <w:spacing w:before="1440" w:after="120" w:line="360" w:lineRule="auto"/>
        <w:jc w:val="center"/>
        <w:rPr>
          <w:rFonts w:ascii="宋体" w:hAnsi="宋体"/>
          <w:color w:val="000000" w:themeColor="text1"/>
          <w:sz w:val="36"/>
          <w:szCs w:val="36"/>
        </w:rPr>
      </w:pPr>
    </w:p>
    <w:p w:rsidR="00971280" w:rsidRDefault="00971280">
      <w:pPr>
        <w:rPr>
          <w:color w:val="000000" w:themeColor="text1"/>
        </w:rPr>
      </w:pPr>
    </w:p>
    <w:p w:rsidR="00971280" w:rsidRDefault="00F05E2D">
      <w:pPr>
        <w:pStyle w:val="2"/>
        <w:spacing w:before="3000"/>
        <w:jc w:val="center"/>
        <w:rPr>
          <w:rFonts w:ascii="黑体" w:eastAsia="黑体" w:hAnsi="黑体"/>
          <w:b w:val="0"/>
          <w:color w:val="000000" w:themeColor="text1"/>
          <w:sz w:val="44"/>
          <w:szCs w:val="44"/>
        </w:rPr>
      </w:pPr>
      <w:bookmarkStart w:id="7" w:name="_Toc52137685"/>
      <w:bookmarkStart w:id="8" w:name="_Toc83236148"/>
      <w:r>
        <w:rPr>
          <w:rFonts w:ascii="黑体" w:eastAsia="黑体" w:hAnsi="黑体" w:hint="eastAsia"/>
          <w:b w:val="0"/>
          <w:color w:val="000000" w:themeColor="text1"/>
          <w:sz w:val="44"/>
          <w:szCs w:val="44"/>
        </w:rPr>
        <w:t>第一章 资格预审公告/招标公告</w:t>
      </w:r>
      <w:bookmarkEnd w:id="0"/>
      <w:bookmarkEnd w:id="1"/>
      <w:r>
        <w:rPr>
          <w:rFonts w:ascii="黑体" w:eastAsia="黑体" w:hAnsi="黑体" w:hint="eastAsia"/>
          <w:b w:val="0"/>
          <w:color w:val="000000" w:themeColor="text1"/>
          <w:sz w:val="44"/>
          <w:szCs w:val="44"/>
        </w:rPr>
        <w:t>/投标邀请书</w:t>
      </w:r>
      <w:bookmarkEnd w:id="2"/>
      <w:bookmarkEnd w:id="3"/>
      <w:bookmarkEnd w:id="4"/>
      <w:bookmarkEnd w:id="7"/>
      <w:bookmarkEnd w:id="8"/>
    </w:p>
    <w:p w:rsidR="00971280" w:rsidRDefault="00971280">
      <w:pPr>
        <w:rPr>
          <w:rFonts w:ascii="宋体" w:hAnsi="宋体"/>
          <w:color w:val="000000" w:themeColor="text1"/>
        </w:rPr>
      </w:pPr>
    </w:p>
    <w:p w:rsidR="00971280" w:rsidRDefault="00971280">
      <w:pPr>
        <w:rPr>
          <w:rFonts w:ascii="宋体" w:hAnsi="宋体"/>
          <w:color w:val="000000" w:themeColor="text1"/>
        </w:rPr>
      </w:pPr>
    </w:p>
    <w:p w:rsidR="00971280" w:rsidRDefault="00971280">
      <w:pPr>
        <w:rPr>
          <w:rFonts w:ascii="宋体" w:hAnsi="宋体"/>
          <w:color w:val="000000" w:themeColor="text1"/>
        </w:rPr>
      </w:pPr>
    </w:p>
    <w:p w:rsidR="00971280" w:rsidRDefault="00971280">
      <w:pPr>
        <w:rPr>
          <w:rFonts w:ascii="宋体" w:hAnsi="宋体"/>
          <w:color w:val="000000" w:themeColor="text1"/>
        </w:rPr>
      </w:pPr>
    </w:p>
    <w:p w:rsidR="00971280" w:rsidRDefault="00971280">
      <w:pPr>
        <w:rPr>
          <w:rFonts w:ascii="宋体" w:hAnsi="宋体"/>
          <w:color w:val="000000" w:themeColor="text1"/>
        </w:rPr>
      </w:pPr>
    </w:p>
    <w:p w:rsidR="00971280" w:rsidRDefault="00971280">
      <w:pPr>
        <w:rPr>
          <w:rFonts w:ascii="宋体" w:hAnsi="宋体"/>
          <w:color w:val="000000" w:themeColor="text1"/>
        </w:rPr>
      </w:pPr>
    </w:p>
    <w:p w:rsidR="00971280" w:rsidRDefault="00971280">
      <w:pPr>
        <w:rPr>
          <w:rFonts w:ascii="宋体" w:hAnsi="宋体"/>
          <w:color w:val="000000" w:themeColor="text1"/>
        </w:rPr>
      </w:pPr>
    </w:p>
    <w:p w:rsidR="00971280" w:rsidRDefault="00971280">
      <w:pPr>
        <w:rPr>
          <w:rFonts w:ascii="宋体" w:hAnsi="宋体"/>
          <w:color w:val="000000" w:themeColor="text1"/>
        </w:rPr>
      </w:pPr>
    </w:p>
    <w:p w:rsidR="00971280" w:rsidRDefault="00971280">
      <w:pPr>
        <w:rPr>
          <w:rFonts w:ascii="宋体" w:hAnsi="宋体"/>
          <w:color w:val="000000" w:themeColor="text1"/>
        </w:rPr>
      </w:pPr>
    </w:p>
    <w:p w:rsidR="00971280" w:rsidRDefault="00971280">
      <w:pPr>
        <w:rPr>
          <w:rFonts w:ascii="宋体" w:hAnsi="宋体"/>
          <w:color w:val="000000" w:themeColor="text1"/>
        </w:rPr>
      </w:pPr>
    </w:p>
    <w:p w:rsidR="00971280" w:rsidRDefault="00971280">
      <w:pPr>
        <w:rPr>
          <w:rFonts w:ascii="宋体" w:hAnsi="宋体"/>
          <w:color w:val="000000" w:themeColor="text1"/>
        </w:rPr>
      </w:pPr>
    </w:p>
    <w:p w:rsidR="00971280" w:rsidRDefault="00971280">
      <w:pPr>
        <w:rPr>
          <w:rFonts w:ascii="宋体" w:hAnsi="宋体"/>
          <w:color w:val="000000" w:themeColor="text1"/>
        </w:rPr>
      </w:pPr>
    </w:p>
    <w:p w:rsidR="00971280" w:rsidRDefault="00971280">
      <w:pPr>
        <w:rPr>
          <w:rFonts w:ascii="宋体" w:hAnsi="宋体"/>
          <w:color w:val="000000" w:themeColor="text1"/>
        </w:rPr>
      </w:pPr>
    </w:p>
    <w:p w:rsidR="00971280" w:rsidRDefault="00971280">
      <w:pPr>
        <w:rPr>
          <w:rFonts w:ascii="宋体" w:hAnsi="宋体"/>
          <w:color w:val="000000" w:themeColor="text1"/>
        </w:rPr>
      </w:pPr>
    </w:p>
    <w:p w:rsidR="00971280" w:rsidRDefault="00971280">
      <w:pPr>
        <w:rPr>
          <w:rFonts w:ascii="宋体" w:hAnsi="宋体"/>
          <w:color w:val="000000" w:themeColor="text1"/>
        </w:rPr>
      </w:pPr>
    </w:p>
    <w:p w:rsidR="00971280" w:rsidRDefault="00971280">
      <w:pPr>
        <w:rPr>
          <w:rFonts w:ascii="宋体" w:hAnsi="宋体"/>
          <w:color w:val="000000" w:themeColor="text1"/>
        </w:rPr>
      </w:pPr>
    </w:p>
    <w:p w:rsidR="00971280" w:rsidRDefault="00971280">
      <w:pPr>
        <w:rPr>
          <w:rFonts w:ascii="宋体" w:hAnsi="宋体"/>
          <w:color w:val="000000" w:themeColor="text1"/>
        </w:rPr>
      </w:pPr>
    </w:p>
    <w:p w:rsidR="00971280" w:rsidRDefault="00971280">
      <w:pPr>
        <w:rPr>
          <w:rFonts w:ascii="宋体" w:hAnsi="宋体"/>
          <w:color w:val="000000" w:themeColor="text1"/>
        </w:rPr>
      </w:pPr>
    </w:p>
    <w:p w:rsidR="00971280" w:rsidRDefault="00971280">
      <w:pPr>
        <w:rPr>
          <w:rFonts w:ascii="宋体" w:hAnsi="宋体"/>
          <w:color w:val="000000" w:themeColor="text1"/>
        </w:rPr>
      </w:pPr>
    </w:p>
    <w:p w:rsidR="00971280" w:rsidRDefault="00971280">
      <w:pPr>
        <w:rPr>
          <w:rFonts w:ascii="宋体" w:hAnsi="宋体"/>
          <w:color w:val="000000" w:themeColor="text1"/>
        </w:rPr>
      </w:pPr>
    </w:p>
    <w:p w:rsidR="00971280" w:rsidRDefault="00971280">
      <w:pPr>
        <w:rPr>
          <w:rFonts w:ascii="宋体" w:hAnsi="宋体"/>
          <w:color w:val="000000" w:themeColor="text1"/>
        </w:rPr>
      </w:pPr>
    </w:p>
    <w:p w:rsidR="00971280" w:rsidRDefault="00971280">
      <w:pPr>
        <w:rPr>
          <w:rFonts w:ascii="宋体" w:hAnsi="宋体"/>
          <w:color w:val="000000" w:themeColor="text1"/>
        </w:rPr>
      </w:pPr>
    </w:p>
    <w:p w:rsidR="00971280" w:rsidRDefault="00971280">
      <w:pPr>
        <w:rPr>
          <w:rFonts w:ascii="宋体" w:hAnsi="宋体"/>
          <w:color w:val="000000" w:themeColor="text1"/>
        </w:rPr>
      </w:pPr>
    </w:p>
    <w:p w:rsidR="00971280" w:rsidRDefault="00971280">
      <w:pPr>
        <w:rPr>
          <w:rFonts w:ascii="宋体" w:hAnsi="宋体"/>
          <w:color w:val="000000" w:themeColor="text1"/>
        </w:rPr>
      </w:pPr>
    </w:p>
    <w:p w:rsidR="00971280" w:rsidRDefault="00971280">
      <w:pPr>
        <w:rPr>
          <w:rFonts w:ascii="宋体" w:hAnsi="宋体"/>
          <w:color w:val="000000" w:themeColor="text1"/>
        </w:rPr>
      </w:pPr>
    </w:p>
    <w:p w:rsidR="00971280" w:rsidRDefault="00971280">
      <w:pPr>
        <w:rPr>
          <w:rFonts w:ascii="宋体" w:hAnsi="宋体"/>
          <w:color w:val="000000" w:themeColor="text1"/>
        </w:rPr>
      </w:pPr>
    </w:p>
    <w:p w:rsidR="00971280" w:rsidRDefault="00971280">
      <w:pPr>
        <w:rPr>
          <w:rFonts w:ascii="宋体" w:hAnsi="宋体"/>
          <w:color w:val="000000" w:themeColor="text1"/>
        </w:rPr>
      </w:pPr>
    </w:p>
    <w:p w:rsidR="00971280" w:rsidRDefault="00F05E2D">
      <w:pPr>
        <w:pStyle w:val="2"/>
        <w:jc w:val="center"/>
        <w:rPr>
          <w:rFonts w:ascii="黑体" w:eastAsia="黑体" w:hAnsi="黑体"/>
          <w:b w:val="0"/>
          <w:color w:val="000000" w:themeColor="text1"/>
          <w:sz w:val="28"/>
          <w:szCs w:val="28"/>
          <w:u w:val="single"/>
        </w:rPr>
      </w:pPr>
      <w:bookmarkStart w:id="9" w:name="_Toc52137686"/>
      <w:bookmarkStart w:id="10" w:name="_Toc83236149"/>
      <w:bookmarkStart w:id="11" w:name="_Toc14598"/>
      <w:bookmarkStart w:id="12" w:name="_Toc29046"/>
      <w:bookmarkStart w:id="13" w:name="_Toc393636962"/>
      <w:bookmarkStart w:id="14" w:name="_Toc516753465"/>
      <w:r>
        <w:rPr>
          <w:rFonts w:ascii="黑体" w:eastAsia="黑体" w:hAnsi="黑体" w:hint="eastAsia"/>
          <w:b w:val="0"/>
          <w:color w:val="000000" w:themeColor="text1"/>
          <w:sz w:val="28"/>
          <w:szCs w:val="28"/>
        </w:rPr>
        <w:lastRenderedPageBreak/>
        <w:t>第一章 资格预审公告</w:t>
      </w:r>
      <w:bookmarkEnd w:id="9"/>
      <w:bookmarkEnd w:id="10"/>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15" w:name="_Toc83236150"/>
      <w:bookmarkStart w:id="16" w:name="_Toc52137687"/>
      <w:bookmarkEnd w:id="11"/>
      <w:bookmarkEnd w:id="12"/>
      <w:bookmarkEnd w:id="13"/>
      <w:bookmarkEnd w:id="14"/>
      <w:r>
        <w:rPr>
          <w:rFonts w:ascii="黑体" w:eastAsia="黑体" w:hAnsi="黑体" w:hint="eastAsia"/>
          <w:b w:val="0"/>
          <w:color w:val="000000" w:themeColor="text1"/>
          <w:sz w:val="28"/>
          <w:szCs w:val="28"/>
        </w:rPr>
        <w:t>1.招标条件</w:t>
      </w:r>
      <w:bookmarkEnd w:id="15"/>
      <w:bookmarkEnd w:id="16"/>
    </w:p>
    <w:p w:rsidR="00971280" w:rsidRDefault="00F05E2D">
      <w:pPr>
        <w:widowControl/>
        <w:tabs>
          <w:tab w:val="left" w:pos="900"/>
          <w:tab w:val="left" w:pos="110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本招标项目</w:t>
      </w:r>
      <w:r>
        <w:rPr>
          <w:rFonts w:ascii="宋体" w:hAnsi="宋体" w:hint="eastAsia"/>
          <w:color w:val="000000" w:themeColor="text1"/>
          <w:sz w:val="21"/>
          <w:szCs w:val="21"/>
          <w:u w:val="single"/>
        </w:rPr>
        <w:t xml:space="preserve">                         </w:t>
      </w:r>
      <w:r>
        <w:rPr>
          <w:rStyle w:val="afb"/>
          <w:rFonts w:ascii="宋体" w:hAnsi="宋体"/>
          <w:color w:val="000000" w:themeColor="text1"/>
          <w:sz w:val="21"/>
          <w:szCs w:val="21"/>
          <w:u w:val="single"/>
        </w:rPr>
        <w:footnoteReference w:id="2"/>
      </w:r>
      <w:r>
        <w:rPr>
          <w:rFonts w:ascii="宋体" w:hAnsi="宋体" w:hint="eastAsia"/>
          <w:color w:val="000000" w:themeColor="text1"/>
          <w:sz w:val="21"/>
          <w:szCs w:val="21"/>
        </w:rPr>
        <w:t>已由</w:t>
      </w:r>
      <w:r>
        <w:rPr>
          <w:rFonts w:ascii="宋体" w:hAnsi="宋体" w:hint="eastAsia"/>
          <w:color w:val="000000" w:themeColor="text1"/>
          <w:sz w:val="21"/>
          <w:szCs w:val="21"/>
          <w:u w:val="single"/>
        </w:rPr>
        <w:t xml:space="preserve">                                       </w:t>
      </w:r>
      <w:r>
        <w:rPr>
          <w:rStyle w:val="afb"/>
          <w:rFonts w:ascii="宋体" w:hAnsi="宋体"/>
          <w:color w:val="000000" w:themeColor="text1"/>
          <w:sz w:val="21"/>
          <w:szCs w:val="21"/>
        </w:rPr>
        <w:footnoteReference w:id="3"/>
      </w:r>
      <w:r>
        <w:rPr>
          <w:rFonts w:ascii="宋体" w:hAnsi="宋体" w:hint="eastAsia"/>
          <w:color w:val="000000" w:themeColor="text1"/>
          <w:sz w:val="21"/>
          <w:szCs w:val="21"/>
        </w:rPr>
        <w:t>以</w:t>
      </w:r>
      <w:r>
        <w:rPr>
          <w:rFonts w:ascii="宋体" w:hAnsi="宋体" w:hint="eastAsia"/>
          <w:color w:val="000000" w:themeColor="text1"/>
          <w:sz w:val="21"/>
          <w:szCs w:val="21"/>
          <w:u w:val="single"/>
        </w:rPr>
        <w:t xml:space="preserve">                          </w:t>
      </w:r>
      <w:r>
        <w:rPr>
          <w:rStyle w:val="afb"/>
          <w:rFonts w:ascii="宋体" w:hAnsi="宋体"/>
          <w:color w:val="000000" w:themeColor="text1"/>
          <w:sz w:val="21"/>
          <w:szCs w:val="21"/>
          <w:u w:val="single"/>
        </w:rPr>
        <w:footnoteReference w:id="4"/>
      </w:r>
      <w:r>
        <w:rPr>
          <w:rFonts w:ascii="宋体" w:hAnsi="宋体" w:hint="eastAsia"/>
          <w:color w:val="000000" w:themeColor="text1"/>
          <w:sz w:val="21"/>
          <w:szCs w:val="21"/>
        </w:rPr>
        <w:t>批准建设，项目建设单位为</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，建设资金来源为</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，招标人为</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，委托的招标代理单位为</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。项目已具备招标条件，现决定对该项目的勘察进行公开招标，特邀请有兴趣的潜在投标人提出资格预审申请。</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17" w:name="_Toc52137688"/>
      <w:bookmarkStart w:id="18" w:name="_Toc83236151"/>
      <w:r>
        <w:rPr>
          <w:rFonts w:ascii="黑体" w:eastAsia="黑体" w:hAnsi="黑体" w:hint="eastAsia"/>
          <w:b w:val="0"/>
          <w:color w:val="000000" w:themeColor="text1"/>
          <w:sz w:val="28"/>
          <w:szCs w:val="28"/>
        </w:rPr>
        <w:t>2.项目概况与招标范围</w:t>
      </w:r>
      <w:bookmarkEnd w:id="17"/>
      <w:bookmarkEnd w:id="18"/>
    </w:p>
    <w:p w:rsidR="00971280" w:rsidRDefault="00F05E2D" w:rsidP="002C249D">
      <w:pPr>
        <w:widowControl/>
        <w:tabs>
          <w:tab w:val="left" w:pos="510"/>
        </w:tabs>
        <w:adjustRightInd/>
        <w:spacing w:line="360" w:lineRule="auto"/>
        <w:ind w:firstLineChars="201" w:firstLine="424"/>
        <w:jc w:val="left"/>
        <w:textAlignment w:val="auto"/>
        <w:rPr>
          <w:rFonts w:ascii="宋体" w:hAnsi="宋体"/>
          <w:b/>
          <w:color w:val="000000" w:themeColor="text1"/>
          <w:sz w:val="21"/>
          <w:szCs w:val="21"/>
        </w:rPr>
      </w:pPr>
      <w:r>
        <w:rPr>
          <w:rFonts w:ascii="宋体" w:hAnsi="宋体" w:hint="eastAsia"/>
          <w:b/>
          <w:color w:val="000000" w:themeColor="text1"/>
          <w:sz w:val="21"/>
          <w:szCs w:val="21"/>
        </w:rPr>
        <w:t>2.1.项目概况</w:t>
      </w:r>
    </w:p>
    <w:p w:rsidR="00971280" w:rsidRDefault="00F05E2D">
      <w:pPr>
        <w:widowControl/>
        <w:tabs>
          <w:tab w:val="left" w:pos="51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2.1.1.建设地点：</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w:t>
      </w:r>
    </w:p>
    <w:p w:rsidR="00971280" w:rsidRDefault="00F05E2D">
      <w:pPr>
        <w:widowControl/>
        <w:tabs>
          <w:tab w:val="left" w:pos="51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2.1.2.工程建设规模：</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w:t>
      </w:r>
    </w:p>
    <w:p w:rsidR="00971280" w:rsidRDefault="00F05E2D">
      <w:pPr>
        <w:widowControl/>
        <w:tabs>
          <w:tab w:val="left" w:pos="51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2.1.3.投资总额：人民币</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万元。其中，工程费用限额：人民币</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万元。</w:t>
      </w:r>
    </w:p>
    <w:p w:rsidR="00971280" w:rsidRDefault="00F05E2D">
      <w:pPr>
        <w:widowControl/>
        <w:tabs>
          <w:tab w:val="left" w:pos="510"/>
        </w:tabs>
        <w:adjustRightInd/>
        <w:spacing w:line="360" w:lineRule="auto"/>
        <w:ind w:firstLineChars="201" w:firstLine="422"/>
        <w:jc w:val="left"/>
        <w:textAlignment w:val="auto"/>
        <w:rPr>
          <w:rFonts w:ascii="宋体" w:hAnsi="宋体"/>
          <w:color w:val="000000" w:themeColor="text1"/>
          <w:sz w:val="21"/>
          <w:szCs w:val="21"/>
          <w:u w:val="single"/>
        </w:rPr>
      </w:pPr>
      <w:r>
        <w:rPr>
          <w:rFonts w:ascii="宋体" w:hAnsi="宋体" w:hint="eastAsia"/>
          <w:color w:val="000000" w:themeColor="text1"/>
          <w:sz w:val="21"/>
          <w:szCs w:val="21"/>
        </w:rPr>
        <w:t>2.1.4.最高投标报价限价：</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w:t>
      </w:r>
    </w:p>
    <w:p w:rsidR="00971280" w:rsidRDefault="00F05E2D" w:rsidP="002C249D">
      <w:pPr>
        <w:widowControl/>
        <w:tabs>
          <w:tab w:val="left" w:pos="510"/>
        </w:tabs>
        <w:adjustRightInd/>
        <w:spacing w:line="360" w:lineRule="auto"/>
        <w:ind w:firstLineChars="201" w:firstLine="424"/>
        <w:jc w:val="left"/>
        <w:textAlignment w:val="auto"/>
        <w:rPr>
          <w:rFonts w:ascii="宋体" w:hAnsi="宋体"/>
          <w:b/>
          <w:color w:val="000000" w:themeColor="text1"/>
          <w:sz w:val="21"/>
          <w:szCs w:val="21"/>
        </w:rPr>
      </w:pPr>
      <w:r>
        <w:rPr>
          <w:rFonts w:ascii="宋体" w:hAnsi="宋体" w:hint="eastAsia"/>
          <w:b/>
          <w:color w:val="000000" w:themeColor="text1"/>
          <w:sz w:val="21"/>
          <w:szCs w:val="21"/>
        </w:rPr>
        <w:t>2.2.招标范围与内容</w:t>
      </w:r>
    </w:p>
    <w:p w:rsidR="00971280" w:rsidRDefault="00F05E2D">
      <w:pPr>
        <w:widowControl/>
        <w:tabs>
          <w:tab w:val="left" w:pos="51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2.2.1.工程类别：</w:t>
      </w:r>
      <w:r>
        <w:rPr>
          <w:rFonts w:ascii="宋体" w:hAnsi="宋体" w:hint="eastAsia"/>
          <w:color w:val="000000" w:themeColor="text1"/>
          <w:sz w:val="21"/>
          <w:szCs w:val="21"/>
          <w:u w:val="single"/>
        </w:rPr>
        <w:t xml:space="preserve">                               </w:t>
      </w:r>
      <w:r>
        <w:rPr>
          <w:rStyle w:val="afb"/>
          <w:rFonts w:ascii="宋体" w:hAnsi="宋体"/>
          <w:color w:val="000000" w:themeColor="text1"/>
          <w:sz w:val="21"/>
          <w:szCs w:val="21"/>
          <w:u w:val="single"/>
        </w:rPr>
        <w:footnoteReference w:id="5"/>
      </w:r>
      <w:r>
        <w:rPr>
          <w:rFonts w:ascii="宋体" w:hAnsi="宋体" w:hint="eastAsia"/>
          <w:color w:val="000000" w:themeColor="text1"/>
          <w:sz w:val="21"/>
          <w:szCs w:val="21"/>
        </w:rPr>
        <w:t>。</w:t>
      </w:r>
    </w:p>
    <w:p w:rsidR="00971280" w:rsidRDefault="00F05E2D">
      <w:pPr>
        <w:widowControl/>
        <w:tabs>
          <w:tab w:val="left" w:pos="510"/>
        </w:tabs>
        <w:adjustRightInd/>
        <w:spacing w:line="360" w:lineRule="auto"/>
        <w:ind w:firstLineChars="201" w:firstLine="422"/>
        <w:jc w:val="left"/>
        <w:textAlignment w:val="auto"/>
        <w:rPr>
          <w:rFonts w:ascii="宋体" w:hAnsi="宋体"/>
          <w:i/>
          <w:color w:val="000000" w:themeColor="text1"/>
          <w:sz w:val="21"/>
          <w:szCs w:val="21"/>
        </w:rPr>
      </w:pPr>
      <w:r>
        <w:rPr>
          <w:rFonts w:ascii="宋体" w:hAnsi="宋体" w:hint="eastAsia"/>
          <w:color w:val="000000" w:themeColor="text1"/>
          <w:sz w:val="21"/>
          <w:szCs w:val="21"/>
        </w:rPr>
        <w:t>2.2.2.招标范围：</w:t>
      </w:r>
      <w:r>
        <w:rPr>
          <w:rFonts w:ascii="宋体" w:hAnsi="宋体" w:hint="eastAsia"/>
          <w:color w:val="000000" w:themeColor="text1"/>
          <w:sz w:val="21"/>
          <w:szCs w:val="21"/>
          <w:u w:val="single"/>
        </w:rPr>
        <w:t xml:space="preserve">                                                               </w:t>
      </w:r>
      <w:r>
        <w:rPr>
          <w:rStyle w:val="afb"/>
          <w:rFonts w:ascii="宋体" w:hAnsi="宋体"/>
          <w:color w:val="000000" w:themeColor="text1"/>
          <w:sz w:val="21"/>
          <w:szCs w:val="21"/>
          <w:u w:val="single"/>
        </w:rPr>
        <w:footnoteReference w:id="6"/>
      </w:r>
      <w:r>
        <w:rPr>
          <w:rFonts w:ascii="宋体" w:hAnsi="宋体" w:hint="eastAsia"/>
          <w:color w:val="000000" w:themeColor="text1"/>
          <w:sz w:val="21"/>
          <w:szCs w:val="21"/>
        </w:rPr>
        <w:t>。</w:t>
      </w:r>
    </w:p>
    <w:p w:rsidR="00971280" w:rsidRDefault="00F05E2D">
      <w:pPr>
        <w:widowControl/>
        <w:adjustRightInd/>
        <w:spacing w:line="360" w:lineRule="auto"/>
        <w:ind w:firstLineChars="201" w:firstLine="422"/>
        <w:jc w:val="left"/>
        <w:textAlignment w:val="auto"/>
        <w:rPr>
          <w:rFonts w:ascii="宋体" w:hAnsi="宋体"/>
          <w:i/>
          <w:color w:val="000000" w:themeColor="text1"/>
          <w:sz w:val="21"/>
          <w:szCs w:val="21"/>
        </w:rPr>
      </w:pPr>
      <w:r>
        <w:rPr>
          <w:rFonts w:ascii="宋体" w:hAnsi="宋体" w:hint="eastAsia"/>
          <w:color w:val="000000" w:themeColor="text1"/>
          <w:sz w:val="21"/>
          <w:szCs w:val="21"/>
        </w:rPr>
        <w:t>2.2.3.招标内容：</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w:t>
      </w:r>
    </w:p>
    <w:p w:rsidR="00971280" w:rsidRDefault="00F05E2D">
      <w:pPr>
        <w:widowControl/>
        <w:tabs>
          <w:tab w:val="left" w:pos="51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2.2.4.标段划分：</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19" w:name="_Toc52137689"/>
      <w:bookmarkStart w:id="20" w:name="_Toc83236152"/>
      <w:r>
        <w:rPr>
          <w:rFonts w:ascii="黑体" w:eastAsia="黑体" w:hAnsi="黑体" w:hint="eastAsia"/>
          <w:b w:val="0"/>
          <w:color w:val="000000" w:themeColor="text1"/>
          <w:sz w:val="28"/>
          <w:szCs w:val="28"/>
        </w:rPr>
        <w:t>3.投标人资格要求</w:t>
      </w:r>
      <w:bookmarkEnd w:id="19"/>
      <w:bookmarkEnd w:id="20"/>
    </w:p>
    <w:p w:rsidR="00971280" w:rsidRDefault="00F05E2D">
      <w:pPr>
        <w:widowControl/>
        <w:tabs>
          <w:tab w:val="left" w:pos="510"/>
          <w:tab w:val="left" w:pos="900"/>
          <w:tab w:val="left" w:pos="1100"/>
        </w:tabs>
        <w:adjustRightInd/>
        <w:spacing w:line="360" w:lineRule="auto"/>
        <w:ind w:firstLineChars="201" w:firstLine="422"/>
        <w:jc w:val="left"/>
        <w:textAlignment w:val="auto"/>
        <w:rPr>
          <w:rFonts w:ascii="宋体" w:hAnsi="宋体"/>
          <w:color w:val="000000" w:themeColor="text1"/>
          <w:sz w:val="21"/>
          <w:szCs w:val="21"/>
          <w:u w:val="single"/>
        </w:rPr>
      </w:pPr>
      <w:r>
        <w:rPr>
          <w:rFonts w:ascii="宋体" w:hAnsi="宋体" w:hint="eastAsia"/>
          <w:color w:val="000000" w:themeColor="text1"/>
          <w:sz w:val="21"/>
          <w:szCs w:val="21"/>
        </w:rPr>
        <w:t>3.1.本招标项目要求投标人具备住房城乡建设行政主管部门核发的有效的</w:t>
      </w:r>
      <w:r>
        <w:rPr>
          <w:rFonts w:ascii="宋体" w:hAnsi="宋体" w:hint="eastAsia"/>
          <w:color w:val="000000" w:themeColor="text1"/>
          <w:sz w:val="21"/>
          <w:szCs w:val="21"/>
          <w:u w:val="single"/>
        </w:rPr>
        <w:t xml:space="preserve">                 </w:t>
      </w:r>
    </w:p>
    <w:p w:rsidR="00971280" w:rsidRDefault="00F05E2D">
      <w:pPr>
        <w:widowControl/>
        <w:tabs>
          <w:tab w:val="left" w:pos="510"/>
          <w:tab w:val="left" w:pos="900"/>
          <w:tab w:val="left" w:pos="110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u w:val="single"/>
        </w:rPr>
        <w:t xml:space="preserve">                                                                          </w:t>
      </w:r>
      <w:r>
        <w:rPr>
          <w:rStyle w:val="afb"/>
          <w:rFonts w:ascii="宋体" w:hAnsi="宋体"/>
          <w:color w:val="000000" w:themeColor="text1"/>
          <w:sz w:val="21"/>
          <w:szCs w:val="21"/>
          <w:u w:val="single"/>
        </w:rPr>
        <w:footnoteReference w:id="7"/>
      </w:r>
      <w:r>
        <w:rPr>
          <w:rFonts w:ascii="宋体" w:hAnsi="宋体" w:hint="eastAsia"/>
          <w:color w:val="000000" w:themeColor="text1"/>
          <w:sz w:val="21"/>
          <w:szCs w:val="21"/>
        </w:rPr>
        <w:t>资质。</w:t>
      </w:r>
    </w:p>
    <w:p w:rsidR="00971280" w:rsidRDefault="00F05E2D">
      <w:pPr>
        <w:widowControl/>
        <w:tabs>
          <w:tab w:val="left" w:pos="510"/>
          <w:tab w:val="left" w:pos="900"/>
          <w:tab w:val="left" w:pos="110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lastRenderedPageBreak/>
        <w:t>3.2.本招标项目资格预审</w:t>
      </w:r>
      <w:r>
        <w:rPr>
          <w:rFonts w:ascii="宋体" w:hAnsi="宋体" w:hint="eastAsia"/>
          <w:color w:val="000000" w:themeColor="text1"/>
          <w:sz w:val="21"/>
          <w:szCs w:val="21"/>
          <w:u w:val="single"/>
        </w:rPr>
        <w:t xml:space="preserve">                 </w:t>
      </w:r>
      <w:r>
        <w:rPr>
          <w:rStyle w:val="afb"/>
          <w:rFonts w:ascii="宋体" w:hAnsi="宋体"/>
          <w:color w:val="000000" w:themeColor="text1"/>
          <w:sz w:val="21"/>
          <w:szCs w:val="21"/>
          <w:u w:val="single"/>
        </w:rPr>
        <w:footnoteReference w:id="8"/>
      </w:r>
      <w:r>
        <w:rPr>
          <w:rFonts w:ascii="宋体" w:hAnsi="宋体" w:hint="eastAsia"/>
          <w:color w:val="000000" w:themeColor="text1"/>
          <w:sz w:val="21"/>
          <w:szCs w:val="21"/>
        </w:rPr>
        <w:t>联合体资格预审申请，自愿组成联合体的应由资质等级高的单位为联合体牵头人，同等级时应明确联合体牵头人，且各方均应具备其所承担招标项目工作内容的相应资质条件；承担相同工作内容的专业单位组成联合体的，按照资质等级较低的单位确定资质等级。</w:t>
      </w:r>
    </w:p>
    <w:p w:rsidR="00971280" w:rsidRDefault="00F05E2D">
      <w:pPr>
        <w:widowControl/>
        <w:tabs>
          <w:tab w:val="left" w:pos="510"/>
          <w:tab w:val="left" w:pos="900"/>
          <w:tab w:val="left" w:pos="110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3.3.投标人拟派出担任本招标项目的勘察项目负责人应具备有效的国家注册土木工程师（岩土）执业证书。</w:t>
      </w:r>
    </w:p>
    <w:p w:rsidR="00971280" w:rsidRDefault="00F05E2D">
      <w:pPr>
        <w:widowControl/>
        <w:tabs>
          <w:tab w:val="left" w:pos="510"/>
          <w:tab w:val="left" w:pos="900"/>
          <w:tab w:val="left" w:pos="110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3.4.投标人及其拟派出担任本勘察项目负责人均应具备</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项类似项目勘察业绩</w:t>
      </w:r>
      <w:r>
        <w:rPr>
          <w:rFonts w:ascii="宋体" w:hint="eastAsia"/>
          <w:sz w:val="21"/>
          <w:szCs w:val="21"/>
        </w:rPr>
        <w:t>（仅适用于甲级、乙级工程勘察项目）</w:t>
      </w:r>
      <w:r>
        <w:rPr>
          <w:rFonts w:ascii="宋体" w:hAnsi="宋体" w:hint="eastAsia"/>
          <w:color w:val="000000" w:themeColor="text1"/>
          <w:sz w:val="21"/>
          <w:szCs w:val="21"/>
        </w:rPr>
        <w:t>。类似项目勘察业绩是指（下同）：自本资格预审公告发布之日的前三年内（以施工图审查报告日期为准，不含发布资格预审公告当日）投标人、勘察项目负责人完成的与招标项目同级或以上的工程勘察项目。</w:t>
      </w:r>
    </w:p>
    <w:p w:rsidR="00971280" w:rsidRDefault="00F05E2D">
      <w:pPr>
        <w:widowControl/>
        <w:tabs>
          <w:tab w:val="left" w:pos="510"/>
          <w:tab w:val="left" w:pos="900"/>
          <w:tab w:val="left" w:pos="1100"/>
        </w:tabs>
        <w:adjustRightInd/>
        <w:spacing w:line="360" w:lineRule="auto"/>
        <w:ind w:firstLineChars="201" w:firstLine="422"/>
        <w:jc w:val="left"/>
        <w:textAlignment w:val="auto"/>
        <w:rPr>
          <w:rFonts w:ascii="宋体" w:hAnsi="宋体" w:cs="瀹嬩綋"/>
          <w:color w:val="000000" w:themeColor="text1"/>
          <w:sz w:val="21"/>
          <w:szCs w:val="21"/>
        </w:rPr>
      </w:pPr>
      <w:r>
        <w:rPr>
          <w:rFonts w:ascii="宋体" w:hAnsi="宋体" w:hint="eastAsia"/>
          <w:color w:val="000000" w:themeColor="text1"/>
          <w:sz w:val="21"/>
          <w:szCs w:val="21"/>
        </w:rPr>
        <w:t>3.5.</w:t>
      </w:r>
      <w:r>
        <w:rPr>
          <w:rFonts w:ascii="宋体" w:hAnsi="宋体" w:cs="瀹嬩綋" w:hint="eastAsia"/>
          <w:color w:val="000000" w:themeColor="text1"/>
          <w:sz w:val="21"/>
          <w:szCs w:val="21"/>
        </w:rPr>
        <w:t>各投标人均可就本招标项目中的所有标段提出资格审查申请，但招标人允许中标的标段数量为</w:t>
      </w:r>
      <w:r>
        <w:rPr>
          <w:rFonts w:ascii="宋体" w:hAnsi="宋体" w:cs="瀹嬩綋" w:hint="eastAsia"/>
          <w:color w:val="000000" w:themeColor="text1"/>
          <w:sz w:val="21"/>
          <w:szCs w:val="21"/>
          <w:u w:val="single"/>
        </w:rPr>
        <w:t xml:space="preserve">         </w:t>
      </w:r>
      <w:r>
        <w:rPr>
          <w:rFonts w:ascii="宋体" w:hAnsi="宋体" w:hint="eastAsia"/>
          <w:color w:val="000000" w:themeColor="text1"/>
          <w:sz w:val="21"/>
          <w:szCs w:val="21"/>
        </w:rPr>
        <w:t>个标段</w:t>
      </w:r>
      <w:r>
        <w:rPr>
          <w:rFonts w:ascii="宋体" w:hAnsi="宋体" w:cs="瀹嬩綋" w:hint="eastAsia"/>
          <w:color w:val="000000" w:themeColor="text1"/>
          <w:sz w:val="21"/>
          <w:szCs w:val="21"/>
        </w:rPr>
        <w:t>。</w:t>
      </w:r>
    </w:p>
    <w:p w:rsidR="00971280" w:rsidRDefault="00F05E2D">
      <w:pPr>
        <w:widowControl/>
        <w:tabs>
          <w:tab w:val="left" w:pos="510"/>
          <w:tab w:val="left" w:pos="900"/>
          <w:tab w:val="left" w:pos="110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cs="瀹嬩綋" w:hint="eastAsia"/>
          <w:color w:val="000000" w:themeColor="text1"/>
          <w:sz w:val="21"/>
          <w:szCs w:val="21"/>
        </w:rPr>
        <w:t>3.6.</w:t>
      </w:r>
      <w:r>
        <w:rPr>
          <w:rFonts w:hint="eastAsia"/>
          <w:sz w:val="21"/>
          <w:szCs w:val="21"/>
        </w:rPr>
        <w:t>本招标项目不要求中标人在项目所在地设立分（子）公司，中标人应当依法履行纳税义务。</w:t>
      </w:r>
    </w:p>
    <w:p w:rsidR="00971280" w:rsidRDefault="00F05E2D">
      <w:pPr>
        <w:widowControl/>
        <w:tabs>
          <w:tab w:val="left" w:pos="510"/>
          <w:tab w:val="left" w:pos="900"/>
          <w:tab w:val="left" w:pos="110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3.7.投标人其他主要勘察人员要求、以及资格审查的其他条件要求的具体内容见招标文件。</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21" w:name="_Toc52137691"/>
      <w:bookmarkStart w:id="22" w:name="_Toc83236153"/>
      <w:r>
        <w:rPr>
          <w:rFonts w:ascii="黑体" w:eastAsia="黑体" w:hAnsi="黑体" w:hint="eastAsia"/>
          <w:b w:val="0"/>
          <w:color w:val="000000" w:themeColor="text1"/>
          <w:sz w:val="28"/>
          <w:szCs w:val="28"/>
        </w:rPr>
        <w:t>4.招标文件的获取</w:t>
      </w:r>
      <w:bookmarkEnd w:id="21"/>
      <w:bookmarkEnd w:id="22"/>
    </w:p>
    <w:p w:rsidR="00971280" w:rsidRDefault="00F05E2D">
      <w:pPr>
        <w:widowControl/>
        <w:tabs>
          <w:tab w:val="left" w:pos="900"/>
          <w:tab w:val="left" w:pos="110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凡有意参加投标者，请于</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年</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月</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日至</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年</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月</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日，每天上午</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时</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分</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秒至</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时</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分</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秒，下午</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时</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分</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秒至</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时</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分</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秒（北京时间，下同），通过</w:t>
      </w:r>
      <w:r>
        <w:rPr>
          <w:rFonts w:ascii="宋体" w:hAnsi="宋体" w:hint="eastAsia"/>
          <w:color w:val="000000" w:themeColor="text1"/>
          <w:sz w:val="21"/>
          <w:szCs w:val="21"/>
          <w:u w:val="single"/>
        </w:rPr>
        <w:t xml:space="preserve">                    </w:t>
      </w:r>
      <w:r>
        <w:rPr>
          <w:rStyle w:val="afb"/>
          <w:rFonts w:ascii="宋体" w:hAnsi="宋体"/>
          <w:color w:val="000000" w:themeColor="text1"/>
          <w:sz w:val="21"/>
          <w:szCs w:val="21"/>
          <w:u w:val="single"/>
        </w:rPr>
        <w:footnoteReference w:id="9"/>
      </w:r>
      <w:r>
        <w:rPr>
          <w:rFonts w:ascii="宋体" w:hAnsi="宋体" w:hint="eastAsia"/>
          <w:color w:val="000000" w:themeColor="text1"/>
          <w:sz w:val="21"/>
          <w:szCs w:val="21"/>
        </w:rPr>
        <w:t>采用无记名方式免费下载招标文件（含资格审查文件）。</w:t>
      </w:r>
      <w:r>
        <w:rPr>
          <w:rFonts w:ascii="宋体" w:hAnsi="宋体" w:cs="瀹嬩綋" w:hint="eastAsia"/>
          <w:color w:val="000000" w:themeColor="text1"/>
          <w:sz w:val="21"/>
          <w:szCs w:val="21"/>
        </w:rPr>
        <w:t>本招标项目电子招标文件使用</w:t>
      </w:r>
      <w:r>
        <w:rPr>
          <w:rFonts w:ascii="宋体" w:hAnsi="宋体" w:cs="瀹嬩綋" w:hint="eastAsia"/>
          <w:color w:val="000000" w:themeColor="text1"/>
          <w:sz w:val="21"/>
          <w:szCs w:val="21"/>
          <w:u w:val="single"/>
        </w:rPr>
        <w:t xml:space="preserve">                      </w:t>
      </w:r>
      <w:r>
        <w:rPr>
          <w:rStyle w:val="afb"/>
          <w:rFonts w:ascii="宋体" w:hAnsi="宋体" w:cs="瀹嬩綋"/>
          <w:color w:val="000000" w:themeColor="text1"/>
          <w:sz w:val="21"/>
          <w:szCs w:val="21"/>
          <w:u w:val="single"/>
        </w:rPr>
        <w:footnoteReference w:id="10"/>
      </w:r>
      <w:r>
        <w:rPr>
          <w:rFonts w:ascii="宋体" w:hAnsi="宋体" w:cs="瀹嬩綋" w:hint="eastAsia"/>
          <w:color w:val="000000" w:themeColor="text1"/>
          <w:sz w:val="21"/>
          <w:szCs w:val="21"/>
        </w:rPr>
        <w:t>打开。</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23" w:name="_Toc52137692"/>
      <w:bookmarkStart w:id="24" w:name="_Toc83236154"/>
      <w:r>
        <w:rPr>
          <w:rFonts w:ascii="黑体" w:eastAsia="黑体" w:hAnsi="黑体" w:hint="eastAsia"/>
          <w:b w:val="0"/>
          <w:color w:val="000000" w:themeColor="text1"/>
          <w:sz w:val="28"/>
          <w:szCs w:val="28"/>
        </w:rPr>
        <w:t>5.评标办法</w:t>
      </w:r>
      <w:bookmarkEnd w:id="23"/>
      <w:bookmarkEnd w:id="24"/>
    </w:p>
    <w:p w:rsidR="00971280" w:rsidRDefault="00F05E2D">
      <w:pPr>
        <w:widowControl/>
        <w:tabs>
          <w:tab w:val="left" w:pos="510"/>
          <w:tab w:val="left" w:pos="900"/>
          <w:tab w:val="left" w:pos="110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本招标项目采用的评标办法：</w:t>
      </w:r>
      <w:r>
        <w:rPr>
          <w:rFonts w:ascii="宋体" w:hAnsi="宋体" w:hint="eastAsia"/>
          <w:color w:val="000000" w:themeColor="text1"/>
          <w:sz w:val="21"/>
          <w:szCs w:val="21"/>
          <w:u w:val="single"/>
        </w:rPr>
        <w:t xml:space="preserve"> 定性评审法</w:t>
      </w:r>
      <w:r>
        <w:rPr>
          <w:rFonts w:ascii="宋体" w:hAnsi="宋体" w:hint="eastAsia"/>
          <w:color w:val="000000" w:themeColor="text1"/>
          <w:sz w:val="21"/>
          <w:szCs w:val="21"/>
        </w:rPr>
        <w:t>。</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25" w:name="_Toc83236155"/>
      <w:bookmarkStart w:id="26" w:name="_Toc52137693"/>
      <w:r>
        <w:rPr>
          <w:rFonts w:ascii="黑体" w:eastAsia="黑体" w:hAnsi="黑体" w:hint="eastAsia"/>
          <w:b w:val="0"/>
          <w:color w:val="000000" w:themeColor="text1"/>
          <w:sz w:val="28"/>
          <w:szCs w:val="28"/>
        </w:rPr>
        <w:t>6.定标票决办法</w:t>
      </w:r>
      <w:bookmarkEnd w:id="25"/>
      <w:bookmarkEnd w:id="26"/>
    </w:p>
    <w:p w:rsidR="00971280" w:rsidRDefault="00F05E2D">
      <w:pPr>
        <w:widowControl/>
        <w:tabs>
          <w:tab w:val="left" w:pos="510"/>
          <w:tab w:val="left" w:pos="900"/>
          <w:tab w:val="left" w:pos="110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本招标项目采用的定标票决办法：</w:t>
      </w:r>
      <w:r>
        <w:rPr>
          <w:rFonts w:ascii="宋体" w:hAnsi="宋体" w:hint="eastAsia"/>
          <w:color w:val="000000" w:themeColor="text1"/>
          <w:sz w:val="21"/>
          <w:szCs w:val="21"/>
          <w:u w:val="single"/>
        </w:rPr>
        <w:t xml:space="preserve">                                                  </w:t>
      </w:r>
      <w:r>
        <w:rPr>
          <w:rStyle w:val="afb"/>
          <w:rFonts w:ascii="宋体" w:hAnsi="宋体"/>
          <w:color w:val="000000" w:themeColor="text1"/>
          <w:sz w:val="21"/>
          <w:szCs w:val="21"/>
          <w:u w:val="single"/>
        </w:rPr>
        <w:footnoteReference w:id="11"/>
      </w:r>
      <w:r>
        <w:rPr>
          <w:rFonts w:ascii="宋体" w:hAnsi="宋体" w:hint="eastAsia"/>
          <w:color w:val="000000" w:themeColor="text1"/>
          <w:sz w:val="21"/>
          <w:szCs w:val="21"/>
        </w:rPr>
        <w:t>。</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27" w:name="_Toc52137694"/>
      <w:bookmarkStart w:id="28" w:name="_Toc83236156"/>
      <w:r>
        <w:rPr>
          <w:rFonts w:ascii="黑体" w:eastAsia="黑体" w:hAnsi="黑体" w:hint="eastAsia"/>
          <w:b w:val="0"/>
          <w:color w:val="000000" w:themeColor="text1"/>
          <w:sz w:val="28"/>
          <w:szCs w:val="28"/>
        </w:rPr>
        <w:lastRenderedPageBreak/>
        <w:t>7.投标保证金的提交</w:t>
      </w:r>
      <w:bookmarkEnd w:id="27"/>
      <w:bookmarkEnd w:id="28"/>
    </w:p>
    <w:p w:rsidR="00971280" w:rsidRDefault="00F05E2D">
      <w:pPr>
        <w:widowControl/>
        <w:tabs>
          <w:tab w:val="left" w:pos="510"/>
          <w:tab w:val="left" w:pos="900"/>
          <w:tab w:val="left" w:pos="110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7.1.投标保证金提交的时间：</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w:t>
      </w:r>
    </w:p>
    <w:p w:rsidR="00971280" w:rsidRDefault="00F05E2D">
      <w:pPr>
        <w:widowControl/>
        <w:tabs>
          <w:tab w:val="left" w:pos="510"/>
          <w:tab w:val="left" w:pos="900"/>
          <w:tab w:val="left" w:pos="110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7.2.投标保证金提交的方式：</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w:t>
      </w:r>
    </w:p>
    <w:p w:rsidR="00971280" w:rsidRDefault="00F05E2D">
      <w:pPr>
        <w:widowControl/>
        <w:tabs>
          <w:tab w:val="left" w:pos="510"/>
          <w:tab w:val="left" w:pos="900"/>
          <w:tab w:val="left" w:pos="110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7.3.投标保证金提交的金额：</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29" w:name="_Toc52137695"/>
      <w:bookmarkStart w:id="30" w:name="_Toc83236157"/>
      <w:r>
        <w:rPr>
          <w:rFonts w:ascii="黑体" w:eastAsia="黑体" w:hAnsi="黑体" w:hint="eastAsia"/>
          <w:b w:val="0"/>
          <w:color w:val="000000" w:themeColor="text1"/>
          <w:sz w:val="28"/>
          <w:szCs w:val="28"/>
        </w:rPr>
        <w:t>8.资格审查文件的递交</w:t>
      </w:r>
      <w:bookmarkEnd w:id="29"/>
      <w:bookmarkEnd w:id="30"/>
    </w:p>
    <w:p w:rsidR="00971280" w:rsidRDefault="00F05E2D">
      <w:pPr>
        <w:widowControl/>
        <w:tabs>
          <w:tab w:val="left" w:pos="900"/>
          <w:tab w:val="left" w:pos="110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8.1.本招标项目资格审查文件采用线上方式递交，资格审查文件的截止时间（申请截止时间，下同）：</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年</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月</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日</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时</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分</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秒，投标人应在截止时间前通过</w:t>
      </w:r>
      <w:r>
        <w:rPr>
          <w:rFonts w:ascii="宋体" w:hAnsi="宋体" w:hint="eastAsia"/>
          <w:color w:val="000000" w:themeColor="text1"/>
          <w:sz w:val="21"/>
          <w:szCs w:val="21"/>
          <w:u w:val="single"/>
        </w:rPr>
        <w:t xml:space="preserve">                                                       </w:t>
      </w:r>
      <w:r>
        <w:rPr>
          <w:rStyle w:val="afb"/>
          <w:rFonts w:ascii="宋体" w:hAnsi="宋体"/>
          <w:color w:val="000000" w:themeColor="text1"/>
          <w:sz w:val="21"/>
          <w:szCs w:val="21"/>
          <w:u w:val="single"/>
        </w:rPr>
        <w:footnoteReference w:id="12"/>
      </w:r>
      <w:r>
        <w:rPr>
          <w:rFonts w:ascii="宋体" w:hAnsi="宋体" w:hint="eastAsia"/>
          <w:color w:val="000000" w:themeColor="text1"/>
          <w:sz w:val="21"/>
          <w:szCs w:val="21"/>
        </w:rPr>
        <w:t>递交电子资格审查文件。</w:t>
      </w:r>
      <w:r>
        <w:rPr>
          <w:rFonts w:ascii="宋体" w:hAnsi="宋体" w:cs="瀹嬩綋" w:hint="eastAsia"/>
          <w:color w:val="000000" w:themeColor="text1"/>
          <w:szCs w:val="21"/>
        </w:rPr>
        <w:t>联合投标的，</w:t>
      </w:r>
      <w:r>
        <w:rPr>
          <w:rFonts w:ascii="宋体" w:hAnsi="宋体" w:hint="eastAsia"/>
          <w:color w:val="000000" w:themeColor="text1"/>
          <w:sz w:val="21"/>
          <w:szCs w:val="21"/>
        </w:rPr>
        <w:t>资格审查文件</w:t>
      </w:r>
      <w:r>
        <w:rPr>
          <w:rFonts w:ascii="宋体" w:hAnsi="宋体" w:cs="瀹嬩綋" w:hint="eastAsia"/>
          <w:color w:val="000000" w:themeColor="text1"/>
          <w:szCs w:val="21"/>
        </w:rPr>
        <w:t>应由联合体牵头单位的数字证书加密并上传到电子交易平台，开标时由上传此</w:t>
      </w:r>
      <w:r>
        <w:rPr>
          <w:rFonts w:ascii="宋体" w:hAnsi="宋体" w:hint="eastAsia"/>
          <w:color w:val="000000" w:themeColor="text1"/>
          <w:sz w:val="21"/>
          <w:szCs w:val="21"/>
        </w:rPr>
        <w:t>资格审查文件</w:t>
      </w:r>
      <w:r>
        <w:rPr>
          <w:rFonts w:ascii="宋体" w:hAnsi="宋体" w:cs="瀹嬩綋" w:hint="eastAsia"/>
          <w:color w:val="000000" w:themeColor="text1"/>
          <w:szCs w:val="21"/>
        </w:rPr>
        <w:t>的单位数字证书解密。</w:t>
      </w:r>
    </w:p>
    <w:p w:rsidR="00971280" w:rsidRDefault="00F05E2D">
      <w:pPr>
        <w:widowControl/>
        <w:tabs>
          <w:tab w:val="left" w:pos="900"/>
          <w:tab w:val="left" w:pos="110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8.2.逾期递交至指定电子交易平台的资格审查文件，电子交易平台将不予受理。</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31" w:name="_Toc52137696"/>
      <w:bookmarkStart w:id="32" w:name="_Toc83236158"/>
      <w:r>
        <w:rPr>
          <w:rFonts w:ascii="黑体" w:eastAsia="黑体" w:hAnsi="黑体" w:hint="eastAsia"/>
          <w:b w:val="0"/>
          <w:color w:val="000000" w:themeColor="text1"/>
          <w:sz w:val="28"/>
          <w:szCs w:val="28"/>
        </w:rPr>
        <w:t>9.发布公告的媒体</w:t>
      </w:r>
      <w:bookmarkEnd w:id="31"/>
      <w:bookmarkEnd w:id="32"/>
    </w:p>
    <w:p w:rsidR="00971280" w:rsidRDefault="00F05E2D">
      <w:pPr>
        <w:widowControl/>
        <w:tabs>
          <w:tab w:val="left" w:pos="900"/>
          <w:tab w:val="left" w:pos="110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本次资格预审公告同时在</w:t>
      </w:r>
      <w:r>
        <w:rPr>
          <w:rFonts w:ascii="宋体" w:hAnsi="宋体" w:hint="eastAsia"/>
          <w:color w:val="000000" w:themeColor="text1"/>
          <w:sz w:val="21"/>
          <w:szCs w:val="21"/>
          <w:u w:val="single"/>
        </w:rPr>
        <w:t xml:space="preserve">                                                    </w:t>
      </w:r>
      <w:r>
        <w:rPr>
          <w:rStyle w:val="afb"/>
          <w:rFonts w:ascii="宋体" w:hAnsi="宋体"/>
          <w:color w:val="000000" w:themeColor="text1"/>
          <w:sz w:val="21"/>
          <w:szCs w:val="21"/>
          <w:u w:val="single"/>
        </w:rPr>
        <w:footnoteReference w:id="13"/>
      </w:r>
      <w:r>
        <w:rPr>
          <w:rFonts w:ascii="宋体" w:hAnsi="宋体" w:hint="eastAsia"/>
          <w:color w:val="000000" w:themeColor="text1"/>
          <w:sz w:val="21"/>
          <w:szCs w:val="21"/>
        </w:rPr>
        <w:t>上发布。</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33" w:name="_Toc52137697"/>
      <w:bookmarkStart w:id="34" w:name="_Toc83236159"/>
      <w:r>
        <w:rPr>
          <w:rFonts w:ascii="黑体" w:eastAsia="黑体" w:hAnsi="黑体" w:hint="eastAsia"/>
          <w:b w:val="0"/>
          <w:color w:val="000000" w:themeColor="text1"/>
          <w:sz w:val="28"/>
          <w:szCs w:val="28"/>
        </w:rPr>
        <w:t>10.联系方式</w:t>
      </w:r>
      <w:bookmarkEnd w:id="33"/>
      <w:bookmarkEnd w:id="34"/>
    </w:p>
    <w:p w:rsidR="00971280" w:rsidRDefault="00F05E2D">
      <w:pPr>
        <w:pStyle w:val="a4"/>
        <w:snapToGrid w:val="0"/>
        <w:spacing w:line="360" w:lineRule="auto"/>
        <w:ind w:firstLineChars="201" w:firstLine="422"/>
        <w:jc w:val="left"/>
        <w:rPr>
          <w:rFonts w:ascii="宋体" w:eastAsia="宋体" w:hAnsi="宋体"/>
          <w:color w:val="000000" w:themeColor="text1"/>
          <w:szCs w:val="21"/>
        </w:rPr>
      </w:pPr>
      <w:r>
        <w:rPr>
          <w:rFonts w:ascii="宋体" w:eastAsia="宋体" w:hAnsi="宋体" w:hint="eastAsia"/>
          <w:color w:val="000000" w:themeColor="text1"/>
          <w:szCs w:val="21"/>
        </w:rPr>
        <w:t>招标人：</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w:t>
      </w:r>
    </w:p>
    <w:p w:rsidR="00971280" w:rsidRDefault="00F05E2D">
      <w:pPr>
        <w:pStyle w:val="a4"/>
        <w:snapToGrid w:val="0"/>
        <w:spacing w:line="360" w:lineRule="auto"/>
        <w:ind w:firstLineChars="201" w:firstLine="422"/>
        <w:jc w:val="left"/>
        <w:rPr>
          <w:rFonts w:ascii="宋体" w:eastAsia="宋体" w:hAnsi="宋体"/>
          <w:color w:val="000000" w:themeColor="text1"/>
          <w:szCs w:val="21"/>
          <w:u w:val="single"/>
        </w:rPr>
      </w:pPr>
      <w:r>
        <w:rPr>
          <w:rFonts w:ascii="宋体" w:eastAsia="宋体" w:hAnsi="宋体" w:hint="eastAsia"/>
          <w:color w:val="000000" w:themeColor="text1"/>
          <w:szCs w:val="21"/>
        </w:rPr>
        <w:t>地址：</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，邮编：</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w:t>
      </w:r>
    </w:p>
    <w:p w:rsidR="00971280" w:rsidRDefault="00F05E2D">
      <w:pPr>
        <w:pStyle w:val="a4"/>
        <w:snapToGrid w:val="0"/>
        <w:spacing w:line="360" w:lineRule="auto"/>
        <w:ind w:firstLineChars="201" w:firstLine="422"/>
        <w:jc w:val="left"/>
        <w:rPr>
          <w:rFonts w:ascii="宋体" w:eastAsia="宋体" w:hAnsi="宋体"/>
          <w:color w:val="000000" w:themeColor="text1"/>
          <w:szCs w:val="21"/>
        </w:rPr>
      </w:pPr>
      <w:r>
        <w:rPr>
          <w:rFonts w:ascii="宋体" w:eastAsia="宋体" w:hAnsi="宋体" w:hint="eastAsia"/>
          <w:color w:val="000000" w:themeColor="text1"/>
          <w:szCs w:val="21"/>
        </w:rPr>
        <w:t>电话：</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，传真：</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w:t>
      </w:r>
    </w:p>
    <w:p w:rsidR="00971280" w:rsidRDefault="00F05E2D">
      <w:pPr>
        <w:pStyle w:val="a4"/>
        <w:snapToGrid w:val="0"/>
        <w:spacing w:line="360" w:lineRule="auto"/>
        <w:ind w:firstLineChars="201" w:firstLine="422"/>
        <w:jc w:val="left"/>
        <w:rPr>
          <w:rFonts w:ascii="宋体" w:eastAsia="宋体" w:hAnsi="宋体"/>
          <w:color w:val="000000" w:themeColor="text1"/>
          <w:szCs w:val="21"/>
          <w:u w:val="single"/>
        </w:rPr>
      </w:pPr>
      <w:r>
        <w:rPr>
          <w:rFonts w:ascii="宋体" w:eastAsia="宋体" w:hAnsi="宋体" w:hint="eastAsia"/>
          <w:color w:val="000000" w:themeColor="text1"/>
          <w:szCs w:val="21"/>
        </w:rPr>
        <w:t>联系人：</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w:t>
      </w:r>
    </w:p>
    <w:p w:rsidR="00971280" w:rsidRDefault="00F05E2D" w:rsidP="00FC2CAD">
      <w:pPr>
        <w:pStyle w:val="a4"/>
        <w:snapToGrid w:val="0"/>
        <w:spacing w:beforeLines="100" w:line="360" w:lineRule="auto"/>
        <w:ind w:firstLineChars="201" w:firstLine="422"/>
        <w:jc w:val="left"/>
        <w:rPr>
          <w:rFonts w:ascii="宋体" w:eastAsia="宋体" w:hAnsi="宋体"/>
          <w:color w:val="000000" w:themeColor="text1"/>
          <w:szCs w:val="21"/>
        </w:rPr>
      </w:pPr>
      <w:r>
        <w:rPr>
          <w:rFonts w:ascii="宋体" w:eastAsia="宋体" w:hAnsi="宋体" w:hint="eastAsia"/>
          <w:color w:val="000000" w:themeColor="text1"/>
          <w:szCs w:val="21"/>
        </w:rPr>
        <w:t>招标代理机构：</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w:t>
      </w:r>
    </w:p>
    <w:p w:rsidR="00971280" w:rsidRDefault="00F05E2D">
      <w:pPr>
        <w:pStyle w:val="a4"/>
        <w:snapToGrid w:val="0"/>
        <w:spacing w:line="360" w:lineRule="auto"/>
        <w:ind w:firstLineChars="201" w:firstLine="422"/>
        <w:jc w:val="left"/>
        <w:rPr>
          <w:rFonts w:ascii="宋体" w:eastAsia="宋体" w:hAnsi="宋体"/>
          <w:color w:val="000000" w:themeColor="text1"/>
          <w:szCs w:val="21"/>
          <w:u w:val="single"/>
        </w:rPr>
      </w:pPr>
      <w:r>
        <w:rPr>
          <w:rFonts w:ascii="宋体" w:eastAsia="宋体" w:hAnsi="宋体" w:hint="eastAsia"/>
          <w:color w:val="000000" w:themeColor="text1"/>
          <w:szCs w:val="21"/>
        </w:rPr>
        <w:t>地址：</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，邮编：</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w:t>
      </w:r>
    </w:p>
    <w:p w:rsidR="00971280" w:rsidRDefault="00F05E2D">
      <w:pPr>
        <w:pStyle w:val="a4"/>
        <w:snapToGrid w:val="0"/>
        <w:spacing w:line="360" w:lineRule="auto"/>
        <w:ind w:firstLineChars="201" w:firstLine="422"/>
        <w:jc w:val="left"/>
        <w:rPr>
          <w:rFonts w:ascii="宋体" w:eastAsia="宋体" w:hAnsi="宋体"/>
          <w:color w:val="000000" w:themeColor="text1"/>
          <w:szCs w:val="21"/>
        </w:rPr>
      </w:pPr>
      <w:r>
        <w:rPr>
          <w:rFonts w:ascii="宋体" w:eastAsia="宋体" w:hAnsi="宋体" w:hint="eastAsia"/>
          <w:color w:val="000000" w:themeColor="text1"/>
          <w:szCs w:val="21"/>
        </w:rPr>
        <w:t>电话：</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，传真：</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w:t>
      </w:r>
    </w:p>
    <w:p w:rsidR="00971280" w:rsidRDefault="00F05E2D">
      <w:pPr>
        <w:pStyle w:val="a4"/>
        <w:snapToGrid w:val="0"/>
        <w:spacing w:line="360" w:lineRule="auto"/>
        <w:ind w:firstLineChars="201" w:firstLine="422"/>
        <w:jc w:val="left"/>
        <w:rPr>
          <w:rFonts w:ascii="宋体" w:eastAsia="宋体" w:hAnsi="宋体"/>
          <w:color w:val="000000" w:themeColor="text1"/>
          <w:szCs w:val="21"/>
        </w:rPr>
      </w:pPr>
      <w:r>
        <w:rPr>
          <w:rFonts w:ascii="宋体" w:eastAsia="宋体" w:hAnsi="宋体" w:hint="eastAsia"/>
          <w:color w:val="000000" w:themeColor="text1"/>
          <w:szCs w:val="21"/>
        </w:rPr>
        <w:t>联系人：</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w:t>
      </w:r>
    </w:p>
    <w:p w:rsidR="00971280" w:rsidRDefault="00F05E2D" w:rsidP="00FC2CAD">
      <w:pPr>
        <w:pStyle w:val="a4"/>
        <w:snapToGrid w:val="0"/>
        <w:spacing w:beforeLines="100" w:line="360" w:lineRule="auto"/>
        <w:ind w:firstLineChars="201" w:firstLine="422"/>
        <w:jc w:val="left"/>
        <w:rPr>
          <w:rFonts w:ascii="宋体" w:eastAsia="宋体" w:hAnsi="宋体"/>
          <w:color w:val="000000" w:themeColor="text1"/>
          <w:szCs w:val="21"/>
        </w:rPr>
      </w:pPr>
      <w:r>
        <w:rPr>
          <w:rFonts w:ascii="宋体" w:eastAsia="宋体" w:hAnsi="宋体" w:cs="瀹嬩綋" w:hint="eastAsia"/>
          <w:color w:val="000000" w:themeColor="text1"/>
          <w:szCs w:val="21"/>
        </w:rPr>
        <w:t>公共资源电子交易平台名称</w:t>
      </w:r>
      <w:r>
        <w:rPr>
          <w:rFonts w:ascii="宋体" w:eastAsia="宋体" w:hAnsi="宋体" w:hint="eastAsia"/>
          <w:color w:val="000000" w:themeColor="text1"/>
          <w:szCs w:val="21"/>
        </w:rPr>
        <w:t>：</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w:t>
      </w:r>
    </w:p>
    <w:p w:rsidR="00971280" w:rsidRDefault="00F05E2D">
      <w:pPr>
        <w:pStyle w:val="a4"/>
        <w:snapToGrid w:val="0"/>
        <w:spacing w:line="360" w:lineRule="auto"/>
        <w:ind w:firstLineChars="201" w:firstLine="422"/>
        <w:jc w:val="left"/>
        <w:rPr>
          <w:rFonts w:ascii="宋体" w:eastAsia="宋体" w:hAnsi="宋体"/>
          <w:color w:val="000000" w:themeColor="text1"/>
          <w:szCs w:val="21"/>
        </w:rPr>
      </w:pPr>
      <w:r>
        <w:rPr>
          <w:rFonts w:ascii="宋体" w:eastAsia="宋体" w:hAnsi="宋体" w:cs="瀹嬩綋" w:hint="eastAsia"/>
          <w:color w:val="000000" w:themeColor="text1"/>
          <w:szCs w:val="21"/>
        </w:rPr>
        <w:t>网址</w:t>
      </w:r>
      <w:r>
        <w:rPr>
          <w:rFonts w:ascii="宋体" w:eastAsia="宋体" w:hAnsi="宋体" w:hint="eastAsia"/>
          <w:color w:val="000000" w:themeColor="text1"/>
          <w:szCs w:val="21"/>
        </w:rPr>
        <w:t>：</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w:t>
      </w:r>
    </w:p>
    <w:p w:rsidR="00971280" w:rsidRDefault="00F05E2D">
      <w:pPr>
        <w:pStyle w:val="a4"/>
        <w:snapToGrid w:val="0"/>
        <w:spacing w:line="360" w:lineRule="auto"/>
        <w:ind w:firstLineChars="201" w:firstLine="422"/>
        <w:jc w:val="left"/>
        <w:rPr>
          <w:rFonts w:ascii="宋体" w:eastAsia="宋体" w:hAnsi="宋体"/>
          <w:color w:val="000000" w:themeColor="text1"/>
          <w:szCs w:val="21"/>
        </w:rPr>
      </w:pPr>
      <w:r>
        <w:rPr>
          <w:rFonts w:ascii="宋体" w:eastAsia="宋体" w:hAnsi="宋体" w:cs="瀹嬩綋" w:hint="eastAsia"/>
          <w:color w:val="000000" w:themeColor="text1"/>
          <w:szCs w:val="21"/>
        </w:rPr>
        <w:t>联系电话</w:t>
      </w:r>
      <w:r>
        <w:rPr>
          <w:rFonts w:ascii="宋体" w:eastAsia="宋体" w:hAnsi="宋体" w:hint="eastAsia"/>
          <w:color w:val="000000" w:themeColor="text1"/>
          <w:szCs w:val="21"/>
        </w:rPr>
        <w:t>：</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w:t>
      </w:r>
    </w:p>
    <w:p w:rsidR="00971280" w:rsidRDefault="00F05E2D" w:rsidP="00FC2CAD">
      <w:pPr>
        <w:pStyle w:val="a4"/>
        <w:snapToGrid w:val="0"/>
        <w:spacing w:beforeLines="100" w:line="360" w:lineRule="auto"/>
        <w:ind w:firstLineChars="201" w:firstLine="422"/>
        <w:jc w:val="left"/>
        <w:rPr>
          <w:rFonts w:ascii="宋体" w:eastAsia="宋体" w:hAnsi="宋体"/>
          <w:color w:val="000000" w:themeColor="text1"/>
          <w:szCs w:val="21"/>
        </w:rPr>
      </w:pPr>
      <w:r>
        <w:rPr>
          <w:rFonts w:ascii="宋体" w:eastAsia="宋体" w:hAnsi="宋体" w:hint="eastAsia"/>
          <w:color w:val="000000" w:themeColor="text1"/>
          <w:szCs w:val="21"/>
        </w:rPr>
        <w:lastRenderedPageBreak/>
        <w:t>招投标监督机构名称：</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w:t>
      </w:r>
    </w:p>
    <w:p w:rsidR="00971280" w:rsidRDefault="00F05E2D">
      <w:pPr>
        <w:pStyle w:val="a4"/>
        <w:snapToGrid w:val="0"/>
        <w:spacing w:line="360" w:lineRule="auto"/>
        <w:ind w:firstLineChars="201" w:firstLine="422"/>
        <w:jc w:val="left"/>
        <w:rPr>
          <w:rFonts w:ascii="宋体" w:eastAsia="宋体" w:hAnsi="宋体"/>
          <w:color w:val="000000" w:themeColor="text1"/>
          <w:szCs w:val="21"/>
        </w:rPr>
      </w:pPr>
      <w:r>
        <w:rPr>
          <w:rFonts w:ascii="宋体" w:eastAsia="宋体" w:hAnsi="宋体" w:hint="eastAsia"/>
          <w:color w:val="000000" w:themeColor="text1"/>
          <w:szCs w:val="21"/>
        </w:rPr>
        <w:t>地址：</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w:t>
      </w:r>
    </w:p>
    <w:p w:rsidR="00971280" w:rsidRDefault="00F05E2D">
      <w:pPr>
        <w:pStyle w:val="a4"/>
        <w:snapToGrid w:val="0"/>
        <w:spacing w:line="360" w:lineRule="auto"/>
        <w:ind w:firstLineChars="201" w:firstLine="422"/>
        <w:jc w:val="left"/>
        <w:rPr>
          <w:rFonts w:ascii="宋体" w:eastAsia="宋体" w:hAnsi="宋体"/>
          <w:color w:val="000000" w:themeColor="text1"/>
          <w:szCs w:val="21"/>
        </w:rPr>
      </w:pPr>
      <w:r>
        <w:rPr>
          <w:rFonts w:ascii="宋体" w:eastAsia="宋体" w:hAnsi="宋体" w:cs="瀹嬩綋" w:hint="eastAsia"/>
          <w:color w:val="000000" w:themeColor="text1"/>
          <w:szCs w:val="21"/>
        </w:rPr>
        <w:t>联系电话</w:t>
      </w:r>
      <w:r>
        <w:rPr>
          <w:rFonts w:ascii="宋体" w:eastAsia="宋体" w:hAnsi="宋体" w:hint="eastAsia"/>
          <w:color w:val="000000" w:themeColor="text1"/>
          <w:szCs w:val="21"/>
        </w:rPr>
        <w:t>：</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w:t>
      </w:r>
    </w:p>
    <w:p w:rsidR="00971280" w:rsidRDefault="00F05E2D" w:rsidP="00FC2CAD">
      <w:pPr>
        <w:pStyle w:val="a4"/>
        <w:snapToGrid w:val="0"/>
        <w:spacing w:beforeLines="100" w:line="360" w:lineRule="auto"/>
        <w:ind w:firstLineChars="201" w:firstLine="422"/>
        <w:jc w:val="left"/>
        <w:rPr>
          <w:rFonts w:ascii="宋体" w:eastAsia="宋体" w:hAnsi="宋体" w:cs="瀹嬩綋"/>
          <w:color w:val="000000" w:themeColor="text1"/>
          <w:szCs w:val="21"/>
        </w:rPr>
      </w:pPr>
      <w:r>
        <w:rPr>
          <w:rFonts w:ascii="宋体" w:eastAsia="宋体" w:hAnsi="宋体" w:cs="瀹嬩綋" w:hint="eastAsia"/>
          <w:color w:val="000000" w:themeColor="text1"/>
          <w:szCs w:val="21"/>
        </w:rPr>
        <w:t>公共资源交易中心名称：</w:t>
      </w:r>
      <w:r>
        <w:rPr>
          <w:rFonts w:ascii="宋体" w:eastAsia="宋体" w:hAnsi="宋体" w:cs="瀹嬩綋" w:hint="eastAsia"/>
          <w:color w:val="000000" w:themeColor="text1"/>
          <w:szCs w:val="21"/>
          <w:u w:val="single"/>
        </w:rPr>
        <w:t xml:space="preserve">                     </w:t>
      </w:r>
      <w:r>
        <w:rPr>
          <w:rFonts w:ascii="宋体" w:eastAsia="宋体" w:hAnsi="宋体" w:cs="瀹嬩綋" w:hint="eastAsia"/>
          <w:color w:val="000000" w:themeColor="text1"/>
          <w:szCs w:val="21"/>
        </w:rPr>
        <w:t>；</w:t>
      </w:r>
    </w:p>
    <w:p w:rsidR="00971280" w:rsidRDefault="00F05E2D">
      <w:pPr>
        <w:pStyle w:val="a4"/>
        <w:snapToGrid w:val="0"/>
        <w:spacing w:line="360" w:lineRule="auto"/>
        <w:ind w:firstLineChars="201" w:firstLine="422"/>
        <w:jc w:val="left"/>
        <w:rPr>
          <w:rFonts w:ascii="宋体" w:eastAsia="宋体" w:hAnsi="宋体"/>
          <w:color w:val="000000" w:themeColor="text1"/>
          <w:szCs w:val="21"/>
        </w:rPr>
      </w:pPr>
      <w:r>
        <w:rPr>
          <w:rFonts w:ascii="宋体" w:eastAsia="宋体" w:hAnsi="宋体" w:hint="eastAsia"/>
          <w:color w:val="000000" w:themeColor="text1"/>
          <w:szCs w:val="21"/>
        </w:rPr>
        <w:t>地址：</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w:t>
      </w:r>
    </w:p>
    <w:p w:rsidR="00971280" w:rsidRDefault="00F05E2D">
      <w:pPr>
        <w:pStyle w:val="a4"/>
        <w:snapToGrid w:val="0"/>
        <w:spacing w:line="360" w:lineRule="auto"/>
        <w:ind w:firstLineChars="201" w:firstLine="422"/>
        <w:jc w:val="left"/>
        <w:rPr>
          <w:rFonts w:ascii="宋体" w:eastAsia="宋体" w:hAnsi="宋体"/>
          <w:color w:val="000000" w:themeColor="text1"/>
          <w:szCs w:val="21"/>
        </w:rPr>
      </w:pPr>
      <w:r>
        <w:rPr>
          <w:rFonts w:ascii="宋体" w:eastAsia="宋体" w:hAnsi="宋体" w:hint="eastAsia"/>
          <w:color w:val="000000" w:themeColor="text1"/>
          <w:szCs w:val="21"/>
        </w:rPr>
        <w:t>联系电话：</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w:t>
      </w:r>
    </w:p>
    <w:p w:rsidR="00971280" w:rsidRDefault="00971280">
      <w:pPr>
        <w:pStyle w:val="2"/>
        <w:jc w:val="center"/>
        <w:rPr>
          <w:rFonts w:ascii="黑体" w:eastAsia="黑体" w:hAnsi="黑体"/>
          <w:b w:val="0"/>
          <w:color w:val="000000" w:themeColor="text1"/>
          <w:sz w:val="28"/>
          <w:szCs w:val="28"/>
        </w:rPr>
      </w:pPr>
      <w:bookmarkStart w:id="35" w:name="_Toc52137698"/>
    </w:p>
    <w:p w:rsidR="00971280" w:rsidRDefault="00971280">
      <w:pPr>
        <w:pStyle w:val="2"/>
        <w:jc w:val="center"/>
        <w:rPr>
          <w:rFonts w:ascii="黑体" w:eastAsia="黑体" w:hAnsi="黑体"/>
          <w:b w:val="0"/>
          <w:color w:val="000000" w:themeColor="text1"/>
          <w:sz w:val="28"/>
          <w:szCs w:val="28"/>
        </w:rPr>
      </w:pPr>
    </w:p>
    <w:p w:rsidR="00971280" w:rsidRDefault="00971280">
      <w:pPr>
        <w:pStyle w:val="2"/>
        <w:jc w:val="center"/>
        <w:rPr>
          <w:rFonts w:ascii="黑体" w:eastAsia="黑体" w:hAnsi="黑体"/>
          <w:b w:val="0"/>
          <w:color w:val="000000" w:themeColor="text1"/>
          <w:sz w:val="28"/>
          <w:szCs w:val="28"/>
        </w:rPr>
      </w:pPr>
    </w:p>
    <w:p w:rsidR="00971280" w:rsidRDefault="00971280">
      <w:pPr>
        <w:pStyle w:val="2"/>
        <w:jc w:val="center"/>
        <w:rPr>
          <w:rFonts w:ascii="黑体" w:eastAsia="黑体" w:hAnsi="黑体"/>
          <w:b w:val="0"/>
          <w:color w:val="000000" w:themeColor="text1"/>
          <w:sz w:val="28"/>
          <w:szCs w:val="28"/>
        </w:rPr>
      </w:pPr>
    </w:p>
    <w:p w:rsidR="00971280" w:rsidRDefault="00971280">
      <w:pPr>
        <w:pStyle w:val="2"/>
        <w:jc w:val="center"/>
        <w:rPr>
          <w:rFonts w:ascii="黑体" w:eastAsia="黑体" w:hAnsi="黑体"/>
          <w:b w:val="0"/>
          <w:color w:val="000000" w:themeColor="text1"/>
          <w:sz w:val="28"/>
          <w:szCs w:val="28"/>
        </w:rPr>
      </w:pPr>
    </w:p>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F05E2D">
      <w:pPr>
        <w:pStyle w:val="2"/>
        <w:jc w:val="center"/>
        <w:rPr>
          <w:rFonts w:ascii="黑体" w:eastAsia="黑体" w:hAnsi="黑体"/>
          <w:b w:val="0"/>
          <w:color w:val="000000" w:themeColor="text1"/>
          <w:sz w:val="28"/>
          <w:szCs w:val="28"/>
          <w:u w:val="single"/>
        </w:rPr>
      </w:pPr>
      <w:bookmarkStart w:id="36" w:name="_Toc83236160"/>
      <w:r>
        <w:rPr>
          <w:rFonts w:ascii="黑体" w:eastAsia="黑体" w:hAnsi="黑体" w:hint="eastAsia"/>
          <w:b w:val="0"/>
          <w:color w:val="000000" w:themeColor="text1"/>
          <w:sz w:val="28"/>
          <w:szCs w:val="28"/>
        </w:rPr>
        <w:lastRenderedPageBreak/>
        <w:t>第一章 招标公告</w:t>
      </w:r>
      <w:bookmarkEnd w:id="35"/>
      <w:bookmarkEnd w:id="36"/>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37" w:name="_Toc83236161"/>
      <w:bookmarkStart w:id="38" w:name="_Toc52137699"/>
      <w:r>
        <w:rPr>
          <w:rFonts w:ascii="黑体" w:eastAsia="黑体" w:hAnsi="黑体" w:hint="eastAsia"/>
          <w:b w:val="0"/>
          <w:color w:val="000000" w:themeColor="text1"/>
          <w:sz w:val="28"/>
          <w:szCs w:val="28"/>
        </w:rPr>
        <w:t>1.招标条件</w:t>
      </w:r>
      <w:bookmarkEnd w:id="37"/>
      <w:bookmarkEnd w:id="38"/>
    </w:p>
    <w:p w:rsidR="00971280" w:rsidRDefault="00F05E2D">
      <w:pPr>
        <w:widowControl/>
        <w:tabs>
          <w:tab w:val="left" w:pos="900"/>
          <w:tab w:val="left" w:pos="110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本招标项目</w:t>
      </w:r>
      <w:r>
        <w:rPr>
          <w:rFonts w:ascii="宋体" w:hAnsi="宋体" w:hint="eastAsia"/>
          <w:color w:val="000000" w:themeColor="text1"/>
          <w:sz w:val="21"/>
          <w:szCs w:val="21"/>
          <w:u w:val="single"/>
        </w:rPr>
        <w:t xml:space="preserve">                       </w:t>
      </w:r>
      <w:r>
        <w:rPr>
          <w:rStyle w:val="afb"/>
          <w:rFonts w:ascii="宋体" w:hAnsi="宋体"/>
          <w:color w:val="000000" w:themeColor="text1"/>
          <w:sz w:val="21"/>
          <w:szCs w:val="21"/>
          <w:u w:val="single"/>
        </w:rPr>
        <w:footnoteReference w:id="14"/>
      </w:r>
      <w:r>
        <w:rPr>
          <w:rFonts w:ascii="宋体" w:hAnsi="宋体" w:hint="eastAsia"/>
          <w:color w:val="000000" w:themeColor="text1"/>
          <w:sz w:val="21"/>
          <w:szCs w:val="21"/>
        </w:rPr>
        <w:t>已由</w:t>
      </w:r>
      <w:r>
        <w:rPr>
          <w:rFonts w:ascii="宋体" w:hAnsi="宋体" w:hint="eastAsia"/>
          <w:color w:val="000000" w:themeColor="text1"/>
          <w:sz w:val="21"/>
          <w:szCs w:val="21"/>
          <w:u w:val="single"/>
        </w:rPr>
        <w:t xml:space="preserve">                                         </w:t>
      </w:r>
      <w:r>
        <w:rPr>
          <w:rStyle w:val="afb"/>
          <w:rFonts w:ascii="宋体" w:hAnsi="宋体"/>
          <w:color w:val="000000" w:themeColor="text1"/>
          <w:sz w:val="21"/>
          <w:szCs w:val="21"/>
          <w:u w:val="single"/>
        </w:rPr>
        <w:footnoteReference w:id="15"/>
      </w:r>
      <w:r>
        <w:rPr>
          <w:rFonts w:ascii="宋体" w:hAnsi="宋体" w:hint="eastAsia"/>
          <w:color w:val="000000" w:themeColor="text1"/>
          <w:sz w:val="21"/>
          <w:szCs w:val="21"/>
        </w:rPr>
        <w:t>以</w:t>
      </w:r>
      <w:r>
        <w:rPr>
          <w:rFonts w:ascii="宋体" w:hAnsi="宋体" w:hint="eastAsia"/>
          <w:color w:val="000000" w:themeColor="text1"/>
          <w:sz w:val="21"/>
          <w:szCs w:val="21"/>
          <w:u w:val="single"/>
        </w:rPr>
        <w:t xml:space="preserve">                          </w:t>
      </w:r>
      <w:r>
        <w:rPr>
          <w:rStyle w:val="afb"/>
          <w:rFonts w:ascii="宋体" w:hAnsi="宋体"/>
          <w:color w:val="000000" w:themeColor="text1"/>
          <w:sz w:val="21"/>
          <w:szCs w:val="21"/>
          <w:u w:val="single"/>
        </w:rPr>
        <w:footnoteReference w:id="16"/>
      </w:r>
      <w:r>
        <w:rPr>
          <w:rFonts w:ascii="宋体" w:hAnsi="宋体" w:hint="eastAsia"/>
          <w:color w:val="000000" w:themeColor="text1"/>
          <w:sz w:val="21"/>
          <w:szCs w:val="21"/>
        </w:rPr>
        <w:t>批准建设，项目建设单位为</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，建设资金来源为</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，招标人为</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，委托的招标代理单位为</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。项目已具备招标条件，现决定对该项目的勘察进行公开招标，择优选定勘察单位。</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39" w:name="_Toc83236162"/>
      <w:bookmarkStart w:id="40" w:name="_Toc52137700"/>
      <w:r>
        <w:rPr>
          <w:rFonts w:ascii="黑体" w:eastAsia="黑体" w:hAnsi="黑体" w:hint="eastAsia"/>
          <w:b w:val="0"/>
          <w:color w:val="000000" w:themeColor="text1"/>
          <w:sz w:val="28"/>
          <w:szCs w:val="28"/>
        </w:rPr>
        <w:t>2.项目概况与招标范围</w:t>
      </w:r>
      <w:bookmarkEnd w:id="39"/>
      <w:bookmarkEnd w:id="40"/>
    </w:p>
    <w:p w:rsidR="00971280" w:rsidRDefault="00F05E2D" w:rsidP="002C249D">
      <w:pPr>
        <w:widowControl/>
        <w:tabs>
          <w:tab w:val="left" w:pos="510"/>
        </w:tabs>
        <w:adjustRightInd/>
        <w:spacing w:line="360" w:lineRule="auto"/>
        <w:ind w:firstLineChars="201" w:firstLine="424"/>
        <w:jc w:val="left"/>
        <w:textAlignment w:val="auto"/>
        <w:rPr>
          <w:rFonts w:ascii="宋体" w:hAnsi="宋体"/>
          <w:b/>
          <w:color w:val="000000" w:themeColor="text1"/>
          <w:sz w:val="21"/>
          <w:szCs w:val="21"/>
        </w:rPr>
      </w:pPr>
      <w:r>
        <w:rPr>
          <w:rFonts w:ascii="宋体" w:hAnsi="宋体" w:hint="eastAsia"/>
          <w:b/>
          <w:color w:val="000000" w:themeColor="text1"/>
          <w:sz w:val="21"/>
          <w:szCs w:val="21"/>
        </w:rPr>
        <w:t>2.1.项目概况</w:t>
      </w:r>
    </w:p>
    <w:p w:rsidR="00971280" w:rsidRDefault="00F05E2D">
      <w:pPr>
        <w:widowControl/>
        <w:tabs>
          <w:tab w:val="left" w:pos="51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2.1.1.建设地点：</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w:t>
      </w:r>
    </w:p>
    <w:p w:rsidR="00971280" w:rsidRDefault="00F05E2D">
      <w:pPr>
        <w:widowControl/>
        <w:tabs>
          <w:tab w:val="left" w:pos="51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2.1.2.工程建设规模：</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w:t>
      </w:r>
    </w:p>
    <w:p w:rsidR="00971280" w:rsidRDefault="00F05E2D">
      <w:pPr>
        <w:widowControl/>
        <w:tabs>
          <w:tab w:val="left" w:pos="51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2.1.3.投资总额：人民币</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万元。其中，工程费用限额：人民币</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万元。</w:t>
      </w:r>
    </w:p>
    <w:p w:rsidR="00971280" w:rsidRDefault="00F05E2D">
      <w:pPr>
        <w:widowControl/>
        <w:tabs>
          <w:tab w:val="left" w:pos="51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2.1.4.最高投标报价限价：</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w:t>
      </w:r>
    </w:p>
    <w:p w:rsidR="00971280" w:rsidRDefault="00F05E2D" w:rsidP="002C249D">
      <w:pPr>
        <w:widowControl/>
        <w:tabs>
          <w:tab w:val="left" w:pos="510"/>
        </w:tabs>
        <w:adjustRightInd/>
        <w:spacing w:line="360" w:lineRule="auto"/>
        <w:ind w:firstLineChars="201" w:firstLine="424"/>
        <w:jc w:val="left"/>
        <w:textAlignment w:val="auto"/>
        <w:rPr>
          <w:rFonts w:ascii="宋体" w:hAnsi="宋体"/>
          <w:b/>
          <w:color w:val="000000" w:themeColor="text1"/>
          <w:sz w:val="21"/>
          <w:szCs w:val="21"/>
        </w:rPr>
      </w:pPr>
      <w:r>
        <w:rPr>
          <w:rFonts w:ascii="宋体" w:hAnsi="宋体" w:hint="eastAsia"/>
          <w:b/>
          <w:color w:val="000000" w:themeColor="text1"/>
          <w:sz w:val="21"/>
          <w:szCs w:val="21"/>
        </w:rPr>
        <w:t>2.2.招标范围与内容</w:t>
      </w:r>
    </w:p>
    <w:p w:rsidR="00971280" w:rsidRDefault="00F05E2D">
      <w:pPr>
        <w:widowControl/>
        <w:tabs>
          <w:tab w:val="left" w:pos="51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2.2.1.工程类别：</w:t>
      </w:r>
      <w:r>
        <w:rPr>
          <w:rFonts w:ascii="宋体" w:hAnsi="宋体" w:hint="eastAsia"/>
          <w:color w:val="000000" w:themeColor="text1"/>
          <w:sz w:val="21"/>
          <w:szCs w:val="21"/>
          <w:u w:val="single"/>
        </w:rPr>
        <w:t xml:space="preserve">                               </w:t>
      </w:r>
      <w:r>
        <w:rPr>
          <w:rStyle w:val="afb"/>
          <w:rFonts w:ascii="宋体" w:hAnsi="宋体"/>
          <w:color w:val="000000" w:themeColor="text1"/>
          <w:sz w:val="21"/>
          <w:szCs w:val="21"/>
          <w:u w:val="single"/>
        </w:rPr>
        <w:footnoteReference w:id="17"/>
      </w:r>
      <w:r>
        <w:rPr>
          <w:rFonts w:ascii="宋体" w:hAnsi="宋体" w:hint="eastAsia"/>
          <w:color w:val="000000" w:themeColor="text1"/>
          <w:sz w:val="21"/>
          <w:szCs w:val="21"/>
        </w:rPr>
        <w:t>。</w:t>
      </w:r>
    </w:p>
    <w:p w:rsidR="00971280" w:rsidRDefault="00F05E2D">
      <w:pPr>
        <w:widowControl/>
        <w:tabs>
          <w:tab w:val="left" w:pos="510"/>
        </w:tabs>
        <w:adjustRightInd/>
        <w:spacing w:line="360" w:lineRule="auto"/>
        <w:ind w:firstLineChars="201" w:firstLine="422"/>
        <w:jc w:val="left"/>
        <w:textAlignment w:val="auto"/>
        <w:rPr>
          <w:rFonts w:ascii="宋体" w:hAnsi="宋体"/>
          <w:i/>
          <w:color w:val="000000" w:themeColor="text1"/>
          <w:sz w:val="21"/>
          <w:szCs w:val="21"/>
        </w:rPr>
      </w:pPr>
      <w:r>
        <w:rPr>
          <w:rFonts w:ascii="宋体" w:hAnsi="宋体" w:hint="eastAsia"/>
          <w:color w:val="000000" w:themeColor="text1"/>
          <w:sz w:val="21"/>
          <w:szCs w:val="21"/>
        </w:rPr>
        <w:t>2.2.2.招标范围：</w:t>
      </w:r>
      <w:r>
        <w:rPr>
          <w:rFonts w:ascii="宋体" w:hAnsi="宋体" w:hint="eastAsia"/>
          <w:color w:val="000000" w:themeColor="text1"/>
          <w:sz w:val="21"/>
          <w:szCs w:val="21"/>
          <w:u w:val="single"/>
        </w:rPr>
        <w:t xml:space="preserve">                                                              </w:t>
      </w:r>
      <w:r>
        <w:rPr>
          <w:rStyle w:val="afb"/>
          <w:rFonts w:ascii="宋体" w:hAnsi="宋体"/>
          <w:color w:val="000000" w:themeColor="text1"/>
          <w:sz w:val="21"/>
          <w:szCs w:val="21"/>
          <w:u w:val="single"/>
        </w:rPr>
        <w:footnoteReference w:id="18"/>
      </w:r>
      <w:r>
        <w:rPr>
          <w:rFonts w:ascii="宋体" w:hAnsi="宋体" w:hint="eastAsia"/>
          <w:color w:val="000000" w:themeColor="text1"/>
          <w:sz w:val="21"/>
          <w:szCs w:val="21"/>
        </w:rPr>
        <w:t>。</w:t>
      </w:r>
    </w:p>
    <w:p w:rsidR="00971280" w:rsidRDefault="00F05E2D">
      <w:pPr>
        <w:widowControl/>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2.2.3.招标内容：</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w:t>
      </w:r>
    </w:p>
    <w:p w:rsidR="00971280" w:rsidRDefault="00F05E2D">
      <w:pPr>
        <w:widowControl/>
        <w:tabs>
          <w:tab w:val="left" w:pos="51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2.2.4.标段划分：</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41" w:name="_Toc83236163"/>
      <w:bookmarkStart w:id="42" w:name="_Toc52137701"/>
      <w:r>
        <w:rPr>
          <w:rFonts w:ascii="黑体" w:eastAsia="黑体" w:hAnsi="黑体" w:hint="eastAsia"/>
          <w:b w:val="0"/>
          <w:color w:val="000000" w:themeColor="text1"/>
          <w:sz w:val="28"/>
          <w:szCs w:val="28"/>
        </w:rPr>
        <w:t>3.投标人资格要求</w:t>
      </w:r>
      <w:bookmarkEnd w:id="41"/>
      <w:bookmarkEnd w:id="42"/>
    </w:p>
    <w:p w:rsidR="00971280" w:rsidRDefault="00F05E2D">
      <w:pPr>
        <w:widowControl/>
        <w:tabs>
          <w:tab w:val="left" w:pos="510"/>
          <w:tab w:val="left" w:pos="900"/>
          <w:tab w:val="left" w:pos="1100"/>
        </w:tabs>
        <w:adjustRightInd/>
        <w:spacing w:line="360" w:lineRule="auto"/>
        <w:ind w:firstLineChars="201" w:firstLine="422"/>
        <w:jc w:val="left"/>
        <w:textAlignment w:val="auto"/>
        <w:rPr>
          <w:rFonts w:ascii="宋体" w:hAnsi="宋体"/>
          <w:color w:val="000000" w:themeColor="text1"/>
          <w:sz w:val="21"/>
          <w:szCs w:val="21"/>
          <w:u w:val="single"/>
        </w:rPr>
      </w:pPr>
      <w:r>
        <w:rPr>
          <w:rFonts w:ascii="宋体" w:hAnsi="宋体" w:hint="eastAsia"/>
          <w:color w:val="000000" w:themeColor="text1"/>
          <w:sz w:val="21"/>
          <w:szCs w:val="21"/>
        </w:rPr>
        <w:t>3.1.本招标项目要求投标人具备住房城乡建设行政主管部门核发的有效的</w:t>
      </w:r>
      <w:r>
        <w:rPr>
          <w:rFonts w:ascii="宋体" w:hAnsi="宋体" w:hint="eastAsia"/>
          <w:color w:val="000000" w:themeColor="text1"/>
          <w:sz w:val="21"/>
          <w:szCs w:val="21"/>
          <w:u w:val="single"/>
        </w:rPr>
        <w:t xml:space="preserve">                 </w:t>
      </w:r>
    </w:p>
    <w:p w:rsidR="00971280" w:rsidRDefault="00F05E2D">
      <w:pPr>
        <w:widowControl/>
        <w:tabs>
          <w:tab w:val="left" w:pos="510"/>
          <w:tab w:val="left" w:pos="900"/>
          <w:tab w:val="left" w:pos="110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u w:val="single"/>
        </w:rPr>
        <w:t xml:space="preserve">                                                                          </w:t>
      </w:r>
      <w:r>
        <w:rPr>
          <w:rStyle w:val="afb"/>
          <w:rFonts w:ascii="宋体" w:hAnsi="宋体"/>
          <w:color w:val="000000" w:themeColor="text1"/>
          <w:sz w:val="21"/>
          <w:szCs w:val="21"/>
          <w:u w:val="single"/>
        </w:rPr>
        <w:footnoteReference w:id="19"/>
      </w:r>
      <w:r>
        <w:rPr>
          <w:rFonts w:ascii="宋体" w:hAnsi="宋体" w:hint="eastAsia"/>
          <w:color w:val="000000" w:themeColor="text1"/>
          <w:sz w:val="21"/>
          <w:szCs w:val="21"/>
        </w:rPr>
        <w:t>资质。</w:t>
      </w:r>
    </w:p>
    <w:p w:rsidR="00971280" w:rsidRDefault="00F05E2D">
      <w:pPr>
        <w:widowControl/>
        <w:tabs>
          <w:tab w:val="left" w:pos="510"/>
          <w:tab w:val="left" w:pos="900"/>
          <w:tab w:val="left" w:pos="110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lastRenderedPageBreak/>
        <w:t>3.2.本招标项目</w:t>
      </w:r>
      <w:r>
        <w:rPr>
          <w:rFonts w:ascii="宋体" w:hAnsi="宋体" w:hint="eastAsia"/>
          <w:color w:val="000000" w:themeColor="text1"/>
          <w:sz w:val="21"/>
          <w:szCs w:val="21"/>
          <w:u w:val="single"/>
        </w:rPr>
        <w:t xml:space="preserve">             </w:t>
      </w:r>
      <w:r>
        <w:rPr>
          <w:rStyle w:val="afb"/>
          <w:rFonts w:ascii="宋体" w:hAnsi="宋体"/>
          <w:color w:val="000000" w:themeColor="text1"/>
          <w:sz w:val="21"/>
          <w:szCs w:val="21"/>
          <w:u w:val="single"/>
        </w:rPr>
        <w:footnoteReference w:id="20"/>
      </w:r>
      <w:r>
        <w:rPr>
          <w:rFonts w:ascii="宋体" w:hAnsi="宋体" w:hint="eastAsia"/>
          <w:color w:val="000000" w:themeColor="text1"/>
          <w:sz w:val="21"/>
          <w:szCs w:val="21"/>
        </w:rPr>
        <w:t>联合体投标，自愿组成联合体的应由资质等级高的单位为联合体牵头人，同等级时应明确联合体牵头人，且各方均应具备其所承担招标项目工作内容的相应资质条件；承担相同工作内容的专业单位组成联合体的，按照资质等级较低的单位确定资质等级。</w:t>
      </w:r>
    </w:p>
    <w:p w:rsidR="00971280" w:rsidRDefault="00F05E2D">
      <w:pPr>
        <w:widowControl/>
        <w:tabs>
          <w:tab w:val="left" w:pos="510"/>
          <w:tab w:val="left" w:pos="900"/>
          <w:tab w:val="left" w:pos="110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3.3.投标人拟派出担任本招标项目的勘察项目负责人应具备有效的国家注册土木工程师（岩土）执业证书。</w:t>
      </w:r>
    </w:p>
    <w:p w:rsidR="00971280" w:rsidRDefault="00F05E2D">
      <w:pPr>
        <w:widowControl/>
        <w:tabs>
          <w:tab w:val="left" w:pos="510"/>
          <w:tab w:val="left" w:pos="900"/>
          <w:tab w:val="left" w:pos="110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3.4.投标人及其拟派出担任本勘察项目负责人均应具备</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项类似项目勘察业绩</w:t>
      </w:r>
      <w:r>
        <w:rPr>
          <w:rFonts w:ascii="宋体" w:hint="eastAsia"/>
          <w:sz w:val="21"/>
          <w:szCs w:val="21"/>
        </w:rPr>
        <w:t>（仅适用于甲级、乙级工程勘察项目）</w:t>
      </w:r>
      <w:r>
        <w:rPr>
          <w:rFonts w:ascii="宋体" w:hAnsi="宋体" w:hint="eastAsia"/>
          <w:color w:val="000000" w:themeColor="text1"/>
          <w:sz w:val="21"/>
          <w:szCs w:val="21"/>
        </w:rPr>
        <w:t>。类似项目勘察业绩是指（下同）：自本招标公告发布之日的前三年内（以施工图审查报告日期为准，不含发布招标公告当日）投标人、勘察项目负责人完成的与招标项目同级或以上的工程勘察项目。</w:t>
      </w:r>
    </w:p>
    <w:p w:rsidR="00971280" w:rsidRDefault="00F05E2D">
      <w:pPr>
        <w:widowControl/>
        <w:tabs>
          <w:tab w:val="left" w:pos="510"/>
          <w:tab w:val="left" w:pos="900"/>
          <w:tab w:val="left" w:pos="1100"/>
        </w:tabs>
        <w:adjustRightInd/>
        <w:spacing w:line="360" w:lineRule="auto"/>
        <w:ind w:firstLineChars="201" w:firstLine="422"/>
        <w:jc w:val="left"/>
        <w:textAlignment w:val="auto"/>
        <w:rPr>
          <w:rFonts w:ascii="宋体" w:hAnsi="宋体" w:cs="瀹嬩綋"/>
          <w:color w:val="000000" w:themeColor="text1"/>
          <w:sz w:val="21"/>
          <w:szCs w:val="21"/>
        </w:rPr>
      </w:pPr>
      <w:r>
        <w:rPr>
          <w:rFonts w:ascii="宋体" w:hAnsi="宋体" w:hint="eastAsia"/>
          <w:color w:val="000000" w:themeColor="text1"/>
          <w:sz w:val="21"/>
          <w:szCs w:val="21"/>
        </w:rPr>
        <w:t>3.5.</w:t>
      </w:r>
      <w:r>
        <w:rPr>
          <w:rFonts w:ascii="宋体" w:hAnsi="宋体" w:cs="瀹嬩綋" w:hint="eastAsia"/>
          <w:color w:val="000000" w:themeColor="text1"/>
          <w:sz w:val="21"/>
          <w:szCs w:val="21"/>
        </w:rPr>
        <w:t>各投标人均可就本招标项目中的所有标段提出投标申请，但招标人允许中标的标段数量为</w:t>
      </w:r>
    </w:p>
    <w:p w:rsidR="00971280" w:rsidRDefault="00F05E2D">
      <w:pPr>
        <w:widowControl/>
        <w:tabs>
          <w:tab w:val="left" w:pos="510"/>
          <w:tab w:val="left" w:pos="900"/>
          <w:tab w:val="left" w:pos="1100"/>
        </w:tabs>
        <w:adjustRightInd/>
        <w:spacing w:line="360" w:lineRule="auto"/>
        <w:jc w:val="left"/>
        <w:textAlignment w:val="auto"/>
        <w:rPr>
          <w:rFonts w:ascii="宋体" w:hAnsi="宋体" w:cs="瀹嬩綋"/>
          <w:color w:val="000000" w:themeColor="text1"/>
          <w:sz w:val="21"/>
          <w:szCs w:val="21"/>
        </w:rPr>
      </w:pPr>
      <w:r>
        <w:rPr>
          <w:rFonts w:ascii="宋体" w:hAnsi="宋体" w:cs="瀹嬩綋" w:hint="eastAsia"/>
          <w:color w:val="000000" w:themeColor="text1"/>
          <w:sz w:val="21"/>
          <w:szCs w:val="21"/>
          <w:u w:val="single"/>
        </w:rPr>
        <w:t xml:space="preserve">         </w:t>
      </w:r>
      <w:r>
        <w:rPr>
          <w:rFonts w:ascii="宋体" w:hAnsi="宋体" w:hint="eastAsia"/>
          <w:color w:val="000000" w:themeColor="text1"/>
          <w:sz w:val="21"/>
          <w:szCs w:val="21"/>
        </w:rPr>
        <w:t>个标段</w:t>
      </w:r>
      <w:r>
        <w:rPr>
          <w:rFonts w:ascii="宋体" w:hAnsi="宋体" w:cs="瀹嬩綋" w:hint="eastAsia"/>
          <w:color w:val="000000" w:themeColor="text1"/>
          <w:sz w:val="21"/>
          <w:szCs w:val="21"/>
        </w:rPr>
        <w:t>。</w:t>
      </w:r>
    </w:p>
    <w:p w:rsidR="00971280" w:rsidRDefault="00F05E2D">
      <w:pPr>
        <w:widowControl/>
        <w:tabs>
          <w:tab w:val="left" w:pos="510"/>
          <w:tab w:val="left" w:pos="900"/>
          <w:tab w:val="left" w:pos="110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cs="瀹嬩綋" w:hint="eastAsia"/>
          <w:color w:val="000000" w:themeColor="text1"/>
          <w:sz w:val="21"/>
          <w:szCs w:val="21"/>
        </w:rPr>
        <w:t>3.6.</w:t>
      </w:r>
      <w:r>
        <w:rPr>
          <w:rFonts w:hint="eastAsia"/>
          <w:sz w:val="21"/>
          <w:szCs w:val="21"/>
        </w:rPr>
        <w:t>本招标项目不要求中标人在项目所在地设立分（子）公司，中标人应当依法履行纳税义务。</w:t>
      </w:r>
    </w:p>
    <w:p w:rsidR="00971280" w:rsidRDefault="00F05E2D">
      <w:pPr>
        <w:widowControl/>
        <w:tabs>
          <w:tab w:val="left" w:pos="510"/>
          <w:tab w:val="left" w:pos="900"/>
          <w:tab w:val="left" w:pos="110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3.7.</w:t>
      </w:r>
      <w:r>
        <w:rPr>
          <w:rFonts w:ascii="宋体" w:hAnsi="宋体" w:cs="瀹嬩綋" w:hint="eastAsia"/>
          <w:color w:val="000000" w:themeColor="text1"/>
          <w:sz w:val="21"/>
          <w:szCs w:val="21"/>
        </w:rPr>
        <w:t>投标人</w:t>
      </w:r>
      <w:r>
        <w:rPr>
          <w:rFonts w:ascii="宋体" w:hAnsi="宋体" w:hint="eastAsia"/>
          <w:color w:val="000000" w:themeColor="text1"/>
          <w:sz w:val="21"/>
          <w:szCs w:val="21"/>
        </w:rPr>
        <w:t>其他主要勘察人员要求、以及资格审查的其他条件要求的具体内容见招标文件。</w:t>
      </w:r>
    </w:p>
    <w:p w:rsidR="00971280" w:rsidRDefault="00F05E2D">
      <w:pPr>
        <w:widowControl/>
        <w:tabs>
          <w:tab w:val="left" w:pos="510"/>
          <w:tab w:val="left" w:pos="900"/>
          <w:tab w:val="left" w:pos="110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3.8.本招标项目招标人对投标人的资格审查采用资格后审方式。</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43" w:name="_Toc52137703"/>
      <w:bookmarkStart w:id="44" w:name="_Toc83236164"/>
      <w:r>
        <w:rPr>
          <w:rFonts w:ascii="黑体" w:eastAsia="黑体" w:hAnsi="黑体" w:hint="eastAsia"/>
          <w:b w:val="0"/>
          <w:color w:val="000000" w:themeColor="text1"/>
          <w:sz w:val="28"/>
          <w:szCs w:val="28"/>
        </w:rPr>
        <w:t>4.招标文件的获取</w:t>
      </w:r>
      <w:bookmarkEnd w:id="43"/>
      <w:bookmarkEnd w:id="44"/>
    </w:p>
    <w:p w:rsidR="00971280" w:rsidRDefault="00F05E2D">
      <w:pPr>
        <w:widowControl/>
        <w:tabs>
          <w:tab w:val="left" w:pos="900"/>
          <w:tab w:val="left" w:pos="110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凡有意参加投标者，请于</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年</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月</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日至</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年</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月</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日，每天上午</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时</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分</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秒至</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时</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分</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秒，下午</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时</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分</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秒至</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时</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分</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秒（北京时间，下同），通过</w:t>
      </w:r>
      <w:r>
        <w:rPr>
          <w:rFonts w:ascii="宋体" w:hAnsi="宋体" w:hint="eastAsia"/>
          <w:color w:val="000000" w:themeColor="text1"/>
          <w:sz w:val="21"/>
          <w:szCs w:val="21"/>
          <w:u w:val="single"/>
        </w:rPr>
        <w:t xml:space="preserve">                                </w:t>
      </w:r>
      <w:r>
        <w:rPr>
          <w:rStyle w:val="afb"/>
          <w:rFonts w:ascii="宋体" w:hAnsi="宋体"/>
          <w:color w:val="000000" w:themeColor="text1"/>
          <w:sz w:val="21"/>
          <w:szCs w:val="21"/>
          <w:u w:val="single"/>
        </w:rPr>
        <w:footnoteReference w:id="21"/>
      </w:r>
      <w:r>
        <w:rPr>
          <w:rFonts w:ascii="宋体" w:hAnsi="宋体" w:hint="eastAsia"/>
          <w:color w:val="000000" w:themeColor="text1"/>
          <w:sz w:val="21"/>
          <w:szCs w:val="21"/>
        </w:rPr>
        <w:t>采用无记名方式免费下载招标文件（含资格审查文件）。</w:t>
      </w:r>
      <w:r>
        <w:rPr>
          <w:rFonts w:ascii="宋体" w:hAnsi="宋体" w:cs="瀹嬩綋" w:hint="eastAsia"/>
          <w:color w:val="000000" w:themeColor="text1"/>
          <w:sz w:val="21"/>
          <w:szCs w:val="21"/>
        </w:rPr>
        <w:t>本招标项目电子招标文件使用</w:t>
      </w:r>
      <w:r>
        <w:rPr>
          <w:rFonts w:ascii="宋体" w:hAnsi="宋体" w:cs="瀹嬩綋" w:hint="eastAsia"/>
          <w:color w:val="000000" w:themeColor="text1"/>
          <w:sz w:val="21"/>
          <w:szCs w:val="21"/>
          <w:u w:val="single"/>
        </w:rPr>
        <w:t xml:space="preserve">                           </w:t>
      </w:r>
      <w:r>
        <w:rPr>
          <w:rStyle w:val="afb"/>
          <w:rFonts w:ascii="宋体" w:hAnsi="宋体" w:cs="瀹嬩綋"/>
          <w:color w:val="000000" w:themeColor="text1"/>
          <w:sz w:val="21"/>
          <w:szCs w:val="21"/>
          <w:u w:val="single"/>
        </w:rPr>
        <w:footnoteReference w:id="22"/>
      </w:r>
      <w:r>
        <w:rPr>
          <w:rFonts w:ascii="宋体" w:hAnsi="宋体" w:cs="瀹嬩綋" w:hint="eastAsia"/>
          <w:color w:val="000000" w:themeColor="text1"/>
          <w:sz w:val="21"/>
          <w:szCs w:val="21"/>
        </w:rPr>
        <w:t>打开。</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45" w:name="_Toc83236165"/>
      <w:bookmarkStart w:id="46" w:name="_Toc52137704"/>
      <w:r>
        <w:rPr>
          <w:rFonts w:ascii="黑体" w:eastAsia="黑体" w:hAnsi="黑体" w:hint="eastAsia"/>
          <w:b w:val="0"/>
          <w:color w:val="000000" w:themeColor="text1"/>
          <w:sz w:val="28"/>
          <w:szCs w:val="28"/>
        </w:rPr>
        <w:t>5.评标办法</w:t>
      </w:r>
      <w:bookmarkEnd w:id="45"/>
      <w:bookmarkEnd w:id="46"/>
    </w:p>
    <w:p w:rsidR="00971280" w:rsidRDefault="00F05E2D">
      <w:pPr>
        <w:widowControl/>
        <w:tabs>
          <w:tab w:val="left" w:pos="510"/>
          <w:tab w:val="left" w:pos="900"/>
          <w:tab w:val="left" w:pos="110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本招标项目采用的评标办法：</w:t>
      </w:r>
      <w:r>
        <w:rPr>
          <w:rFonts w:ascii="宋体" w:hAnsi="宋体" w:hint="eastAsia"/>
          <w:color w:val="000000" w:themeColor="text1"/>
          <w:sz w:val="21"/>
          <w:szCs w:val="21"/>
          <w:u w:val="single"/>
        </w:rPr>
        <w:t>定性评审法</w:t>
      </w:r>
      <w:r>
        <w:rPr>
          <w:rFonts w:ascii="宋体" w:hAnsi="宋体" w:hint="eastAsia"/>
          <w:color w:val="000000" w:themeColor="text1"/>
          <w:sz w:val="21"/>
          <w:szCs w:val="21"/>
        </w:rPr>
        <w:t>。</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47" w:name="_Toc52137705"/>
      <w:bookmarkStart w:id="48" w:name="_Toc83236166"/>
      <w:r>
        <w:rPr>
          <w:rFonts w:ascii="黑体" w:eastAsia="黑体" w:hAnsi="黑体" w:hint="eastAsia"/>
          <w:b w:val="0"/>
          <w:color w:val="000000" w:themeColor="text1"/>
          <w:sz w:val="28"/>
          <w:szCs w:val="28"/>
        </w:rPr>
        <w:t>6.定标票决办法</w:t>
      </w:r>
      <w:bookmarkEnd w:id="47"/>
      <w:bookmarkEnd w:id="48"/>
    </w:p>
    <w:p w:rsidR="00971280" w:rsidRDefault="00F05E2D">
      <w:pPr>
        <w:widowControl/>
        <w:tabs>
          <w:tab w:val="left" w:pos="510"/>
          <w:tab w:val="left" w:pos="900"/>
          <w:tab w:val="left" w:pos="110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本招标项目采用的定标票决办法：</w:t>
      </w:r>
      <w:r>
        <w:rPr>
          <w:rFonts w:ascii="宋体" w:hAnsi="宋体" w:hint="eastAsia"/>
          <w:color w:val="000000" w:themeColor="text1"/>
          <w:sz w:val="21"/>
          <w:szCs w:val="21"/>
          <w:u w:val="single"/>
        </w:rPr>
        <w:t xml:space="preserve">                                                 </w:t>
      </w:r>
      <w:r>
        <w:rPr>
          <w:rStyle w:val="afb"/>
          <w:rFonts w:ascii="宋体" w:hAnsi="宋体"/>
          <w:color w:val="000000" w:themeColor="text1"/>
          <w:sz w:val="21"/>
          <w:szCs w:val="21"/>
          <w:u w:val="single"/>
        </w:rPr>
        <w:footnoteReference w:id="23"/>
      </w:r>
      <w:r>
        <w:rPr>
          <w:rFonts w:ascii="宋体" w:hAnsi="宋体" w:hint="eastAsia"/>
          <w:color w:val="000000" w:themeColor="text1"/>
          <w:sz w:val="21"/>
          <w:szCs w:val="21"/>
        </w:rPr>
        <w:t>。</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49" w:name="_Toc52137706"/>
      <w:bookmarkStart w:id="50" w:name="_Toc83236167"/>
      <w:r>
        <w:rPr>
          <w:rFonts w:ascii="黑体" w:eastAsia="黑体" w:hAnsi="黑体" w:hint="eastAsia"/>
          <w:b w:val="0"/>
          <w:color w:val="000000" w:themeColor="text1"/>
          <w:sz w:val="28"/>
          <w:szCs w:val="28"/>
        </w:rPr>
        <w:lastRenderedPageBreak/>
        <w:t>7.投标保证金的提交</w:t>
      </w:r>
      <w:bookmarkEnd w:id="49"/>
      <w:bookmarkEnd w:id="50"/>
    </w:p>
    <w:p w:rsidR="00971280" w:rsidRDefault="00F05E2D">
      <w:pPr>
        <w:widowControl/>
        <w:tabs>
          <w:tab w:val="left" w:pos="510"/>
          <w:tab w:val="left" w:pos="900"/>
          <w:tab w:val="left" w:pos="110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7.1.投标保证金提交的时间：</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w:t>
      </w:r>
    </w:p>
    <w:p w:rsidR="00971280" w:rsidRDefault="00F05E2D">
      <w:pPr>
        <w:widowControl/>
        <w:tabs>
          <w:tab w:val="left" w:pos="510"/>
          <w:tab w:val="left" w:pos="900"/>
          <w:tab w:val="left" w:pos="110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7.2.投标保证金提交的方式：</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w:t>
      </w:r>
    </w:p>
    <w:p w:rsidR="00971280" w:rsidRDefault="00F05E2D">
      <w:pPr>
        <w:widowControl/>
        <w:tabs>
          <w:tab w:val="left" w:pos="510"/>
          <w:tab w:val="left" w:pos="900"/>
          <w:tab w:val="left" w:pos="1100"/>
        </w:tabs>
        <w:adjustRightInd/>
        <w:spacing w:line="360" w:lineRule="auto"/>
        <w:ind w:firstLineChars="201" w:firstLine="422"/>
        <w:jc w:val="left"/>
        <w:textAlignment w:val="auto"/>
        <w:rPr>
          <w:rFonts w:ascii="宋体" w:hAnsi="宋体"/>
          <w:b/>
          <w:color w:val="000000" w:themeColor="text1"/>
          <w:sz w:val="21"/>
          <w:szCs w:val="21"/>
        </w:rPr>
      </w:pPr>
      <w:r>
        <w:rPr>
          <w:rFonts w:ascii="宋体" w:hAnsi="宋体" w:hint="eastAsia"/>
          <w:color w:val="000000" w:themeColor="text1"/>
          <w:sz w:val="21"/>
          <w:szCs w:val="21"/>
        </w:rPr>
        <w:t>7.3.投标保证金提交的金额：</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51" w:name="_Toc52137707"/>
      <w:bookmarkStart w:id="52" w:name="_Toc83236168"/>
      <w:r>
        <w:rPr>
          <w:rFonts w:ascii="黑体" w:eastAsia="黑体" w:hAnsi="黑体" w:hint="eastAsia"/>
          <w:b w:val="0"/>
          <w:color w:val="000000" w:themeColor="text1"/>
          <w:sz w:val="28"/>
          <w:szCs w:val="28"/>
        </w:rPr>
        <w:t>8.投标文件的递交</w:t>
      </w:r>
      <w:bookmarkEnd w:id="51"/>
      <w:bookmarkEnd w:id="52"/>
    </w:p>
    <w:p w:rsidR="00971280" w:rsidRDefault="00F05E2D">
      <w:pPr>
        <w:widowControl/>
        <w:tabs>
          <w:tab w:val="left" w:pos="900"/>
          <w:tab w:val="left" w:pos="110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8.1.本招标项目投标文件采用线上方式递交，投标文件的截止时间（投标截止时间，下同）：</w:t>
      </w:r>
    </w:p>
    <w:p w:rsidR="00971280" w:rsidRDefault="00F05E2D">
      <w:pPr>
        <w:widowControl/>
        <w:tabs>
          <w:tab w:val="left" w:pos="900"/>
          <w:tab w:val="left" w:pos="1100"/>
        </w:tabs>
        <w:adjustRightInd/>
        <w:spacing w:line="360" w:lineRule="auto"/>
        <w:jc w:val="left"/>
        <w:textAlignment w:val="auto"/>
        <w:rPr>
          <w:rFonts w:ascii="宋体" w:hAnsi="宋体"/>
          <w:color w:val="000000" w:themeColor="text1"/>
          <w:sz w:val="21"/>
          <w:szCs w:val="21"/>
        </w:rPr>
      </w:pP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年</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月</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日</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时</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分</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秒，投标人应在截止时间前通过</w:t>
      </w:r>
      <w:r>
        <w:rPr>
          <w:rFonts w:ascii="宋体" w:hAnsi="宋体" w:hint="eastAsia"/>
          <w:color w:val="000000" w:themeColor="text1"/>
          <w:sz w:val="21"/>
          <w:szCs w:val="21"/>
          <w:u w:val="single"/>
        </w:rPr>
        <w:t xml:space="preserve">              </w:t>
      </w:r>
      <w:r>
        <w:rPr>
          <w:rStyle w:val="afb"/>
          <w:rFonts w:ascii="宋体" w:hAnsi="宋体"/>
          <w:color w:val="000000" w:themeColor="text1"/>
          <w:sz w:val="21"/>
          <w:szCs w:val="21"/>
          <w:u w:val="single"/>
        </w:rPr>
        <w:footnoteReference w:id="24"/>
      </w:r>
      <w:r>
        <w:rPr>
          <w:rFonts w:ascii="宋体" w:hAnsi="宋体" w:hint="eastAsia"/>
          <w:color w:val="000000" w:themeColor="text1"/>
          <w:sz w:val="21"/>
          <w:szCs w:val="21"/>
        </w:rPr>
        <w:t>递交电子投标文件。</w:t>
      </w:r>
      <w:r>
        <w:rPr>
          <w:rFonts w:ascii="宋体" w:hAnsi="宋体" w:cs="瀹嬩綋" w:hint="eastAsia"/>
          <w:color w:val="000000" w:themeColor="text1"/>
          <w:szCs w:val="21"/>
        </w:rPr>
        <w:t>联合投标的，投标文件应由联合体牵头单位的数字证书加密并上传到电子交易平台，开标时由上传此投标文件的单位数字证书解密。</w:t>
      </w:r>
    </w:p>
    <w:p w:rsidR="00971280" w:rsidRDefault="00F05E2D">
      <w:pPr>
        <w:widowControl/>
        <w:tabs>
          <w:tab w:val="left" w:pos="900"/>
          <w:tab w:val="left" w:pos="110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8.2.逾期递交至指定电子交易平台的投标文件，电子交易平台将不予受理。</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53" w:name="_Toc52137708"/>
      <w:bookmarkStart w:id="54" w:name="_Toc83236169"/>
      <w:r>
        <w:rPr>
          <w:rFonts w:ascii="黑体" w:eastAsia="黑体" w:hAnsi="黑体" w:hint="eastAsia"/>
          <w:b w:val="0"/>
          <w:color w:val="000000" w:themeColor="text1"/>
          <w:sz w:val="28"/>
          <w:szCs w:val="28"/>
        </w:rPr>
        <w:t>9.发布公告的媒体</w:t>
      </w:r>
      <w:bookmarkEnd w:id="53"/>
      <w:bookmarkEnd w:id="54"/>
    </w:p>
    <w:p w:rsidR="00971280" w:rsidRDefault="00F05E2D">
      <w:pPr>
        <w:widowControl/>
        <w:tabs>
          <w:tab w:val="left" w:pos="900"/>
          <w:tab w:val="left" w:pos="110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本次招标公告同时在</w:t>
      </w:r>
      <w:r>
        <w:rPr>
          <w:rFonts w:ascii="宋体" w:hAnsi="宋体" w:hint="eastAsia"/>
          <w:color w:val="000000" w:themeColor="text1"/>
          <w:sz w:val="21"/>
          <w:szCs w:val="21"/>
          <w:u w:val="single"/>
        </w:rPr>
        <w:t xml:space="preserve">                                                        </w:t>
      </w:r>
      <w:r>
        <w:rPr>
          <w:rStyle w:val="afb"/>
          <w:rFonts w:ascii="宋体" w:hAnsi="宋体"/>
          <w:color w:val="000000" w:themeColor="text1"/>
          <w:sz w:val="21"/>
          <w:szCs w:val="21"/>
          <w:u w:val="single"/>
        </w:rPr>
        <w:footnoteReference w:id="25"/>
      </w:r>
      <w:r>
        <w:rPr>
          <w:rFonts w:ascii="宋体" w:hAnsi="宋体" w:hint="eastAsia"/>
          <w:color w:val="000000" w:themeColor="text1"/>
          <w:sz w:val="21"/>
          <w:szCs w:val="21"/>
        </w:rPr>
        <w:t>上发布。</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55" w:name="_Toc52137709"/>
      <w:bookmarkStart w:id="56" w:name="_Toc83236170"/>
      <w:r>
        <w:rPr>
          <w:rFonts w:ascii="黑体" w:eastAsia="黑体" w:hAnsi="黑体" w:hint="eastAsia"/>
          <w:b w:val="0"/>
          <w:color w:val="000000" w:themeColor="text1"/>
          <w:sz w:val="28"/>
          <w:szCs w:val="28"/>
        </w:rPr>
        <w:t>10.联系方式</w:t>
      </w:r>
      <w:bookmarkEnd w:id="55"/>
      <w:bookmarkEnd w:id="56"/>
    </w:p>
    <w:p w:rsidR="00971280" w:rsidRDefault="00F05E2D">
      <w:pPr>
        <w:pStyle w:val="a4"/>
        <w:snapToGrid w:val="0"/>
        <w:spacing w:line="360" w:lineRule="auto"/>
        <w:ind w:firstLineChars="201" w:firstLine="422"/>
        <w:jc w:val="left"/>
        <w:rPr>
          <w:rFonts w:ascii="宋体" w:eastAsia="宋体" w:hAnsi="宋体"/>
          <w:color w:val="000000" w:themeColor="text1"/>
          <w:szCs w:val="21"/>
        </w:rPr>
      </w:pPr>
      <w:r>
        <w:rPr>
          <w:rFonts w:ascii="宋体" w:eastAsia="宋体" w:hAnsi="宋体" w:hint="eastAsia"/>
          <w:color w:val="000000" w:themeColor="text1"/>
          <w:szCs w:val="21"/>
        </w:rPr>
        <w:t>招标人：</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w:t>
      </w:r>
    </w:p>
    <w:p w:rsidR="00971280" w:rsidRDefault="00F05E2D">
      <w:pPr>
        <w:pStyle w:val="a4"/>
        <w:snapToGrid w:val="0"/>
        <w:spacing w:line="360" w:lineRule="auto"/>
        <w:ind w:firstLineChars="201" w:firstLine="422"/>
        <w:jc w:val="left"/>
        <w:rPr>
          <w:rFonts w:ascii="宋体" w:eastAsia="宋体" w:hAnsi="宋体"/>
          <w:color w:val="000000" w:themeColor="text1"/>
          <w:szCs w:val="21"/>
          <w:u w:val="single"/>
        </w:rPr>
      </w:pPr>
      <w:r>
        <w:rPr>
          <w:rFonts w:ascii="宋体" w:eastAsia="宋体" w:hAnsi="宋体" w:hint="eastAsia"/>
          <w:color w:val="000000" w:themeColor="text1"/>
          <w:szCs w:val="21"/>
        </w:rPr>
        <w:t>地址：</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，邮编：</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w:t>
      </w:r>
    </w:p>
    <w:p w:rsidR="00971280" w:rsidRDefault="00F05E2D">
      <w:pPr>
        <w:pStyle w:val="a4"/>
        <w:snapToGrid w:val="0"/>
        <w:spacing w:line="360" w:lineRule="auto"/>
        <w:ind w:firstLineChars="201" w:firstLine="422"/>
        <w:jc w:val="left"/>
        <w:rPr>
          <w:rFonts w:ascii="宋体" w:eastAsia="宋体" w:hAnsi="宋体"/>
          <w:color w:val="000000" w:themeColor="text1"/>
          <w:szCs w:val="21"/>
        </w:rPr>
      </w:pPr>
      <w:r>
        <w:rPr>
          <w:rFonts w:ascii="宋体" w:eastAsia="宋体" w:hAnsi="宋体" w:hint="eastAsia"/>
          <w:color w:val="000000" w:themeColor="text1"/>
          <w:szCs w:val="21"/>
        </w:rPr>
        <w:t>电话：</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，传真：</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w:t>
      </w:r>
    </w:p>
    <w:p w:rsidR="00971280" w:rsidRDefault="00F05E2D">
      <w:pPr>
        <w:pStyle w:val="a4"/>
        <w:snapToGrid w:val="0"/>
        <w:spacing w:line="360" w:lineRule="auto"/>
        <w:ind w:firstLineChars="201" w:firstLine="422"/>
        <w:jc w:val="left"/>
        <w:rPr>
          <w:rFonts w:ascii="宋体" w:eastAsia="宋体" w:hAnsi="宋体"/>
          <w:color w:val="000000" w:themeColor="text1"/>
          <w:szCs w:val="21"/>
          <w:u w:val="single"/>
        </w:rPr>
      </w:pPr>
      <w:r>
        <w:rPr>
          <w:rFonts w:ascii="宋体" w:eastAsia="宋体" w:hAnsi="宋体" w:hint="eastAsia"/>
          <w:color w:val="000000" w:themeColor="text1"/>
          <w:szCs w:val="21"/>
        </w:rPr>
        <w:t>联系人：</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 xml:space="preserve"> 。</w:t>
      </w:r>
    </w:p>
    <w:p w:rsidR="00971280" w:rsidRDefault="00F05E2D" w:rsidP="00FC2CAD">
      <w:pPr>
        <w:pStyle w:val="a4"/>
        <w:snapToGrid w:val="0"/>
        <w:spacing w:beforeLines="100" w:line="360" w:lineRule="auto"/>
        <w:ind w:firstLineChars="201" w:firstLine="422"/>
        <w:jc w:val="left"/>
        <w:rPr>
          <w:rFonts w:ascii="宋体" w:eastAsia="宋体" w:hAnsi="宋体"/>
          <w:color w:val="000000" w:themeColor="text1"/>
          <w:szCs w:val="21"/>
        </w:rPr>
      </w:pPr>
      <w:r>
        <w:rPr>
          <w:rFonts w:ascii="宋体" w:eastAsia="宋体" w:hAnsi="宋体" w:hint="eastAsia"/>
          <w:color w:val="000000" w:themeColor="text1"/>
          <w:szCs w:val="21"/>
        </w:rPr>
        <w:t>招标代理机构：</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w:t>
      </w:r>
    </w:p>
    <w:p w:rsidR="00971280" w:rsidRDefault="00F05E2D">
      <w:pPr>
        <w:pStyle w:val="a4"/>
        <w:snapToGrid w:val="0"/>
        <w:spacing w:line="360" w:lineRule="auto"/>
        <w:ind w:firstLineChars="201" w:firstLine="422"/>
        <w:jc w:val="left"/>
        <w:rPr>
          <w:rFonts w:ascii="宋体" w:eastAsia="宋体" w:hAnsi="宋体"/>
          <w:color w:val="000000" w:themeColor="text1"/>
          <w:szCs w:val="21"/>
          <w:u w:val="single"/>
        </w:rPr>
      </w:pPr>
      <w:r>
        <w:rPr>
          <w:rFonts w:ascii="宋体" w:eastAsia="宋体" w:hAnsi="宋体" w:hint="eastAsia"/>
          <w:color w:val="000000" w:themeColor="text1"/>
          <w:szCs w:val="21"/>
        </w:rPr>
        <w:t>地址：</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，邮编：</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w:t>
      </w:r>
    </w:p>
    <w:p w:rsidR="00971280" w:rsidRDefault="00F05E2D">
      <w:pPr>
        <w:pStyle w:val="a4"/>
        <w:snapToGrid w:val="0"/>
        <w:spacing w:line="360" w:lineRule="auto"/>
        <w:ind w:firstLineChars="201" w:firstLine="422"/>
        <w:jc w:val="left"/>
        <w:rPr>
          <w:rFonts w:ascii="宋体" w:eastAsia="宋体" w:hAnsi="宋体"/>
          <w:color w:val="000000" w:themeColor="text1"/>
          <w:szCs w:val="21"/>
        </w:rPr>
      </w:pPr>
      <w:r>
        <w:rPr>
          <w:rFonts w:ascii="宋体" w:eastAsia="宋体" w:hAnsi="宋体" w:hint="eastAsia"/>
          <w:color w:val="000000" w:themeColor="text1"/>
          <w:szCs w:val="21"/>
        </w:rPr>
        <w:t>电话：</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，传真：</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w:t>
      </w:r>
    </w:p>
    <w:p w:rsidR="00971280" w:rsidRDefault="00F05E2D">
      <w:pPr>
        <w:pStyle w:val="a4"/>
        <w:snapToGrid w:val="0"/>
        <w:spacing w:line="360" w:lineRule="auto"/>
        <w:ind w:firstLineChars="201" w:firstLine="422"/>
        <w:jc w:val="left"/>
        <w:rPr>
          <w:rFonts w:ascii="宋体" w:eastAsia="宋体" w:hAnsi="宋体"/>
          <w:color w:val="000000" w:themeColor="text1"/>
          <w:szCs w:val="21"/>
        </w:rPr>
      </w:pPr>
      <w:r>
        <w:rPr>
          <w:rFonts w:ascii="宋体" w:eastAsia="宋体" w:hAnsi="宋体" w:hint="eastAsia"/>
          <w:color w:val="000000" w:themeColor="text1"/>
          <w:szCs w:val="21"/>
        </w:rPr>
        <w:t>联系人：</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 xml:space="preserve"> 。</w:t>
      </w:r>
    </w:p>
    <w:p w:rsidR="00971280" w:rsidRDefault="00F05E2D" w:rsidP="00FC2CAD">
      <w:pPr>
        <w:pStyle w:val="a4"/>
        <w:snapToGrid w:val="0"/>
        <w:spacing w:beforeLines="100" w:line="360" w:lineRule="auto"/>
        <w:ind w:firstLineChars="201" w:firstLine="422"/>
        <w:jc w:val="left"/>
        <w:rPr>
          <w:rFonts w:ascii="宋体" w:eastAsia="宋体" w:hAnsi="宋体"/>
          <w:color w:val="000000" w:themeColor="text1"/>
          <w:szCs w:val="21"/>
        </w:rPr>
      </w:pPr>
      <w:r>
        <w:rPr>
          <w:rFonts w:ascii="宋体" w:eastAsia="宋体" w:hAnsi="宋体" w:cs="瀹嬩綋" w:hint="eastAsia"/>
          <w:color w:val="000000" w:themeColor="text1"/>
          <w:szCs w:val="21"/>
        </w:rPr>
        <w:t>公共资源电子交易平台名称</w:t>
      </w:r>
      <w:r>
        <w:rPr>
          <w:rFonts w:ascii="宋体" w:eastAsia="宋体" w:hAnsi="宋体" w:hint="eastAsia"/>
          <w:color w:val="000000" w:themeColor="text1"/>
          <w:szCs w:val="21"/>
        </w:rPr>
        <w:t>：</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w:t>
      </w:r>
    </w:p>
    <w:p w:rsidR="00971280" w:rsidRDefault="00F05E2D">
      <w:pPr>
        <w:pStyle w:val="a4"/>
        <w:snapToGrid w:val="0"/>
        <w:spacing w:line="360" w:lineRule="auto"/>
        <w:ind w:firstLineChars="201" w:firstLine="422"/>
        <w:jc w:val="left"/>
        <w:rPr>
          <w:rFonts w:ascii="宋体" w:eastAsia="宋体" w:hAnsi="宋体"/>
          <w:color w:val="000000" w:themeColor="text1"/>
          <w:szCs w:val="21"/>
        </w:rPr>
      </w:pPr>
      <w:r>
        <w:rPr>
          <w:rFonts w:ascii="宋体" w:eastAsia="宋体" w:hAnsi="宋体" w:cs="瀹嬩綋" w:hint="eastAsia"/>
          <w:color w:val="000000" w:themeColor="text1"/>
          <w:szCs w:val="21"/>
        </w:rPr>
        <w:t>网址</w:t>
      </w:r>
      <w:r>
        <w:rPr>
          <w:rFonts w:ascii="宋体" w:eastAsia="宋体" w:hAnsi="宋体" w:hint="eastAsia"/>
          <w:color w:val="000000" w:themeColor="text1"/>
          <w:szCs w:val="21"/>
        </w:rPr>
        <w:t>：</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w:t>
      </w:r>
    </w:p>
    <w:p w:rsidR="00971280" w:rsidRDefault="00F05E2D">
      <w:pPr>
        <w:pStyle w:val="a4"/>
        <w:snapToGrid w:val="0"/>
        <w:spacing w:line="360" w:lineRule="auto"/>
        <w:ind w:firstLineChars="201" w:firstLine="422"/>
        <w:jc w:val="left"/>
        <w:rPr>
          <w:rFonts w:ascii="宋体" w:eastAsia="宋体" w:hAnsi="宋体"/>
          <w:color w:val="000000" w:themeColor="text1"/>
          <w:szCs w:val="21"/>
        </w:rPr>
      </w:pPr>
      <w:r>
        <w:rPr>
          <w:rFonts w:ascii="宋体" w:eastAsia="宋体" w:hAnsi="宋体" w:cs="瀹嬩綋" w:hint="eastAsia"/>
          <w:color w:val="000000" w:themeColor="text1"/>
          <w:szCs w:val="21"/>
        </w:rPr>
        <w:t>联系电话</w:t>
      </w:r>
      <w:r>
        <w:rPr>
          <w:rFonts w:ascii="宋体" w:eastAsia="宋体" w:hAnsi="宋体" w:hint="eastAsia"/>
          <w:color w:val="000000" w:themeColor="text1"/>
          <w:szCs w:val="21"/>
        </w:rPr>
        <w:t>：</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w:t>
      </w:r>
    </w:p>
    <w:p w:rsidR="00971280" w:rsidRDefault="00F05E2D" w:rsidP="00FC2CAD">
      <w:pPr>
        <w:pStyle w:val="a4"/>
        <w:snapToGrid w:val="0"/>
        <w:spacing w:beforeLines="100" w:line="360" w:lineRule="auto"/>
        <w:ind w:firstLineChars="201" w:firstLine="422"/>
        <w:jc w:val="left"/>
        <w:rPr>
          <w:rFonts w:ascii="宋体" w:eastAsia="宋体" w:hAnsi="宋体"/>
          <w:color w:val="000000" w:themeColor="text1"/>
          <w:szCs w:val="21"/>
        </w:rPr>
      </w:pPr>
      <w:r>
        <w:rPr>
          <w:rFonts w:ascii="宋体" w:eastAsia="宋体" w:hAnsi="宋体" w:hint="eastAsia"/>
          <w:color w:val="000000" w:themeColor="text1"/>
          <w:szCs w:val="21"/>
        </w:rPr>
        <w:lastRenderedPageBreak/>
        <w:t>招投标监督机构名称：</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w:t>
      </w:r>
    </w:p>
    <w:p w:rsidR="00971280" w:rsidRDefault="00F05E2D">
      <w:pPr>
        <w:pStyle w:val="a4"/>
        <w:snapToGrid w:val="0"/>
        <w:spacing w:line="360" w:lineRule="auto"/>
        <w:ind w:firstLineChars="201" w:firstLine="422"/>
        <w:jc w:val="left"/>
        <w:rPr>
          <w:rFonts w:ascii="宋体" w:eastAsia="宋体" w:hAnsi="宋体"/>
          <w:color w:val="000000" w:themeColor="text1"/>
          <w:szCs w:val="21"/>
        </w:rPr>
      </w:pPr>
      <w:r>
        <w:rPr>
          <w:rFonts w:ascii="宋体" w:eastAsia="宋体" w:hAnsi="宋体" w:hint="eastAsia"/>
          <w:color w:val="000000" w:themeColor="text1"/>
          <w:szCs w:val="21"/>
        </w:rPr>
        <w:t>地址：</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w:t>
      </w:r>
    </w:p>
    <w:p w:rsidR="00971280" w:rsidRDefault="00F05E2D">
      <w:pPr>
        <w:pStyle w:val="a4"/>
        <w:snapToGrid w:val="0"/>
        <w:spacing w:line="360" w:lineRule="auto"/>
        <w:ind w:firstLineChars="201" w:firstLine="422"/>
        <w:jc w:val="left"/>
        <w:rPr>
          <w:rFonts w:ascii="宋体" w:eastAsia="宋体" w:hAnsi="宋体"/>
          <w:color w:val="000000" w:themeColor="text1"/>
          <w:szCs w:val="21"/>
        </w:rPr>
      </w:pPr>
      <w:r>
        <w:rPr>
          <w:rFonts w:ascii="宋体" w:eastAsia="宋体" w:hAnsi="宋体" w:cs="瀹嬩綋" w:hint="eastAsia"/>
          <w:color w:val="000000" w:themeColor="text1"/>
          <w:szCs w:val="21"/>
        </w:rPr>
        <w:t>联系电话</w:t>
      </w:r>
      <w:r>
        <w:rPr>
          <w:rFonts w:ascii="宋体" w:eastAsia="宋体" w:hAnsi="宋体" w:hint="eastAsia"/>
          <w:color w:val="000000" w:themeColor="text1"/>
          <w:szCs w:val="21"/>
        </w:rPr>
        <w:t>：</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w:t>
      </w:r>
    </w:p>
    <w:p w:rsidR="00971280" w:rsidRDefault="00F05E2D" w:rsidP="00FC2CAD">
      <w:pPr>
        <w:pStyle w:val="a4"/>
        <w:snapToGrid w:val="0"/>
        <w:spacing w:beforeLines="100" w:line="360" w:lineRule="auto"/>
        <w:ind w:firstLineChars="201" w:firstLine="422"/>
        <w:jc w:val="left"/>
        <w:rPr>
          <w:rFonts w:ascii="宋体" w:eastAsia="宋体" w:hAnsi="宋体"/>
          <w:color w:val="000000" w:themeColor="text1"/>
          <w:szCs w:val="21"/>
        </w:rPr>
      </w:pPr>
      <w:r>
        <w:rPr>
          <w:rFonts w:ascii="宋体" w:eastAsia="宋体" w:hAnsi="宋体" w:hint="eastAsia"/>
          <w:color w:val="000000" w:themeColor="text1"/>
          <w:szCs w:val="21"/>
        </w:rPr>
        <w:t>公共资源交易中心名称：</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w:t>
      </w:r>
    </w:p>
    <w:p w:rsidR="00971280" w:rsidRDefault="00F05E2D">
      <w:pPr>
        <w:pStyle w:val="a4"/>
        <w:snapToGrid w:val="0"/>
        <w:spacing w:line="360" w:lineRule="auto"/>
        <w:ind w:firstLineChars="201" w:firstLine="422"/>
        <w:jc w:val="left"/>
        <w:rPr>
          <w:rFonts w:ascii="宋体" w:eastAsia="宋体" w:hAnsi="宋体"/>
          <w:color w:val="000000" w:themeColor="text1"/>
          <w:szCs w:val="21"/>
        </w:rPr>
      </w:pPr>
      <w:r>
        <w:rPr>
          <w:rFonts w:ascii="宋体" w:eastAsia="宋体" w:hAnsi="宋体" w:hint="eastAsia"/>
          <w:color w:val="000000" w:themeColor="text1"/>
          <w:szCs w:val="21"/>
        </w:rPr>
        <w:t>地址：</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w:t>
      </w:r>
    </w:p>
    <w:p w:rsidR="00971280" w:rsidRDefault="00F05E2D">
      <w:pPr>
        <w:pStyle w:val="a4"/>
        <w:snapToGrid w:val="0"/>
        <w:spacing w:line="360" w:lineRule="auto"/>
        <w:ind w:firstLineChars="201" w:firstLine="422"/>
        <w:jc w:val="left"/>
        <w:rPr>
          <w:rFonts w:ascii="宋体" w:eastAsia="宋体" w:hAnsi="宋体"/>
          <w:color w:val="000000" w:themeColor="text1"/>
          <w:szCs w:val="21"/>
        </w:rPr>
      </w:pPr>
      <w:r>
        <w:rPr>
          <w:rFonts w:ascii="宋体" w:eastAsia="宋体" w:hAnsi="宋体" w:hint="eastAsia"/>
          <w:color w:val="000000" w:themeColor="text1"/>
          <w:szCs w:val="21"/>
        </w:rPr>
        <w:t>联系电话：</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w:t>
      </w:r>
    </w:p>
    <w:p w:rsidR="00971280" w:rsidRDefault="00971280">
      <w:pPr>
        <w:pStyle w:val="a4"/>
        <w:snapToGrid w:val="0"/>
        <w:spacing w:line="360" w:lineRule="auto"/>
        <w:ind w:firstLineChars="201" w:firstLine="422"/>
        <w:jc w:val="left"/>
        <w:rPr>
          <w:rFonts w:ascii="宋体" w:eastAsia="宋体" w:hAnsi="宋体"/>
          <w:color w:val="000000" w:themeColor="text1"/>
          <w:szCs w:val="21"/>
        </w:rPr>
      </w:pPr>
    </w:p>
    <w:p w:rsidR="00971280" w:rsidRDefault="00971280">
      <w:pPr>
        <w:pStyle w:val="a4"/>
        <w:snapToGrid w:val="0"/>
        <w:spacing w:line="360" w:lineRule="auto"/>
        <w:ind w:firstLineChars="201" w:firstLine="422"/>
        <w:jc w:val="left"/>
        <w:rPr>
          <w:rFonts w:ascii="宋体" w:eastAsia="宋体" w:hAnsi="宋体"/>
          <w:color w:val="000000" w:themeColor="text1"/>
          <w:szCs w:val="21"/>
        </w:rPr>
      </w:pPr>
    </w:p>
    <w:p w:rsidR="00971280" w:rsidRDefault="00971280">
      <w:pPr>
        <w:pStyle w:val="a4"/>
        <w:snapToGrid w:val="0"/>
        <w:spacing w:line="360" w:lineRule="auto"/>
        <w:ind w:firstLineChars="201" w:firstLine="422"/>
        <w:jc w:val="left"/>
        <w:rPr>
          <w:rFonts w:ascii="宋体" w:eastAsia="宋体" w:hAnsi="宋体"/>
          <w:color w:val="000000" w:themeColor="text1"/>
          <w:szCs w:val="21"/>
        </w:rPr>
      </w:pPr>
    </w:p>
    <w:p w:rsidR="00971280" w:rsidRDefault="00971280">
      <w:pPr>
        <w:pStyle w:val="a4"/>
        <w:snapToGrid w:val="0"/>
        <w:spacing w:line="360" w:lineRule="auto"/>
        <w:ind w:firstLineChars="201" w:firstLine="422"/>
        <w:jc w:val="left"/>
        <w:rPr>
          <w:rFonts w:ascii="宋体" w:eastAsia="宋体" w:hAnsi="宋体"/>
          <w:color w:val="000000" w:themeColor="text1"/>
          <w:szCs w:val="21"/>
        </w:rPr>
      </w:pPr>
    </w:p>
    <w:p w:rsidR="00971280" w:rsidRDefault="00971280">
      <w:pPr>
        <w:pStyle w:val="a4"/>
        <w:snapToGrid w:val="0"/>
        <w:spacing w:line="360" w:lineRule="auto"/>
        <w:ind w:firstLineChars="201" w:firstLine="422"/>
        <w:jc w:val="left"/>
        <w:rPr>
          <w:rFonts w:ascii="宋体" w:eastAsia="宋体" w:hAnsi="宋体"/>
          <w:color w:val="000000" w:themeColor="text1"/>
          <w:szCs w:val="21"/>
        </w:rPr>
      </w:pPr>
    </w:p>
    <w:p w:rsidR="00971280" w:rsidRDefault="00971280">
      <w:pPr>
        <w:pStyle w:val="a4"/>
        <w:snapToGrid w:val="0"/>
        <w:spacing w:line="360" w:lineRule="auto"/>
        <w:ind w:firstLineChars="201" w:firstLine="422"/>
        <w:jc w:val="left"/>
        <w:rPr>
          <w:rFonts w:ascii="宋体" w:eastAsia="宋体" w:hAnsi="宋体"/>
          <w:color w:val="000000" w:themeColor="text1"/>
          <w:szCs w:val="21"/>
        </w:rPr>
      </w:pPr>
    </w:p>
    <w:p w:rsidR="00971280" w:rsidRDefault="00971280">
      <w:pPr>
        <w:pStyle w:val="a4"/>
        <w:snapToGrid w:val="0"/>
        <w:spacing w:line="360" w:lineRule="auto"/>
        <w:ind w:firstLineChars="201" w:firstLine="422"/>
        <w:jc w:val="left"/>
        <w:rPr>
          <w:rFonts w:ascii="宋体" w:eastAsia="宋体" w:hAnsi="宋体"/>
          <w:color w:val="000000" w:themeColor="text1"/>
          <w:szCs w:val="21"/>
        </w:rPr>
      </w:pPr>
    </w:p>
    <w:p w:rsidR="00971280" w:rsidRDefault="00971280">
      <w:pPr>
        <w:pStyle w:val="a4"/>
        <w:snapToGrid w:val="0"/>
        <w:spacing w:line="360" w:lineRule="auto"/>
        <w:ind w:firstLineChars="201" w:firstLine="422"/>
        <w:jc w:val="left"/>
        <w:rPr>
          <w:rFonts w:ascii="宋体" w:eastAsia="宋体" w:hAnsi="宋体"/>
          <w:color w:val="000000" w:themeColor="text1"/>
          <w:szCs w:val="21"/>
        </w:rPr>
      </w:pPr>
    </w:p>
    <w:p w:rsidR="00971280" w:rsidRDefault="00971280">
      <w:pPr>
        <w:pStyle w:val="a4"/>
        <w:snapToGrid w:val="0"/>
        <w:spacing w:line="360" w:lineRule="auto"/>
        <w:ind w:firstLineChars="201" w:firstLine="422"/>
        <w:jc w:val="left"/>
        <w:rPr>
          <w:rFonts w:ascii="宋体" w:eastAsia="宋体" w:hAnsi="宋体"/>
          <w:color w:val="000000" w:themeColor="text1"/>
          <w:szCs w:val="21"/>
        </w:rPr>
      </w:pPr>
    </w:p>
    <w:p w:rsidR="00971280" w:rsidRDefault="00971280">
      <w:pPr>
        <w:pStyle w:val="a4"/>
        <w:snapToGrid w:val="0"/>
        <w:spacing w:line="360" w:lineRule="auto"/>
        <w:ind w:firstLineChars="201" w:firstLine="422"/>
        <w:jc w:val="left"/>
        <w:rPr>
          <w:rFonts w:ascii="宋体" w:eastAsia="宋体" w:hAnsi="宋体"/>
          <w:color w:val="000000" w:themeColor="text1"/>
          <w:szCs w:val="21"/>
        </w:rPr>
      </w:pPr>
    </w:p>
    <w:p w:rsidR="00971280" w:rsidRDefault="00971280">
      <w:pPr>
        <w:pStyle w:val="a4"/>
        <w:snapToGrid w:val="0"/>
        <w:spacing w:line="360" w:lineRule="auto"/>
        <w:ind w:firstLineChars="201" w:firstLine="422"/>
        <w:jc w:val="left"/>
        <w:rPr>
          <w:rFonts w:ascii="宋体" w:eastAsia="宋体" w:hAnsi="宋体"/>
          <w:color w:val="000000" w:themeColor="text1"/>
          <w:szCs w:val="21"/>
        </w:rPr>
      </w:pPr>
    </w:p>
    <w:p w:rsidR="00971280" w:rsidRDefault="00971280">
      <w:pPr>
        <w:pStyle w:val="a4"/>
        <w:snapToGrid w:val="0"/>
        <w:spacing w:line="360" w:lineRule="auto"/>
        <w:ind w:firstLineChars="201" w:firstLine="422"/>
        <w:jc w:val="left"/>
        <w:rPr>
          <w:rFonts w:ascii="宋体" w:eastAsia="宋体" w:hAnsi="宋体"/>
          <w:color w:val="000000" w:themeColor="text1"/>
          <w:szCs w:val="21"/>
        </w:rPr>
      </w:pPr>
    </w:p>
    <w:p w:rsidR="00971280" w:rsidRDefault="00971280">
      <w:pPr>
        <w:pStyle w:val="a4"/>
        <w:snapToGrid w:val="0"/>
        <w:spacing w:line="360" w:lineRule="auto"/>
        <w:ind w:firstLineChars="201" w:firstLine="422"/>
        <w:jc w:val="left"/>
        <w:rPr>
          <w:rFonts w:ascii="宋体" w:eastAsia="宋体" w:hAnsi="宋体"/>
          <w:color w:val="000000" w:themeColor="text1"/>
          <w:szCs w:val="21"/>
        </w:rPr>
      </w:pPr>
    </w:p>
    <w:p w:rsidR="00971280" w:rsidRDefault="00971280">
      <w:pPr>
        <w:pStyle w:val="a4"/>
        <w:snapToGrid w:val="0"/>
        <w:spacing w:line="360" w:lineRule="auto"/>
        <w:ind w:firstLineChars="201" w:firstLine="422"/>
        <w:jc w:val="left"/>
        <w:rPr>
          <w:rFonts w:ascii="宋体" w:eastAsia="宋体" w:hAnsi="宋体"/>
          <w:color w:val="000000" w:themeColor="text1"/>
          <w:szCs w:val="21"/>
        </w:rPr>
      </w:pPr>
    </w:p>
    <w:p w:rsidR="00971280" w:rsidRDefault="00971280">
      <w:pPr>
        <w:pStyle w:val="a4"/>
        <w:snapToGrid w:val="0"/>
        <w:spacing w:line="360" w:lineRule="auto"/>
        <w:ind w:firstLineChars="201" w:firstLine="422"/>
        <w:jc w:val="left"/>
        <w:rPr>
          <w:rFonts w:ascii="宋体" w:eastAsia="宋体" w:hAnsi="宋体"/>
          <w:color w:val="000000" w:themeColor="text1"/>
          <w:szCs w:val="21"/>
        </w:rPr>
      </w:pPr>
    </w:p>
    <w:p w:rsidR="00971280" w:rsidRDefault="00971280">
      <w:pPr>
        <w:pStyle w:val="a4"/>
        <w:snapToGrid w:val="0"/>
        <w:spacing w:line="360" w:lineRule="auto"/>
        <w:ind w:firstLineChars="201" w:firstLine="422"/>
        <w:jc w:val="left"/>
        <w:rPr>
          <w:rFonts w:ascii="宋体" w:eastAsia="宋体" w:hAnsi="宋体"/>
          <w:color w:val="000000" w:themeColor="text1"/>
          <w:szCs w:val="21"/>
        </w:rPr>
      </w:pPr>
    </w:p>
    <w:p w:rsidR="00971280" w:rsidRDefault="00971280">
      <w:pPr>
        <w:pStyle w:val="a4"/>
        <w:snapToGrid w:val="0"/>
        <w:spacing w:line="360" w:lineRule="auto"/>
        <w:ind w:firstLineChars="201" w:firstLine="422"/>
        <w:jc w:val="left"/>
        <w:rPr>
          <w:rFonts w:ascii="宋体" w:eastAsia="宋体" w:hAnsi="宋体"/>
          <w:color w:val="000000" w:themeColor="text1"/>
          <w:szCs w:val="21"/>
        </w:rPr>
      </w:pPr>
    </w:p>
    <w:p w:rsidR="00971280" w:rsidRDefault="00971280">
      <w:pPr>
        <w:pStyle w:val="a4"/>
        <w:snapToGrid w:val="0"/>
        <w:spacing w:line="360" w:lineRule="auto"/>
        <w:ind w:firstLineChars="201" w:firstLine="422"/>
        <w:jc w:val="left"/>
        <w:rPr>
          <w:rFonts w:ascii="宋体" w:eastAsia="宋体" w:hAnsi="宋体"/>
          <w:color w:val="000000" w:themeColor="text1"/>
          <w:szCs w:val="21"/>
        </w:rPr>
      </w:pPr>
    </w:p>
    <w:p w:rsidR="00971280" w:rsidRDefault="00971280">
      <w:pPr>
        <w:pStyle w:val="a4"/>
        <w:snapToGrid w:val="0"/>
        <w:spacing w:line="360" w:lineRule="auto"/>
        <w:ind w:firstLineChars="201" w:firstLine="422"/>
        <w:jc w:val="left"/>
        <w:rPr>
          <w:rFonts w:ascii="宋体" w:eastAsia="宋体" w:hAnsi="宋体"/>
          <w:color w:val="000000" w:themeColor="text1"/>
          <w:szCs w:val="21"/>
        </w:rPr>
      </w:pPr>
    </w:p>
    <w:p w:rsidR="00971280" w:rsidRDefault="00971280">
      <w:pPr>
        <w:pStyle w:val="a4"/>
        <w:snapToGrid w:val="0"/>
        <w:spacing w:line="360" w:lineRule="auto"/>
        <w:ind w:firstLineChars="201" w:firstLine="422"/>
        <w:jc w:val="left"/>
        <w:rPr>
          <w:rFonts w:ascii="宋体" w:eastAsia="宋体" w:hAnsi="宋体"/>
          <w:color w:val="000000" w:themeColor="text1"/>
          <w:szCs w:val="21"/>
        </w:rPr>
      </w:pPr>
    </w:p>
    <w:p w:rsidR="00971280" w:rsidRDefault="00971280">
      <w:pPr>
        <w:pStyle w:val="a4"/>
        <w:snapToGrid w:val="0"/>
        <w:spacing w:line="360" w:lineRule="auto"/>
        <w:ind w:firstLineChars="201" w:firstLine="422"/>
        <w:jc w:val="left"/>
        <w:rPr>
          <w:rFonts w:ascii="宋体" w:eastAsia="宋体" w:hAnsi="宋体"/>
          <w:color w:val="000000" w:themeColor="text1"/>
          <w:szCs w:val="21"/>
        </w:rPr>
      </w:pPr>
    </w:p>
    <w:p w:rsidR="00971280" w:rsidRDefault="00971280">
      <w:pPr>
        <w:pStyle w:val="a4"/>
        <w:snapToGrid w:val="0"/>
        <w:spacing w:line="360" w:lineRule="auto"/>
        <w:ind w:firstLineChars="201" w:firstLine="422"/>
        <w:jc w:val="left"/>
        <w:rPr>
          <w:rFonts w:ascii="宋体" w:eastAsia="宋体" w:hAnsi="宋体"/>
          <w:color w:val="000000" w:themeColor="text1"/>
          <w:szCs w:val="21"/>
        </w:rPr>
      </w:pPr>
    </w:p>
    <w:p w:rsidR="00971280" w:rsidRDefault="00971280">
      <w:pPr>
        <w:pStyle w:val="a4"/>
        <w:snapToGrid w:val="0"/>
        <w:spacing w:line="360" w:lineRule="auto"/>
        <w:ind w:firstLineChars="201" w:firstLine="422"/>
        <w:jc w:val="left"/>
        <w:rPr>
          <w:rFonts w:ascii="宋体" w:eastAsia="宋体" w:hAnsi="宋体"/>
          <w:color w:val="000000" w:themeColor="text1"/>
          <w:szCs w:val="21"/>
        </w:rPr>
      </w:pPr>
    </w:p>
    <w:p w:rsidR="00971280" w:rsidRDefault="00971280">
      <w:pPr>
        <w:pStyle w:val="a4"/>
        <w:snapToGrid w:val="0"/>
        <w:spacing w:line="360" w:lineRule="auto"/>
        <w:ind w:firstLineChars="201" w:firstLine="422"/>
        <w:jc w:val="left"/>
        <w:rPr>
          <w:rFonts w:ascii="宋体" w:eastAsia="宋体" w:hAnsi="宋体"/>
          <w:color w:val="000000" w:themeColor="text1"/>
          <w:szCs w:val="21"/>
        </w:rPr>
      </w:pPr>
    </w:p>
    <w:p w:rsidR="00971280" w:rsidRDefault="00971280">
      <w:pPr>
        <w:pStyle w:val="a4"/>
        <w:snapToGrid w:val="0"/>
        <w:spacing w:line="360" w:lineRule="auto"/>
        <w:ind w:firstLineChars="201" w:firstLine="422"/>
        <w:jc w:val="left"/>
        <w:rPr>
          <w:rFonts w:ascii="宋体" w:eastAsia="宋体" w:hAnsi="宋体"/>
          <w:color w:val="000000" w:themeColor="text1"/>
          <w:szCs w:val="21"/>
        </w:rPr>
      </w:pPr>
    </w:p>
    <w:p w:rsidR="00971280" w:rsidRDefault="00F05E2D">
      <w:pPr>
        <w:pStyle w:val="2"/>
        <w:jc w:val="center"/>
        <w:rPr>
          <w:rFonts w:ascii="黑体" w:eastAsia="黑体" w:hAnsi="黑体"/>
          <w:b w:val="0"/>
          <w:color w:val="000000" w:themeColor="text1"/>
          <w:sz w:val="28"/>
          <w:szCs w:val="28"/>
          <w:u w:val="single"/>
        </w:rPr>
      </w:pPr>
      <w:bookmarkStart w:id="57" w:name="_Toc52137710"/>
      <w:bookmarkStart w:id="58" w:name="_Toc83236171"/>
      <w:r>
        <w:rPr>
          <w:rFonts w:ascii="黑体" w:eastAsia="黑体" w:hAnsi="黑体" w:hint="eastAsia"/>
          <w:b w:val="0"/>
          <w:color w:val="000000" w:themeColor="text1"/>
          <w:sz w:val="28"/>
          <w:szCs w:val="28"/>
        </w:rPr>
        <w:lastRenderedPageBreak/>
        <w:t>第一章 投标邀请书</w:t>
      </w:r>
      <w:bookmarkEnd w:id="57"/>
      <w:bookmarkEnd w:id="58"/>
    </w:p>
    <w:p w:rsidR="00971280" w:rsidRDefault="00F05E2D" w:rsidP="00FC2CAD">
      <w:pPr>
        <w:spacing w:beforeLines="50" w:afterLines="50" w:line="360" w:lineRule="auto"/>
        <w:rPr>
          <w:rFonts w:ascii="宋体" w:hAnsi="宋体"/>
          <w:color w:val="000000" w:themeColor="text1"/>
          <w:sz w:val="24"/>
          <w:szCs w:val="24"/>
        </w:rPr>
      </w:pPr>
      <w:r>
        <w:rPr>
          <w:rFonts w:ascii="宋体" w:hAnsi="宋体" w:hint="eastAsia"/>
          <w:color w:val="000000" w:themeColor="text1"/>
          <w:sz w:val="21"/>
          <w:szCs w:val="21"/>
          <w:u w:val="single"/>
        </w:rPr>
        <w:t xml:space="preserve">                               </w:t>
      </w:r>
      <w:r>
        <w:rPr>
          <w:rStyle w:val="afb"/>
          <w:rFonts w:ascii="宋体" w:hAnsi="宋体"/>
          <w:color w:val="000000" w:themeColor="text1"/>
          <w:sz w:val="21"/>
          <w:szCs w:val="21"/>
          <w:u w:val="single"/>
        </w:rPr>
        <w:footnoteReference w:id="26"/>
      </w:r>
      <w:r>
        <w:rPr>
          <w:rFonts w:ascii="宋体" w:hAnsi="宋体" w:hint="eastAsia"/>
          <w:color w:val="000000" w:themeColor="text1"/>
          <w:sz w:val="24"/>
          <w:szCs w:val="24"/>
        </w:rPr>
        <w:t>：</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59" w:name="_Toc52137711"/>
      <w:bookmarkStart w:id="60" w:name="_Toc83236172"/>
      <w:r>
        <w:rPr>
          <w:rFonts w:ascii="黑体" w:eastAsia="黑体" w:hAnsi="黑体" w:hint="eastAsia"/>
          <w:b w:val="0"/>
          <w:color w:val="000000" w:themeColor="text1"/>
          <w:sz w:val="28"/>
          <w:szCs w:val="28"/>
        </w:rPr>
        <w:t>1.招标条件</w:t>
      </w:r>
      <w:bookmarkEnd w:id="59"/>
      <w:bookmarkEnd w:id="60"/>
    </w:p>
    <w:p w:rsidR="00971280" w:rsidRDefault="00F05E2D">
      <w:pPr>
        <w:widowControl/>
        <w:tabs>
          <w:tab w:val="left" w:pos="900"/>
          <w:tab w:val="left" w:pos="110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本招标项目</w:t>
      </w:r>
      <w:r>
        <w:rPr>
          <w:rFonts w:ascii="宋体" w:hAnsi="宋体" w:hint="eastAsia"/>
          <w:color w:val="000000" w:themeColor="text1"/>
          <w:sz w:val="21"/>
          <w:szCs w:val="21"/>
          <w:u w:val="single"/>
        </w:rPr>
        <w:t xml:space="preserve">                             </w:t>
      </w:r>
      <w:r>
        <w:rPr>
          <w:rStyle w:val="afb"/>
          <w:rFonts w:ascii="宋体" w:hAnsi="宋体"/>
          <w:color w:val="000000" w:themeColor="text1"/>
          <w:sz w:val="21"/>
          <w:szCs w:val="21"/>
          <w:u w:val="single"/>
        </w:rPr>
        <w:footnoteReference w:id="27"/>
      </w:r>
      <w:r>
        <w:rPr>
          <w:rFonts w:ascii="宋体" w:hAnsi="宋体" w:hint="eastAsia"/>
          <w:color w:val="000000" w:themeColor="text1"/>
          <w:sz w:val="21"/>
          <w:szCs w:val="21"/>
        </w:rPr>
        <w:t>已由</w:t>
      </w:r>
      <w:r>
        <w:rPr>
          <w:rFonts w:ascii="宋体" w:hAnsi="宋体" w:hint="eastAsia"/>
          <w:color w:val="000000" w:themeColor="text1"/>
          <w:sz w:val="21"/>
          <w:szCs w:val="21"/>
          <w:u w:val="single"/>
        </w:rPr>
        <w:t xml:space="preserve">                                    </w:t>
      </w:r>
      <w:r>
        <w:rPr>
          <w:rStyle w:val="afb"/>
          <w:rFonts w:ascii="宋体" w:hAnsi="宋体"/>
          <w:color w:val="000000" w:themeColor="text1"/>
          <w:sz w:val="21"/>
          <w:szCs w:val="21"/>
          <w:u w:val="single"/>
        </w:rPr>
        <w:footnoteReference w:id="28"/>
      </w:r>
      <w:r>
        <w:rPr>
          <w:rFonts w:ascii="宋体" w:hAnsi="宋体" w:hint="eastAsia"/>
          <w:color w:val="000000" w:themeColor="text1"/>
          <w:sz w:val="21"/>
          <w:szCs w:val="21"/>
        </w:rPr>
        <w:t>以</w:t>
      </w:r>
      <w:r>
        <w:rPr>
          <w:rFonts w:ascii="宋体" w:hAnsi="宋体" w:hint="eastAsia"/>
          <w:color w:val="000000" w:themeColor="text1"/>
          <w:sz w:val="21"/>
          <w:szCs w:val="21"/>
          <w:u w:val="single"/>
        </w:rPr>
        <w:t xml:space="preserve">                            </w:t>
      </w:r>
      <w:r>
        <w:rPr>
          <w:rStyle w:val="afb"/>
          <w:rFonts w:ascii="宋体" w:hAnsi="宋体"/>
          <w:color w:val="000000" w:themeColor="text1"/>
          <w:sz w:val="21"/>
          <w:szCs w:val="21"/>
          <w:u w:val="single"/>
        </w:rPr>
        <w:footnoteReference w:id="29"/>
      </w:r>
      <w:r>
        <w:rPr>
          <w:rFonts w:ascii="宋体" w:hAnsi="宋体" w:hint="eastAsia"/>
          <w:color w:val="000000" w:themeColor="text1"/>
          <w:sz w:val="21"/>
          <w:szCs w:val="21"/>
        </w:rPr>
        <w:t>批准建设，项目建设单位为</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，建设资金来源为</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，招标人为</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，委托的招标代理单位为</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。项目已具备招标条件，现邀请你单位参加该项目勘察招标的投标。</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61" w:name="_Toc83236173"/>
      <w:bookmarkStart w:id="62" w:name="_Toc52137712"/>
      <w:r>
        <w:rPr>
          <w:rFonts w:ascii="黑体" w:eastAsia="黑体" w:hAnsi="黑体" w:hint="eastAsia"/>
          <w:b w:val="0"/>
          <w:color w:val="000000" w:themeColor="text1"/>
          <w:sz w:val="28"/>
          <w:szCs w:val="28"/>
        </w:rPr>
        <w:t>2.项目概况与招标范围</w:t>
      </w:r>
      <w:bookmarkEnd w:id="61"/>
      <w:bookmarkEnd w:id="62"/>
    </w:p>
    <w:p w:rsidR="00971280" w:rsidRDefault="00F05E2D" w:rsidP="002C249D">
      <w:pPr>
        <w:widowControl/>
        <w:tabs>
          <w:tab w:val="left" w:pos="510"/>
        </w:tabs>
        <w:adjustRightInd/>
        <w:spacing w:line="360" w:lineRule="auto"/>
        <w:ind w:firstLineChars="201" w:firstLine="424"/>
        <w:jc w:val="left"/>
        <w:textAlignment w:val="auto"/>
        <w:rPr>
          <w:rFonts w:ascii="宋体" w:hAnsi="宋体"/>
          <w:b/>
          <w:color w:val="000000" w:themeColor="text1"/>
          <w:sz w:val="21"/>
          <w:szCs w:val="21"/>
        </w:rPr>
      </w:pPr>
      <w:r>
        <w:rPr>
          <w:rFonts w:ascii="宋体" w:hAnsi="宋体" w:hint="eastAsia"/>
          <w:b/>
          <w:color w:val="000000" w:themeColor="text1"/>
          <w:sz w:val="21"/>
          <w:szCs w:val="21"/>
        </w:rPr>
        <w:t>2.1.项目概况</w:t>
      </w:r>
    </w:p>
    <w:p w:rsidR="00971280" w:rsidRDefault="00F05E2D">
      <w:pPr>
        <w:widowControl/>
        <w:tabs>
          <w:tab w:val="left" w:pos="51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2.1.1.建设地点：</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w:t>
      </w:r>
    </w:p>
    <w:p w:rsidR="00971280" w:rsidRDefault="00F05E2D">
      <w:pPr>
        <w:widowControl/>
        <w:tabs>
          <w:tab w:val="left" w:pos="51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2.1.2.工程建设规模：</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w:t>
      </w:r>
    </w:p>
    <w:p w:rsidR="00971280" w:rsidRDefault="00F05E2D">
      <w:pPr>
        <w:widowControl/>
        <w:tabs>
          <w:tab w:val="left" w:pos="51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2.1.3.投资总额：人民币</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万元。其中，工程费用限额：人民币</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万元。</w:t>
      </w:r>
    </w:p>
    <w:p w:rsidR="00971280" w:rsidRDefault="00F05E2D">
      <w:pPr>
        <w:widowControl/>
        <w:tabs>
          <w:tab w:val="left" w:pos="51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2.1.4.最高投标报价限价：</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w:t>
      </w:r>
    </w:p>
    <w:p w:rsidR="00971280" w:rsidRDefault="00F05E2D" w:rsidP="002C249D">
      <w:pPr>
        <w:widowControl/>
        <w:tabs>
          <w:tab w:val="left" w:pos="510"/>
        </w:tabs>
        <w:adjustRightInd/>
        <w:spacing w:line="360" w:lineRule="auto"/>
        <w:ind w:firstLineChars="201" w:firstLine="424"/>
        <w:jc w:val="left"/>
        <w:textAlignment w:val="auto"/>
        <w:rPr>
          <w:rFonts w:ascii="宋体" w:hAnsi="宋体"/>
          <w:b/>
          <w:color w:val="000000" w:themeColor="text1"/>
          <w:sz w:val="21"/>
          <w:szCs w:val="21"/>
        </w:rPr>
      </w:pPr>
      <w:r>
        <w:rPr>
          <w:rFonts w:ascii="宋体" w:hAnsi="宋体" w:hint="eastAsia"/>
          <w:b/>
          <w:color w:val="000000" w:themeColor="text1"/>
          <w:sz w:val="21"/>
          <w:szCs w:val="21"/>
        </w:rPr>
        <w:t>2.2.招标范围与内容</w:t>
      </w:r>
    </w:p>
    <w:p w:rsidR="00971280" w:rsidRDefault="00F05E2D">
      <w:pPr>
        <w:widowControl/>
        <w:tabs>
          <w:tab w:val="left" w:pos="51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2.2.1.工程类别：</w:t>
      </w:r>
      <w:r>
        <w:rPr>
          <w:rFonts w:ascii="宋体" w:hAnsi="宋体" w:hint="eastAsia"/>
          <w:color w:val="000000" w:themeColor="text1"/>
          <w:sz w:val="21"/>
          <w:szCs w:val="21"/>
          <w:u w:val="single"/>
        </w:rPr>
        <w:t xml:space="preserve">                               </w:t>
      </w:r>
      <w:r>
        <w:rPr>
          <w:rStyle w:val="afb"/>
          <w:rFonts w:ascii="宋体" w:hAnsi="宋体"/>
          <w:color w:val="000000" w:themeColor="text1"/>
          <w:sz w:val="21"/>
          <w:szCs w:val="21"/>
          <w:u w:val="single"/>
        </w:rPr>
        <w:footnoteReference w:id="30"/>
      </w:r>
      <w:r>
        <w:rPr>
          <w:rFonts w:ascii="宋体" w:hAnsi="宋体" w:hint="eastAsia"/>
          <w:color w:val="000000" w:themeColor="text1"/>
          <w:sz w:val="21"/>
          <w:szCs w:val="21"/>
        </w:rPr>
        <w:t>。</w:t>
      </w:r>
    </w:p>
    <w:p w:rsidR="00971280" w:rsidRDefault="00F05E2D">
      <w:pPr>
        <w:widowControl/>
        <w:tabs>
          <w:tab w:val="left" w:pos="510"/>
        </w:tabs>
        <w:adjustRightInd/>
        <w:spacing w:line="360" w:lineRule="auto"/>
        <w:ind w:firstLineChars="201" w:firstLine="422"/>
        <w:jc w:val="left"/>
        <w:textAlignment w:val="auto"/>
        <w:rPr>
          <w:rFonts w:ascii="宋体" w:hAnsi="宋体"/>
          <w:i/>
          <w:color w:val="000000" w:themeColor="text1"/>
          <w:sz w:val="21"/>
          <w:szCs w:val="21"/>
        </w:rPr>
      </w:pPr>
      <w:r>
        <w:rPr>
          <w:rFonts w:ascii="宋体" w:hAnsi="宋体" w:hint="eastAsia"/>
          <w:color w:val="000000" w:themeColor="text1"/>
          <w:sz w:val="21"/>
          <w:szCs w:val="21"/>
        </w:rPr>
        <w:t>2.2.2.招标范围：</w:t>
      </w:r>
      <w:r>
        <w:rPr>
          <w:rFonts w:ascii="宋体" w:hAnsi="宋体" w:hint="eastAsia"/>
          <w:color w:val="000000" w:themeColor="text1"/>
          <w:sz w:val="21"/>
          <w:szCs w:val="21"/>
          <w:u w:val="single"/>
        </w:rPr>
        <w:t xml:space="preserve">                                                              </w:t>
      </w:r>
      <w:r>
        <w:rPr>
          <w:rStyle w:val="afb"/>
          <w:rFonts w:ascii="宋体" w:hAnsi="宋体"/>
          <w:color w:val="000000" w:themeColor="text1"/>
          <w:sz w:val="21"/>
          <w:szCs w:val="21"/>
          <w:u w:val="single"/>
        </w:rPr>
        <w:footnoteReference w:id="31"/>
      </w:r>
      <w:r>
        <w:rPr>
          <w:rFonts w:ascii="宋体" w:hAnsi="宋体" w:hint="eastAsia"/>
          <w:color w:val="000000" w:themeColor="text1"/>
          <w:sz w:val="21"/>
          <w:szCs w:val="21"/>
        </w:rPr>
        <w:t>。</w:t>
      </w:r>
    </w:p>
    <w:p w:rsidR="00971280" w:rsidRDefault="00F05E2D">
      <w:pPr>
        <w:widowControl/>
        <w:adjustRightInd/>
        <w:spacing w:line="360" w:lineRule="auto"/>
        <w:ind w:firstLineChars="201" w:firstLine="422"/>
        <w:jc w:val="left"/>
        <w:textAlignment w:val="auto"/>
        <w:rPr>
          <w:rFonts w:ascii="宋体" w:hAnsi="宋体"/>
          <w:i/>
          <w:color w:val="000000" w:themeColor="text1"/>
          <w:sz w:val="21"/>
          <w:szCs w:val="21"/>
        </w:rPr>
      </w:pPr>
      <w:r>
        <w:rPr>
          <w:rFonts w:ascii="宋体" w:hAnsi="宋体" w:hint="eastAsia"/>
          <w:color w:val="000000" w:themeColor="text1"/>
          <w:sz w:val="21"/>
          <w:szCs w:val="21"/>
        </w:rPr>
        <w:t>2.2.3.招标内容：</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w:t>
      </w:r>
    </w:p>
    <w:p w:rsidR="00971280" w:rsidRDefault="00F05E2D">
      <w:pPr>
        <w:widowControl/>
        <w:tabs>
          <w:tab w:val="left" w:pos="51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2.2.4.标段划分：</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63" w:name="_Toc83236174"/>
      <w:bookmarkStart w:id="64" w:name="_Toc52137713"/>
      <w:r>
        <w:rPr>
          <w:rFonts w:ascii="黑体" w:eastAsia="黑体" w:hAnsi="黑体" w:hint="eastAsia"/>
          <w:b w:val="0"/>
          <w:color w:val="000000" w:themeColor="text1"/>
          <w:sz w:val="28"/>
          <w:szCs w:val="28"/>
        </w:rPr>
        <w:t>3.投标人资格要求</w:t>
      </w:r>
      <w:bookmarkEnd w:id="63"/>
      <w:bookmarkEnd w:id="64"/>
    </w:p>
    <w:p w:rsidR="00971280" w:rsidRDefault="00F05E2D">
      <w:pPr>
        <w:widowControl/>
        <w:tabs>
          <w:tab w:val="left" w:pos="510"/>
          <w:tab w:val="left" w:pos="900"/>
          <w:tab w:val="left" w:pos="1100"/>
        </w:tabs>
        <w:adjustRightInd/>
        <w:spacing w:line="360" w:lineRule="auto"/>
        <w:ind w:firstLineChars="201" w:firstLine="422"/>
        <w:jc w:val="left"/>
        <w:textAlignment w:val="auto"/>
        <w:rPr>
          <w:rFonts w:ascii="宋体" w:hAnsi="宋体"/>
          <w:color w:val="000000" w:themeColor="text1"/>
          <w:sz w:val="21"/>
          <w:szCs w:val="21"/>
          <w:u w:val="single"/>
        </w:rPr>
      </w:pPr>
      <w:r>
        <w:rPr>
          <w:rFonts w:ascii="宋体" w:hAnsi="宋体" w:hint="eastAsia"/>
          <w:color w:val="000000" w:themeColor="text1"/>
          <w:sz w:val="21"/>
          <w:szCs w:val="21"/>
        </w:rPr>
        <w:t>3.1.本招标项目要求投标人具备住房城乡建设行政主管部门核发的有效的</w:t>
      </w:r>
      <w:r>
        <w:rPr>
          <w:rFonts w:ascii="宋体" w:hAnsi="宋体" w:hint="eastAsia"/>
          <w:color w:val="000000" w:themeColor="text1"/>
          <w:sz w:val="21"/>
          <w:szCs w:val="21"/>
          <w:u w:val="single"/>
        </w:rPr>
        <w:t xml:space="preserve">                   </w:t>
      </w:r>
    </w:p>
    <w:p w:rsidR="00971280" w:rsidRDefault="00F05E2D">
      <w:pPr>
        <w:widowControl/>
        <w:tabs>
          <w:tab w:val="left" w:pos="510"/>
          <w:tab w:val="left" w:pos="900"/>
          <w:tab w:val="left" w:pos="110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u w:val="single"/>
        </w:rPr>
        <w:t xml:space="preserve">                                                                           </w:t>
      </w:r>
      <w:r>
        <w:rPr>
          <w:rStyle w:val="afb"/>
          <w:rFonts w:ascii="宋体" w:hAnsi="宋体"/>
          <w:color w:val="000000" w:themeColor="text1"/>
          <w:sz w:val="21"/>
          <w:szCs w:val="21"/>
          <w:u w:val="single"/>
        </w:rPr>
        <w:footnoteReference w:id="32"/>
      </w:r>
      <w:r>
        <w:rPr>
          <w:rFonts w:ascii="宋体" w:hAnsi="宋体" w:hint="eastAsia"/>
          <w:color w:val="000000" w:themeColor="text1"/>
          <w:sz w:val="21"/>
          <w:szCs w:val="21"/>
        </w:rPr>
        <w:t>资质。</w:t>
      </w:r>
    </w:p>
    <w:p w:rsidR="00971280" w:rsidRDefault="00F05E2D">
      <w:pPr>
        <w:widowControl/>
        <w:tabs>
          <w:tab w:val="left" w:pos="510"/>
          <w:tab w:val="left" w:pos="900"/>
          <w:tab w:val="left" w:pos="110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lastRenderedPageBreak/>
        <w:t>3.2.本招标项目</w:t>
      </w:r>
      <w:r>
        <w:rPr>
          <w:rFonts w:ascii="宋体" w:hAnsi="宋体" w:hint="eastAsia"/>
          <w:color w:val="000000" w:themeColor="text1"/>
          <w:sz w:val="21"/>
          <w:szCs w:val="21"/>
          <w:u w:val="single"/>
        </w:rPr>
        <w:t xml:space="preserve">             </w:t>
      </w:r>
      <w:r>
        <w:rPr>
          <w:rStyle w:val="afb"/>
          <w:rFonts w:ascii="宋体" w:hAnsi="宋体"/>
          <w:color w:val="000000" w:themeColor="text1"/>
          <w:sz w:val="21"/>
          <w:szCs w:val="21"/>
          <w:u w:val="single"/>
        </w:rPr>
        <w:footnoteReference w:id="33"/>
      </w:r>
      <w:r>
        <w:rPr>
          <w:rFonts w:ascii="宋体" w:hAnsi="宋体" w:hint="eastAsia"/>
          <w:color w:val="000000" w:themeColor="text1"/>
          <w:sz w:val="21"/>
          <w:szCs w:val="21"/>
        </w:rPr>
        <w:t>联合体投标，自愿组成联合体的应由资质等级高的单位为联合体牵头人，同等级时应明确联合体牵头人，且各方均应具备其所承担招标项目工作内容的相应资质条件；承担相同工作内容的专业单位组成联合体的，按照资质等级较低的单位确定资质等级。</w:t>
      </w:r>
    </w:p>
    <w:p w:rsidR="00971280" w:rsidRDefault="00F05E2D">
      <w:pPr>
        <w:widowControl/>
        <w:tabs>
          <w:tab w:val="left" w:pos="510"/>
          <w:tab w:val="left" w:pos="900"/>
          <w:tab w:val="left" w:pos="110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3.3.投标人拟派出担任本招标项目的勘察项目负责人应具备有效的国家注册土木工程师（岩土）执业证书。</w:t>
      </w:r>
    </w:p>
    <w:p w:rsidR="00971280" w:rsidRDefault="00F05E2D">
      <w:pPr>
        <w:widowControl/>
        <w:tabs>
          <w:tab w:val="left" w:pos="510"/>
          <w:tab w:val="left" w:pos="900"/>
          <w:tab w:val="left" w:pos="110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3.4.投标人及其拟派出担任本勘察项目负责人均应具备</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项类似项目勘察业绩</w:t>
      </w:r>
      <w:r>
        <w:rPr>
          <w:rFonts w:ascii="宋体" w:hint="eastAsia"/>
          <w:sz w:val="21"/>
          <w:szCs w:val="21"/>
        </w:rPr>
        <w:t>（仅适用于甲级、乙级工程勘察项目）</w:t>
      </w:r>
      <w:r>
        <w:rPr>
          <w:rFonts w:ascii="宋体" w:hAnsi="宋体" w:hint="eastAsia"/>
          <w:color w:val="000000" w:themeColor="text1"/>
          <w:sz w:val="21"/>
          <w:szCs w:val="21"/>
        </w:rPr>
        <w:t>。类似项目勘察业绩是指（下同）：自本投标邀请书发布之日的前三年内（以施工图审查报告日期为准，不含发布投标邀请书当日）投标人、勘察项目负责人完成的与招标项目同级或以上的工程勘察项目。</w:t>
      </w:r>
    </w:p>
    <w:p w:rsidR="00971280" w:rsidRDefault="00F05E2D">
      <w:pPr>
        <w:widowControl/>
        <w:tabs>
          <w:tab w:val="left" w:pos="510"/>
          <w:tab w:val="left" w:pos="900"/>
          <w:tab w:val="left" w:pos="1100"/>
        </w:tabs>
        <w:adjustRightInd/>
        <w:spacing w:line="360" w:lineRule="auto"/>
        <w:ind w:firstLineChars="201" w:firstLine="422"/>
        <w:jc w:val="left"/>
        <w:textAlignment w:val="auto"/>
        <w:rPr>
          <w:rFonts w:ascii="宋体" w:hAnsi="宋体" w:cs="瀹嬩綋"/>
          <w:color w:val="000000" w:themeColor="text1"/>
          <w:sz w:val="21"/>
          <w:szCs w:val="21"/>
        </w:rPr>
      </w:pPr>
      <w:r>
        <w:rPr>
          <w:rFonts w:ascii="宋体" w:hAnsi="宋体" w:hint="eastAsia"/>
          <w:color w:val="000000" w:themeColor="text1"/>
          <w:sz w:val="21"/>
          <w:szCs w:val="21"/>
        </w:rPr>
        <w:t>3.5.</w:t>
      </w:r>
      <w:r>
        <w:rPr>
          <w:rFonts w:ascii="宋体" w:hAnsi="宋体" w:cs="瀹嬩綋" w:hint="eastAsia"/>
          <w:color w:val="000000" w:themeColor="text1"/>
          <w:sz w:val="21"/>
          <w:szCs w:val="21"/>
        </w:rPr>
        <w:t>各投标人均可就本招标项目中的所有标段提出投标申请，但招标人允许中标的标段数量为</w:t>
      </w:r>
    </w:p>
    <w:p w:rsidR="00971280" w:rsidRDefault="00F05E2D">
      <w:pPr>
        <w:widowControl/>
        <w:tabs>
          <w:tab w:val="left" w:pos="510"/>
          <w:tab w:val="left" w:pos="900"/>
          <w:tab w:val="left" w:pos="1100"/>
        </w:tabs>
        <w:adjustRightInd/>
        <w:spacing w:line="360" w:lineRule="auto"/>
        <w:jc w:val="left"/>
        <w:textAlignment w:val="auto"/>
        <w:rPr>
          <w:rFonts w:ascii="宋体" w:hAnsi="宋体" w:cs="瀹嬩綋"/>
          <w:color w:val="000000" w:themeColor="text1"/>
          <w:sz w:val="21"/>
          <w:szCs w:val="21"/>
        </w:rPr>
      </w:pPr>
      <w:r>
        <w:rPr>
          <w:rFonts w:ascii="宋体" w:hAnsi="宋体" w:cs="瀹嬩綋" w:hint="eastAsia"/>
          <w:color w:val="000000" w:themeColor="text1"/>
          <w:sz w:val="21"/>
          <w:szCs w:val="21"/>
          <w:u w:val="single"/>
        </w:rPr>
        <w:t xml:space="preserve">      </w:t>
      </w:r>
      <w:r>
        <w:rPr>
          <w:rFonts w:ascii="宋体" w:hAnsi="宋体" w:hint="eastAsia"/>
          <w:color w:val="000000" w:themeColor="text1"/>
          <w:sz w:val="21"/>
          <w:szCs w:val="21"/>
        </w:rPr>
        <w:t>个标段</w:t>
      </w:r>
      <w:r>
        <w:rPr>
          <w:rFonts w:ascii="宋体" w:hAnsi="宋体" w:cs="瀹嬩綋" w:hint="eastAsia"/>
          <w:color w:val="000000" w:themeColor="text1"/>
          <w:sz w:val="21"/>
          <w:szCs w:val="21"/>
        </w:rPr>
        <w:t>。</w:t>
      </w:r>
    </w:p>
    <w:p w:rsidR="00971280" w:rsidRDefault="00F05E2D">
      <w:pPr>
        <w:widowControl/>
        <w:tabs>
          <w:tab w:val="left" w:pos="510"/>
          <w:tab w:val="left" w:pos="900"/>
          <w:tab w:val="left" w:pos="1100"/>
        </w:tabs>
        <w:adjustRightInd/>
        <w:spacing w:line="360" w:lineRule="auto"/>
        <w:ind w:firstLineChars="200" w:firstLine="420"/>
        <w:jc w:val="left"/>
        <w:textAlignment w:val="auto"/>
        <w:rPr>
          <w:rFonts w:ascii="宋体" w:hAnsi="宋体"/>
          <w:color w:val="000000" w:themeColor="text1"/>
          <w:sz w:val="21"/>
          <w:szCs w:val="21"/>
        </w:rPr>
      </w:pPr>
      <w:r>
        <w:rPr>
          <w:rFonts w:ascii="宋体" w:hAnsi="宋体" w:cs="瀹嬩綋" w:hint="eastAsia"/>
          <w:color w:val="000000" w:themeColor="text1"/>
          <w:sz w:val="21"/>
          <w:szCs w:val="21"/>
        </w:rPr>
        <w:t>3.6.</w:t>
      </w:r>
      <w:r>
        <w:rPr>
          <w:rFonts w:hint="eastAsia"/>
          <w:sz w:val="21"/>
          <w:szCs w:val="21"/>
        </w:rPr>
        <w:t>本招标项目不要求中标人在项目所在地设立分（子）公司，中标人应当依法履行纳税义务。</w:t>
      </w:r>
    </w:p>
    <w:p w:rsidR="00971280" w:rsidRDefault="00F05E2D">
      <w:pPr>
        <w:widowControl/>
        <w:tabs>
          <w:tab w:val="left" w:pos="510"/>
          <w:tab w:val="left" w:pos="900"/>
          <w:tab w:val="left" w:pos="110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3.7.</w:t>
      </w:r>
      <w:r>
        <w:rPr>
          <w:rFonts w:ascii="宋体" w:hAnsi="宋体" w:cs="瀹嬩綋" w:hint="eastAsia"/>
          <w:color w:val="000000" w:themeColor="text1"/>
          <w:sz w:val="21"/>
          <w:szCs w:val="21"/>
        </w:rPr>
        <w:t>投标人</w:t>
      </w:r>
      <w:r>
        <w:rPr>
          <w:rFonts w:ascii="宋体" w:hAnsi="宋体" w:hint="eastAsia"/>
          <w:color w:val="000000" w:themeColor="text1"/>
          <w:sz w:val="21"/>
          <w:szCs w:val="21"/>
        </w:rPr>
        <w:t>其他主要勘察人员要求、以及资格审查的其他条件要求的具体内容见招标文件。</w:t>
      </w:r>
    </w:p>
    <w:p w:rsidR="00971280" w:rsidRDefault="00F05E2D">
      <w:pPr>
        <w:widowControl/>
        <w:tabs>
          <w:tab w:val="left" w:pos="510"/>
          <w:tab w:val="left" w:pos="900"/>
          <w:tab w:val="left" w:pos="110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3.8.本招标项目招标人对投标人的资格审查采用资格后审方式。</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65" w:name="_Toc52137715"/>
      <w:bookmarkStart w:id="66" w:name="_Toc83236175"/>
      <w:r>
        <w:rPr>
          <w:rFonts w:ascii="黑体" w:eastAsia="黑体" w:hAnsi="黑体" w:hint="eastAsia"/>
          <w:b w:val="0"/>
          <w:color w:val="000000" w:themeColor="text1"/>
          <w:sz w:val="28"/>
          <w:szCs w:val="28"/>
        </w:rPr>
        <w:t>4.招标文件的获取</w:t>
      </w:r>
      <w:bookmarkEnd w:id="65"/>
      <w:bookmarkEnd w:id="66"/>
    </w:p>
    <w:p w:rsidR="00971280" w:rsidRDefault="00F05E2D">
      <w:pPr>
        <w:widowControl/>
        <w:tabs>
          <w:tab w:val="left" w:pos="900"/>
          <w:tab w:val="left" w:pos="110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请被邀请参加投标的投标人于</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年</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月</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日至</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年</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月</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日，每天上午</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时</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分至</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时</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分</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秒，下午</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时</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分至</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时</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分</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秒（北京时间，下同），通过</w:t>
      </w:r>
      <w:r>
        <w:rPr>
          <w:rFonts w:ascii="宋体" w:hAnsi="宋体" w:hint="eastAsia"/>
          <w:color w:val="000000" w:themeColor="text1"/>
          <w:sz w:val="21"/>
          <w:szCs w:val="21"/>
          <w:u w:val="single"/>
        </w:rPr>
        <w:t xml:space="preserve">                       </w:t>
      </w:r>
      <w:r>
        <w:rPr>
          <w:rStyle w:val="afb"/>
          <w:rFonts w:ascii="宋体" w:hAnsi="宋体"/>
          <w:color w:val="000000" w:themeColor="text1"/>
          <w:sz w:val="21"/>
          <w:szCs w:val="21"/>
          <w:u w:val="single"/>
        </w:rPr>
        <w:footnoteReference w:id="34"/>
      </w:r>
      <w:r>
        <w:rPr>
          <w:rFonts w:ascii="宋体" w:hAnsi="宋体" w:hint="eastAsia"/>
          <w:color w:val="000000" w:themeColor="text1"/>
          <w:sz w:val="21"/>
          <w:szCs w:val="21"/>
        </w:rPr>
        <w:t>采用无记名方式免费下载招标文件（含资格审查文件）。</w:t>
      </w:r>
      <w:r>
        <w:rPr>
          <w:rFonts w:ascii="宋体" w:hAnsi="宋体" w:cs="瀹嬩綋" w:hint="eastAsia"/>
          <w:color w:val="000000" w:themeColor="text1"/>
          <w:sz w:val="21"/>
          <w:szCs w:val="21"/>
        </w:rPr>
        <w:t>本招标项目电子招标文件使用</w:t>
      </w:r>
      <w:r>
        <w:rPr>
          <w:rFonts w:ascii="宋体" w:hAnsi="宋体" w:cs="瀹嬩綋" w:hint="eastAsia"/>
          <w:color w:val="000000" w:themeColor="text1"/>
          <w:sz w:val="21"/>
          <w:szCs w:val="21"/>
          <w:u w:val="single"/>
        </w:rPr>
        <w:t xml:space="preserve">                             </w:t>
      </w:r>
      <w:r>
        <w:rPr>
          <w:rStyle w:val="afb"/>
          <w:rFonts w:ascii="宋体" w:hAnsi="宋体" w:cs="瀹嬩綋"/>
          <w:color w:val="000000" w:themeColor="text1"/>
          <w:sz w:val="21"/>
          <w:szCs w:val="21"/>
          <w:u w:val="single"/>
        </w:rPr>
        <w:footnoteReference w:id="35"/>
      </w:r>
      <w:r>
        <w:rPr>
          <w:rFonts w:ascii="宋体" w:hAnsi="宋体" w:cs="瀹嬩綋" w:hint="eastAsia"/>
          <w:color w:val="000000" w:themeColor="text1"/>
          <w:sz w:val="21"/>
          <w:szCs w:val="21"/>
        </w:rPr>
        <w:t>打开。</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67" w:name="_Toc83236176"/>
      <w:bookmarkStart w:id="68" w:name="_Toc52137716"/>
      <w:r>
        <w:rPr>
          <w:rFonts w:ascii="黑体" w:eastAsia="黑体" w:hAnsi="黑体" w:hint="eastAsia"/>
          <w:b w:val="0"/>
          <w:color w:val="000000" w:themeColor="text1"/>
          <w:sz w:val="28"/>
          <w:szCs w:val="28"/>
        </w:rPr>
        <w:t>5.评标办法</w:t>
      </w:r>
      <w:bookmarkEnd w:id="67"/>
      <w:bookmarkEnd w:id="68"/>
    </w:p>
    <w:p w:rsidR="00971280" w:rsidRDefault="00F05E2D">
      <w:pPr>
        <w:widowControl/>
        <w:tabs>
          <w:tab w:val="left" w:pos="510"/>
          <w:tab w:val="left" w:pos="900"/>
          <w:tab w:val="left" w:pos="110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本招标项目采用的评标办法：</w:t>
      </w:r>
      <w:r>
        <w:rPr>
          <w:rFonts w:ascii="宋体" w:hAnsi="宋体" w:hint="eastAsia"/>
          <w:color w:val="000000" w:themeColor="text1"/>
          <w:sz w:val="21"/>
          <w:szCs w:val="21"/>
          <w:u w:val="single"/>
        </w:rPr>
        <w:t>定性评审法</w:t>
      </w:r>
      <w:r>
        <w:rPr>
          <w:rFonts w:ascii="宋体" w:hAnsi="宋体" w:hint="eastAsia"/>
          <w:color w:val="000000" w:themeColor="text1"/>
          <w:sz w:val="21"/>
          <w:szCs w:val="21"/>
        </w:rPr>
        <w:t>。</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69" w:name="_Toc52137717"/>
      <w:bookmarkStart w:id="70" w:name="_Toc83236177"/>
      <w:r>
        <w:rPr>
          <w:rFonts w:ascii="黑体" w:eastAsia="黑体" w:hAnsi="黑体" w:hint="eastAsia"/>
          <w:b w:val="0"/>
          <w:color w:val="000000" w:themeColor="text1"/>
          <w:sz w:val="28"/>
          <w:szCs w:val="28"/>
        </w:rPr>
        <w:t>6.定标票决办法</w:t>
      </w:r>
      <w:bookmarkEnd w:id="69"/>
      <w:bookmarkEnd w:id="70"/>
    </w:p>
    <w:p w:rsidR="00971280" w:rsidRDefault="00F05E2D">
      <w:pPr>
        <w:widowControl/>
        <w:tabs>
          <w:tab w:val="left" w:pos="510"/>
          <w:tab w:val="left" w:pos="900"/>
          <w:tab w:val="left" w:pos="110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本招标项目采用的定标票决办法：</w:t>
      </w:r>
      <w:r>
        <w:rPr>
          <w:rFonts w:ascii="宋体" w:hAnsi="宋体" w:hint="eastAsia"/>
          <w:color w:val="000000" w:themeColor="text1"/>
          <w:sz w:val="21"/>
          <w:szCs w:val="21"/>
          <w:u w:val="single"/>
        </w:rPr>
        <w:t xml:space="preserve">                                                  </w:t>
      </w:r>
      <w:r>
        <w:rPr>
          <w:rStyle w:val="afb"/>
          <w:rFonts w:ascii="宋体" w:hAnsi="宋体"/>
          <w:color w:val="000000" w:themeColor="text1"/>
          <w:sz w:val="21"/>
          <w:szCs w:val="21"/>
          <w:u w:val="single"/>
        </w:rPr>
        <w:footnoteReference w:id="36"/>
      </w:r>
      <w:r>
        <w:rPr>
          <w:rFonts w:ascii="宋体" w:hAnsi="宋体" w:hint="eastAsia"/>
          <w:color w:val="000000" w:themeColor="text1"/>
          <w:sz w:val="21"/>
          <w:szCs w:val="21"/>
        </w:rPr>
        <w:t>。</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71" w:name="_Toc83236178"/>
      <w:bookmarkStart w:id="72" w:name="_Toc52137718"/>
      <w:r>
        <w:rPr>
          <w:rFonts w:ascii="黑体" w:eastAsia="黑体" w:hAnsi="黑体" w:hint="eastAsia"/>
          <w:b w:val="0"/>
          <w:color w:val="000000" w:themeColor="text1"/>
          <w:sz w:val="28"/>
          <w:szCs w:val="28"/>
        </w:rPr>
        <w:lastRenderedPageBreak/>
        <w:t>7.投标保证金的提交</w:t>
      </w:r>
      <w:bookmarkEnd w:id="71"/>
      <w:bookmarkEnd w:id="72"/>
    </w:p>
    <w:p w:rsidR="00971280" w:rsidRDefault="00F05E2D">
      <w:pPr>
        <w:widowControl/>
        <w:tabs>
          <w:tab w:val="left" w:pos="510"/>
          <w:tab w:val="left" w:pos="900"/>
          <w:tab w:val="left" w:pos="110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7.1.投标保证金提交的时间：</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w:t>
      </w:r>
    </w:p>
    <w:p w:rsidR="00971280" w:rsidRDefault="00F05E2D">
      <w:pPr>
        <w:widowControl/>
        <w:tabs>
          <w:tab w:val="left" w:pos="510"/>
          <w:tab w:val="left" w:pos="900"/>
          <w:tab w:val="left" w:pos="110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7.2.投标保证金提交的方式：</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w:t>
      </w:r>
    </w:p>
    <w:p w:rsidR="00971280" w:rsidRDefault="00F05E2D">
      <w:pPr>
        <w:widowControl/>
        <w:tabs>
          <w:tab w:val="left" w:pos="510"/>
          <w:tab w:val="left" w:pos="900"/>
          <w:tab w:val="left" w:pos="110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7.3.投标保证金提交的金额：</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73" w:name="_Toc52137719"/>
      <w:bookmarkStart w:id="74" w:name="_Toc83236179"/>
      <w:r>
        <w:rPr>
          <w:rFonts w:ascii="黑体" w:eastAsia="黑体" w:hAnsi="黑体" w:hint="eastAsia"/>
          <w:b w:val="0"/>
          <w:color w:val="000000" w:themeColor="text1"/>
          <w:sz w:val="28"/>
          <w:szCs w:val="28"/>
        </w:rPr>
        <w:t>8.投标文件的递交</w:t>
      </w:r>
      <w:bookmarkEnd w:id="73"/>
      <w:bookmarkEnd w:id="74"/>
    </w:p>
    <w:p w:rsidR="00971280" w:rsidRDefault="00F05E2D">
      <w:pPr>
        <w:widowControl/>
        <w:tabs>
          <w:tab w:val="left" w:pos="900"/>
          <w:tab w:val="left" w:pos="110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8.1.本招标项目投标文件采用线上方式递交，投标文件的截止时间（投标截止时间，下同）：</w:t>
      </w:r>
    </w:p>
    <w:p w:rsidR="00971280" w:rsidRDefault="00F05E2D">
      <w:pPr>
        <w:widowControl/>
        <w:tabs>
          <w:tab w:val="left" w:pos="900"/>
          <w:tab w:val="left" w:pos="1100"/>
        </w:tabs>
        <w:adjustRightInd/>
        <w:spacing w:line="360" w:lineRule="auto"/>
        <w:jc w:val="left"/>
        <w:textAlignment w:val="auto"/>
        <w:rPr>
          <w:rFonts w:ascii="宋体" w:hAnsi="宋体"/>
          <w:color w:val="000000" w:themeColor="text1"/>
          <w:sz w:val="21"/>
          <w:szCs w:val="21"/>
        </w:rPr>
      </w:pP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年</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月</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日</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时</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分</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秒，投标人应在截止时间前通过</w:t>
      </w:r>
      <w:r>
        <w:rPr>
          <w:rFonts w:ascii="宋体" w:hAnsi="宋体" w:hint="eastAsia"/>
          <w:color w:val="000000" w:themeColor="text1"/>
          <w:sz w:val="21"/>
          <w:szCs w:val="21"/>
          <w:u w:val="single"/>
        </w:rPr>
        <w:t xml:space="preserve">                  </w:t>
      </w:r>
      <w:r>
        <w:rPr>
          <w:rStyle w:val="afb"/>
          <w:rFonts w:ascii="宋体" w:hAnsi="宋体"/>
          <w:color w:val="000000" w:themeColor="text1"/>
          <w:sz w:val="21"/>
          <w:szCs w:val="21"/>
          <w:u w:val="single"/>
        </w:rPr>
        <w:footnoteReference w:id="37"/>
      </w:r>
      <w:r>
        <w:rPr>
          <w:rFonts w:ascii="宋体" w:hAnsi="宋体" w:hint="eastAsia"/>
          <w:color w:val="000000" w:themeColor="text1"/>
          <w:sz w:val="21"/>
          <w:szCs w:val="21"/>
        </w:rPr>
        <w:t>递交电子投标文件。</w:t>
      </w:r>
      <w:r>
        <w:rPr>
          <w:rFonts w:ascii="宋体" w:hAnsi="宋体" w:cs="瀹嬩綋" w:hint="eastAsia"/>
          <w:color w:val="000000" w:themeColor="text1"/>
          <w:szCs w:val="21"/>
        </w:rPr>
        <w:t>联合投标的，投标文件应由联合体牵头单位的数字证书加密并上传到电子交易平台，开标时由上传此投标文件的单位数字证书解密。</w:t>
      </w:r>
    </w:p>
    <w:p w:rsidR="00971280" w:rsidRDefault="00F05E2D">
      <w:pPr>
        <w:widowControl/>
        <w:tabs>
          <w:tab w:val="left" w:pos="900"/>
          <w:tab w:val="left" w:pos="110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8.2.逾期上传至指定电子交易平台的投标文件，电子交易平台将不予受理。</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75" w:name="_Toc83236180"/>
      <w:bookmarkStart w:id="76" w:name="_Toc52137720"/>
      <w:r>
        <w:rPr>
          <w:rFonts w:ascii="黑体" w:eastAsia="黑体" w:hAnsi="黑体" w:hint="eastAsia"/>
          <w:b w:val="0"/>
          <w:color w:val="000000" w:themeColor="text1"/>
          <w:sz w:val="28"/>
          <w:szCs w:val="28"/>
        </w:rPr>
        <w:t>9.确认</w:t>
      </w:r>
      <w:bookmarkEnd w:id="75"/>
      <w:bookmarkEnd w:id="76"/>
    </w:p>
    <w:p w:rsidR="00971280" w:rsidRDefault="00F05E2D">
      <w:pPr>
        <w:widowControl/>
        <w:tabs>
          <w:tab w:val="left" w:pos="900"/>
          <w:tab w:val="left" w:pos="110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你单位收到本邀请书后，请于</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年</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月</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日</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时</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分</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秒前，通过电子交易平台确认是否参加投标（确认通知格式附后）。在本邀请书规定的时间内未表示是否参加投标或明确表示不参加投标的，不得再参加投标。</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77" w:name="_Toc52137721"/>
      <w:bookmarkStart w:id="78" w:name="_Toc83236181"/>
      <w:r>
        <w:rPr>
          <w:rFonts w:ascii="黑体" w:eastAsia="黑体" w:hAnsi="黑体" w:hint="eastAsia"/>
          <w:b w:val="0"/>
          <w:color w:val="000000" w:themeColor="text1"/>
          <w:sz w:val="28"/>
          <w:szCs w:val="28"/>
        </w:rPr>
        <w:t>10.联系方式</w:t>
      </w:r>
      <w:bookmarkEnd w:id="77"/>
      <w:bookmarkEnd w:id="78"/>
    </w:p>
    <w:p w:rsidR="00971280" w:rsidRDefault="00F05E2D">
      <w:pPr>
        <w:pStyle w:val="a4"/>
        <w:snapToGrid w:val="0"/>
        <w:spacing w:line="360" w:lineRule="auto"/>
        <w:ind w:firstLineChars="201" w:firstLine="422"/>
        <w:jc w:val="left"/>
        <w:rPr>
          <w:rFonts w:ascii="宋体" w:eastAsia="宋体" w:hAnsi="宋体"/>
          <w:color w:val="000000" w:themeColor="text1"/>
          <w:szCs w:val="21"/>
        </w:rPr>
      </w:pPr>
      <w:r>
        <w:rPr>
          <w:rFonts w:ascii="宋体" w:eastAsia="宋体" w:hAnsi="宋体" w:hint="eastAsia"/>
          <w:color w:val="000000" w:themeColor="text1"/>
          <w:szCs w:val="21"/>
        </w:rPr>
        <w:t>招标人：</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w:t>
      </w:r>
    </w:p>
    <w:p w:rsidR="00971280" w:rsidRDefault="00F05E2D">
      <w:pPr>
        <w:pStyle w:val="a4"/>
        <w:snapToGrid w:val="0"/>
        <w:spacing w:line="360" w:lineRule="auto"/>
        <w:ind w:firstLineChars="201" w:firstLine="422"/>
        <w:jc w:val="left"/>
        <w:rPr>
          <w:rFonts w:ascii="宋体" w:eastAsia="宋体" w:hAnsi="宋体"/>
          <w:color w:val="000000" w:themeColor="text1"/>
          <w:szCs w:val="21"/>
          <w:u w:val="single"/>
        </w:rPr>
      </w:pPr>
      <w:r>
        <w:rPr>
          <w:rFonts w:ascii="宋体" w:eastAsia="宋体" w:hAnsi="宋体" w:hint="eastAsia"/>
          <w:color w:val="000000" w:themeColor="text1"/>
          <w:szCs w:val="21"/>
        </w:rPr>
        <w:t>地址：</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，邮编：</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w:t>
      </w:r>
    </w:p>
    <w:p w:rsidR="00971280" w:rsidRDefault="00F05E2D">
      <w:pPr>
        <w:pStyle w:val="a4"/>
        <w:snapToGrid w:val="0"/>
        <w:spacing w:line="360" w:lineRule="auto"/>
        <w:ind w:firstLineChars="201" w:firstLine="422"/>
        <w:jc w:val="left"/>
        <w:rPr>
          <w:rFonts w:ascii="宋体" w:eastAsia="宋体" w:hAnsi="宋体"/>
          <w:color w:val="000000" w:themeColor="text1"/>
          <w:szCs w:val="21"/>
        </w:rPr>
      </w:pPr>
      <w:r>
        <w:rPr>
          <w:rFonts w:ascii="宋体" w:eastAsia="宋体" w:hAnsi="宋体" w:hint="eastAsia"/>
          <w:color w:val="000000" w:themeColor="text1"/>
          <w:szCs w:val="21"/>
        </w:rPr>
        <w:t>电话：</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，传真：</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w:t>
      </w:r>
    </w:p>
    <w:p w:rsidR="00971280" w:rsidRDefault="00F05E2D">
      <w:pPr>
        <w:pStyle w:val="a4"/>
        <w:snapToGrid w:val="0"/>
        <w:spacing w:line="360" w:lineRule="auto"/>
        <w:ind w:firstLineChars="201" w:firstLine="422"/>
        <w:jc w:val="left"/>
        <w:rPr>
          <w:rFonts w:ascii="宋体" w:eastAsia="宋体" w:hAnsi="宋体"/>
          <w:color w:val="000000" w:themeColor="text1"/>
          <w:szCs w:val="21"/>
          <w:u w:val="single"/>
        </w:rPr>
      </w:pPr>
      <w:r>
        <w:rPr>
          <w:rFonts w:ascii="宋体" w:eastAsia="宋体" w:hAnsi="宋体" w:hint="eastAsia"/>
          <w:color w:val="000000" w:themeColor="text1"/>
          <w:szCs w:val="21"/>
        </w:rPr>
        <w:t>联系人：</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w:t>
      </w:r>
    </w:p>
    <w:p w:rsidR="00971280" w:rsidRDefault="00F05E2D" w:rsidP="00FC2CAD">
      <w:pPr>
        <w:pStyle w:val="a4"/>
        <w:snapToGrid w:val="0"/>
        <w:spacing w:beforeLines="100" w:line="360" w:lineRule="auto"/>
        <w:ind w:firstLineChars="201" w:firstLine="422"/>
        <w:jc w:val="left"/>
        <w:rPr>
          <w:rFonts w:ascii="宋体" w:eastAsia="宋体" w:hAnsi="宋体"/>
          <w:color w:val="000000" w:themeColor="text1"/>
          <w:szCs w:val="21"/>
        </w:rPr>
      </w:pPr>
      <w:r>
        <w:rPr>
          <w:rFonts w:ascii="宋体" w:eastAsia="宋体" w:hAnsi="宋体" w:hint="eastAsia"/>
          <w:color w:val="000000" w:themeColor="text1"/>
          <w:szCs w:val="21"/>
        </w:rPr>
        <w:t>招标代理机构：</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w:t>
      </w:r>
    </w:p>
    <w:p w:rsidR="00971280" w:rsidRDefault="00F05E2D">
      <w:pPr>
        <w:pStyle w:val="a4"/>
        <w:snapToGrid w:val="0"/>
        <w:spacing w:line="360" w:lineRule="auto"/>
        <w:ind w:firstLineChars="201" w:firstLine="422"/>
        <w:jc w:val="left"/>
        <w:rPr>
          <w:rFonts w:ascii="宋体" w:eastAsia="宋体" w:hAnsi="宋体"/>
          <w:color w:val="000000" w:themeColor="text1"/>
          <w:szCs w:val="21"/>
          <w:u w:val="single"/>
        </w:rPr>
      </w:pPr>
      <w:r>
        <w:rPr>
          <w:rFonts w:ascii="宋体" w:eastAsia="宋体" w:hAnsi="宋体" w:hint="eastAsia"/>
          <w:color w:val="000000" w:themeColor="text1"/>
          <w:szCs w:val="21"/>
        </w:rPr>
        <w:t>地址：</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，邮编：</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w:t>
      </w:r>
    </w:p>
    <w:p w:rsidR="00971280" w:rsidRDefault="00F05E2D">
      <w:pPr>
        <w:pStyle w:val="a4"/>
        <w:snapToGrid w:val="0"/>
        <w:spacing w:line="360" w:lineRule="auto"/>
        <w:ind w:firstLineChars="201" w:firstLine="422"/>
        <w:jc w:val="left"/>
        <w:rPr>
          <w:rFonts w:ascii="宋体" w:eastAsia="宋体" w:hAnsi="宋体"/>
          <w:color w:val="000000" w:themeColor="text1"/>
          <w:szCs w:val="21"/>
        </w:rPr>
      </w:pPr>
      <w:r>
        <w:rPr>
          <w:rFonts w:ascii="宋体" w:eastAsia="宋体" w:hAnsi="宋体" w:hint="eastAsia"/>
          <w:color w:val="000000" w:themeColor="text1"/>
          <w:szCs w:val="21"/>
        </w:rPr>
        <w:t>电话：</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，传真：</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w:t>
      </w:r>
    </w:p>
    <w:p w:rsidR="00971280" w:rsidRDefault="00F05E2D">
      <w:pPr>
        <w:pStyle w:val="a4"/>
        <w:snapToGrid w:val="0"/>
        <w:spacing w:line="360" w:lineRule="auto"/>
        <w:ind w:firstLineChars="201" w:firstLine="422"/>
        <w:jc w:val="left"/>
        <w:rPr>
          <w:rFonts w:ascii="宋体" w:eastAsia="宋体" w:hAnsi="宋体"/>
          <w:color w:val="000000" w:themeColor="text1"/>
          <w:szCs w:val="21"/>
        </w:rPr>
      </w:pPr>
      <w:r>
        <w:rPr>
          <w:rFonts w:ascii="宋体" w:eastAsia="宋体" w:hAnsi="宋体" w:hint="eastAsia"/>
          <w:color w:val="000000" w:themeColor="text1"/>
          <w:szCs w:val="21"/>
        </w:rPr>
        <w:t>联系人：</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 xml:space="preserve"> 。</w:t>
      </w:r>
    </w:p>
    <w:p w:rsidR="00971280" w:rsidRDefault="00F05E2D" w:rsidP="00FC2CAD">
      <w:pPr>
        <w:pStyle w:val="a4"/>
        <w:snapToGrid w:val="0"/>
        <w:spacing w:beforeLines="100" w:line="360" w:lineRule="auto"/>
        <w:ind w:firstLineChars="201" w:firstLine="422"/>
        <w:jc w:val="left"/>
        <w:rPr>
          <w:rFonts w:ascii="宋体" w:eastAsia="宋体" w:hAnsi="宋体"/>
          <w:color w:val="000000" w:themeColor="text1"/>
          <w:szCs w:val="21"/>
        </w:rPr>
      </w:pPr>
      <w:r>
        <w:rPr>
          <w:rFonts w:ascii="宋体" w:eastAsia="宋体" w:hAnsi="宋体" w:cs="瀹嬩綋" w:hint="eastAsia"/>
          <w:color w:val="000000" w:themeColor="text1"/>
          <w:szCs w:val="21"/>
        </w:rPr>
        <w:t>公共资源电子交易平台名称</w:t>
      </w:r>
      <w:r>
        <w:rPr>
          <w:rFonts w:ascii="宋体" w:eastAsia="宋体" w:hAnsi="宋体" w:hint="eastAsia"/>
          <w:color w:val="000000" w:themeColor="text1"/>
          <w:szCs w:val="21"/>
        </w:rPr>
        <w:t>：</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w:t>
      </w:r>
    </w:p>
    <w:p w:rsidR="00971280" w:rsidRDefault="00F05E2D">
      <w:pPr>
        <w:pStyle w:val="a4"/>
        <w:snapToGrid w:val="0"/>
        <w:spacing w:line="360" w:lineRule="auto"/>
        <w:ind w:firstLineChars="201" w:firstLine="422"/>
        <w:jc w:val="left"/>
        <w:rPr>
          <w:rFonts w:ascii="宋体" w:eastAsia="宋体" w:hAnsi="宋体"/>
          <w:color w:val="000000" w:themeColor="text1"/>
          <w:szCs w:val="21"/>
        </w:rPr>
      </w:pPr>
      <w:r>
        <w:rPr>
          <w:rFonts w:ascii="宋体" w:eastAsia="宋体" w:hAnsi="宋体" w:cs="瀹嬩綋" w:hint="eastAsia"/>
          <w:color w:val="000000" w:themeColor="text1"/>
          <w:szCs w:val="21"/>
        </w:rPr>
        <w:t>网址</w:t>
      </w:r>
      <w:r>
        <w:rPr>
          <w:rFonts w:ascii="宋体" w:eastAsia="宋体" w:hAnsi="宋体" w:hint="eastAsia"/>
          <w:color w:val="000000" w:themeColor="text1"/>
          <w:szCs w:val="21"/>
        </w:rPr>
        <w:t>：</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w:t>
      </w:r>
    </w:p>
    <w:p w:rsidR="00971280" w:rsidRDefault="00F05E2D">
      <w:pPr>
        <w:pStyle w:val="a4"/>
        <w:snapToGrid w:val="0"/>
        <w:spacing w:line="360" w:lineRule="auto"/>
        <w:ind w:firstLineChars="201" w:firstLine="422"/>
        <w:jc w:val="left"/>
        <w:rPr>
          <w:rFonts w:ascii="宋体" w:eastAsia="宋体" w:hAnsi="宋体"/>
          <w:color w:val="000000" w:themeColor="text1"/>
          <w:szCs w:val="21"/>
        </w:rPr>
      </w:pPr>
      <w:r>
        <w:rPr>
          <w:rFonts w:ascii="宋体" w:eastAsia="宋体" w:hAnsi="宋体" w:cs="瀹嬩綋" w:hint="eastAsia"/>
          <w:color w:val="000000" w:themeColor="text1"/>
          <w:szCs w:val="21"/>
        </w:rPr>
        <w:lastRenderedPageBreak/>
        <w:t>联系电话</w:t>
      </w:r>
      <w:r>
        <w:rPr>
          <w:rFonts w:ascii="宋体" w:eastAsia="宋体" w:hAnsi="宋体" w:hint="eastAsia"/>
          <w:color w:val="000000" w:themeColor="text1"/>
          <w:szCs w:val="21"/>
        </w:rPr>
        <w:t>：</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w:t>
      </w:r>
    </w:p>
    <w:p w:rsidR="00971280" w:rsidRDefault="00F05E2D" w:rsidP="00FC2CAD">
      <w:pPr>
        <w:pStyle w:val="a4"/>
        <w:snapToGrid w:val="0"/>
        <w:spacing w:beforeLines="100" w:line="360" w:lineRule="auto"/>
        <w:ind w:firstLineChars="201" w:firstLine="422"/>
        <w:jc w:val="left"/>
        <w:rPr>
          <w:rFonts w:ascii="宋体" w:eastAsia="宋体" w:hAnsi="宋体"/>
          <w:color w:val="000000" w:themeColor="text1"/>
          <w:szCs w:val="21"/>
        </w:rPr>
      </w:pPr>
      <w:r>
        <w:rPr>
          <w:rFonts w:ascii="宋体" w:eastAsia="宋体" w:hAnsi="宋体" w:hint="eastAsia"/>
          <w:color w:val="000000" w:themeColor="text1"/>
          <w:szCs w:val="21"/>
        </w:rPr>
        <w:t>招投标监督机构名称：</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w:t>
      </w:r>
    </w:p>
    <w:p w:rsidR="00971280" w:rsidRDefault="00F05E2D">
      <w:pPr>
        <w:pStyle w:val="a4"/>
        <w:snapToGrid w:val="0"/>
        <w:spacing w:line="360" w:lineRule="auto"/>
        <w:ind w:firstLineChars="201" w:firstLine="422"/>
        <w:jc w:val="left"/>
        <w:rPr>
          <w:rFonts w:ascii="宋体" w:eastAsia="宋体" w:hAnsi="宋体"/>
          <w:color w:val="000000" w:themeColor="text1"/>
          <w:szCs w:val="21"/>
        </w:rPr>
      </w:pPr>
      <w:r>
        <w:rPr>
          <w:rFonts w:ascii="宋体" w:eastAsia="宋体" w:hAnsi="宋体" w:hint="eastAsia"/>
          <w:color w:val="000000" w:themeColor="text1"/>
          <w:szCs w:val="21"/>
        </w:rPr>
        <w:t>地址：</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w:t>
      </w:r>
    </w:p>
    <w:p w:rsidR="00971280" w:rsidRDefault="00F05E2D">
      <w:pPr>
        <w:pStyle w:val="a4"/>
        <w:snapToGrid w:val="0"/>
        <w:spacing w:line="360" w:lineRule="auto"/>
        <w:ind w:firstLineChars="201" w:firstLine="422"/>
        <w:jc w:val="left"/>
        <w:rPr>
          <w:rFonts w:ascii="宋体" w:eastAsia="宋体" w:hAnsi="宋体"/>
          <w:color w:val="000000" w:themeColor="text1"/>
          <w:szCs w:val="21"/>
        </w:rPr>
      </w:pPr>
      <w:r>
        <w:rPr>
          <w:rFonts w:ascii="宋体" w:eastAsia="宋体" w:hAnsi="宋体" w:cs="瀹嬩綋" w:hint="eastAsia"/>
          <w:color w:val="000000" w:themeColor="text1"/>
          <w:szCs w:val="21"/>
        </w:rPr>
        <w:t>联系电话</w:t>
      </w:r>
      <w:r>
        <w:rPr>
          <w:rFonts w:ascii="宋体" w:eastAsia="宋体" w:hAnsi="宋体" w:hint="eastAsia"/>
          <w:color w:val="000000" w:themeColor="text1"/>
          <w:szCs w:val="21"/>
        </w:rPr>
        <w:t>：</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w:t>
      </w:r>
    </w:p>
    <w:p w:rsidR="00971280" w:rsidRDefault="00F05E2D" w:rsidP="00FC2CAD">
      <w:pPr>
        <w:pStyle w:val="a4"/>
        <w:snapToGrid w:val="0"/>
        <w:spacing w:beforeLines="100" w:line="360" w:lineRule="auto"/>
        <w:ind w:firstLineChars="201" w:firstLine="422"/>
        <w:jc w:val="left"/>
        <w:rPr>
          <w:rFonts w:ascii="宋体" w:eastAsia="宋体" w:hAnsi="宋体"/>
          <w:color w:val="000000" w:themeColor="text1"/>
          <w:szCs w:val="21"/>
        </w:rPr>
      </w:pPr>
      <w:r>
        <w:rPr>
          <w:rFonts w:ascii="宋体" w:eastAsia="宋体" w:hAnsi="宋体" w:hint="eastAsia"/>
          <w:color w:val="000000" w:themeColor="text1"/>
          <w:szCs w:val="21"/>
        </w:rPr>
        <w:t>公共资源交易中心名称：</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w:t>
      </w:r>
    </w:p>
    <w:p w:rsidR="00971280" w:rsidRDefault="00F05E2D">
      <w:pPr>
        <w:pStyle w:val="a4"/>
        <w:snapToGrid w:val="0"/>
        <w:spacing w:line="360" w:lineRule="auto"/>
        <w:ind w:firstLineChars="201" w:firstLine="422"/>
        <w:jc w:val="left"/>
        <w:rPr>
          <w:rFonts w:ascii="宋体" w:eastAsia="宋体" w:hAnsi="宋体"/>
          <w:color w:val="000000" w:themeColor="text1"/>
          <w:szCs w:val="21"/>
        </w:rPr>
      </w:pPr>
      <w:r>
        <w:rPr>
          <w:rFonts w:ascii="宋体" w:eastAsia="宋体" w:hAnsi="宋体" w:hint="eastAsia"/>
          <w:color w:val="000000" w:themeColor="text1"/>
          <w:szCs w:val="21"/>
        </w:rPr>
        <w:t>地址：</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w:t>
      </w:r>
    </w:p>
    <w:p w:rsidR="00971280" w:rsidRDefault="00F05E2D">
      <w:pPr>
        <w:spacing w:line="360" w:lineRule="auto"/>
        <w:ind w:firstLineChars="200" w:firstLine="420"/>
        <w:rPr>
          <w:rFonts w:ascii="宋体" w:hAnsi="宋体"/>
          <w:color w:val="000000" w:themeColor="text1"/>
          <w:sz w:val="21"/>
          <w:szCs w:val="21"/>
        </w:rPr>
      </w:pPr>
      <w:r>
        <w:rPr>
          <w:rFonts w:ascii="宋体" w:hAnsi="宋体" w:cstheme="minorBidi" w:hint="eastAsia"/>
          <w:color w:val="000000" w:themeColor="text1"/>
          <w:sz w:val="21"/>
          <w:szCs w:val="21"/>
        </w:rPr>
        <w:t>联系电话</w:t>
      </w:r>
      <w:r>
        <w:rPr>
          <w:rFonts w:ascii="宋体" w:hAnsi="宋体" w:hint="eastAsia"/>
          <w:color w:val="000000" w:themeColor="text1"/>
          <w:sz w:val="21"/>
          <w:szCs w:val="21"/>
        </w:rPr>
        <w:t>：</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w:t>
      </w:r>
    </w:p>
    <w:p w:rsidR="00971280" w:rsidRDefault="00971280">
      <w:pPr>
        <w:rPr>
          <w:rFonts w:ascii="宋体" w:hAnsi="宋体"/>
          <w:color w:val="000000" w:themeColor="text1"/>
          <w:sz w:val="21"/>
          <w:szCs w:val="21"/>
        </w:rPr>
      </w:pPr>
    </w:p>
    <w:p w:rsidR="00971280" w:rsidRDefault="00971280">
      <w:pPr>
        <w:rPr>
          <w:rFonts w:ascii="宋体" w:hAnsi="宋体"/>
          <w:color w:val="000000" w:themeColor="text1"/>
          <w:sz w:val="21"/>
          <w:szCs w:val="21"/>
        </w:rPr>
      </w:pPr>
    </w:p>
    <w:p w:rsidR="00971280" w:rsidRDefault="00971280">
      <w:pPr>
        <w:rPr>
          <w:rFonts w:ascii="黑体" w:eastAsia="黑体" w:hAnsi="黑体"/>
          <w:color w:val="000000" w:themeColor="text1"/>
          <w:sz w:val="21"/>
          <w:szCs w:val="21"/>
        </w:rPr>
      </w:pPr>
    </w:p>
    <w:p w:rsidR="00971280" w:rsidRDefault="00971280">
      <w:pPr>
        <w:rPr>
          <w:rFonts w:ascii="黑体" w:eastAsia="黑体" w:hAnsi="黑体"/>
          <w:color w:val="000000" w:themeColor="text1"/>
          <w:sz w:val="21"/>
          <w:szCs w:val="21"/>
        </w:rPr>
      </w:pPr>
    </w:p>
    <w:p w:rsidR="00971280" w:rsidRDefault="00971280">
      <w:pPr>
        <w:rPr>
          <w:rFonts w:ascii="黑体" w:eastAsia="黑体" w:hAnsi="黑体"/>
          <w:color w:val="000000" w:themeColor="text1"/>
          <w:sz w:val="21"/>
          <w:szCs w:val="21"/>
        </w:rPr>
      </w:pPr>
    </w:p>
    <w:p w:rsidR="00971280" w:rsidRDefault="00971280">
      <w:pPr>
        <w:rPr>
          <w:rFonts w:ascii="黑体" w:eastAsia="黑体" w:hAnsi="黑体"/>
          <w:color w:val="000000" w:themeColor="text1"/>
          <w:sz w:val="21"/>
          <w:szCs w:val="21"/>
        </w:rPr>
      </w:pPr>
    </w:p>
    <w:p w:rsidR="00971280" w:rsidRDefault="00971280">
      <w:pPr>
        <w:rPr>
          <w:rFonts w:ascii="黑体" w:eastAsia="黑体" w:hAnsi="黑体"/>
          <w:color w:val="000000" w:themeColor="text1"/>
          <w:sz w:val="21"/>
          <w:szCs w:val="21"/>
        </w:rPr>
      </w:pPr>
    </w:p>
    <w:p w:rsidR="00971280" w:rsidRDefault="00971280">
      <w:pPr>
        <w:rPr>
          <w:rFonts w:ascii="黑体" w:eastAsia="黑体" w:hAnsi="黑体"/>
          <w:color w:val="000000" w:themeColor="text1"/>
          <w:sz w:val="21"/>
          <w:szCs w:val="21"/>
        </w:rPr>
      </w:pPr>
    </w:p>
    <w:p w:rsidR="00971280" w:rsidRDefault="00971280">
      <w:pPr>
        <w:rPr>
          <w:rFonts w:ascii="黑体" w:eastAsia="黑体" w:hAnsi="黑体"/>
          <w:color w:val="000000" w:themeColor="text1"/>
          <w:sz w:val="21"/>
          <w:szCs w:val="21"/>
        </w:rPr>
      </w:pPr>
    </w:p>
    <w:p w:rsidR="00971280" w:rsidRDefault="00971280">
      <w:pPr>
        <w:rPr>
          <w:rFonts w:ascii="黑体" w:eastAsia="黑体" w:hAnsi="黑体"/>
          <w:color w:val="000000" w:themeColor="text1"/>
          <w:sz w:val="21"/>
          <w:szCs w:val="21"/>
        </w:rPr>
      </w:pPr>
    </w:p>
    <w:p w:rsidR="00971280" w:rsidRDefault="00971280">
      <w:pPr>
        <w:rPr>
          <w:rFonts w:ascii="黑体" w:eastAsia="黑体" w:hAnsi="黑体"/>
          <w:color w:val="000000" w:themeColor="text1"/>
          <w:sz w:val="21"/>
          <w:szCs w:val="21"/>
        </w:rPr>
      </w:pPr>
    </w:p>
    <w:p w:rsidR="00971280" w:rsidRDefault="00971280">
      <w:pPr>
        <w:rPr>
          <w:rFonts w:ascii="黑体" w:eastAsia="黑体" w:hAnsi="黑体"/>
          <w:color w:val="000000" w:themeColor="text1"/>
          <w:sz w:val="21"/>
          <w:szCs w:val="21"/>
        </w:rPr>
      </w:pPr>
    </w:p>
    <w:p w:rsidR="00971280" w:rsidRDefault="00971280">
      <w:pPr>
        <w:rPr>
          <w:rFonts w:ascii="黑体" w:eastAsia="黑体" w:hAnsi="黑体"/>
          <w:color w:val="000000" w:themeColor="text1"/>
          <w:sz w:val="21"/>
          <w:szCs w:val="21"/>
        </w:rPr>
      </w:pPr>
    </w:p>
    <w:p w:rsidR="00971280" w:rsidRDefault="00971280">
      <w:pPr>
        <w:rPr>
          <w:rFonts w:ascii="黑体" w:eastAsia="黑体" w:hAnsi="黑体"/>
          <w:color w:val="000000" w:themeColor="text1"/>
          <w:sz w:val="21"/>
          <w:szCs w:val="21"/>
        </w:rPr>
      </w:pPr>
    </w:p>
    <w:p w:rsidR="00971280" w:rsidRDefault="00971280">
      <w:pPr>
        <w:rPr>
          <w:rFonts w:ascii="黑体" w:eastAsia="黑体" w:hAnsi="黑体"/>
          <w:color w:val="000000" w:themeColor="text1"/>
          <w:sz w:val="21"/>
          <w:szCs w:val="21"/>
        </w:rPr>
      </w:pPr>
    </w:p>
    <w:p w:rsidR="00971280" w:rsidRDefault="00971280">
      <w:pPr>
        <w:rPr>
          <w:rFonts w:ascii="黑体" w:eastAsia="黑体" w:hAnsi="黑体"/>
          <w:color w:val="000000" w:themeColor="text1"/>
          <w:sz w:val="21"/>
          <w:szCs w:val="21"/>
        </w:rPr>
      </w:pPr>
    </w:p>
    <w:p w:rsidR="00971280" w:rsidRDefault="00971280">
      <w:pPr>
        <w:rPr>
          <w:rFonts w:ascii="黑体" w:eastAsia="黑体" w:hAnsi="黑体"/>
          <w:color w:val="000000" w:themeColor="text1"/>
          <w:sz w:val="21"/>
          <w:szCs w:val="21"/>
        </w:rPr>
      </w:pPr>
    </w:p>
    <w:p w:rsidR="00971280" w:rsidRDefault="00971280">
      <w:pPr>
        <w:rPr>
          <w:rFonts w:ascii="黑体" w:eastAsia="黑体" w:hAnsi="黑体"/>
          <w:color w:val="000000" w:themeColor="text1"/>
          <w:sz w:val="21"/>
          <w:szCs w:val="21"/>
        </w:rPr>
      </w:pPr>
    </w:p>
    <w:p w:rsidR="00971280" w:rsidRDefault="00971280">
      <w:pPr>
        <w:rPr>
          <w:rFonts w:ascii="黑体" w:eastAsia="黑体" w:hAnsi="黑体"/>
          <w:color w:val="000000" w:themeColor="text1"/>
          <w:sz w:val="21"/>
          <w:szCs w:val="21"/>
        </w:rPr>
      </w:pPr>
    </w:p>
    <w:p w:rsidR="00971280" w:rsidRDefault="00971280">
      <w:pPr>
        <w:rPr>
          <w:rFonts w:ascii="黑体" w:eastAsia="黑体" w:hAnsi="黑体"/>
          <w:color w:val="000000" w:themeColor="text1"/>
          <w:sz w:val="21"/>
          <w:szCs w:val="21"/>
        </w:rPr>
      </w:pPr>
    </w:p>
    <w:p w:rsidR="00971280" w:rsidRDefault="00971280">
      <w:pPr>
        <w:rPr>
          <w:rFonts w:ascii="黑体" w:eastAsia="黑体" w:hAnsi="黑体"/>
          <w:color w:val="000000" w:themeColor="text1"/>
          <w:sz w:val="21"/>
          <w:szCs w:val="21"/>
        </w:rPr>
      </w:pPr>
    </w:p>
    <w:p w:rsidR="00971280" w:rsidRDefault="00971280">
      <w:pPr>
        <w:rPr>
          <w:rFonts w:ascii="黑体" w:eastAsia="黑体" w:hAnsi="黑体"/>
          <w:color w:val="000000" w:themeColor="text1"/>
          <w:sz w:val="21"/>
          <w:szCs w:val="21"/>
        </w:rPr>
      </w:pPr>
    </w:p>
    <w:p w:rsidR="00971280" w:rsidRDefault="00971280">
      <w:pPr>
        <w:rPr>
          <w:rFonts w:ascii="黑体" w:eastAsia="黑体" w:hAnsi="黑体"/>
          <w:color w:val="000000" w:themeColor="text1"/>
          <w:sz w:val="21"/>
          <w:szCs w:val="21"/>
        </w:rPr>
      </w:pPr>
    </w:p>
    <w:p w:rsidR="002C249D" w:rsidRDefault="002C249D">
      <w:pPr>
        <w:pStyle w:val="3"/>
        <w:rPr>
          <w:rFonts w:ascii="黑体" w:eastAsia="黑体" w:hAnsi="黑体"/>
          <w:b w:val="0"/>
          <w:color w:val="000000" w:themeColor="text1"/>
          <w:sz w:val="21"/>
          <w:szCs w:val="21"/>
        </w:rPr>
      </w:pPr>
      <w:bookmarkStart w:id="79" w:name="_Toc83236182"/>
      <w:bookmarkStart w:id="80" w:name="_Toc52137722"/>
    </w:p>
    <w:p w:rsidR="002C249D" w:rsidRPr="002C249D" w:rsidRDefault="002C249D" w:rsidP="002C249D"/>
    <w:p w:rsidR="00971280" w:rsidRDefault="00F05E2D">
      <w:pPr>
        <w:pStyle w:val="3"/>
        <w:rPr>
          <w:rFonts w:ascii="黑体" w:eastAsia="黑体" w:hAnsi="黑体"/>
          <w:b w:val="0"/>
          <w:color w:val="000000" w:themeColor="text1"/>
          <w:sz w:val="21"/>
          <w:szCs w:val="21"/>
        </w:rPr>
      </w:pPr>
      <w:r>
        <w:rPr>
          <w:rFonts w:ascii="黑体" w:eastAsia="黑体" w:hAnsi="黑体" w:hint="eastAsia"/>
          <w:b w:val="0"/>
          <w:color w:val="000000" w:themeColor="text1"/>
          <w:sz w:val="21"/>
          <w:szCs w:val="21"/>
        </w:rPr>
        <w:lastRenderedPageBreak/>
        <w:t>附件1-1：确认通知（格式）</w:t>
      </w:r>
      <w:bookmarkEnd w:id="79"/>
      <w:bookmarkEnd w:id="80"/>
    </w:p>
    <w:p w:rsidR="00971280" w:rsidRDefault="00971280">
      <w:pPr>
        <w:rPr>
          <w:rFonts w:ascii="宋体" w:hAnsi="宋体"/>
          <w:color w:val="000000" w:themeColor="text1"/>
          <w:sz w:val="28"/>
          <w:szCs w:val="28"/>
        </w:rPr>
      </w:pPr>
    </w:p>
    <w:p w:rsidR="00971280" w:rsidRDefault="00F05E2D">
      <w:pPr>
        <w:pStyle w:val="Default"/>
        <w:jc w:val="center"/>
        <w:rPr>
          <w:rFonts w:hAnsi="黑体"/>
          <w:b/>
          <w:color w:val="000000" w:themeColor="text1"/>
          <w:sz w:val="28"/>
          <w:szCs w:val="28"/>
        </w:rPr>
      </w:pPr>
      <w:r>
        <w:rPr>
          <w:rFonts w:hAnsi="黑体" w:hint="eastAsia"/>
          <w:b/>
          <w:color w:val="000000" w:themeColor="text1"/>
          <w:sz w:val="28"/>
          <w:szCs w:val="28"/>
        </w:rPr>
        <w:t>确认通知</w:t>
      </w:r>
    </w:p>
    <w:p w:rsidR="00971280" w:rsidRDefault="00F05E2D">
      <w:pPr>
        <w:pStyle w:val="Default"/>
        <w:spacing w:line="360" w:lineRule="auto"/>
        <w:rPr>
          <w:rFonts w:ascii="宋体" w:eastAsia="宋体" w:hAnsi="宋体" w:cs="宋体"/>
          <w:color w:val="000000" w:themeColor="text1"/>
          <w:sz w:val="21"/>
          <w:szCs w:val="21"/>
        </w:rPr>
      </w:pPr>
      <w:r>
        <w:rPr>
          <w:rFonts w:ascii="宋体" w:eastAsia="宋体" w:hAnsi="宋体" w:cs="宋体" w:hint="eastAsia"/>
          <w:color w:val="000000" w:themeColor="text1"/>
          <w:sz w:val="21"/>
          <w:szCs w:val="21"/>
          <w:u w:val="single"/>
        </w:rPr>
        <w:t xml:space="preserve">                         </w:t>
      </w:r>
      <w:r>
        <w:rPr>
          <w:rStyle w:val="afb"/>
          <w:rFonts w:ascii="宋体" w:eastAsia="宋体" w:hAnsi="宋体" w:cs="宋体"/>
          <w:color w:val="000000" w:themeColor="text1"/>
          <w:sz w:val="21"/>
          <w:szCs w:val="21"/>
          <w:u w:val="single"/>
        </w:rPr>
        <w:footnoteReference w:id="38"/>
      </w:r>
      <w:r>
        <w:rPr>
          <w:rFonts w:ascii="宋体" w:eastAsia="宋体" w:hAnsi="宋体" w:cs="宋体" w:hint="eastAsia"/>
          <w:color w:val="000000" w:themeColor="text1"/>
          <w:sz w:val="21"/>
          <w:szCs w:val="21"/>
        </w:rPr>
        <w:t>：</w:t>
      </w:r>
      <w:r>
        <w:rPr>
          <w:rFonts w:ascii="宋体" w:eastAsia="宋体" w:hAnsi="宋体" w:cs="宋体"/>
          <w:color w:val="000000" w:themeColor="text1"/>
          <w:sz w:val="21"/>
          <w:szCs w:val="21"/>
        </w:rPr>
        <w:t xml:space="preserve"> </w:t>
      </w:r>
    </w:p>
    <w:p w:rsidR="00971280" w:rsidRDefault="00F05E2D">
      <w:pPr>
        <w:pStyle w:val="Default"/>
        <w:spacing w:line="360" w:lineRule="auto"/>
        <w:ind w:firstLineChars="200" w:firstLine="420"/>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我方已于</w:t>
      </w:r>
      <w:r>
        <w:rPr>
          <w:rFonts w:ascii="宋体" w:eastAsia="宋体" w:hAnsi="宋体" w:cs="宋体" w:hint="eastAsia"/>
          <w:color w:val="000000" w:themeColor="text1"/>
          <w:sz w:val="21"/>
          <w:szCs w:val="21"/>
          <w:u w:val="single"/>
        </w:rPr>
        <w:t xml:space="preserve">     </w:t>
      </w:r>
      <w:r>
        <w:rPr>
          <w:rFonts w:ascii="宋体" w:eastAsia="宋体" w:hAnsi="宋体" w:cs="宋体" w:hint="eastAsia"/>
          <w:color w:val="000000" w:themeColor="text1"/>
          <w:sz w:val="21"/>
          <w:szCs w:val="21"/>
        </w:rPr>
        <w:t>年</w:t>
      </w:r>
      <w:r>
        <w:rPr>
          <w:rFonts w:ascii="宋体" w:eastAsia="宋体" w:hAnsi="宋体" w:cs="宋体" w:hint="eastAsia"/>
          <w:color w:val="000000" w:themeColor="text1"/>
          <w:sz w:val="21"/>
          <w:szCs w:val="21"/>
          <w:u w:val="single"/>
        </w:rPr>
        <w:t xml:space="preserve">     </w:t>
      </w:r>
      <w:r>
        <w:rPr>
          <w:rFonts w:ascii="宋体" w:eastAsia="宋体" w:hAnsi="宋体" w:cs="宋体" w:hint="eastAsia"/>
          <w:color w:val="000000" w:themeColor="text1"/>
          <w:sz w:val="21"/>
          <w:szCs w:val="21"/>
        </w:rPr>
        <w:t>月</w:t>
      </w:r>
      <w:r>
        <w:rPr>
          <w:rFonts w:ascii="宋体" w:eastAsia="宋体" w:hAnsi="宋体" w:cs="宋体" w:hint="eastAsia"/>
          <w:color w:val="000000" w:themeColor="text1"/>
          <w:sz w:val="21"/>
          <w:szCs w:val="21"/>
          <w:u w:val="single"/>
        </w:rPr>
        <w:t xml:space="preserve">    </w:t>
      </w:r>
      <w:r>
        <w:rPr>
          <w:rFonts w:ascii="宋体" w:eastAsia="宋体" w:hAnsi="宋体" w:cs="宋体" w:hint="eastAsia"/>
          <w:color w:val="000000" w:themeColor="text1"/>
          <w:sz w:val="21"/>
          <w:szCs w:val="21"/>
        </w:rPr>
        <w:t>日收到你方</w:t>
      </w:r>
      <w:r>
        <w:rPr>
          <w:rFonts w:ascii="宋体" w:eastAsia="宋体" w:hAnsi="宋体" w:cs="宋体" w:hint="eastAsia"/>
          <w:color w:val="000000" w:themeColor="text1"/>
          <w:sz w:val="21"/>
          <w:szCs w:val="21"/>
          <w:u w:val="single"/>
        </w:rPr>
        <w:t xml:space="preserve">      </w:t>
      </w:r>
      <w:r>
        <w:rPr>
          <w:rFonts w:ascii="宋体" w:eastAsia="宋体" w:hAnsi="宋体" w:cs="宋体" w:hint="eastAsia"/>
          <w:color w:val="000000" w:themeColor="text1"/>
          <w:sz w:val="21"/>
          <w:szCs w:val="21"/>
        </w:rPr>
        <w:t>年</w:t>
      </w:r>
      <w:r>
        <w:rPr>
          <w:rFonts w:ascii="宋体" w:eastAsia="宋体" w:hAnsi="宋体" w:cs="宋体" w:hint="eastAsia"/>
          <w:color w:val="000000" w:themeColor="text1"/>
          <w:sz w:val="21"/>
          <w:szCs w:val="21"/>
          <w:u w:val="single"/>
        </w:rPr>
        <w:t xml:space="preserve">      </w:t>
      </w:r>
      <w:r>
        <w:rPr>
          <w:rFonts w:ascii="宋体" w:eastAsia="宋体" w:hAnsi="宋体" w:cs="宋体" w:hint="eastAsia"/>
          <w:color w:val="000000" w:themeColor="text1"/>
          <w:sz w:val="21"/>
          <w:szCs w:val="21"/>
        </w:rPr>
        <w:t>月</w:t>
      </w:r>
      <w:r>
        <w:rPr>
          <w:rFonts w:ascii="宋体" w:eastAsia="宋体" w:hAnsi="宋体" w:cs="宋体" w:hint="eastAsia"/>
          <w:color w:val="000000" w:themeColor="text1"/>
          <w:sz w:val="21"/>
          <w:szCs w:val="21"/>
          <w:u w:val="single"/>
        </w:rPr>
        <w:t xml:space="preserve">      </w:t>
      </w:r>
      <w:r>
        <w:rPr>
          <w:rFonts w:ascii="宋体" w:eastAsia="宋体" w:hAnsi="宋体" w:cs="宋体" w:hint="eastAsia"/>
          <w:color w:val="000000" w:themeColor="text1"/>
          <w:sz w:val="21"/>
          <w:szCs w:val="21"/>
        </w:rPr>
        <w:t>日发出的</w:t>
      </w:r>
      <w:r>
        <w:rPr>
          <w:rFonts w:ascii="宋体" w:eastAsia="宋体" w:hAnsi="宋体" w:cs="宋体" w:hint="eastAsia"/>
          <w:color w:val="000000" w:themeColor="text1"/>
          <w:sz w:val="21"/>
          <w:szCs w:val="21"/>
          <w:u w:val="single"/>
        </w:rPr>
        <w:t xml:space="preserve">              </w:t>
      </w:r>
      <w:r>
        <w:rPr>
          <w:rStyle w:val="afb"/>
          <w:rFonts w:ascii="宋体" w:eastAsia="宋体" w:hAnsi="宋体" w:cs="宋体"/>
          <w:color w:val="000000" w:themeColor="text1"/>
          <w:sz w:val="21"/>
          <w:szCs w:val="21"/>
          <w:u w:val="single"/>
        </w:rPr>
        <w:footnoteReference w:id="39"/>
      </w:r>
      <w:r>
        <w:rPr>
          <w:rFonts w:ascii="宋体" w:eastAsia="宋体" w:hAnsi="宋体" w:cs="宋体" w:hint="eastAsia"/>
          <w:color w:val="000000" w:themeColor="text1"/>
          <w:sz w:val="21"/>
          <w:szCs w:val="21"/>
        </w:rPr>
        <w:t>勘察招标的投标邀请书，并确认</w:t>
      </w:r>
      <w:r>
        <w:rPr>
          <w:rFonts w:ascii="宋体" w:eastAsia="宋体" w:hAnsi="宋体" w:cs="宋体"/>
          <w:color w:val="000000" w:themeColor="text1"/>
          <w:sz w:val="21"/>
          <w:szCs w:val="21"/>
          <w:u w:val="single"/>
        </w:rPr>
        <w:t xml:space="preserve"> </w:t>
      </w:r>
      <w:r>
        <w:rPr>
          <w:rFonts w:ascii="宋体" w:eastAsia="宋体" w:hAnsi="宋体" w:cs="宋体" w:hint="eastAsia"/>
          <w:color w:val="000000" w:themeColor="text1"/>
          <w:sz w:val="21"/>
          <w:szCs w:val="21"/>
          <w:u w:val="single"/>
        </w:rPr>
        <w:t xml:space="preserve">                 </w:t>
      </w:r>
      <w:r>
        <w:rPr>
          <w:rStyle w:val="afb"/>
          <w:rFonts w:ascii="宋体" w:eastAsia="宋体" w:hAnsi="宋体" w:cs="宋体"/>
          <w:color w:val="000000" w:themeColor="text1"/>
          <w:sz w:val="21"/>
          <w:szCs w:val="21"/>
          <w:u w:val="single"/>
        </w:rPr>
        <w:footnoteReference w:id="40"/>
      </w:r>
      <w:r>
        <w:rPr>
          <w:rFonts w:ascii="宋体" w:eastAsia="宋体" w:hAnsi="宋体" w:cs="宋体" w:hint="eastAsia"/>
          <w:color w:val="000000" w:themeColor="text1"/>
          <w:sz w:val="21"/>
          <w:szCs w:val="21"/>
        </w:rPr>
        <w:t>投标。</w:t>
      </w:r>
      <w:r>
        <w:rPr>
          <w:rFonts w:ascii="宋体" w:eastAsia="宋体" w:hAnsi="宋体" w:cs="宋体"/>
          <w:color w:val="000000" w:themeColor="text1"/>
          <w:sz w:val="21"/>
          <w:szCs w:val="21"/>
        </w:rPr>
        <w:t xml:space="preserve"> </w:t>
      </w:r>
    </w:p>
    <w:p w:rsidR="00971280" w:rsidRDefault="00F05E2D">
      <w:pPr>
        <w:pStyle w:val="Default"/>
        <w:spacing w:line="360" w:lineRule="auto"/>
        <w:ind w:firstLineChars="202" w:firstLine="424"/>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特此确认。</w:t>
      </w:r>
      <w:r>
        <w:rPr>
          <w:rFonts w:ascii="宋体" w:eastAsia="宋体" w:hAnsi="宋体" w:cs="宋体"/>
          <w:color w:val="000000" w:themeColor="text1"/>
          <w:sz w:val="21"/>
          <w:szCs w:val="21"/>
        </w:rPr>
        <w:t xml:space="preserve"> </w:t>
      </w:r>
    </w:p>
    <w:p w:rsidR="00971280" w:rsidRDefault="00971280">
      <w:pPr>
        <w:pStyle w:val="Default"/>
        <w:spacing w:line="360" w:lineRule="auto"/>
        <w:ind w:firstLineChars="1620" w:firstLine="3402"/>
        <w:rPr>
          <w:rFonts w:ascii="宋体" w:eastAsia="宋体" w:hAnsi="宋体" w:cs="宋体"/>
          <w:color w:val="000000" w:themeColor="text1"/>
          <w:sz w:val="21"/>
          <w:szCs w:val="21"/>
        </w:rPr>
      </w:pPr>
    </w:p>
    <w:p w:rsidR="00971280" w:rsidRDefault="00F05E2D">
      <w:pPr>
        <w:pStyle w:val="Default"/>
        <w:spacing w:line="360" w:lineRule="auto"/>
        <w:ind w:firstLineChars="1620" w:firstLine="340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被邀请单位名称：</w:t>
      </w:r>
      <w:r>
        <w:rPr>
          <w:rFonts w:ascii="宋体" w:eastAsia="宋体" w:hAnsi="宋体" w:cs="宋体" w:hint="eastAsia"/>
          <w:color w:val="000000" w:themeColor="text1"/>
          <w:sz w:val="21"/>
          <w:szCs w:val="21"/>
          <w:u w:val="single"/>
        </w:rPr>
        <w:t xml:space="preserve">                    </w:t>
      </w:r>
      <w:r>
        <w:rPr>
          <w:rFonts w:ascii="宋体" w:eastAsia="宋体" w:hAnsi="宋体" w:cs="宋体"/>
          <w:color w:val="000000" w:themeColor="text1"/>
          <w:sz w:val="21"/>
          <w:szCs w:val="21"/>
        </w:rPr>
        <w:t xml:space="preserve"> </w:t>
      </w:r>
      <w:r>
        <w:rPr>
          <w:rFonts w:ascii="宋体" w:eastAsia="宋体" w:hAnsi="宋体" w:cs="宋体" w:hint="eastAsia"/>
          <w:color w:val="000000" w:themeColor="text1"/>
          <w:sz w:val="21"/>
          <w:szCs w:val="21"/>
        </w:rPr>
        <w:t>（盖单位章）</w:t>
      </w:r>
      <w:r>
        <w:rPr>
          <w:rFonts w:ascii="宋体" w:eastAsia="宋体" w:hAnsi="宋体" w:cs="宋体"/>
          <w:color w:val="000000" w:themeColor="text1"/>
          <w:sz w:val="21"/>
          <w:szCs w:val="21"/>
        </w:rPr>
        <w:t xml:space="preserve"> </w:t>
      </w:r>
    </w:p>
    <w:p w:rsidR="00971280" w:rsidRDefault="00F05E2D">
      <w:pPr>
        <w:pStyle w:val="Default"/>
        <w:spacing w:line="360" w:lineRule="auto"/>
        <w:ind w:firstLineChars="1620" w:firstLine="3402"/>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法定代表人：</w:t>
      </w:r>
      <w:r>
        <w:rPr>
          <w:rFonts w:ascii="宋体" w:eastAsia="宋体" w:hAnsi="宋体" w:cs="宋体" w:hint="eastAsia"/>
          <w:color w:val="000000" w:themeColor="text1"/>
          <w:sz w:val="21"/>
          <w:szCs w:val="21"/>
          <w:u w:val="single"/>
        </w:rPr>
        <w:t xml:space="preserve">                      </w:t>
      </w:r>
      <w:r>
        <w:rPr>
          <w:rFonts w:ascii="宋体" w:eastAsia="宋体" w:hAnsi="宋体" w:cs="宋体" w:hint="eastAsia"/>
          <w:color w:val="000000" w:themeColor="text1"/>
          <w:sz w:val="21"/>
          <w:szCs w:val="21"/>
        </w:rPr>
        <w:t xml:space="preserve"> （签字或盖章）</w:t>
      </w:r>
    </w:p>
    <w:p w:rsidR="00971280" w:rsidRDefault="00F05E2D">
      <w:pPr>
        <w:pStyle w:val="Default"/>
        <w:spacing w:line="360" w:lineRule="auto"/>
        <w:ind w:firstLineChars="1620" w:firstLine="3402"/>
        <w:rPr>
          <w:rFonts w:ascii="宋体" w:eastAsia="宋体" w:hAnsi="宋体" w:cs="宋体"/>
          <w:color w:val="000000" w:themeColor="text1"/>
          <w:sz w:val="21"/>
          <w:szCs w:val="21"/>
        </w:rPr>
      </w:pPr>
      <w:r>
        <w:rPr>
          <w:rFonts w:ascii="宋体" w:eastAsia="宋体" w:hAnsi="宋体" w:cs="宋体" w:hint="eastAsia"/>
          <w:color w:val="000000" w:themeColor="text1"/>
          <w:sz w:val="21"/>
          <w:szCs w:val="21"/>
          <w:u w:val="single"/>
        </w:rPr>
        <w:t xml:space="preserve">      </w:t>
      </w:r>
      <w:r>
        <w:rPr>
          <w:rFonts w:ascii="宋体" w:eastAsia="宋体" w:hAnsi="宋体" w:cs="宋体" w:hint="eastAsia"/>
          <w:color w:val="000000" w:themeColor="text1"/>
          <w:sz w:val="21"/>
          <w:szCs w:val="21"/>
        </w:rPr>
        <w:t>年</w:t>
      </w:r>
      <w:r>
        <w:rPr>
          <w:rFonts w:ascii="宋体" w:eastAsia="宋体" w:hAnsi="宋体" w:cs="宋体" w:hint="eastAsia"/>
          <w:color w:val="000000" w:themeColor="text1"/>
          <w:sz w:val="21"/>
          <w:szCs w:val="21"/>
          <w:u w:val="single"/>
        </w:rPr>
        <w:t xml:space="preserve">    </w:t>
      </w:r>
      <w:r>
        <w:rPr>
          <w:rFonts w:ascii="宋体" w:eastAsia="宋体" w:hAnsi="宋体" w:cs="宋体" w:hint="eastAsia"/>
          <w:color w:val="000000" w:themeColor="text1"/>
          <w:sz w:val="21"/>
          <w:szCs w:val="21"/>
        </w:rPr>
        <w:t>月</w:t>
      </w:r>
      <w:r>
        <w:rPr>
          <w:rFonts w:ascii="宋体" w:eastAsia="宋体" w:hAnsi="宋体" w:cs="宋体" w:hint="eastAsia"/>
          <w:color w:val="000000" w:themeColor="text1"/>
          <w:sz w:val="21"/>
          <w:szCs w:val="21"/>
          <w:u w:val="single"/>
        </w:rPr>
        <w:t xml:space="preserve">     </w:t>
      </w:r>
      <w:r>
        <w:rPr>
          <w:rFonts w:ascii="宋体" w:eastAsia="宋体" w:hAnsi="宋体" w:cs="宋体" w:hint="eastAsia"/>
          <w:color w:val="000000" w:themeColor="text1"/>
          <w:sz w:val="21"/>
          <w:szCs w:val="21"/>
        </w:rPr>
        <w:t>日</w:t>
      </w:r>
    </w:p>
    <w:p w:rsidR="00971280" w:rsidRDefault="00971280">
      <w:pPr>
        <w:pStyle w:val="Default"/>
        <w:spacing w:line="360" w:lineRule="auto"/>
        <w:ind w:firstLineChars="1620" w:firstLine="3402"/>
        <w:rPr>
          <w:rFonts w:ascii="宋体" w:eastAsia="宋体" w:hAnsi="宋体" w:cs="宋体"/>
          <w:color w:val="000000" w:themeColor="text1"/>
          <w:sz w:val="21"/>
          <w:szCs w:val="21"/>
        </w:rPr>
      </w:pPr>
    </w:p>
    <w:p w:rsidR="00971280" w:rsidRDefault="00971280">
      <w:pPr>
        <w:pStyle w:val="Default"/>
        <w:spacing w:line="360" w:lineRule="auto"/>
        <w:ind w:firstLineChars="1620" w:firstLine="3402"/>
        <w:rPr>
          <w:rFonts w:ascii="宋体" w:eastAsia="宋体" w:hAnsi="宋体" w:cs="宋体"/>
          <w:color w:val="000000" w:themeColor="text1"/>
          <w:sz w:val="21"/>
          <w:szCs w:val="21"/>
        </w:rPr>
      </w:pPr>
    </w:p>
    <w:p w:rsidR="00971280" w:rsidRDefault="00971280">
      <w:pPr>
        <w:pStyle w:val="Default"/>
        <w:spacing w:line="360" w:lineRule="auto"/>
        <w:ind w:firstLineChars="1620" w:firstLine="3402"/>
        <w:rPr>
          <w:rFonts w:ascii="宋体" w:eastAsia="宋体" w:hAnsi="宋体" w:cs="宋体"/>
          <w:color w:val="000000" w:themeColor="text1"/>
          <w:sz w:val="21"/>
          <w:szCs w:val="21"/>
        </w:rPr>
      </w:pPr>
    </w:p>
    <w:p w:rsidR="00971280" w:rsidRDefault="00971280">
      <w:pPr>
        <w:pStyle w:val="Default"/>
        <w:spacing w:line="360" w:lineRule="auto"/>
        <w:ind w:firstLineChars="1620" w:firstLine="3402"/>
        <w:rPr>
          <w:rFonts w:ascii="宋体" w:eastAsia="宋体" w:hAnsi="宋体" w:cs="宋体"/>
          <w:color w:val="000000" w:themeColor="text1"/>
          <w:sz w:val="21"/>
          <w:szCs w:val="21"/>
        </w:rPr>
      </w:pPr>
    </w:p>
    <w:p w:rsidR="00971280" w:rsidRDefault="00971280">
      <w:pPr>
        <w:pStyle w:val="Default"/>
        <w:spacing w:line="360" w:lineRule="auto"/>
        <w:ind w:firstLineChars="1620" w:firstLine="3402"/>
        <w:rPr>
          <w:rFonts w:ascii="宋体" w:eastAsia="宋体" w:hAnsi="宋体" w:cs="宋体"/>
          <w:color w:val="000000" w:themeColor="text1"/>
          <w:sz w:val="21"/>
          <w:szCs w:val="21"/>
        </w:rPr>
      </w:pPr>
    </w:p>
    <w:p w:rsidR="00971280" w:rsidRDefault="00971280">
      <w:pPr>
        <w:pStyle w:val="Default"/>
        <w:spacing w:line="360" w:lineRule="auto"/>
        <w:jc w:val="center"/>
        <w:rPr>
          <w:rFonts w:ascii="宋体" w:eastAsia="宋体" w:hAnsi="宋体"/>
          <w:b/>
          <w:color w:val="000000" w:themeColor="text1"/>
          <w:sz w:val="44"/>
          <w:szCs w:val="44"/>
        </w:rPr>
      </w:pPr>
    </w:p>
    <w:p w:rsidR="00971280" w:rsidRDefault="00971280">
      <w:pPr>
        <w:pStyle w:val="Default"/>
        <w:spacing w:line="360" w:lineRule="auto"/>
        <w:jc w:val="center"/>
        <w:rPr>
          <w:rFonts w:ascii="宋体" w:eastAsia="宋体" w:hAnsi="宋体"/>
          <w:b/>
          <w:color w:val="000000" w:themeColor="text1"/>
          <w:sz w:val="44"/>
          <w:szCs w:val="44"/>
        </w:rPr>
      </w:pPr>
    </w:p>
    <w:p w:rsidR="00971280" w:rsidRDefault="00971280">
      <w:pPr>
        <w:pStyle w:val="Default"/>
        <w:spacing w:line="360" w:lineRule="auto"/>
        <w:jc w:val="center"/>
        <w:rPr>
          <w:rFonts w:ascii="宋体" w:eastAsia="宋体" w:hAnsi="宋体"/>
          <w:b/>
          <w:color w:val="000000" w:themeColor="text1"/>
          <w:sz w:val="44"/>
          <w:szCs w:val="44"/>
        </w:rPr>
      </w:pPr>
    </w:p>
    <w:p w:rsidR="00971280" w:rsidRDefault="00971280">
      <w:pPr>
        <w:pStyle w:val="Default"/>
        <w:spacing w:line="360" w:lineRule="auto"/>
        <w:jc w:val="center"/>
        <w:rPr>
          <w:rFonts w:ascii="宋体" w:eastAsia="宋体" w:hAnsi="宋体"/>
          <w:b/>
          <w:color w:val="000000" w:themeColor="text1"/>
          <w:sz w:val="36"/>
          <w:szCs w:val="36"/>
        </w:rPr>
      </w:pPr>
    </w:p>
    <w:p w:rsidR="00971280" w:rsidRDefault="00971280">
      <w:pPr>
        <w:pStyle w:val="Default"/>
        <w:spacing w:line="360" w:lineRule="auto"/>
        <w:jc w:val="center"/>
        <w:rPr>
          <w:rFonts w:ascii="宋体" w:eastAsia="宋体" w:hAnsi="宋体"/>
          <w:b/>
          <w:color w:val="000000" w:themeColor="text1"/>
          <w:sz w:val="36"/>
          <w:szCs w:val="36"/>
        </w:rPr>
      </w:pPr>
    </w:p>
    <w:p w:rsidR="00971280" w:rsidRDefault="00971280">
      <w:pPr>
        <w:pStyle w:val="Default"/>
        <w:spacing w:line="360" w:lineRule="auto"/>
        <w:jc w:val="center"/>
        <w:rPr>
          <w:rFonts w:ascii="宋体" w:eastAsia="宋体" w:hAnsi="宋体"/>
          <w:b/>
          <w:color w:val="000000" w:themeColor="text1"/>
          <w:sz w:val="36"/>
          <w:szCs w:val="36"/>
        </w:rPr>
      </w:pPr>
    </w:p>
    <w:p w:rsidR="00971280" w:rsidRDefault="00971280">
      <w:pPr>
        <w:pStyle w:val="Default"/>
        <w:spacing w:line="360" w:lineRule="auto"/>
        <w:jc w:val="center"/>
        <w:rPr>
          <w:rFonts w:ascii="宋体" w:eastAsia="宋体" w:hAnsi="宋体"/>
          <w:b/>
          <w:color w:val="000000" w:themeColor="text1"/>
          <w:sz w:val="36"/>
          <w:szCs w:val="36"/>
        </w:rPr>
      </w:pPr>
    </w:p>
    <w:p w:rsidR="00971280" w:rsidRDefault="00971280">
      <w:pPr>
        <w:pStyle w:val="Default"/>
        <w:spacing w:line="360" w:lineRule="auto"/>
        <w:jc w:val="center"/>
        <w:rPr>
          <w:rFonts w:ascii="宋体" w:eastAsia="宋体" w:hAnsi="宋体"/>
          <w:b/>
          <w:color w:val="000000" w:themeColor="text1"/>
          <w:sz w:val="36"/>
          <w:szCs w:val="36"/>
        </w:rPr>
      </w:pPr>
    </w:p>
    <w:p w:rsidR="00971280" w:rsidRDefault="00971280">
      <w:pPr>
        <w:pStyle w:val="Default"/>
        <w:spacing w:line="360" w:lineRule="auto"/>
        <w:jc w:val="center"/>
        <w:rPr>
          <w:rFonts w:ascii="宋体" w:eastAsia="宋体" w:hAnsi="宋体"/>
          <w:b/>
          <w:color w:val="000000" w:themeColor="text1"/>
          <w:sz w:val="36"/>
          <w:szCs w:val="36"/>
        </w:rPr>
      </w:pPr>
    </w:p>
    <w:p w:rsidR="00971280" w:rsidRDefault="00F05E2D" w:rsidP="00FC2CAD">
      <w:pPr>
        <w:pStyle w:val="Default"/>
        <w:spacing w:beforeLines="700" w:line="360" w:lineRule="auto"/>
        <w:jc w:val="center"/>
        <w:outlineLvl w:val="1"/>
        <w:rPr>
          <w:rFonts w:hAnsi="黑体"/>
          <w:color w:val="000000" w:themeColor="text1"/>
          <w:sz w:val="44"/>
          <w:szCs w:val="44"/>
        </w:rPr>
      </w:pPr>
      <w:bookmarkStart w:id="81" w:name="_Toc52137723"/>
      <w:bookmarkStart w:id="82" w:name="_Toc83236183"/>
      <w:r>
        <w:rPr>
          <w:rFonts w:hAnsi="黑体" w:hint="eastAsia"/>
          <w:color w:val="000000" w:themeColor="text1"/>
          <w:sz w:val="44"/>
          <w:szCs w:val="44"/>
        </w:rPr>
        <w:t>第二章 投标人须知</w:t>
      </w:r>
      <w:r>
        <w:rPr>
          <w:rStyle w:val="afb"/>
          <w:rFonts w:hAnsi="黑体"/>
          <w:color w:val="000000" w:themeColor="text1"/>
          <w:sz w:val="44"/>
          <w:szCs w:val="44"/>
        </w:rPr>
        <w:footnoteReference w:id="41"/>
      </w:r>
      <w:bookmarkEnd w:id="81"/>
      <w:bookmarkEnd w:id="82"/>
    </w:p>
    <w:p w:rsidR="00971280" w:rsidRDefault="00971280">
      <w:pPr>
        <w:pStyle w:val="Default"/>
        <w:spacing w:line="360" w:lineRule="auto"/>
        <w:ind w:firstLineChars="200" w:firstLine="420"/>
        <w:rPr>
          <w:rFonts w:ascii="宋体" w:eastAsia="宋体" w:hAnsi="宋体"/>
          <w:color w:val="000000" w:themeColor="text1"/>
          <w:sz w:val="21"/>
          <w:szCs w:val="21"/>
        </w:rPr>
      </w:pPr>
    </w:p>
    <w:p w:rsidR="00971280" w:rsidRDefault="00971280">
      <w:pPr>
        <w:pStyle w:val="Default"/>
        <w:spacing w:line="360" w:lineRule="auto"/>
        <w:ind w:firstLineChars="200" w:firstLine="420"/>
        <w:rPr>
          <w:rFonts w:ascii="宋体" w:eastAsia="宋体" w:hAnsi="宋体"/>
          <w:color w:val="000000" w:themeColor="text1"/>
          <w:sz w:val="21"/>
          <w:szCs w:val="21"/>
        </w:rPr>
      </w:pPr>
    </w:p>
    <w:p w:rsidR="00971280" w:rsidRDefault="00971280">
      <w:pPr>
        <w:pStyle w:val="Default"/>
        <w:spacing w:line="360" w:lineRule="auto"/>
        <w:ind w:firstLineChars="200" w:firstLine="420"/>
        <w:rPr>
          <w:rFonts w:ascii="宋体" w:eastAsia="宋体" w:hAnsi="宋体"/>
          <w:color w:val="000000" w:themeColor="text1"/>
          <w:sz w:val="21"/>
          <w:szCs w:val="21"/>
        </w:rPr>
      </w:pPr>
    </w:p>
    <w:p w:rsidR="00971280" w:rsidRDefault="00971280">
      <w:pPr>
        <w:pStyle w:val="Default"/>
        <w:spacing w:line="360" w:lineRule="auto"/>
        <w:ind w:firstLineChars="200" w:firstLine="420"/>
        <w:rPr>
          <w:rFonts w:ascii="宋体" w:eastAsia="宋体" w:hAnsi="宋体"/>
          <w:color w:val="000000" w:themeColor="text1"/>
          <w:sz w:val="21"/>
          <w:szCs w:val="21"/>
        </w:rPr>
      </w:pPr>
    </w:p>
    <w:p w:rsidR="00971280" w:rsidRDefault="00971280">
      <w:pPr>
        <w:pStyle w:val="Default"/>
        <w:spacing w:line="360" w:lineRule="auto"/>
        <w:ind w:firstLineChars="200" w:firstLine="420"/>
        <w:rPr>
          <w:rFonts w:ascii="宋体" w:eastAsia="宋体" w:hAnsi="宋体"/>
          <w:color w:val="000000" w:themeColor="text1"/>
          <w:sz w:val="21"/>
          <w:szCs w:val="21"/>
        </w:rPr>
      </w:pPr>
    </w:p>
    <w:p w:rsidR="00971280" w:rsidRDefault="00971280">
      <w:pPr>
        <w:pStyle w:val="Default"/>
        <w:spacing w:line="360" w:lineRule="auto"/>
        <w:ind w:firstLineChars="200" w:firstLine="420"/>
        <w:rPr>
          <w:rFonts w:ascii="宋体" w:eastAsia="宋体" w:hAnsi="宋体"/>
          <w:color w:val="000000" w:themeColor="text1"/>
          <w:sz w:val="21"/>
          <w:szCs w:val="21"/>
        </w:rPr>
      </w:pPr>
    </w:p>
    <w:p w:rsidR="00971280" w:rsidRDefault="00971280">
      <w:pPr>
        <w:pStyle w:val="Default"/>
        <w:spacing w:line="360" w:lineRule="auto"/>
        <w:ind w:firstLineChars="200" w:firstLine="420"/>
        <w:rPr>
          <w:rFonts w:ascii="宋体" w:eastAsia="宋体" w:hAnsi="宋体"/>
          <w:color w:val="000000" w:themeColor="text1"/>
          <w:sz w:val="21"/>
          <w:szCs w:val="21"/>
        </w:rPr>
      </w:pPr>
    </w:p>
    <w:p w:rsidR="00971280" w:rsidRDefault="00971280">
      <w:pPr>
        <w:pStyle w:val="Default"/>
        <w:spacing w:line="360" w:lineRule="auto"/>
        <w:ind w:firstLineChars="200" w:firstLine="420"/>
        <w:rPr>
          <w:rFonts w:ascii="宋体" w:eastAsia="宋体" w:hAnsi="宋体"/>
          <w:color w:val="000000" w:themeColor="text1"/>
          <w:sz w:val="21"/>
          <w:szCs w:val="21"/>
        </w:rPr>
      </w:pPr>
    </w:p>
    <w:p w:rsidR="00971280" w:rsidRDefault="00971280">
      <w:pPr>
        <w:pStyle w:val="Default"/>
        <w:spacing w:line="360" w:lineRule="auto"/>
        <w:ind w:firstLineChars="200" w:firstLine="420"/>
        <w:rPr>
          <w:rFonts w:ascii="宋体" w:eastAsia="宋体" w:hAnsi="宋体"/>
          <w:color w:val="000000" w:themeColor="text1"/>
          <w:sz w:val="21"/>
          <w:szCs w:val="21"/>
        </w:rPr>
      </w:pPr>
    </w:p>
    <w:p w:rsidR="00971280" w:rsidRDefault="00971280">
      <w:pPr>
        <w:pStyle w:val="Default"/>
        <w:spacing w:line="360" w:lineRule="auto"/>
        <w:ind w:firstLineChars="200" w:firstLine="420"/>
        <w:rPr>
          <w:rFonts w:ascii="宋体" w:eastAsia="宋体" w:hAnsi="宋体"/>
          <w:color w:val="000000" w:themeColor="text1"/>
          <w:sz w:val="21"/>
          <w:szCs w:val="21"/>
        </w:rPr>
      </w:pPr>
    </w:p>
    <w:p w:rsidR="00971280" w:rsidRDefault="00971280">
      <w:pPr>
        <w:pStyle w:val="Default"/>
        <w:spacing w:line="360" w:lineRule="auto"/>
        <w:ind w:firstLineChars="200" w:firstLine="420"/>
        <w:rPr>
          <w:rFonts w:ascii="宋体" w:eastAsia="宋体" w:hAnsi="宋体"/>
          <w:color w:val="000000" w:themeColor="text1"/>
          <w:sz w:val="21"/>
          <w:szCs w:val="21"/>
        </w:rPr>
      </w:pPr>
    </w:p>
    <w:p w:rsidR="00971280" w:rsidRDefault="00971280">
      <w:pPr>
        <w:pStyle w:val="Default"/>
        <w:spacing w:line="360" w:lineRule="auto"/>
        <w:ind w:firstLineChars="200" w:firstLine="420"/>
        <w:rPr>
          <w:rFonts w:ascii="宋体" w:eastAsia="宋体" w:hAnsi="宋体"/>
          <w:color w:val="000000" w:themeColor="text1"/>
          <w:sz w:val="21"/>
          <w:szCs w:val="21"/>
        </w:rPr>
      </w:pPr>
    </w:p>
    <w:p w:rsidR="00971280" w:rsidRDefault="00971280">
      <w:pPr>
        <w:pStyle w:val="Default"/>
        <w:spacing w:line="360" w:lineRule="auto"/>
        <w:ind w:firstLineChars="200" w:firstLine="420"/>
        <w:rPr>
          <w:rFonts w:ascii="宋体" w:eastAsia="宋体" w:hAnsi="宋体"/>
          <w:color w:val="000000" w:themeColor="text1"/>
          <w:sz w:val="21"/>
          <w:szCs w:val="21"/>
        </w:rPr>
      </w:pPr>
    </w:p>
    <w:p w:rsidR="00971280" w:rsidRDefault="00971280">
      <w:pPr>
        <w:pStyle w:val="Default"/>
        <w:spacing w:line="360" w:lineRule="auto"/>
        <w:ind w:firstLineChars="200" w:firstLine="420"/>
        <w:rPr>
          <w:rFonts w:ascii="宋体" w:eastAsia="宋体" w:hAnsi="宋体"/>
          <w:color w:val="000000" w:themeColor="text1"/>
          <w:sz w:val="21"/>
          <w:szCs w:val="21"/>
        </w:rPr>
      </w:pPr>
    </w:p>
    <w:p w:rsidR="00971280" w:rsidRDefault="00971280">
      <w:pPr>
        <w:pStyle w:val="Default"/>
        <w:spacing w:line="360" w:lineRule="auto"/>
        <w:ind w:firstLineChars="200" w:firstLine="420"/>
        <w:rPr>
          <w:rFonts w:ascii="宋体" w:eastAsia="宋体" w:hAnsi="宋体"/>
          <w:color w:val="000000" w:themeColor="text1"/>
          <w:sz w:val="21"/>
          <w:szCs w:val="21"/>
        </w:rPr>
      </w:pPr>
    </w:p>
    <w:p w:rsidR="00971280" w:rsidRDefault="00971280">
      <w:pPr>
        <w:pStyle w:val="Default"/>
        <w:spacing w:line="360" w:lineRule="auto"/>
        <w:ind w:firstLineChars="200" w:firstLine="420"/>
        <w:rPr>
          <w:rFonts w:ascii="宋体" w:eastAsia="宋体" w:hAnsi="宋体"/>
          <w:color w:val="000000" w:themeColor="text1"/>
          <w:sz w:val="21"/>
          <w:szCs w:val="21"/>
        </w:rPr>
      </w:pPr>
    </w:p>
    <w:p w:rsidR="00971280" w:rsidRDefault="00971280">
      <w:pPr>
        <w:pStyle w:val="Default"/>
        <w:spacing w:line="360" w:lineRule="auto"/>
        <w:ind w:firstLineChars="200" w:firstLine="420"/>
        <w:rPr>
          <w:rFonts w:ascii="宋体" w:eastAsia="宋体" w:hAnsi="宋体"/>
          <w:color w:val="000000" w:themeColor="text1"/>
          <w:sz w:val="21"/>
          <w:szCs w:val="21"/>
        </w:rPr>
      </w:pPr>
    </w:p>
    <w:p w:rsidR="00971280" w:rsidRDefault="00971280">
      <w:pPr>
        <w:pStyle w:val="Default"/>
        <w:spacing w:line="360" w:lineRule="auto"/>
        <w:ind w:firstLineChars="200" w:firstLine="420"/>
        <w:rPr>
          <w:rFonts w:ascii="宋体" w:eastAsia="宋体" w:hAnsi="宋体"/>
          <w:color w:val="000000" w:themeColor="text1"/>
          <w:sz w:val="21"/>
          <w:szCs w:val="21"/>
        </w:rPr>
      </w:pPr>
    </w:p>
    <w:p w:rsidR="00971280" w:rsidRDefault="00971280">
      <w:pPr>
        <w:pStyle w:val="Default"/>
        <w:spacing w:line="360" w:lineRule="auto"/>
        <w:ind w:firstLineChars="200" w:firstLine="420"/>
        <w:rPr>
          <w:rFonts w:ascii="宋体" w:eastAsia="宋体" w:hAnsi="宋体"/>
          <w:color w:val="000000" w:themeColor="text1"/>
          <w:sz w:val="21"/>
          <w:szCs w:val="21"/>
        </w:rPr>
      </w:pPr>
    </w:p>
    <w:p w:rsidR="00971280" w:rsidRDefault="00F05E2D">
      <w:pPr>
        <w:pStyle w:val="3"/>
        <w:spacing w:before="0" w:after="0" w:line="360" w:lineRule="auto"/>
        <w:jc w:val="center"/>
        <w:rPr>
          <w:rFonts w:ascii="黑体" w:eastAsia="黑体" w:hAnsi="黑体"/>
          <w:b w:val="0"/>
          <w:color w:val="000000" w:themeColor="text1"/>
        </w:rPr>
      </w:pPr>
      <w:bookmarkStart w:id="83" w:name="_Toc52137724"/>
      <w:bookmarkStart w:id="84" w:name="_Toc83236184"/>
      <w:r>
        <w:rPr>
          <w:rFonts w:ascii="黑体" w:eastAsia="黑体" w:hAnsi="黑体" w:hint="eastAsia"/>
          <w:b w:val="0"/>
          <w:color w:val="000000" w:themeColor="text1"/>
        </w:rPr>
        <w:lastRenderedPageBreak/>
        <w:t>第二章 投标人须知</w:t>
      </w:r>
      <w:bookmarkEnd w:id="83"/>
      <w:bookmarkEnd w:id="84"/>
    </w:p>
    <w:p w:rsidR="00971280" w:rsidRDefault="00F05E2D">
      <w:pPr>
        <w:pStyle w:val="3"/>
        <w:spacing w:before="0" w:after="0" w:line="360" w:lineRule="auto"/>
        <w:rPr>
          <w:rFonts w:ascii="黑体" w:eastAsia="黑体" w:hAnsi="黑体"/>
          <w:b w:val="0"/>
          <w:color w:val="000000" w:themeColor="text1"/>
          <w:sz w:val="21"/>
          <w:szCs w:val="21"/>
        </w:rPr>
      </w:pPr>
      <w:bookmarkStart w:id="85" w:name="_Toc83236185"/>
      <w:bookmarkStart w:id="86" w:name="_Toc52137725"/>
      <w:r>
        <w:rPr>
          <w:rFonts w:ascii="黑体" w:eastAsia="黑体" w:hAnsi="黑体" w:hint="eastAsia"/>
          <w:b w:val="0"/>
          <w:color w:val="000000" w:themeColor="text1"/>
          <w:sz w:val="21"/>
          <w:szCs w:val="21"/>
        </w:rPr>
        <w:t>投标人须知前附表</w:t>
      </w:r>
      <w:bookmarkEnd w:id="85"/>
      <w:bookmarkEnd w:id="86"/>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993"/>
        <w:gridCol w:w="141"/>
        <w:gridCol w:w="1701"/>
        <w:gridCol w:w="5954"/>
      </w:tblGrid>
      <w:tr w:rsidR="00971280">
        <w:trPr>
          <w:cantSplit/>
          <w:trHeight w:val="588"/>
        </w:trPr>
        <w:tc>
          <w:tcPr>
            <w:tcW w:w="709" w:type="dxa"/>
            <w:tcBorders>
              <w:top w:val="single" w:sz="8" w:space="0" w:color="auto"/>
            </w:tcBorders>
            <w:vAlign w:val="center"/>
          </w:tcPr>
          <w:p w:rsidR="00971280" w:rsidRDefault="00F05E2D">
            <w:pPr>
              <w:pStyle w:val="a4"/>
              <w:snapToGrid w:val="0"/>
              <w:spacing w:line="400" w:lineRule="exact"/>
              <w:ind w:firstLine="0"/>
              <w:jc w:val="center"/>
              <w:rPr>
                <w:rFonts w:ascii="黑体" w:eastAsia="黑体" w:hAnsi="黑体"/>
                <w:color w:val="000000" w:themeColor="text1"/>
                <w:szCs w:val="21"/>
              </w:rPr>
            </w:pPr>
            <w:r>
              <w:rPr>
                <w:rFonts w:ascii="黑体" w:eastAsia="黑体" w:hAnsi="黑体" w:hint="eastAsia"/>
                <w:color w:val="000000" w:themeColor="text1"/>
                <w:szCs w:val="21"/>
              </w:rPr>
              <w:t>项号</w:t>
            </w:r>
          </w:p>
        </w:tc>
        <w:tc>
          <w:tcPr>
            <w:tcW w:w="993" w:type="dxa"/>
            <w:tcBorders>
              <w:top w:val="single" w:sz="8" w:space="0" w:color="auto"/>
            </w:tcBorders>
            <w:vAlign w:val="center"/>
          </w:tcPr>
          <w:p w:rsidR="00971280" w:rsidRDefault="00F05E2D">
            <w:pPr>
              <w:pStyle w:val="a4"/>
              <w:snapToGrid w:val="0"/>
              <w:spacing w:line="400" w:lineRule="exact"/>
              <w:ind w:firstLine="0"/>
              <w:jc w:val="center"/>
              <w:rPr>
                <w:rFonts w:ascii="黑体" w:eastAsia="黑体" w:hAnsi="黑体"/>
                <w:color w:val="000000" w:themeColor="text1"/>
                <w:szCs w:val="21"/>
              </w:rPr>
            </w:pPr>
            <w:r>
              <w:rPr>
                <w:rFonts w:ascii="黑体" w:eastAsia="黑体" w:hAnsi="黑体" w:hint="eastAsia"/>
                <w:color w:val="000000" w:themeColor="text1"/>
                <w:szCs w:val="21"/>
              </w:rPr>
              <w:t>条款号</w:t>
            </w:r>
          </w:p>
        </w:tc>
        <w:tc>
          <w:tcPr>
            <w:tcW w:w="1842" w:type="dxa"/>
            <w:gridSpan w:val="2"/>
            <w:tcBorders>
              <w:top w:val="single" w:sz="4" w:space="0" w:color="auto"/>
              <w:right w:val="single" w:sz="4" w:space="0" w:color="auto"/>
            </w:tcBorders>
            <w:vAlign w:val="center"/>
          </w:tcPr>
          <w:p w:rsidR="00971280" w:rsidRDefault="00F05E2D">
            <w:pPr>
              <w:pStyle w:val="a4"/>
              <w:snapToGrid w:val="0"/>
              <w:spacing w:line="400" w:lineRule="exact"/>
              <w:ind w:firstLine="0"/>
              <w:jc w:val="center"/>
              <w:rPr>
                <w:rFonts w:ascii="黑体" w:eastAsia="黑体" w:hAnsi="黑体"/>
                <w:color w:val="000000" w:themeColor="text1"/>
                <w:szCs w:val="21"/>
              </w:rPr>
            </w:pPr>
            <w:r>
              <w:rPr>
                <w:rFonts w:ascii="黑体" w:eastAsia="黑体" w:hAnsi="黑体" w:hint="eastAsia"/>
                <w:color w:val="000000" w:themeColor="text1"/>
                <w:szCs w:val="21"/>
              </w:rPr>
              <w:t>条款名称</w:t>
            </w:r>
          </w:p>
        </w:tc>
        <w:tc>
          <w:tcPr>
            <w:tcW w:w="5954" w:type="dxa"/>
            <w:tcBorders>
              <w:top w:val="single" w:sz="4" w:space="0" w:color="auto"/>
              <w:left w:val="single" w:sz="4" w:space="0" w:color="auto"/>
              <w:right w:val="single" w:sz="8" w:space="0" w:color="auto"/>
            </w:tcBorders>
            <w:vAlign w:val="center"/>
          </w:tcPr>
          <w:p w:rsidR="00971280" w:rsidRDefault="00F05E2D">
            <w:pPr>
              <w:pStyle w:val="a4"/>
              <w:snapToGrid w:val="0"/>
              <w:spacing w:line="400" w:lineRule="exact"/>
              <w:ind w:firstLine="0"/>
              <w:jc w:val="center"/>
              <w:rPr>
                <w:rFonts w:ascii="黑体" w:eastAsia="黑体" w:hAnsi="黑体"/>
                <w:color w:val="000000" w:themeColor="text1"/>
                <w:szCs w:val="21"/>
              </w:rPr>
            </w:pPr>
            <w:r>
              <w:rPr>
                <w:rFonts w:ascii="黑体" w:eastAsia="黑体" w:hAnsi="黑体" w:hint="eastAsia"/>
                <w:color w:val="000000" w:themeColor="text1"/>
                <w:szCs w:val="21"/>
              </w:rPr>
              <w:t>编列内容</w:t>
            </w:r>
            <w:r>
              <w:rPr>
                <w:rStyle w:val="afb"/>
                <w:rFonts w:ascii="黑体" w:eastAsia="黑体" w:hAnsi="黑体"/>
                <w:color w:val="000000" w:themeColor="text1"/>
                <w:szCs w:val="21"/>
              </w:rPr>
              <w:footnoteReference w:id="42"/>
            </w:r>
          </w:p>
        </w:tc>
      </w:tr>
      <w:tr w:rsidR="00971280">
        <w:trPr>
          <w:cantSplit/>
          <w:trHeight w:val="570"/>
        </w:trPr>
        <w:tc>
          <w:tcPr>
            <w:tcW w:w="709" w:type="dxa"/>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1</w:t>
            </w:r>
          </w:p>
        </w:tc>
        <w:tc>
          <w:tcPr>
            <w:tcW w:w="993" w:type="dxa"/>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1.1.1</w:t>
            </w:r>
          </w:p>
        </w:tc>
        <w:tc>
          <w:tcPr>
            <w:tcW w:w="1842" w:type="dxa"/>
            <w:gridSpan w:val="2"/>
            <w:tcBorders>
              <w:right w:val="single" w:sz="4" w:space="0" w:color="auto"/>
            </w:tcBorders>
            <w:vAlign w:val="center"/>
          </w:tcPr>
          <w:p w:rsidR="00971280" w:rsidRDefault="00F05E2D">
            <w:pPr>
              <w:pStyle w:val="a4"/>
              <w:snapToGrid w:val="0"/>
              <w:spacing w:line="400" w:lineRule="exact"/>
              <w:ind w:firstLine="0"/>
              <w:jc w:val="left"/>
              <w:rPr>
                <w:rFonts w:ascii="宋体" w:eastAsia="宋体" w:hAnsi="宋体"/>
                <w:color w:val="000000" w:themeColor="text1"/>
                <w:szCs w:val="21"/>
              </w:rPr>
            </w:pPr>
            <w:r>
              <w:rPr>
                <w:rFonts w:ascii="宋体" w:eastAsia="宋体" w:hAnsi="宋体" w:hint="eastAsia"/>
                <w:color w:val="000000" w:themeColor="text1"/>
                <w:szCs w:val="21"/>
              </w:rPr>
              <w:t>招标人和招标代理机构</w:t>
            </w:r>
          </w:p>
        </w:tc>
        <w:tc>
          <w:tcPr>
            <w:tcW w:w="5954" w:type="dxa"/>
            <w:tcBorders>
              <w:left w:val="single" w:sz="4" w:space="0" w:color="auto"/>
              <w:right w:val="single" w:sz="8" w:space="0" w:color="auto"/>
            </w:tcBorders>
            <w:vAlign w:val="center"/>
          </w:tcPr>
          <w:p w:rsidR="00971280" w:rsidRDefault="00F05E2D">
            <w:pPr>
              <w:pStyle w:val="a4"/>
              <w:snapToGrid w:val="0"/>
              <w:spacing w:line="400" w:lineRule="exact"/>
              <w:ind w:firstLine="0"/>
              <w:jc w:val="left"/>
              <w:rPr>
                <w:rFonts w:ascii="宋体" w:eastAsia="宋体" w:hAnsi="宋体"/>
                <w:color w:val="000000" w:themeColor="text1"/>
                <w:szCs w:val="21"/>
                <w:u w:val="single"/>
              </w:rPr>
            </w:pPr>
            <w:r>
              <w:rPr>
                <w:rFonts w:ascii="宋体" w:eastAsia="宋体" w:hAnsi="宋体" w:hint="eastAsia"/>
                <w:color w:val="000000" w:themeColor="text1"/>
                <w:szCs w:val="21"/>
              </w:rPr>
              <w:t>招标人：</w:t>
            </w:r>
            <w:r>
              <w:rPr>
                <w:rFonts w:ascii="宋体" w:eastAsia="宋体" w:hAnsi="宋体" w:hint="eastAsia"/>
                <w:color w:val="000000" w:themeColor="text1"/>
                <w:szCs w:val="21"/>
                <w:u w:val="single"/>
              </w:rPr>
              <w:t xml:space="preserve">                                                 </w:t>
            </w:r>
          </w:p>
          <w:p w:rsidR="00971280" w:rsidRDefault="00F05E2D">
            <w:pPr>
              <w:pStyle w:val="a4"/>
              <w:snapToGrid w:val="0"/>
              <w:spacing w:line="400" w:lineRule="exact"/>
              <w:jc w:val="left"/>
              <w:rPr>
                <w:rFonts w:ascii="宋体" w:eastAsia="宋体" w:hAnsi="宋体"/>
                <w:color w:val="000000" w:themeColor="text1"/>
                <w:szCs w:val="21"/>
              </w:rPr>
            </w:pPr>
            <w:r>
              <w:rPr>
                <w:rFonts w:ascii="宋体" w:eastAsia="宋体" w:hAnsi="宋体" w:hint="eastAsia"/>
                <w:color w:val="000000" w:themeColor="text1"/>
                <w:szCs w:val="21"/>
              </w:rPr>
              <w:t>地址：</w:t>
            </w:r>
            <w:r>
              <w:rPr>
                <w:rFonts w:ascii="宋体" w:eastAsia="宋体" w:hAnsi="宋体" w:hint="eastAsia"/>
                <w:color w:val="000000" w:themeColor="text1"/>
                <w:szCs w:val="21"/>
                <w:u w:val="single"/>
              </w:rPr>
              <w:t xml:space="preserve">                                               </w:t>
            </w:r>
          </w:p>
          <w:p w:rsidR="00971280" w:rsidRDefault="00F05E2D">
            <w:pPr>
              <w:pStyle w:val="a4"/>
              <w:snapToGrid w:val="0"/>
              <w:spacing w:line="400" w:lineRule="exact"/>
              <w:jc w:val="left"/>
              <w:rPr>
                <w:rFonts w:ascii="宋体" w:eastAsia="宋体" w:hAnsi="宋体"/>
                <w:color w:val="000000" w:themeColor="text1"/>
                <w:szCs w:val="21"/>
              </w:rPr>
            </w:pPr>
            <w:r>
              <w:rPr>
                <w:rFonts w:ascii="宋体" w:eastAsia="宋体" w:hAnsi="宋体" w:hint="eastAsia"/>
                <w:color w:val="000000" w:themeColor="text1"/>
                <w:szCs w:val="21"/>
              </w:rPr>
              <w:t>联系人：</w:t>
            </w:r>
            <w:r>
              <w:rPr>
                <w:rFonts w:ascii="宋体" w:eastAsia="宋体" w:hAnsi="宋体" w:hint="eastAsia"/>
                <w:color w:val="000000" w:themeColor="text1"/>
                <w:szCs w:val="21"/>
                <w:u w:val="single"/>
              </w:rPr>
              <w:t xml:space="preserve">                                             </w:t>
            </w:r>
          </w:p>
          <w:p w:rsidR="00971280" w:rsidRDefault="00F05E2D">
            <w:pPr>
              <w:pStyle w:val="a4"/>
              <w:snapToGrid w:val="0"/>
              <w:spacing w:line="400" w:lineRule="exact"/>
              <w:jc w:val="left"/>
              <w:rPr>
                <w:rFonts w:ascii="宋体" w:eastAsia="宋体" w:hAnsi="宋体"/>
                <w:color w:val="000000" w:themeColor="text1"/>
                <w:szCs w:val="21"/>
              </w:rPr>
            </w:pPr>
            <w:r>
              <w:rPr>
                <w:rFonts w:ascii="宋体" w:eastAsia="宋体" w:hAnsi="宋体" w:hint="eastAsia"/>
                <w:color w:val="000000" w:themeColor="text1"/>
                <w:szCs w:val="21"/>
              </w:rPr>
              <w:t xml:space="preserve">电话： </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 xml:space="preserve"> </w:t>
            </w:r>
          </w:p>
          <w:p w:rsidR="00971280" w:rsidRDefault="00F05E2D">
            <w:pPr>
              <w:pStyle w:val="a4"/>
              <w:snapToGrid w:val="0"/>
              <w:spacing w:line="400" w:lineRule="exact"/>
              <w:ind w:firstLine="0"/>
              <w:jc w:val="left"/>
              <w:rPr>
                <w:rFonts w:ascii="宋体" w:eastAsia="宋体" w:hAnsi="宋体"/>
                <w:color w:val="000000" w:themeColor="text1"/>
                <w:szCs w:val="21"/>
              </w:rPr>
            </w:pPr>
            <w:r>
              <w:rPr>
                <w:rFonts w:ascii="宋体" w:eastAsia="宋体" w:hAnsi="宋体" w:hint="eastAsia"/>
                <w:color w:val="000000" w:themeColor="text1"/>
                <w:szCs w:val="21"/>
              </w:rPr>
              <w:t>招标代理机构：</w:t>
            </w:r>
            <w:r>
              <w:rPr>
                <w:rFonts w:ascii="宋体" w:eastAsia="宋体" w:hAnsi="宋体" w:hint="eastAsia"/>
                <w:color w:val="000000" w:themeColor="text1"/>
                <w:szCs w:val="21"/>
                <w:u w:val="single"/>
              </w:rPr>
              <w:t xml:space="preserve">                                           </w:t>
            </w:r>
          </w:p>
          <w:p w:rsidR="00971280" w:rsidRDefault="00F05E2D">
            <w:pPr>
              <w:pStyle w:val="a4"/>
              <w:snapToGrid w:val="0"/>
              <w:spacing w:line="400" w:lineRule="exact"/>
              <w:jc w:val="left"/>
              <w:rPr>
                <w:rFonts w:ascii="宋体" w:eastAsia="宋体" w:hAnsi="宋体"/>
                <w:color w:val="000000" w:themeColor="text1"/>
                <w:szCs w:val="21"/>
                <w:u w:val="single"/>
              </w:rPr>
            </w:pPr>
            <w:r>
              <w:rPr>
                <w:rFonts w:ascii="宋体" w:eastAsia="宋体" w:hAnsi="宋体" w:hint="eastAsia"/>
                <w:color w:val="000000" w:themeColor="text1"/>
                <w:szCs w:val="21"/>
              </w:rPr>
              <w:t>地址：</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 xml:space="preserve">   </w:t>
            </w:r>
          </w:p>
          <w:p w:rsidR="00971280" w:rsidRDefault="00F05E2D">
            <w:pPr>
              <w:pStyle w:val="a4"/>
              <w:snapToGrid w:val="0"/>
              <w:spacing w:line="400" w:lineRule="exact"/>
              <w:jc w:val="left"/>
              <w:rPr>
                <w:rFonts w:ascii="宋体" w:eastAsia="宋体" w:hAnsi="宋体"/>
                <w:color w:val="000000" w:themeColor="text1"/>
                <w:szCs w:val="21"/>
              </w:rPr>
            </w:pPr>
            <w:r>
              <w:rPr>
                <w:rFonts w:ascii="宋体" w:eastAsia="宋体" w:hAnsi="宋体" w:hint="eastAsia"/>
                <w:color w:val="000000" w:themeColor="text1"/>
                <w:szCs w:val="21"/>
              </w:rPr>
              <w:t xml:space="preserve">联系人： </w:t>
            </w:r>
            <w:r>
              <w:rPr>
                <w:rFonts w:ascii="宋体" w:eastAsia="宋体" w:hAnsi="宋体" w:hint="eastAsia"/>
                <w:color w:val="000000" w:themeColor="text1"/>
                <w:szCs w:val="21"/>
                <w:u w:val="single"/>
              </w:rPr>
              <w:t xml:space="preserve">                                            </w:t>
            </w:r>
          </w:p>
          <w:p w:rsidR="00971280" w:rsidRDefault="00F05E2D">
            <w:pPr>
              <w:pStyle w:val="a4"/>
              <w:snapToGrid w:val="0"/>
              <w:spacing w:line="400" w:lineRule="exact"/>
              <w:ind w:firstLineChars="200"/>
              <w:jc w:val="left"/>
              <w:rPr>
                <w:rFonts w:ascii="宋体" w:eastAsia="宋体" w:hAnsi="宋体"/>
                <w:i/>
                <w:color w:val="000000" w:themeColor="text1"/>
                <w:szCs w:val="21"/>
                <w:u w:val="single"/>
              </w:rPr>
            </w:pPr>
            <w:r>
              <w:rPr>
                <w:rFonts w:ascii="宋体" w:eastAsia="宋体" w:hAnsi="宋体" w:hint="eastAsia"/>
                <w:color w:val="000000" w:themeColor="text1"/>
                <w:szCs w:val="21"/>
              </w:rPr>
              <w:t xml:space="preserve">电话： </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 xml:space="preserve">  </w:t>
            </w:r>
          </w:p>
        </w:tc>
      </w:tr>
      <w:tr w:rsidR="00971280">
        <w:trPr>
          <w:cantSplit/>
          <w:trHeight w:val="1443"/>
        </w:trPr>
        <w:tc>
          <w:tcPr>
            <w:tcW w:w="709" w:type="dxa"/>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2</w:t>
            </w:r>
          </w:p>
        </w:tc>
        <w:tc>
          <w:tcPr>
            <w:tcW w:w="993" w:type="dxa"/>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1.1.2</w:t>
            </w:r>
          </w:p>
        </w:tc>
        <w:tc>
          <w:tcPr>
            <w:tcW w:w="1842" w:type="dxa"/>
            <w:gridSpan w:val="2"/>
            <w:tcBorders>
              <w:right w:val="single" w:sz="4" w:space="0" w:color="auto"/>
            </w:tcBorders>
            <w:vAlign w:val="center"/>
          </w:tcPr>
          <w:p w:rsidR="00971280" w:rsidRDefault="00F05E2D">
            <w:pPr>
              <w:pStyle w:val="a4"/>
              <w:snapToGrid w:val="0"/>
              <w:spacing w:line="400" w:lineRule="exact"/>
              <w:ind w:firstLine="0"/>
              <w:jc w:val="left"/>
              <w:rPr>
                <w:rFonts w:ascii="宋体" w:eastAsia="宋体" w:hAnsi="宋体"/>
                <w:color w:val="000000" w:themeColor="text1"/>
                <w:szCs w:val="21"/>
              </w:rPr>
            </w:pPr>
            <w:r>
              <w:rPr>
                <w:rFonts w:ascii="宋体" w:eastAsia="宋体" w:hAnsi="宋体" w:hint="eastAsia"/>
                <w:color w:val="000000" w:themeColor="text1"/>
                <w:szCs w:val="21"/>
              </w:rPr>
              <w:t>招标项目名称、报建编号、招标编号</w:t>
            </w:r>
          </w:p>
        </w:tc>
        <w:tc>
          <w:tcPr>
            <w:tcW w:w="5954" w:type="dxa"/>
            <w:tcBorders>
              <w:left w:val="single" w:sz="4" w:space="0" w:color="auto"/>
              <w:right w:val="single" w:sz="8" w:space="0" w:color="auto"/>
            </w:tcBorders>
            <w:vAlign w:val="center"/>
          </w:tcPr>
          <w:p w:rsidR="00971280" w:rsidRDefault="00F05E2D">
            <w:pPr>
              <w:pStyle w:val="a4"/>
              <w:snapToGrid w:val="0"/>
              <w:spacing w:line="400" w:lineRule="exact"/>
              <w:ind w:firstLineChars="200"/>
              <w:jc w:val="left"/>
              <w:rPr>
                <w:rFonts w:ascii="宋体" w:eastAsia="宋体" w:hAnsi="宋体"/>
                <w:color w:val="000000" w:themeColor="text1"/>
                <w:szCs w:val="21"/>
              </w:rPr>
            </w:pPr>
            <w:r>
              <w:rPr>
                <w:rFonts w:ascii="宋体" w:eastAsia="宋体" w:hAnsi="宋体" w:hint="eastAsia"/>
                <w:color w:val="000000" w:themeColor="text1"/>
                <w:szCs w:val="21"/>
              </w:rPr>
              <w:t>招标项目名称：</w:t>
            </w:r>
            <w:r>
              <w:rPr>
                <w:rFonts w:ascii="宋体" w:eastAsia="宋体" w:hAnsi="宋体" w:hint="eastAsia"/>
                <w:color w:val="000000" w:themeColor="text1"/>
                <w:szCs w:val="21"/>
                <w:u w:val="single"/>
              </w:rPr>
              <w:t xml:space="preserve">                                     </w:t>
            </w:r>
          </w:p>
          <w:p w:rsidR="00971280" w:rsidRDefault="00F05E2D">
            <w:pPr>
              <w:pStyle w:val="a4"/>
              <w:snapToGrid w:val="0"/>
              <w:spacing w:line="400" w:lineRule="exact"/>
              <w:ind w:firstLineChars="200"/>
              <w:jc w:val="left"/>
              <w:rPr>
                <w:rFonts w:ascii="宋体" w:eastAsia="宋体" w:hAnsi="宋体"/>
                <w:color w:val="000000" w:themeColor="text1"/>
                <w:szCs w:val="21"/>
              </w:rPr>
            </w:pPr>
            <w:r>
              <w:rPr>
                <w:rFonts w:ascii="宋体" w:eastAsia="宋体" w:hAnsi="宋体" w:hint="eastAsia"/>
                <w:color w:val="000000" w:themeColor="text1"/>
                <w:szCs w:val="21"/>
              </w:rPr>
              <w:t>报建编号：</w:t>
            </w:r>
            <w:r>
              <w:rPr>
                <w:rFonts w:ascii="宋体" w:eastAsia="宋体" w:hAnsi="宋体" w:hint="eastAsia"/>
                <w:color w:val="000000" w:themeColor="text1"/>
                <w:szCs w:val="21"/>
                <w:u w:val="single"/>
              </w:rPr>
              <w:t xml:space="preserve">                                         </w:t>
            </w:r>
          </w:p>
          <w:p w:rsidR="00971280" w:rsidRDefault="00F05E2D">
            <w:pPr>
              <w:pStyle w:val="a4"/>
              <w:snapToGrid w:val="0"/>
              <w:spacing w:line="400" w:lineRule="exact"/>
              <w:ind w:firstLineChars="200"/>
              <w:jc w:val="left"/>
              <w:rPr>
                <w:rFonts w:ascii="宋体" w:eastAsia="宋体" w:hAnsi="宋体"/>
                <w:color w:val="000000" w:themeColor="text1"/>
                <w:szCs w:val="21"/>
                <w:u w:val="single"/>
              </w:rPr>
            </w:pPr>
            <w:r>
              <w:rPr>
                <w:rFonts w:ascii="宋体" w:eastAsia="宋体" w:hAnsi="宋体" w:hint="eastAsia"/>
                <w:color w:val="000000" w:themeColor="text1"/>
                <w:szCs w:val="21"/>
              </w:rPr>
              <w:t>招标编号：</w:t>
            </w:r>
            <w:r>
              <w:rPr>
                <w:rFonts w:ascii="宋体" w:eastAsia="宋体" w:hAnsi="宋体" w:hint="eastAsia"/>
                <w:color w:val="000000" w:themeColor="text1"/>
                <w:szCs w:val="21"/>
                <w:u w:val="single"/>
              </w:rPr>
              <w:t xml:space="preserve">                                         </w:t>
            </w:r>
          </w:p>
        </w:tc>
      </w:tr>
      <w:tr w:rsidR="00971280">
        <w:trPr>
          <w:cantSplit/>
          <w:trHeight w:val="607"/>
        </w:trPr>
        <w:tc>
          <w:tcPr>
            <w:tcW w:w="709" w:type="dxa"/>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3</w:t>
            </w:r>
          </w:p>
        </w:tc>
        <w:tc>
          <w:tcPr>
            <w:tcW w:w="993" w:type="dxa"/>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1.1.3</w:t>
            </w:r>
          </w:p>
        </w:tc>
        <w:tc>
          <w:tcPr>
            <w:tcW w:w="1842" w:type="dxa"/>
            <w:gridSpan w:val="2"/>
            <w:tcBorders>
              <w:right w:val="single" w:sz="4" w:space="0" w:color="auto"/>
            </w:tcBorders>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建设地点</w:t>
            </w:r>
          </w:p>
        </w:tc>
        <w:tc>
          <w:tcPr>
            <w:tcW w:w="5954" w:type="dxa"/>
            <w:tcBorders>
              <w:left w:val="single" w:sz="4" w:space="0" w:color="auto"/>
              <w:right w:val="single" w:sz="8" w:space="0" w:color="auto"/>
            </w:tcBorders>
            <w:vAlign w:val="center"/>
          </w:tcPr>
          <w:p w:rsidR="00971280" w:rsidRDefault="00971280">
            <w:pPr>
              <w:pStyle w:val="a4"/>
              <w:snapToGrid w:val="0"/>
              <w:spacing w:line="400" w:lineRule="exact"/>
              <w:ind w:firstLineChars="200"/>
              <w:jc w:val="left"/>
              <w:rPr>
                <w:rFonts w:ascii="宋体" w:eastAsia="宋体" w:hAnsi="宋体"/>
                <w:color w:val="000000" w:themeColor="text1"/>
                <w:szCs w:val="21"/>
              </w:rPr>
            </w:pPr>
          </w:p>
        </w:tc>
      </w:tr>
      <w:tr w:rsidR="00971280">
        <w:trPr>
          <w:cantSplit/>
          <w:trHeight w:val="558"/>
        </w:trPr>
        <w:tc>
          <w:tcPr>
            <w:tcW w:w="709" w:type="dxa"/>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4</w:t>
            </w:r>
          </w:p>
        </w:tc>
        <w:tc>
          <w:tcPr>
            <w:tcW w:w="993" w:type="dxa"/>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1.1.4</w:t>
            </w:r>
          </w:p>
        </w:tc>
        <w:tc>
          <w:tcPr>
            <w:tcW w:w="1842" w:type="dxa"/>
            <w:gridSpan w:val="2"/>
            <w:tcBorders>
              <w:right w:val="single" w:sz="4" w:space="0" w:color="auto"/>
            </w:tcBorders>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建设规模</w:t>
            </w:r>
          </w:p>
        </w:tc>
        <w:tc>
          <w:tcPr>
            <w:tcW w:w="5954" w:type="dxa"/>
            <w:tcBorders>
              <w:left w:val="single" w:sz="4" w:space="0" w:color="auto"/>
              <w:right w:val="single" w:sz="4" w:space="0" w:color="auto"/>
            </w:tcBorders>
            <w:vAlign w:val="center"/>
          </w:tcPr>
          <w:p w:rsidR="00971280" w:rsidRDefault="00971280">
            <w:pPr>
              <w:pStyle w:val="a4"/>
              <w:snapToGrid w:val="0"/>
              <w:spacing w:line="400" w:lineRule="exact"/>
              <w:ind w:firstLineChars="150" w:firstLine="315"/>
              <w:jc w:val="left"/>
              <w:rPr>
                <w:rFonts w:ascii="宋体" w:eastAsia="宋体" w:hAnsi="宋体"/>
                <w:color w:val="000000" w:themeColor="text1"/>
                <w:szCs w:val="21"/>
              </w:rPr>
            </w:pPr>
          </w:p>
        </w:tc>
      </w:tr>
      <w:tr w:rsidR="00971280">
        <w:trPr>
          <w:cantSplit/>
          <w:trHeight w:val="945"/>
        </w:trPr>
        <w:tc>
          <w:tcPr>
            <w:tcW w:w="709" w:type="dxa"/>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5</w:t>
            </w:r>
          </w:p>
        </w:tc>
        <w:tc>
          <w:tcPr>
            <w:tcW w:w="993" w:type="dxa"/>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1.2</w:t>
            </w:r>
          </w:p>
        </w:tc>
        <w:tc>
          <w:tcPr>
            <w:tcW w:w="1842" w:type="dxa"/>
            <w:gridSpan w:val="2"/>
            <w:tcBorders>
              <w:right w:val="single" w:sz="4" w:space="0" w:color="auto"/>
            </w:tcBorders>
            <w:vAlign w:val="center"/>
          </w:tcPr>
          <w:p w:rsidR="00971280" w:rsidRDefault="00F05E2D">
            <w:pPr>
              <w:pStyle w:val="a4"/>
              <w:snapToGrid w:val="0"/>
              <w:spacing w:line="400" w:lineRule="exact"/>
              <w:ind w:firstLine="0"/>
              <w:jc w:val="left"/>
              <w:rPr>
                <w:rFonts w:ascii="宋体" w:eastAsia="宋体" w:hAnsi="宋体"/>
                <w:color w:val="000000" w:themeColor="text1"/>
                <w:szCs w:val="21"/>
              </w:rPr>
            </w:pPr>
            <w:r>
              <w:rPr>
                <w:rFonts w:ascii="宋体" w:eastAsia="宋体" w:hAnsi="宋体" w:hint="eastAsia"/>
                <w:color w:val="000000" w:themeColor="text1"/>
                <w:szCs w:val="21"/>
              </w:rPr>
              <w:t>资金来源和落实情况</w:t>
            </w:r>
          </w:p>
        </w:tc>
        <w:tc>
          <w:tcPr>
            <w:tcW w:w="5954" w:type="dxa"/>
            <w:tcBorders>
              <w:left w:val="single" w:sz="4" w:space="0" w:color="auto"/>
              <w:right w:val="single" w:sz="4" w:space="0" w:color="auto"/>
            </w:tcBorders>
          </w:tcPr>
          <w:p w:rsidR="00971280" w:rsidRDefault="00F05E2D">
            <w:pPr>
              <w:pStyle w:val="a4"/>
              <w:snapToGrid w:val="0"/>
              <w:spacing w:line="400" w:lineRule="exact"/>
              <w:ind w:firstLineChars="200"/>
              <w:jc w:val="left"/>
              <w:rPr>
                <w:rFonts w:ascii="宋体" w:eastAsia="宋体" w:hAnsi="宋体"/>
                <w:color w:val="000000" w:themeColor="text1"/>
                <w:szCs w:val="21"/>
              </w:rPr>
            </w:pPr>
            <w:r>
              <w:rPr>
                <w:rFonts w:ascii="宋体" w:eastAsia="宋体" w:hAnsi="宋体" w:hint="eastAsia"/>
                <w:color w:val="000000" w:themeColor="text1"/>
                <w:szCs w:val="21"/>
              </w:rPr>
              <w:t>资金来源：</w:t>
            </w:r>
            <w:r>
              <w:rPr>
                <w:rFonts w:ascii="宋体" w:eastAsia="宋体" w:hAnsi="宋体" w:hint="eastAsia"/>
                <w:color w:val="000000" w:themeColor="text1"/>
                <w:szCs w:val="21"/>
                <w:u w:val="single"/>
              </w:rPr>
              <w:t xml:space="preserve">                                        </w:t>
            </w:r>
          </w:p>
          <w:p w:rsidR="00971280" w:rsidRDefault="00F05E2D">
            <w:pPr>
              <w:pStyle w:val="a4"/>
              <w:snapToGrid w:val="0"/>
              <w:spacing w:line="400" w:lineRule="exact"/>
              <w:ind w:firstLineChars="200"/>
              <w:jc w:val="left"/>
              <w:rPr>
                <w:rFonts w:ascii="宋体" w:eastAsia="宋体" w:hAnsi="宋体"/>
                <w:i/>
                <w:color w:val="000000" w:themeColor="text1"/>
                <w:szCs w:val="21"/>
              </w:rPr>
            </w:pPr>
            <w:r>
              <w:rPr>
                <w:rFonts w:ascii="宋体" w:eastAsia="宋体" w:hAnsi="宋体" w:hint="eastAsia"/>
                <w:color w:val="000000" w:themeColor="text1"/>
                <w:szCs w:val="21"/>
              </w:rPr>
              <w:t>资金落实情况：</w:t>
            </w:r>
            <w:r>
              <w:rPr>
                <w:rFonts w:ascii="宋体" w:eastAsia="宋体" w:hAnsi="宋体" w:hint="eastAsia"/>
                <w:color w:val="000000" w:themeColor="text1"/>
                <w:szCs w:val="21"/>
                <w:u w:val="single"/>
              </w:rPr>
              <w:t xml:space="preserve">                                    </w:t>
            </w:r>
          </w:p>
        </w:tc>
      </w:tr>
      <w:tr w:rsidR="00971280">
        <w:trPr>
          <w:cantSplit/>
          <w:trHeight w:val="1553"/>
        </w:trPr>
        <w:tc>
          <w:tcPr>
            <w:tcW w:w="709" w:type="dxa"/>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6</w:t>
            </w:r>
          </w:p>
        </w:tc>
        <w:tc>
          <w:tcPr>
            <w:tcW w:w="993" w:type="dxa"/>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1.3.1</w:t>
            </w:r>
          </w:p>
        </w:tc>
        <w:tc>
          <w:tcPr>
            <w:tcW w:w="1842" w:type="dxa"/>
            <w:gridSpan w:val="2"/>
            <w:tcBorders>
              <w:right w:val="single" w:sz="4" w:space="0" w:color="auto"/>
            </w:tcBorders>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招标范围与内容</w:t>
            </w:r>
          </w:p>
        </w:tc>
        <w:tc>
          <w:tcPr>
            <w:tcW w:w="5954" w:type="dxa"/>
            <w:tcBorders>
              <w:left w:val="single" w:sz="4" w:space="0" w:color="auto"/>
              <w:right w:val="single" w:sz="8" w:space="0" w:color="auto"/>
            </w:tcBorders>
            <w:vAlign w:val="center"/>
          </w:tcPr>
          <w:p w:rsidR="00971280" w:rsidRDefault="00F05E2D">
            <w:pPr>
              <w:pStyle w:val="a4"/>
              <w:snapToGrid w:val="0"/>
              <w:spacing w:line="400" w:lineRule="exact"/>
              <w:ind w:firstLineChars="200"/>
              <w:jc w:val="left"/>
              <w:rPr>
                <w:rFonts w:ascii="宋体" w:eastAsia="宋体" w:hAnsi="宋体"/>
                <w:color w:val="000000" w:themeColor="text1"/>
                <w:szCs w:val="21"/>
                <w:u w:val="single"/>
              </w:rPr>
            </w:pPr>
            <w:r>
              <w:rPr>
                <w:rFonts w:ascii="宋体" w:eastAsia="宋体" w:hAnsi="宋体" w:hint="eastAsia"/>
                <w:color w:val="000000" w:themeColor="text1"/>
                <w:szCs w:val="21"/>
              </w:rPr>
              <w:t>（1）招标范围：包括</w:t>
            </w:r>
            <w:r>
              <w:rPr>
                <w:rFonts w:ascii="宋体" w:eastAsia="宋体" w:hAnsi="宋体" w:hint="eastAsia"/>
                <w:color w:val="000000" w:themeColor="text1"/>
                <w:szCs w:val="21"/>
                <w:u w:val="single"/>
              </w:rPr>
              <w:t xml:space="preserve">                               </w:t>
            </w:r>
          </w:p>
          <w:p w:rsidR="00971280" w:rsidRDefault="00F05E2D">
            <w:pPr>
              <w:pStyle w:val="a4"/>
              <w:snapToGrid w:val="0"/>
              <w:spacing w:line="400" w:lineRule="exact"/>
              <w:ind w:firstLineChars="200"/>
              <w:jc w:val="left"/>
              <w:rPr>
                <w:rFonts w:ascii="宋体" w:eastAsia="宋体" w:hAnsi="宋体"/>
                <w:color w:val="000000" w:themeColor="text1"/>
                <w:szCs w:val="21"/>
              </w:rPr>
            </w:pPr>
            <w:r>
              <w:rPr>
                <w:rFonts w:ascii="宋体" w:eastAsia="宋体" w:hAnsi="宋体" w:hint="eastAsia"/>
                <w:color w:val="000000" w:themeColor="text1"/>
                <w:szCs w:val="21"/>
                <w:u w:val="single"/>
              </w:rPr>
              <w:t xml:space="preserve">                                                  </w:t>
            </w:r>
          </w:p>
          <w:p w:rsidR="00971280" w:rsidRDefault="00F05E2D">
            <w:pPr>
              <w:pStyle w:val="a4"/>
              <w:snapToGrid w:val="0"/>
              <w:spacing w:line="400" w:lineRule="exact"/>
              <w:ind w:firstLineChars="200"/>
              <w:jc w:val="left"/>
              <w:rPr>
                <w:rFonts w:ascii="宋体" w:eastAsia="宋体" w:hAnsi="宋体"/>
                <w:color w:val="000000" w:themeColor="text1"/>
                <w:szCs w:val="21"/>
                <w:u w:val="single"/>
              </w:rPr>
            </w:pPr>
            <w:r>
              <w:rPr>
                <w:rFonts w:ascii="宋体" w:eastAsia="宋体" w:hAnsi="宋体" w:hint="eastAsia"/>
                <w:color w:val="000000" w:themeColor="text1"/>
                <w:szCs w:val="21"/>
              </w:rPr>
              <w:t>（2）招标内容：包括</w:t>
            </w:r>
            <w:r>
              <w:rPr>
                <w:rFonts w:ascii="宋体" w:eastAsia="宋体" w:hAnsi="宋体" w:hint="eastAsia"/>
                <w:color w:val="000000" w:themeColor="text1"/>
                <w:szCs w:val="21"/>
                <w:u w:val="single"/>
              </w:rPr>
              <w:t xml:space="preserve">                               </w:t>
            </w:r>
          </w:p>
          <w:p w:rsidR="00971280" w:rsidRDefault="00F05E2D">
            <w:pPr>
              <w:pStyle w:val="a4"/>
              <w:snapToGrid w:val="0"/>
              <w:spacing w:line="400" w:lineRule="exact"/>
              <w:ind w:firstLineChars="200"/>
              <w:jc w:val="left"/>
              <w:rPr>
                <w:rFonts w:ascii="宋体" w:eastAsia="宋体" w:hAnsi="宋体"/>
                <w:color w:val="000000" w:themeColor="text1"/>
                <w:szCs w:val="21"/>
              </w:rPr>
            </w:pPr>
            <w:r>
              <w:rPr>
                <w:rFonts w:ascii="宋体" w:eastAsia="宋体" w:hAnsi="宋体" w:hint="eastAsia"/>
                <w:color w:val="000000" w:themeColor="text1"/>
                <w:szCs w:val="21"/>
                <w:u w:val="single"/>
              </w:rPr>
              <w:t xml:space="preserve">                                                  </w:t>
            </w:r>
          </w:p>
        </w:tc>
      </w:tr>
      <w:tr w:rsidR="00971280">
        <w:trPr>
          <w:cantSplit/>
          <w:trHeight w:val="1405"/>
        </w:trPr>
        <w:tc>
          <w:tcPr>
            <w:tcW w:w="709" w:type="dxa"/>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7</w:t>
            </w:r>
          </w:p>
        </w:tc>
        <w:tc>
          <w:tcPr>
            <w:tcW w:w="993" w:type="dxa"/>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1.3.2</w:t>
            </w:r>
          </w:p>
        </w:tc>
        <w:tc>
          <w:tcPr>
            <w:tcW w:w="1842" w:type="dxa"/>
            <w:gridSpan w:val="2"/>
            <w:tcBorders>
              <w:right w:val="single" w:sz="4" w:space="0" w:color="auto"/>
            </w:tcBorders>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标段划分</w:t>
            </w:r>
          </w:p>
        </w:tc>
        <w:tc>
          <w:tcPr>
            <w:tcW w:w="5954" w:type="dxa"/>
            <w:tcBorders>
              <w:left w:val="single" w:sz="4" w:space="0" w:color="auto"/>
              <w:right w:val="single" w:sz="8" w:space="0" w:color="auto"/>
            </w:tcBorders>
            <w:vAlign w:val="center"/>
          </w:tcPr>
          <w:p w:rsidR="00971280" w:rsidRDefault="00F05E2D">
            <w:pPr>
              <w:snapToGrid w:val="0"/>
              <w:spacing w:line="400" w:lineRule="exact"/>
              <w:ind w:firstLineChars="200" w:firstLine="420"/>
              <w:jc w:val="left"/>
              <w:rPr>
                <w:rFonts w:ascii="宋体"/>
                <w:kern w:val="2"/>
                <w:sz w:val="21"/>
                <w:szCs w:val="21"/>
                <w:u w:val="single"/>
              </w:rPr>
            </w:pPr>
            <w:r>
              <w:rPr>
                <w:rFonts w:ascii="宋体" w:hint="eastAsia"/>
                <w:kern w:val="2"/>
                <w:sz w:val="21"/>
                <w:szCs w:val="21"/>
              </w:rPr>
              <w:t>标段名称：</w:t>
            </w:r>
            <w:r>
              <w:rPr>
                <w:rFonts w:ascii="宋体" w:hint="eastAsia"/>
                <w:kern w:val="2"/>
                <w:sz w:val="21"/>
                <w:szCs w:val="21"/>
                <w:u w:val="single"/>
              </w:rPr>
              <w:t xml:space="preserve">                                        </w:t>
            </w:r>
          </w:p>
          <w:p w:rsidR="00097BE9" w:rsidRDefault="00F05E2D" w:rsidP="00097BE9">
            <w:pPr>
              <w:snapToGrid w:val="0"/>
              <w:spacing w:line="400" w:lineRule="exact"/>
              <w:ind w:firstLineChars="200" w:firstLine="420"/>
              <w:jc w:val="left"/>
              <w:rPr>
                <w:rFonts w:ascii="宋体"/>
                <w:kern w:val="2"/>
                <w:sz w:val="21"/>
                <w:szCs w:val="21"/>
                <w:u w:val="single"/>
              </w:rPr>
            </w:pPr>
            <w:r>
              <w:rPr>
                <w:rFonts w:ascii="宋体" w:hint="eastAsia"/>
                <w:kern w:val="2"/>
                <w:sz w:val="21"/>
                <w:szCs w:val="21"/>
              </w:rPr>
              <w:t>标段编号：</w:t>
            </w:r>
            <w:r>
              <w:rPr>
                <w:rFonts w:ascii="宋体" w:hint="eastAsia"/>
                <w:kern w:val="2"/>
                <w:sz w:val="21"/>
                <w:szCs w:val="21"/>
                <w:u w:val="single"/>
              </w:rPr>
              <w:t xml:space="preserve">                                        </w:t>
            </w:r>
          </w:p>
          <w:p w:rsidR="00971280" w:rsidRDefault="00F05E2D">
            <w:pPr>
              <w:pStyle w:val="a4"/>
              <w:snapToGrid w:val="0"/>
              <w:spacing w:line="400" w:lineRule="exact"/>
              <w:ind w:firstLineChars="200"/>
              <w:jc w:val="left"/>
              <w:rPr>
                <w:rFonts w:ascii="宋体"/>
                <w:szCs w:val="21"/>
                <w:u w:val="single"/>
              </w:rPr>
            </w:pPr>
            <w:r>
              <w:rPr>
                <w:rFonts w:ascii="宋体" w:hAnsi="宋体" w:cs="瀹嬩綋" w:hint="eastAsia"/>
                <w:color w:val="000000" w:themeColor="text1"/>
                <w:szCs w:val="21"/>
              </w:rPr>
              <w:t>投标人均可就本招标项目中的所有标段提出投标申请</w:t>
            </w:r>
            <w:r>
              <w:rPr>
                <w:rFonts w:ascii="宋体" w:hint="eastAsia"/>
                <w:szCs w:val="21"/>
              </w:rPr>
              <w:t>，</w:t>
            </w:r>
            <w:r>
              <w:rPr>
                <w:rFonts w:ascii="宋体" w:hAnsi="宋体" w:cs="瀹嬩綋" w:hint="eastAsia"/>
                <w:color w:val="000000" w:themeColor="text1"/>
                <w:szCs w:val="21"/>
              </w:rPr>
              <w:t>但招标人允许中标的标段数量</w:t>
            </w:r>
            <w:r>
              <w:rPr>
                <w:rFonts w:hint="eastAsia"/>
                <w:szCs w:val="21"/>
              </w:rPr>
              <w:t>和规定：</w:t>
            </w:r>
            <w:r>
              <w:rPr>
                <w:rFonts w:ascii="宋体" w:hint="eastAsia"/>
                <w:szCs w:val="21"/>
                <w:u w:val="single"/>
              </w:rPr>
              <w:t xml:space="preserve">                       </w:t>
            </w:r>
          </w:p>
          <w:p w:rsidR="00971280" w:rsidRDefault="00F05E2D">
            <w:pPr>
              <w:pStyle w:val="a4"/>
              <w:snapToGrid w:val="0"/>
              <w:spacing w:line="400" w:lineRule="exact"/>
              <w:ind w:firstLine="0"/>
              <w:jc w:val="left"/>
              <w:rPr>
                <w:rFonts w:ascii="宋体" w:eastAsia="宋体" w:hAnsi="宋体"/>
                <w:color w:val="000000" w:themeColor="text1"/>
                <w:szCs w:val="21"/>
              </w:rPr>
            </w:pPr>
            <w:r>
              <w:rPr>
                <w:rFonts w:ascii="宋体" w:hint="eastAsia"/>
                <w:szCs w:val="21"/>
                <w:u w:val="single"/>
              </w:rPr>
              <w:t xml:space="preserve">                                                       </w:t>
            </w:r>
          </w:p>
        </w:tc>
      </w:tr>
      <w:tr w:rsidR="00971280">
        <w:trPr>
          <w:cantSplit/>
          <w:trHeight w:val="556"/>
        </w:trPr>
        <w:tc>
          <w:tcPr>
            <w:tcW w:w="709" w:type="dxa"/>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8</w:t>
            </w:r>
          </w:p>
        </w:tc>
        <w:tc>
          <w:tcPr>
            <w:tcW w:w="993" w:type="dxa"/>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1.3.3</w:t>
            </w:r>
          </w:p>
        </w:tc>
        <w:tc>
          <w:tcPr>
            <w:tcW w:w="1842" w:type="dxa"/>
            <w:gridSpan w:val="2"/>
            <w:tcBorders>
              <w:right w:val="single" w:sz="4" w:space="0" w:color="auto"/>
            </w:tcBorders>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勘察服务期限</w:t>
            </w:r>
          </w:p>
        </w:tc>
        <w:tc>
          <w:tcPr>
            <w:tcW w:w="5954" w:type="dxa"/>
            <w:tcBorders>
              <w:left w:val="single" w:sz="4" w:space="0" w:color="auto"/>
              <w:right w:val="single" w:sz="8" w:space="0" w:color="auto"/>
            </w:tcBorders>
            <w:vAlign w:val="center"/>
          </w:tcPr>
          <w:p w:rsidR="00971280" w:rsidRDefault="00971280">
            <w:pPr>
              <w:pStyle w:val="a4"/>
              <w:snapToGrid w:val="0"/>
              <w:spacing w:line="400" w:lineRule="exact"/>
              <w:ind w:firstLineChars="200"/>
              <w:jc w:val="left"/>
              <w:rPr>
                <w:rFonts w:ascii="宋体" w:eastAsia="宋体" w:hAnsi="宋体"/>
                <w:color w:val="000000" w:themeColor="text1"/>
                <w:szCs w:val="21"/>
                <w:u w:val="single"/>
              </w:rPr>
            </w:pPr>
          </w:p>
        </w:tc>
      </w:tr>
      <w:tr w:rsidR="00971280">
        <w:trPr>
          <w:cantSplit/>
          <w:trHeight w:val="564"/>
        </w:trPr>
        <w:tc>
          <w:tcPr>
            <w:tcW w:w="709" w:type="dxa"/>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9</w:t>
            </w:r>
          </w:p>
        </w:tc>
        <w:tc>
          <w:tcPr>
            <w:tcW w:w="993" w:type="dxa"/>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1.3.4</w:t>
            </w:r>
          </w:p>
        </w:tc>
        <w:tc>
          <w:tcPr>
            <w:tcW w:w="1842" w:type="dxa"/>
            <w:gridSpan w:val="2"/>
            <w:tcBorders>
              <w:right w:val="single" w:sz="4" w:space="0" w:color="auto"/>
            </w:tcBorders>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质量标准</w:t>
            </w:r>
          </w:p>
        </w:tc>
        <w:tc>
          <w:tcPr>
            <w:tcW w:w="5954" w:type="dxa"/>
            <w:tcBorders>
              <w:left w:val="single" w:sz="4" w:space="0" w:color="auto"/>
              <w:right w:val="single" w:sz="8" w:space="0" w:color="auto"/>
            </w:tcBorders>
            <w:vAlign w:val="center"/>
          </w:tcPr>
          <w:p w:rsidR="00971280" w:rsidRDefault="00971280">
            <w:pPr>
              <w:spacing w:line="400" w:lineRule="exact"/>
              <w:ind w:firstLineChars="200" w:firstLine="420"/>
              <w:jc w:val="left"/>
              <w:rPr>
                <w:rFonts w:ascii="宋体" w:hAnsi="宋体"/>
                <w:color w:val="000000" w:themeColor="text1"/>
                <w:sz w:val="21"/>
                <w:szCs w:val="21"/>
              </w:rPr>
            </w:pPr>
          </w:p>
        </w:tc>
      </w:tr>
      <w:tr w:rsidR="00971280">
        <w:trPr>
          <w:cantSplit/>
          <w:trHeight w:val="525"/>
        </w:trPr>
        <w:tc>
          <w:tcPr>
            <w:tcW w:w="709" w:type="dxa"/>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lastRenderedPageBreak/>
              <w:t>10</w:t>
            </w:r>
          </w:p>
        </w:tc>
        <w:tc>
          <w:tcPr>
            <w:tcW w:w="993" w:type="dxa"/>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1.4</w:t>
            </w:r>
          </w:p>
        </w:tc>
        <w:tc>
          <w:tcPr>
            <w:tcW w:w="1842" w:type="dxa"/>
            <w:gridSpan w:val="2"/>
            <w:tcBorders>
              <w:right w:val="single" w:sz="4" w:space="0" w:color="auto"/>
            </w:tcBorders>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资格审查方式</w:t>
            </w:r>
          </w:p>
        </w:tc>
        <w:tc>
          <w:tcPr>
            <w:tcW w:w="5954" w:type="dxa"/>
            <w:tcBorders>
              <w:left w:val="single" w:sz="4" w:space="0" w:color="auto"/>
              <w:right w:val="single" w:sz="8" w:space="0" w:color="auto"/>
            </w:tcBorders>
            <w:vAlign w:val="center"/>
          </w:tcPr>
          <w:p w:rsidR="00971280" w:rsidRDefault="00F05E2D">
            <w:pPr>
              <w:pStyle w:val="a4"/>
              <w:snapToGrid w:val="0"/>
              <w:spacing w:line="400" w:lineRule="exact"/>
              <w:ind w:firstLineChars="200"/>
              <w:jc w:val="left"/>
              <w:rPr>
                <w:rFonts w:ascii="宋体" w:eastAsia="宋体" w:hAnsi="宋体"/>
                <w:color w:val="000000" w:themeColor="text1"/>
                <w:szCs w:val="21"/>
              </w:rPr>
            </w:pPr>
            <w:r>
              <w:rPr>
                <w:rFonts w:ascii="宋体" w:eastAsia="宋体" w:hAnsi="宋体" w:hint="eastAsia"/>
                <w:color w:val="000000" w:themeColor="text1"/>
                <w:szCs w:val="21"/>
              </w:rPr>
              <w:t>□采用资格后审方式。</w:t>
            </w:r>
          </w:p>
          <w:p w:rsidR="00971280" w:rsidRDefault="00F05E2D">
            <w:pPr>
              <w:pStyle w:val="a4"/>
              <w:snapToGrid w:val="0"/>
              <w:spacing w:line="400" w:lineRule="exact"/>
              <w:ind w:firstLineChars="200"/>
              <w:jc w:val="left"/>
              <w:rPr>
                <w:rFonts w:ascii="宋体" w:eastAsia="宋体" w:hAnsi="宋体"/>
                <w:color w:val="000000" w:themeColor="text1"/>
                <w:szCs w:val="21"/>
              </w:rPr>
            </w:pPr>
            <w:r>
              <w:rPr>
                <w:rFonts w:ascii="宋体" w:eastAsia="宋体" w:hAnsi="宋体" w:hint="eastAsia"/>
                <w:color w:val="000000" w:themeColor="text1"/>
                <w:szCs w:val="21"/>
              </w:rPr>
              <w:t>□采用资格预审方式。</w:t>
            </w:r>
          </w:p>
        </w:tc>
      </w:tr>
      <w:tr w:rsidR="00971280">
        <w:trPr>
          <w:trHeight w:val="540"/>
        </w:trPr>
        <w:tc>
          <w:tcPr>
            <w:tcW w:w="709" w:type="dxa"/>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11</w:t>
            </w:r>
          </w:p>
        </w:tc>
        <w:tc>
          <w:tcPr>
            <w:tcW w:w="993" w:type="dxa"/>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1.5.1（3）</w:t>
            </w:r>
          </w:p>
        </w:tc>
        <w:tc>
          <w:tcPr>
            <w:tcW w:w="1842" w:type="dxa"/>
            <w:gridSpan w:val="2"/>
            <w:tcBorders>
              <w:right w:val="single" w:sz="4" w:space="0" w:color="auto"/>
            </w:tcBorders>
            <w:vAlign w:val="center"/>
          </w:tcPr>
          <w:p w:rsidR="00971280" w:rsidRDefault="00F05E2D">
            <w:pPr>
              <w:pStyle w:val="a4"/>
              <w:snapToGrid w:val="0"/>
              <w:spacing w:line="400" w:lineRule="exact"/>
              <w:ind w:firstLine="0"/>
              <w:jc w:val="left"/>
              <w:rPr>
                <w:rFonts w:ascii="宋体" w:eastAsia="宋体" w:hAnsi="宋体"/>
                <w:color w:val="000000" w:themeColor="text1"/>
                <w:szCs w:val="21"/>
              </w:rPr>
            </w:pPr>
            <w:r>
              <w:rPr>
                <w:rFonts w:ascii="宋体" w:eastAsia="宋体" w:hAnsi="宋体" w:hint="eastAsia"/>
                <w:color w:val="000000" w:themeColor="text1"/>
                <w:szCs w:val="21"/>
              </w:rPr>
              <w:t>合格投标人资格条件</w:t>
            </w:r>
          </w:p>
        </w:tc>
        <w:tc>
          <w:tcPr>
            <w:tcW w:w="5954" w:type="dxa"/>
            <w:tcBorders>
              <w:left w:val="single" w:sz="4" w:space="0" w:color="auto"/>
              <w:right w:val="single" w:sz="8" w:space="0" w:color="auto"/>
            </w:tcBorders>
            <w:vAlign w:val="center"/>
          </w:tcPr>
          <w:p w:rsidR="00971280" w:rsidRDefault="00F05E2D">
            <w:pPr>
              <w:pStyle w:val="a4"/>
              <w:tabs>
                <w:tab w:val="left" w:pos="0"/>
              </w:tabs>
              <w:snapToGrid w:val="0"/>
              <w:spacing w:line="400" w:lineRule="exact"/>
              <w:ind w:firstLineChars="104" w:firstLine="218"/>
              <w:jc w:val="left"/>
              <w:rPr>
                <w:rFonts w:ascii="宋体" w:eastAsia="宋体" w:hAnsi="宋体"/>
                <w:color w:val="000000" w:themeColor="text1"/>
                <w:szCs w:val="21"/>
              </w:rPr>
            </w:pPr>
            <w:r>
              <w:rPr>
                <w:rFonts w:ascii="宋体" w:eastAsia="宋体" w:hAnsi="宋体" w:hint="eastAsia"/>
                <w:color w:val="000000" w:themeColor="text1"/>
                <w:szCs w:val="21"/>
              </w:rPr>
              <w:t>（1）资质要求：见附录1。</w:t>
            </w:r>
          </w:p>
          <w:p w:rsidR="00971280" w:rsidRDefault="00F05E2D">
            <w:pPr>
              <w:pStyle w:val="a4"/>
              <w:tabs>
                <w:tab w:val="left" w:pos="0"/>
              </w:tabs>
              <w:snapToGrid w:val="0"/>
              <w:spacing w:line="400" w:lineRule="exact"/>
              <w:ind w:firstLineChars="104" w:firstLine="218"/>
              <w:jc w:val="left"/>
              <w:rPr>
                <w:rFonts w:ascii="宋体" w:eastAsia="宋体" w:hAnsi="宋体"/>
                <w:color w:val="000000" w:themeColor="text1"/>
                <w:szCs w:val="21"/>
              </w:rPr>
            </w:pPr>
            <w:r>
              <w:rPr>
                <w:rFonts w:ascii="宋体" w:eastAsia="宋体" w:hAnsi="宋体" w:hint="eastAsia"/>
                <w:color w:val="000000" w:themeColor="text1"/>
                <w:szCs w:val="21"/>
              </w:rPr>
              <w:t>（2）项目人员配置：见附录1。</w:t>
            </w:r>
          </w:p>
          <w:p w:rsidR="00971280" w:rsidRDefault="00F05E2D">
            <w:pPr>
              <w:pStyle w:val="a4"/>
              <w:tabs>
                <w:tab w:val="left" w:pos="0"/>
              </w:tabs>
              <w:snapToGrid w:val="0"/>
              <w:spacing w:line="400" w:lineRule="exact"/>
              <w:ind w:firstLineChars="104" w:firstLine="218"/>
              <w:jc w:val="left"/>
              <w:rPr>
                <w:rFonts w:ascii="宋体" w:eastAsia="宋体" w:hAnsi="宋体"/>
                <w:color w:val="000000" w:themeColor="text1"/>
                <w:szCs w:val="21"/>
              </w:rPr>
            </w:pPr>
            <w:r>
              <w:rPr>
                <w:rFonts w:ascii="宋体" w:eastAsia="宋体" w:hAnsi="宋体" w:hint="eastAsia"/>
                <w:color w:val="000000" w:themeColor="text1"/>
                <w:szCs w:val="21"/>
              </w:rPr>
              <w:t>（3）</w:t>
            </w:r>
            <w:r>
              <w:rPr>
                <w:rFonts w:ascii="宋体" w:eastAsia="宋体" w:hAnsi="宋体" w:cs="黑体" w:hint="eastAsia"/>
                <w:color w:val="000000" w:themeColor="text1"/>
                <w:szCs w:val="21"/>
              </w:rPr>
              <w:t>类似项目业绩</w:t>
            </w:r>
            <w:r>
              <w:rPr>
                <w:rFonts w:ascii="宋体" w:eastAsia="宋体" w:hAnsi="宋体" w:hint="eastAsia"/>
                <w:color w:val="000000" w:themeColor="text1"/>
                <w:szCs w:val="21"/>
              </w:rPr>
              <w:t>：见附录1。</w:t>
            </w:r>
          </w:p>
          <w:p w:rsidR="00971280" w:rsidRDefault="00F05E2D">
            <w:pPr>
              <w:pStyle w:val="a4"/>
              <w:tabs>
                <w:tab w:val="left" w:pos="0"/>
              </w:tabs>
              <w:snapToGrid w:val="0"/>
              <w:spacing w:line="400" w:lineRule="exact"/>
              <w:ind w:firstLineChars="104" w:firstLine="218"/>
              <w:jc w:val="left"/>
              <w:rPr>
                <w:rFonts w:ascii="宋体" w:eastAsia="宋体" w:hAnsi="宋体"/>
                <w:color w:val="000000" w:themeColor="text1"/>
                <w:szCs w:val="21"/>
              </w:rPr>
            </w:pPr>
            <w:r>
              <w:rPr>
                <w:rFonts w:ascii="宋体" w:eastAsia="宋体" w:hAnsi="宋体" w:hint="eastAsia"/>
                <w:color w:val="000000" w:themeColor="text1"/>
                <w:szCs w:val="21"/>
              </w:rPr>
              <w:t>（4）信用：见附录1。</w:t>
            </w:r>
          </w:p>
          <w:p w:rsidR="00971280" w:rsidRDefault="00F05E2D" w:rsidP="00FC2CAD">
            <w:pPr>
              <w:pStyle w:val="a4"/>
              <w:tabs>
                <w:tab w:val="left" w:pos="510"/>
              </w:tabs>
              <w:snapToGrid w:val="0"/>
              <w:spacing w:afterLines="50" w:line="400" w:lineRule="exact"/>
              <w:ind w:firstLineChars="104" w:firstLine="218"/>
              <w:jc w:val="left"/>
              <w:rPr>
                <w:rFonts w:ascii="宋体" w:eastAsia="宋体" w:hAnsi="宋体"/>
                <w:color w:val="000000" w:themeColor="text1"/>
                <w:szCs w:val="21"/>
              </w:rPr>
            </w:pPr>
            <w:r>
              <w:rPr>
                <w:rFonts w:ascii="宋体" w:eastAsia="宋体" w:hAnsi="宋体" w:hint="eastAsia"/>
                <w:color w:val="000000" w:themeColor="text1"/>
                <w:szCs w:val="21"/>
              </w:rPr>
              <w:t>（5）其他：见附录1。</w:t>
            </w:r>
          </w:p>
          <w:p w:rsidR="00971280" w:rsidRDefault="00F05E2D">
            <w:pPr>
              <w:pStyle w:val="a4"/>
              <w:tabs>
                <w:tab w:val="left" w:pos="510"/>
              </w:tabs>
              <w:snapToGrid w:val="0"/>
              <w:spacing w:line="400" w:lineRule="exact"/>
              <w:ind w:firstLineChars="154" w:firstLine="323"/>
              <w:jc w:val="left"/>
              <w:rPr>
                <w:rFonts w:ascii="宋体" w:eastAsia="宋体" w:hAnsi="宋体"/>
                <w:color w:val="000000" w:themeColor="text1"/>
                <w:szCs w:val="21"/>
              </w:rPr>
            </w:pPr>
            <w:r>
              <w:rPr>
                <w:rFonts w:ascii="宋体" w:hAnsi="宋体" w:hint="eastAsia"/>
              </w:rPr>
              <w:t>投标人应当按本章和第七章投标文件格式之 “资格审查文件”规定的格式</w:t>
            </w:r>
            <w:r>
              <w:rPr>
                <w:rFonts w:ascii="宋体" w:eastAsia="宋体" w:hAnsi="宋体" w:hint="eastAsia"/>
                <w:color w:val="000000" w:themeColor="text1"/>
                <w:szCs w:val="21"/>
              </w:rPr>
              <w:t>（包括脚注要求和说明）</w:t>
            </w:r>
            <w:r>
              <w:rPr>
                <w:rFonts w:ascii="宋体" w:hAnsi="宋体" w:hint="eastAsia"/>
              </w:rPr>
              <w:t>和内容要求提交有关资料。</w:t>
            </w:r>
            <w:r>
              <w:rPr>
                <w:rFonts w:ascii="宋体" w:hAnsi="宋体" w:hint="eastAsia"/>
                <w:szCs w:val="18"/>
              </w:rPr>
              <w:t>合格投标人的评审办法见第三章第</w:t>
            </w:r>
            <w:r>
              <w:rPr>
                <w:rFonts w:ascii="宋体" w:hAnsi="宋体" w:hint="eastAsia"/>
              </w:rPr>
              <w:t>一</w:t>
            </w:r>
            <w:r>
              <w:rPr>
                <w:rFonts w:ascii="宋体" w:hAnsi="宋体" w:hint="eastAsia"/>
                <w:szCs w:val="18"/>
              </w:rPr>
              <w:t>节资格审查办法的相关规定</w:t>
            </w:r>
            <w:r>
              <w:rPr>
                <w:rFonts w:ascii="宋体" w:hAnsi="宋体" w:hint="eastAsia"/>
              </w:rPr>
              <w:t>。</w:t>
            </w:r>
          </w:p>
        </w:tc>
      </w:tr>
      <w:tr w:rsidR="00971280">
        <w:trPr>
          <w:trHeight w:val="540"/>
        </w:trPr>
        <w:tc>
          <w:tcPr>
            <w:tcW w:w="709" w:type="dxa"/>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12</w:t>
            </w:r>
          </w:p>
        </w:tc>
        <w:tc>
          <w:tcPr>
            <w:tcW w:w="993" w:type="dxa"/>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1.5.3</w:t>
            </w:r>
          </w:p>
        </w:tc>
        <w:tc>
          <w:tcPr>
            <w:tcW w:w="1842" w:type="dxa"/>
            <w:gridSpan w:val="2"/>
            <w:tcBorders>
              <w:right w:val="single" w:sz="4" w:space="0" w:color="auto"/>
            </w:tcBorders>
            <w:vAlign w:val="center"/>
          </w:tcPr>
          <w:p w:rsidR="00971280" w:rsidRDefault="00F05E2D">
            <w:pPr>
              <w:pStyle w:val="a4"/>
              <w:snapToGrid w:val="0"/>
              <w:spacing w:line="400" w:lineRule="exact"/>
              <w:ind w:firstLine="0"/>
              <w:jc w:val="left"/>
              <w:rPr>
                <w:rFonts w:ascii="宋体" w:eastAsia="宋体" w:hAnsi="宋体"/>
                <w:color w:val="000000" w:themeColor="text1"/>
                <w:szCs w:val="21"/>
              </w:rPr>
            </w:pPr>
            <w:r>
              <w:rPr>
                <w:rFonts w:ascii="宋体" w:eastAsia="宋体" w:hAnsi="宋体" w:hint="eastAsia"/>
                <w:color w:val="000000" w:themeColor="text1"/>
                <w:szCs w:val="21"/>
              </w:rPr>
              <w:t>是否接受联合体投标</w:t>
            </w:r>
          </w:p>
        </w:tc>
        <w:tc>
          <w:tcPr>
            <w:tcW w:w="5954" w:type="dxa"/>
            <w:tcBorders>
              <w:left w:val="single" w:sz="4" w:space="0" w:color="auto"/>
              <w:right w:val="single" w:sz="8" w:space="0" w:color="auto"/>
            </w:tcBorders>
            <w:vAlign w:val="center"/>
          </w:tcPr>
          <w:p w:rsidR="00971280" w:rsidRDefault="00F05E2D">
            <w:pPr>
              <w:pStyle w:val="Default"/>
              <w:spacing w:line="400" w:lineRule="exact"/>
              <w:ind w:firstLineChars="171" w:firstLine="359"/>
              <w:rPr>
                <w:rFonts w:ascii="宋体" w:eastAsia="宋体" w:hAnsi="宋体" w:cstheme="minorBidi"/>
                <w:color w:val="000000" w:themeColor="text1"/>
                <w:kern w:val="2"/>
                <w:sz w:val="21"/>
                <w:szCs w:val="21"/>
              </w:rPr>
            </w:pPr>
            <w:r>
              <w:rPr>
                <w:rFonts w:ascii="宋体" w:eastAsia="宋体" w:hAnsi="宋体" w:cstheme="minorBidi" w:hint="eastAsia"/>
                <w:color w:val="000000" w:themeColor="text1"/>
                <w:kern w:val="2"/>
                <w:sz w:val="21"/>
                <w:szCs w:val="21"/>
              </w:rPr>
              <w:t>□不接受</w:t>
            </w:r>
            <w:r>
              <w:rPr>
                <w:rFonts w:ascii="宋体" w:eastAsia="宋体" w:hAnsi="宋体" w:cstheme="minorBidi"/>
                <w:color w:val="000000" w:themeColor="text1"/>
                <w:kern w:val="2"/>
                <w:sz w:val="21"/>
                <w:szCs w:val="21"/>
              </w:rPr>
              <w:t xml:space="preserve"> </w:t>
            </w:r>
          </w:p>
          <w:p w:rsidR="00971280" w:rsidRDefault="00F05E2D">
            <w:pPr>
              <w:pStyle w:val="Default"/>
              <w:spacing w:line="400" w:lineRule="exact"/>
              <w:ind w:firstLineChars="171" w:firstLine="359"/>
              <w:rPr>
                <w:rFonts w:ascii="宋体" w:eastAsia="宋体" w:hAnsi="宋体" w:cstheme="minorBidi"/>
                <w:color w:val="000000" w:themeColor="text1"/>
                <w:kern w:val="2"/>
                <w:sz w:val="21"/>
                <w:szCs w:val="21"/>
              </w:rPr>
            </w:pPr>
            <w:r>
              <w:rPr>
                <w:rFonts w:ascii="宋体" w:eastAsia="宋体" w:hAnsi="宋体" w:cstheme="minorBidi" w:hint="eastAsia"/>
                <w:color w:val="000000" w:themeColor="text1"/>
                <w:kern w:val="2"/>
                <w:sz w:val="21"/>
                <w:szCs w:val="21"/>
              </w:rPr>
              <w:t>□接受，联合体所有成员数量不得超过</w:t>
            </w:r>
            <w:r>
              <w:rPr>
                <w:rFonts w:ascii="宋体" w:eastAsia="宋体" w:hAnsi="宋体" w:cstheme="minorBidi" w:hint="eastAsia"/>
                <w:color w:val="000000" w:themeColor="text1"/>
                <w:kern w:val="2"/>
                <w:sz w:val="21"/>
                <w:szCs w:val="21"/>
                <w:u w:val="single"/>
              </w:rPr>
              <w:t xml:space="preserve">         </w:t>
            </w:r>
            <w:r>
              <w:rPr>
                <w:rFonts w:ascii="宋体" w:eastAsia="宋体" w:hAnsi="宋体" w:cstheme="minorBidi" w:hint="eastAsia"/>
                <w:color w:val="000000" w:themeColor="text1"/>
                <w:kern w:val="2"/>
                <w:sz w:val="21"/>
                <w:szCs w:val="21"/>
              </w:rPr>
              <w:t>家。</w:t>
            </w:r>
          </w:p>
        </w:tc>
      </w:tr>
      <w:tr w:rsidR="00971280">
        <w:trPr>
          <w:trHeight w:val="540"/>
        </w:trPr>
        <w:tc>
          <w:tcPr>
            <w:tcW w:w="709" w:type="dxa"/>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13</w:t>
            </w:r>
          </w:p>
        </w:tc>
        <w:tc>
          <w:tcPr>
            <w:tcW w:w="993" w:type="dxa"/>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1.5.4（16）</w:t>
            </w:r>
          </w:p>
        </w:tc>
        <w:tc>
          <w:tcPr>
            <w:tcW w:w="1842" w:type="dxa"/>
            <w:gridSpan w:val="2"/>
            <w:tcBorders>
              <w:right w:val="single" w:sz="4" w:space="0" w:color="auto"/>
            </w:tcBorders>
            <w:vAlign w:val="center"/>
          </w:tcPr>
          <w:p w:rsidR="00971280" w:rsidRDefault="00F05E2D">
            <w:pPr>
              <w:pStyle w:val="a4"/>
              <w:snapToGrid w:val="0"/>
              <w:spacing w:line="400" w:lineRule="exact"/>
              <w:ind w:firstLine="0"/>
              <w:jc w:val="left"/>
              <w:rPr>
                <w:rFonts w:ascii="宋体" w:eastAsia="宋体" w:hAnsi="宋体"/>
                <w:color w:val="000000" w:themeColor="text1"/>
                <w:szCs w:val="21"/>
              </w:rPr>
            </w:pPr>
            <w:r>
              <w:rPr>
                <w:rFonts w:ascii="宋体" w:eastAsia="宋体" w:hAnsi="宋体" w:hint="eastAsia"/>
                <w:color w:val="000000" w:themeColor="text1"/>
                <w:szCs w:val="21"/>
              </w:rPr>
              <w:t>投标人（包括联合体成员）不得存在其他情形</w:t>
            </w:r>
          </w:p>
        </w:tc>
        <w:tc>
          <w:tcPr>
            <w:tcW w:w="5954" w:type="dxa"/>
            <w:tcBorders>
              <w:left w:val="single" w:sz="4" w:space="0" w:color="auto"/>
              <w:right w:val="single" w:sz="8" w:space="0" w:color="auto"/>
            </w:tcBorders>
            <w:vAlign w:val="center"/>
          </w:tcPr>
          <w:p w:rsidR="00971280" w:rsidRDefault="00971280">
            <w:pPr>
              <w:pStyle w:val="Default"/>
              <w:ind w:firstLineChars="171" w:firstLine="359"/>
              <w:rPr>
                <w:rFonts w:ascii="宋体" w:eastAsia="宋体" w:hAnsi="宋体" w:cstheme="minorBidi"/>
                <w:color w:val="000000" w:themeColor="text1"/>
                <w:kern w:val="2"/>
                <w:sz w:val="21"/>
                <w:szCs w:val="21"/>
              </w:rPr>
            </w:pPr>
          </w:p>
        </w:tc>
      </w:tr>
      <w:tr w:rsidR="00971280">
        <w:trPr>
          <w:cantSplit/>
          <w:trHeight w:val="540"/>
        </w:trPr>
        <w:tc>
          <w:tcPr>
            <w:tcW w:w="709" w:type="dxa"/>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14</w:t>
            </w:r>
          </w:p>
        </w:tc>
        <w:tc>
          <w:tcPr>
            <w:tcW w:w="993" w:type="dxa"/>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1.9.1/1.9.3</w:t>
            </w:r>
          </w:p>
        </w:tc>
        <w:tc>
          <w:tcPr>
            <w:tcW w:w="1842" w:type="dxa"/>
            <w:gridSpan w:val="2"/>
            <w:tcBorders>
              <w:right w:val="single" w:sz="4" w:space="0" w:color="auto"/>
            </w:tcBorders>
            <w:vAlign w:val="center"/>
          </w:tcPr>
          <w:p w:rsidR="00971280" w:rsidRDefault="00F05E2D">
            <w:pPr>
              <w:pStyle w:val="a4"/>
              <w:snapToGrid w:val="0"/>
              <w:spacing w:line="400" w:lineRule="exact"/>
              <w:ind w:firstLine="0"/>
              <w:jc w:val="left"/>
              <w:rPr>
                <w:rFonts w:ascii="宋体" w:eastAsia="宋体" w:hAnsi="宋体"/>
                <w:color w:val="000000" w:themeColor="text1"/>
                <w:szCs w:val="21"/>
              </w:rPr>
            </w:pPr>
            <w:r>
              <w:rPr>
                <w:rFonts w:ascii="宋体" w:eastAsia="宋体" w:hAnsi="宋体" w:hint="eastAsia"/>
                <w:color w:val="000000" w:themeColor="text1"/>
                <w:szCs w:val="21"/>
              </w:rPr>
              <w:t>踏勘现场和标前会时间地点</w:t>
            </w:r>
          </w:p>
        </w:tc>
        <w:tc>
          <w:tcPr>
            <w:tcW w:w="5954" w:type="dxa"/>
            <w:tcBorders>
              <w:left w:val="single" w:sz="4" w:space="0" w:color="auto"/>
              <w:right w:val="single" w:sz="8" w:space="0" w:color="auto"/>
            </w:tcBorders>
            <w:vAlign w:val="center"/>
          </w:tcPr>
          <w:p w:rsidR="00971280" w:rsidRDefault="00F05E2D">
            <w:pPr>
              <w:pStyle w:val="a4"/>
              <w:spacing w:line="400" w:lineRule="exact"/>
              <w:ind w:firstLine="0"/>
              <w:jc w:val="left"/>
              <w:rPr>
                <w:rFonts w:ascii="宋体" w:eastAsia="宋体" w:hAnsi="宋体"/>
                <w:color w:val="000000" w:themeColor="text1"/>
                <w:szCs w:val="21"/>
              </w:rPr>
            </w:pPr>
            <w:r>
              <w:rPr>
                <w:rFonts w:ascii="宋体" w:eastAsia="宋体" w:hAnsi="宋体" w:hint="eastAsia"/>
                <w:color w:val="000000" w:themeColor="text1"/>
                <w:szCs w:val="21"/>
              </w:rPr>
              <w:t xml:space="preserve">（1）踏勘现场：□不组织  </w:t>
            </w:r>
          </w:p>
          <w:p w:rsidR="00971280" w:rsidRDefault="00F05E2D">
            <w:pPr>
              <w:pStyle w:val="a4"/>
              <w:spacing w:line="400" w:lineRule="exact"/>
              <w:ind w:firstLineChars="750" w:firstLine="1575"/>
              <w:jc w:val="left"/>
              <w:rPr>
                <w:rFonts w:ascii="宋体" w:eastAsia="宋体" w:hAnsi="宋体"/>
                <w:color w:val="000000" w:themeColor="text1"/>
                <w:szCs w:val="21"/>
              </w:rPr>
            </w:pPr>
            <w:r>
              <w:rPr>
                <w:rFonts w:ascii="宋体" w:eastAsia="宋体" w:hAnsi="宋体" w:hint="eastAsia"/>
                <w:color w:val="000000" w:themeColor="text1"/>
                <w:szCs w:val="21"/>
              </w:rPr>
              <w:t>□组织,踏勘时间：</w:t>
            </w:r>
            <w:r>
              <w:rPr>
                <w:rFonts w:ascii="宋体" w:eastAsia="宋体" w:hAnsi="宋体" w:hint="eastAsia"/>
                <w:color w:val="000000" w:themeColor="text1"/>
                <w:szCs w:val="21"/>
                <w:u w:val="single"/>
              </w:rPr>
              <w:t xml:space="preserve">             </w:t>
            </w:r>
            <w:r w:rsidR="00065D7C">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 xml:space="preserve"> </w:t>
            </w:r>
          </w:p>
          <w:p w:rsidR="00971280" w:rsidRDefault="00F05E2D">
            <w:pPr>
              <w:pStyle w:val="a4"/>
              <w:spacing w:line="400" w:lineRule="exact"/>
              <w:ind w:firstLineChars="1100" w:firstLine="2310"/>
              <w:jc w:val="left"/>
              <w:rPr>
                <w:rFonts w:ascii="宋体" w:eastAsia="宋体" w:hAnsi="宋体"/>
                <w:color w:val="000000" w:themeColor="text1"/>
                <w:szCs w:val="21"/>
              </w:rPr>
            </w:pPr>
            <w:r>
              <w:rPr>
                <w:rFonts w:ascii="宋体" w:eastAsia="宋体" w:hAnsi="宋体" w:hint="eastAsia"/>
                <w:color w:val="000000" w:themeColor="text1"/>
                <w:szCs w:val="21"/>
              </w:rPr>
              <w:t>踏勘集中地点：</w:t>
            </w:r>
            <w:r>
              <w:rPr>
                <w:rFonts w:ascii="宋体" w:eastAsia="宋体" w:hAnsi="宋体" w:hint="eastAsia"/>
                <w:color w:val="000000" w:themeColor="text1"/>
                <w:szCs w:val="21"/>
                <w:u w:val="single"/>
              </w:rPr>
              <w:t xml:space="preserve">         </w:t>
            </w:r>
            <w:r w:rsidR="00065D7C">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 xml:space="preserve">                                           </w:t>
            </w:r>
          </w:p>
          <w:p w:rsidR="00971280" w:rsidRDefault="00F05E2D">
            <w:pPr>
              <w:pStyle w:val="a4"/>
              <w:snapToGrid w:val="0"/>
              <w:spacing w:line="400" w:lineRule="exact"/>
              <w:ind w:firstLine="0"/>
              <w:jc w:val="left"/>
              <w:rPr>
                <w:rFonts w:ascii="宋体" w:eastAsia="宋体" w:hAnsi="宋体"/>
                <w:color w:val="000000" w:themeColor="text1"/>
                <w:szCs w:val="21"/>
              </w:rPr>
            </w:pPr>
            <w:r>
              <w:rPr>
                <w:rFonts w:ascii="宋体" w:eastAsia="宋体" w:hAnsi="宋体" w:hint="eastAsia"/>
                <w:color w:val="000000" w:themeColor="text1"/>
                <w:szCs w:val="21"/>
              </w:rPr>
              <w:t xml:space="preserve">（2）标前会议：□不组织  </w:t>
            </w:r>
          </w:p>
          <w:p w:rsidR="00971280" w:rsidRDefault="00F05E2D">
            <w:pPr>
              <w:pStyle w:val="a4"/>
              <w:snapToGrid w:val="0"/>
              <w:spacing w:line="400" w:lineRule="exact"/>
              <w:ind w:firstLineChars="750" w:firstLine="1575"/>
              <w:jc w:val="left"/>
              <w:rPr>
                <w:rFonts w:ascii="宋体" w:eastAsia="宋体" w:hAnsi="宋体"/>
                <w:color w:val="000000" w:themeColor="text1"/>
                <w:szCs w:val="21"/>
                <w:u w:val="single"/>
              </w:rPr>
            </w:pPr>
            <w:r>
              <w:rPr>
                <w:rFonts w:ascii="宋体" w:eastAsia="宋体" w:hAnsi="宋体" w:hint="eastAsia"/>
                <w:color w:val="000000" w:themeColor="text1"/>
                <w:szCs w:val="21"/>
              </w:rPr>
              <w:t>□组织,召开时间：</w:t>
            </w:r>
            <w:r>
              <w:rPr>
                <w:rFonts w:ascii="宋体" w:eastAsia="宋体" w:hAnsi="宋体" w:hint="eastAsia"/>
                <w:color w:val="000000" w:themeColor="text1"/>
                <w:szCs w:val="21"/>
                <w:u w:val="single"/>
              </w:rPr>
              <w:t xml:space="preserve">             </w:t>
            </w:r>
            <w:r w:rsidR="00065D7C">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u w:val="single"/>
              </w:rPr>
              <w:t xml:space="preserve">       </w:t>
            </w:r>
          </w:p>
          <w:p w:rsidR="00971280" w:rsidRDefault="00F05E2D">
            <w:pPr>
              <w:pStyle w:val="a4"/>
              <w:snapToGrid w:val="0"/>
              <w:spacing w:line="400" w:lineRule="exact"/>
              <w:ind w:firstLineChars="1100" w:firstLine="2310"/>
              <w:jc w:val="left"/>
              <w:rPr>
                <w:rFonts w:ascii="宋体" w:eastAsia="宋体" w:hAnsi="宋体"/>
                <w:color w:val="000000" w:themeColor="text1"/>
                <w:szCs w:val="21"/>
              </w:rPr>
            </w:pPr>
            <w:r>
              <w:rPr>
                <w:rFonts w:ascii="宋体" w:eastAsia="宋体" w:hAnsi="宋体" w:hint="eastAsia"/>
                <w:color w:val="000000" w:themeColor="text1"/>
                <w:szCs w:val="21"/>
              </w:rPr>
              <w:t>召开地点：</w:t>
            </w:r>
            <w:r>
              <w:rPr>
                <w:rFonts w:ascii="宋体" w:eastAsia="宋体" w:hAnsi="宋体" w:hint="eastAsia"/>
                <w:color w:val="000000" w:themeColor="text1"/>
                <w:szCs w:val="21"/>
                <w:u w:val="single"/>
              </w:rPr>
              <w:t xml:space="preserve">             </w:t>
            </w:r>
            <w:r w:rsidR="00065D7C">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u w:val="single"/>
              </w:rPr>
              <w:t xml:space="preserve">       </w:t>
            </w:r>
          </w:p>
          <w:p w:rsidR="00971280" w:rsidRDefault="00F05E2D">
            <w:pPr>
              <w:pStyle w:val="a4"/>
              <w:snapToGrid w:val="0"/>
              <w:spacing w:line="400" w:lineRule="exact"/>
              <w:ind w:firstLine="0"/>
              <w:jc w:val="left"/>
              <w:rPr>
                <w:rFonts w:ascii="宋体" w:eastAsia="宋体" w:hAnsi="宋体"/>
                <w:color w:val="000000" w:themeColor="text1"/>
                <w:szCs w:val="21"/>
                <w:u w:val="single"/>
              </w:rPr>
            </w:pPr>
            <w:r>
              <w:rPr>
                <w:rFonts w:ascii="宋体" w:eastAsia="宋体" w:hAnsi="宋体" w:hint="eastAsia"/>
                <w:color w:val="000000" w:themeColor="text1"/>
                <w:szCs w:val="21"/>
              </w:rPr>
              <w:t>（3）投标人在标前会议前提出问题的时间和方式：</w:t>
            </w:r>
            <w:r>
              <w:rPr>
                <w:rFonts w:ascii="宋体" w:eastAsia="宋体" w:hAnsi="宋体" w:hint="eastAsia"/>
                <w:color w:val="000000" w:themeColor="text1"/>
                <w:szCs w:val="21"/>
                <w:u w:val="single"/>
              </w:rPr>
              <w:t xml:space="preserve">     </w:t>
            </w:r>
            <w:r w:rsidR="00065D7C">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u w:val="single"/>
              </w:rPr>
              <w:t xml:space="preserve">   </w:t>
            </w:r>
          </w:p>
          <w:p w:rsidR="00971280" w:rsidRDefault="00F05E2D">
            <w:pPr>
              <w:pStyle w:val="a4"/>
              <w:snapToGrid w:val="0"/>
              <w:spacing w:line="400" w:lineRule="exact"/>
              <w:ind w:firstLine="0"/>
              <w:jc w:val="left"/>
              <w:rPr>
                <w:rFonts w:ascii="宋体" w:eastAsia="宋体" w:hAnsi="宋体"/>
                <w:color w:val="000000" w:themeColor="text1"/>
                <w:szCs w:val="21"/>
                <w:u w:val="single"/>
              </w:rPr>
            </w:pPr>
            <w:r>
              <w:rPr>
                <w:rFonts w:ascii="宋体" w:eastAsia="宋体" w:hAnsi="宋体" w:hint="eastAsia"/>
                <w:color w:val="000000" w:themeColor="text1"/>
                <w:szCs w:val="21"/>
                <w:u w:val="single"/>
              </w:rPr>
              <w:t xml:space="preserve">                                             </w:t>
            </w:r>
            <w:r w:rsidR="00065D7C">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u w:val="single"/>
              </w:rPr>
              <w:t xml:space="preserve">       </w:t>
            </w:r>
          </w:p>
        </w:tc>
      </w:tr>
      <w:tr w:rsidR="00971280">
        <w:trPr>
          <w:cantSplit/>
          <w:trHeight w:val="540"/>
        </w:trPr>
        <w:tc>
          <w:tcPr>
            <w:tcW w:w="709" w:type="dxa"/>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15</w:t>
            </w:r>
          </w:p>
        </w:tc>
        <w:tc>
          <w:tcPr>
            <w:tcW w:w="993" w:type="dxa"/>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2.2/2.3</w:t>
            </w:r>
          </w:p>
        </w:tc>
        <w:tc>
          <w:tcPr>
            <w:tcW w:w="1842" w:type="dxa"/>
            <w:gridSpan w:val="2"/>
            <w:tcBorders>
              <w:right w:val="single" w:sz="4" w:space="0" w:color="auto"/>
            </w:tcBorders>
            <w:vAlign w:val="center"/>
          </w:tcPr>
          <w:p w:rsidR="00971280" w:rsidRDefault="00F05E2D">
            <w:pPr>
              <w:pStyle w:val="a4"/>
              <w:snapToGrid w:val="0"/>
              <w:spacing w:line="400" w:lineRule="exact"/>
              <w:ind w:firstLine="0"/>
              <w:jc w:val="left"/>
              <w:rPr>
                <w:rFonts w:ascii="宋体" w:eastAsia="宋体" w:hAnsi="宋体"/>
                <w:color w:val="000000" w:themeColor="text1"/>
                <w:szCs w:val="21"/>
              </w:rPr>
            </w:pPr>
            <w:r>
              <w:rPr>
                <w:rFonts w:ascii="宋体" w:eastAsia="宋体" w:hAnsi="宋体" w:hint="eastAsia"/>
                <w:color w:val="000000" w:themeColor="text1"/>
                <w:szCs w:val="21"/>
              </w:rPr>
              <w:t>招标文件的澄清、修改、补充</w:t>
            </w:r>
          </w:p>
        </w:tc>
        <w:tc>
          <w:tcPr>
            <w:tcW w:w="5954" w:type="dxa"/>
            <w:tcBorders>
              <w:left w:val="single" w:sz="4" w:space="0" w:color="auto"/>
              <w:right w:val="single" w:sz="8" w:space="0" w:color="auto"/>
            </w:tcBorders>
            <w:vAlign w:val="center"/>
          </w:tcPr>
          <w:p w:rsidR="00971280" w:rsidRDefault="00F05E2D">
            <w:pPr>
              <w:pStyle w:val="a4"/>
              <w:snapToGrid w:val="0"/>
              <w:spacing w:line="400" w:lineRule="exact"/>
              <w:ind w:firstLineChars="200"/>
              <w:jc w:val="left"/>
              <w:rPr>
                <w:rFonts w:ascii="宋体" w:eastAsia="宋体" w:hAnsi="宋体"/>
                <w:color w:val="000000" w:themeColor="text1"/>
                <w:szCs w:val="21"/>
              </w:rPr>
            </w:pPr>
            <w:r>
              <w:rPr>
                <w:rFonts w:ascii="宋体" w:eastAsia="宋体" w:hAnsi="宋体" w:hint="eastAsia"/>
                <w:color w:val="000000" w:themeColor="text1"/>
                <w:szCs w:val="21"/>
              </w:rPr>
              <w:t>投标人提交要求澄清文件的方式：通过发布招标公告（资格预审公告/投标邀请书）的电子交易平台提交需要澄清的文件。</w:t>
            </w:r>
          </w:p>
          <w:p w:rsidR="00971280" w:rsidRDefault="00F05E2D">
            <w:pPr>
              <w:pStyle w:val="a4"/>
              <w:snapToGrid w:val="0"/>
              <w:spacing w:line="400" w:lineRule="exact"/>
              <w:ind w:firstLineChars="200"/>
              <w:jc w:val="left"/>
              <w:rPr>
                <w:rFonts w:ascii="宋体" w:eastAsia="宋体" w:hAnsi="宋体"/>
                <w:color w:val="000000" w:themeColor="text1"/>
                <w:szCs w:val="21"/>
              </w:rPr>
            </w:pPr>
            <w:r>
              <w:rPr>
                <w:rFonts w:ascii="宋体" w:eastAsia="宋体" w:hAnsi="宋体" w:hint="eastAsia"/>
                <w:color w:val="000000" w:themeColor="text1"/>
                <w:szCs w:val="21"/>
              </w:rPr>
              <w:t>资格审查内容要求澄清的截止时间：</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年</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月</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日</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时</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分</w:t>
            </w:r>
            <w:r>
              <w:rPr>
                <w:rFonts w:ascii="宋体" w:hAnsi="宋体" w:hint="eastAsia"/>
                <w:color w:val="000000" w:themeColor="text1"/>
                <w:szCs w:val="21"/>
                <w:u w:val="single"/>
              </w:rPr>
              <w:t xml:space="preserve">    </w:t>
            </w:r>
            <w:r>
              <w:rPr>
                <w:rFonts w:ascii="宋体" w:hAnsi="宋体" w:hint="eastAsia"/>
                <w:color w:val="000000" w:themeColor="text1"/>
                <w:szCs w:val="21"/>
              </w:rPr>
              <w:t>秒</w:t>
            </w:r>
            <w:r>
              <w:rPr>
                <w:rFonts w:ascii="宋体" w:eastAsia="宋体" w:hAnsi="宋体" w:hint="eastAsia"/>
                <w:color w:val="000000" w:themeColor="text1"/>
                <w:szCs w:val="21"/>
              </w:rPr>
              <w:t>之前。</w:t>
            </w:r>
          </w:p>
          <w:p w:rsidR="00971280" w:rsidRDefault="00F05E2D">
            <w:pPr>
              <w:pStyle w:val="a4"/>
              <w:snapToGrid w:val="0"/>
              <w:spacing w:line="400" w:lineRule="exact"/>
              <w:ind w:firstLineChars="200"/>
              <w:jc w:val="left"/>
              <w:rPr>
                <w:rFonts w:ascii="宋体" w:eastAsia="宋体" w:hAnsi="宋体"/>
                <w:color w:val="000000" w:themeColor="text1"/>
                <w:szCs w:val="21"/>
              </w:rPr>
            </w:pPr>
            <w:r>
              <w:rPr>
                <w:rFonts w:ascii="宋体" w:eastAsia="宋体" w:hAnsi="宋体" w:hint="eastAsia"/>
                <w:color w:val="000000" w:themeColor="text1"/>
                <w:szCs w:val="21"/>
              </w:rPr>
              <w:t>除资格审查内容外要求澄清的截止时间：</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年</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月</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日</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时</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分</w:t>
            </w:r>
            <w:r>
              <w:rPr>
                <w:rFonts w:ascii="宋体" w:hAnsi="宋体" w:hint="eastAsia"/>
                <w:color w:val="000000" w:themeColor="text1"/>
                <w:szCs w:val="21"/>
                <w:u w:val="single"/>
              </w:rPr>
              <w:t xml:space="preserve">    </w:t>
            </w:r>
            <w:r>
              <w:rPr>
                <w:rFonts w:ascii="宋体" w:hAnsi="宋体" w:hint="eastAsia"/>
                <w:color w:val="000000" w:themeColor="text1"/>
                <w:szCs w:val="21"/>
              </w:rPr>
              <w:t>秒</w:t>
            </w:r>
            <w:r>
              <w:rPr>
                <w:rFonts w:ascii="宋体" w:eastAsia="宋体" w:hAnsi="宋体" w:hint="eastAsia"/>
                <w:color w:val="000000" w:themeColor="text1"/>
                <w:szCs w:val="21"/>
              </w:rPr>
              <w:t>之前。</w:t>
            </w:r>
          </w:p>
          <w:p w:rsidR="00971280" w:rsidRDefault="00F05E2D">
            <w:pPr>
              <w:pStyle w:val="a4"/>
              <w:snapToGrid w:val="0"/>
              <w:spacing w:line="400" w:lineRule="exact"/>
              <w:ind w:firstLineChars="200"/>
              <w:jc w:val="left"/>
              <w:rPr>
                <w:rFonts w:ascii="宋体" w:eastAsia="宋体" w:hAnsi="宋体"/>
                <w:color w:val="000000" w:themeColor="text1"/>
                <w:szCs w:val="21"/>
              </w:rPr>
            </w:pPr>
            <w:r>
              <w:rPr>
                <w:rFonts w:ascii="宋体" w:eastAsia="宋体" w:hAnsi="宋体" w:hint="eastAsia"/>
                <w:color w:val="000000" w:themeColor="text1"/>
                <w:szCs w:val="21"/>
              </w:rPr>
              <w:t>招标人发送澄清、修改、补充的方式：通过发布招标公告（资格预审公告/投标邀请书）的电子交易平台发布。</w:t>
            </w:r>
          </w:p>
        </w:tc>
      </w:tr>
      <w:tr w:rsidR="00971280">
        <w:trPr>
          <w:cantSplit/>
          <w:trHeight w:val="521"/>
        </w:trPr>
        <w:tc>
          <w:tcPr>
            <w:tcW w:w="709" w:type="dxa"/>
            <w:vAlign w:val="center"/>
          </w:tcPr>
          <w:p w:rsidR="00971280" w:rsidRDefault="00F05E2D" w:rsidP="00015333">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lastRenderedPageBreak/>
              <w:t>1</w:t>
            </w:r>
            <w:r w:rsidR="00015333">
              <w:rPr>
                <w:rFonts w:ascii="宋体" w:eastAsia="宋体" w:hAnsi="宋体" w:hint="eastAsia"/>
                <w:color w:val="000000" w:themeColor="text1"/>
                <w:szCs w:val="21"/>
              </w:rPr>
              <w:t>6</w:t>
            </w:r>
          </w:p>
        </w:tc>
        <w:tc>
          <w:tcPr>
            <w:tcW w:w="993" w:type="dxa"/>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3.2.1</w:t>
            </w:r>
          </w:p>
        </w:tc>
        <w:tc>
          <w:tcPr>
            <w:tcW w:w="1842" w:type="dxa"/>
            <w:gridSpan w:val="2"/>
            <w:tcBorders>
              <w:right w:val="single" w:sz="4" w:space="0" w:color="auto"/>
            </w:tcBorders>
            <w:vAlign w:val="center"/>
          </w:tcPr>
          <w:p w:rsidR="00971280" w:rsidRDefault="00F05E2D">
            <w:pPr>
              <w:pStyle w:val="a4"/>
              <w:snapToGrid w:val="0"/>
              <w:spacing w:line="400" w:lineRule="exact"/>
              <w:ind w:firstLine="0"/>
              <w:jc w:val="left"/>
              <w:rPr>
                <w:rFonts w:ascii="宋体" w:eastAsia="宋体" w:hAnsi="宋体"/>
                <w:color w:val="000000" w:themeColor="text1"/>
                <w:szCs w:val="21"/>
              </w:rPr>
            </w:pPr>
            <w:r>
              <w:rPr>
                <w:rFonts w:ascii="宋体" w:eastAsia="宋体" w:hAnsi="宋体" w:hint="eastAsia"/>
                <w:color w:val="000000" w:themeColor="text1"/>
                <w:szCs w:val="21"/>
              </w:rPr>
              <w:t>最高投标报价限价和计算办法</w:t>
            </w:r>
          </w:p>
        </w:tc>
        <w:tc>
          <w:tcPr>
            <w:tcW w:w="5954" w:type="dxa"/>
            <w:tcBorders>
              <w:left w:val="single" w:sz="4" w:space="0" w:color="auto"/>
              <w:right w:val="single" w:sz="8" w:space="0" w:color="auto"/>
            </w:tcBorders>
            <w:vAlign w:val="center"/>
          </w:tcPr>
          <w:p w:rsidR="00971280" w:rsidRDefault="00F05E2D">
            <w:pPr>
              <w:pStyle w:val="a4"/>
              <w:snapToGrid w:val="0"/>
              <w:spacing w:line="380" w:lineRule="exact"/>
              <w:ind w:firstLine="480"/>
              <w:rPr>
                <w:rFonts w:ascii="宋体" w:eastAsia="宋体" w:hAnsi="宋体"/>
                <w:szCs w:val="21"/>
              </w:rPr>
            </w:pPr>
            <w:r>
              <w:rPr>
                <w:rFonts w:ascii="宋体" w:eastAsia="宋体" w:hAnsi="宋体" w:hint="eastAsia"/>
                <w:szCs w:val="21"/>
              </w:rPr>
              <w:t>招标人公布的工程勘察</w:t>
            </w:r>
            <w:r>
              <w:rPr>
                <w:rFonts w:ascii="宋体" w:hAnsi="宋体" w:hint="eastAsia"/>
                <w:color w:val="000000" w:themeColor="text1"/>
                <w:szCs w:val="21"/>
              </w:rPr>
              <w:t>最高投标报价限价</w:t>
            </w:r>
            <w:r>
              <w:rPr>
                <w:rFonts w:ascii="宋体" w:eastAsia="宋体" w:hAnsi="宋体" w:hint="eastAsia"/>
                <w:szCs w:val="21"/>
              </w:rPr>
              <w:t>金额〔工程勘察收费基准价×（1±浮动幅度值）〕、勘察费计算办法为：</w:t>
            </w:r>
          </w:p>
          <w:p w:rsidR="00971280" w:rsidRDefault="00F05E2D">
            <w:pPr>
              <w:pStyle w:val="a4"/>
              <w:snapToGrid w:val="0"/>
              <w:spacing w:line="380" w:lineRule="exact"/>
              <w:ind w:firstLine="480"/>
              <w:rPr>
                <w:rFonts w:ascii="宋体" w:eastAsia="宋体" w:hAnsi="宋体"/>
                <w:szCs w:val="21"/>
              </w:rPr>
            </w:pPr>
            <w:r>
              <w:rPr>
                <w:rFonts w:ascii="宋体" w:eastAsia="宋体" w:hAnsi="宋体" w:hint="eastAsia"/>
                <w:szCs w:val="21"/>
              </w:rPr>
              <w:t>工程勘察</w:t>
            </w:r>
            <w:r>
              <w:rPr>
                <w:rFonts w:ascii="宋体" w:hAnsi="宋体" w:hint="eastAsia"/>
                <w:color w:val="000000" w:themeColor="text1"/>
                <w:szCs w:val="21"/>
              </w:rPr>
              <w:t>最高投标报价限价</w:t>
            </w:r>
            <w:r>
              <w:rPr>
                <w:rFonts w:ascii="宋体" w:eastAsia="宋体" w:hAnsi="宋体" w:hint="eastAsia"/>
                <w:szCs w:val="21"/>
              </w:rPr>
              <w:t>金额：</w:t>
            </w:r>
            <w:r>
              <w:rPr>
                <w:rFonts w:ascii="宋体" w:eastAsia="宋体" w:hAnsi="宋体" w:hint="eastAsia"/>
                <w:szCs w:val="21"/>
                <w:u w:val="single"/>
              </w:rPr>
              <w:t xml:space="preserve">             </w:t>
            </w:r>
            <w:r>
              <w:rPr>
                <w:rFonts w:ascii="宋体" w:eastAsia="宋体" w:hAnsi="宋体" w:hint="eastAsia"/>
                <w:szCs w:val="21"/>
              </w:rPr>
              <w:t>元〔其中，工程勘察收费基准价：</w:t>
            </w:r>
            <w:r>
              <w:rPr>
                <w:rFonts w:ascii="宋体" w:eastAsia="宋体" w:hAnsi="宋体" w:hint="eastAsia"/>
                <w:szCs w:val="21"/>
                <w:u w:val="single"/>
              </w:rPr>
              <w:t xml:space="preserve">       </w:t>
            </w:r>
            <w:r>
              <w:rPr>
                <w:rFonts w:ascii="宋体" w:eastAsia="宋体" w:hAnsi="宋体" w:hint="eastAsia"/>
                <w:szCs w:val="21"/>
              </w:rPr>
              <w:t>元、浮动幅度值：</w:t>
            </w:r>
            <w:r>
              <w:rPr>
                <w:rFonts w:ascii="宋体" w:eastAsia="宋体" w:hAnsi="宋体" w:hint="eastAsia"/>
                <w:szCs w:val="21"/>
                <w:u w:val="single"/>
              </w:rPr>
              <w:t xml:space="preserve">    </w:t>
            </w:r>
            <w:r>
              <w:rPr>
                <w:rFonts w:ascii="宋体" w:eastAsia="宋体" w:hAnsi="宋体" w:hint="eastAsia"/>
                <w:szCs w:val="21"/>
              </w:rPr>
              <w:t>％（须标明“上浮”或“下浮”）〕；</w:t>
            </w:r>
          </w:p>
          <w:p w:rsidR="00971280" w:rsidRDefault="00F05E2D">
            <w:pPr>
              <w:widowControl/>
              <w:tabs>
                <w:tab w:val="left" w:pos="900"/>
                <w:tab w:val="left" w:pos="1100"/>
              </w:tabs>
              <w:adjustRightInd/>
              <w:spacing w:line="400" w:lineRule="exact"/>
              <w:ind w:firstLineChars="250" w:firstLine="525"/>
              <w:jc w:val="left"/>
              <w:textAlignment w:val="auto"/>
              <w:rPr>
                <w:rFonts w:ascii="宋体" w:hAnsi="宋体"/>
                <w:sz w:val="21"/>
                <w:szCs w:val="21"/>
                <w:u w:val="single"/>
              </w:rPr>
            </w:pPr>
            <w:r>
              <w:rPr>
                <w:rFonts w:ascii="宋体" w:hint="eastAsia"/>
                <w:sz w:val="21"/>
                <w:szCs w:val="21"/>
              </w:rPr>
              <w:t>勘察费</w:t>
            </w:r>
            <w:r>
              <w:rPr>
                <w:rFonts w:ascii="宋体" w:hAnsi="宋体" w:hint="eastAsia"/>
                <w:color w:val="000000" w:themeColor="text1"/>
                <w:sz w:val="21"/>
                <w:szCs w:val="21"/>
              </w:rPr>
              <w:t>最高投标报价限价</w:t>
            </w:r>
            <w:r>
              <w:rPr>
                <w:rFonts w:ascii="宋体" w:hint="eastAsia"/>
                <w:sz w:val="21"/>
                <w:szCs w:val="21"/>
              </w:rPr>
              <w:t>计算办法</w:t>
            </w:r>
            <w:r>
              <w:rPr>
                <w:rFonts w:ascii="宋体" w:hAnsi="宋体" w:hint="eastAsia"/>
                <w:sz w:val="21"/>
                <w:szCs w:val="21"/>
              </w:rPr>
              <w:t>：</w:t>
            </w:r>
            <w:r>
              <w:rPr>
                <w:rFonts w:ascii="宋体" w:hAnsi="宋体" w:hint="eastAsia"/>
                <w:sz w:val="21"/>
                <w:szCs w:val="21"/>
                <w:u w:val="single"/>
              </w:rPr>
              <w:t xml:space="preserve">                     </w:t>
            </w:r>
          </w:p>
          <w:p w:rsidR="00971280" w:rsidRDefault="00F05E2D">
            <w:pPr>
              <w:widowControl/>
              <w:tabs>
                <w:tab w:val="left" w:pos="900"/>
                <w:tab w:val="left" w:pos="1100"/>
              </w:tabs>
              <w:adjustRightInd/>
              <w:spacing w:line="400" w:lineRule="exact"/>
              <w:jc w:val="left"/>
              <w:textAlignment w:val="auto"/>
              <w:rPr>
                <w:rFonts w:ascii="宋体" w:hAnsi="宋体"/>
                <w:color w:val="000000" w:themeColor="text1"/>
                <w:sz w:val="21"/>
                <w:szCs w:val="21"/>
              </w:rPr>
            </w:pPr>
            <w:r>
              <w:rPr>
                <w:rFonts w:ascii="宋体" w:hAnsi="宋体" w:hint="eastAsia"/>
                <w:sz w:val="21"/>
                <w:szCs w:val="21"/>
                <w:u w:val="single"/>
              </w:rPr>
              <w:t xml:space="preserve">                                           </w:t>
            </w:r>
            <w:bookmarkStart w:id="87" w:name="_GoBack"/>
            <w:bookmarkEnd w:id="87"/>
            <w:r>
              <w:rPr>
                <w:rFonts w:ascii="宋体" w:hAnsi="宋体" w:hint="eastAsia"/>
                <w:sz w:val="21"/>
                <w:szCs w:val="21"/>
                <w:u w:val="single"/>
              </w:rPr>
              <w:t xml:space="preserve">            </w:t>
            </w:r>
          </w:p>
        </w:tc>
      </w:tr>
      <w:tr w:rsidR="00971280">
        <w:trPr>
          <w:cantSplit/>
          <w:trHeight w:val="521"/>
        </w:trPr>
        <w:tc>
          <w:tcPr>
            <w:tcW w:w="709" w:type="dxa"/>
            <w:vAlign w:val="center"/>
          </w:tcPr>
          <w:p w:rsidR="00971280" w:rsidRDefault="00F05E2D" w:rsidP="00015333">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1</w:t>
            </w:r>
            <w:r w:rsidR="00015333">
              <w:rPr>
                <w:rFonts w:ascii="宋体" w:eastAsia="宋体" w:hAnsi="宋体" w:hint="eastAsia"/>
                <w:color w:val="000000" w:themeColor="text1"/>
                <w:szCs w:val="21"/>
              </w:rPr>
              <w:t>7</w:t>
            </w:r>
          </w:p>
        </w:tc>
        <w:tc>
          <w:tcPr>
            <w:tcW w:w="993" w:type="dxa"/>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3.2.6</w:t>
            </w:r>
          </w:p>
        </w:tc>
        <w:tc>
          <w:tcPr>
            <w:tcW w:w="1842" w:type="dxa"/>
            <w:gridSpan w:val="2"/>
            <w:tcBorders>
              <w:right w:val="single" w:sz="4" w:space="0" w:color="auto"/>
            </w:tcBorders>
            <w:vAlign w:val="center"/>
          </w:tcPr>
          <w:p w:rsidR="00971280" w:rsidRDefault="00F05E2D">
            <w:pPr>
              <w:pStyle w:val="a4"/>
              <w:snapToGrid w:val="0"/>
              <w:spacing w:line="400" w:lineRule="exact"/>
              <w:ind w:firstLine="0"/>
              <w:jc w:val="left"/>
              <w:rPr>
                <w:rFonts w:ascii="宋体" w:eastAsia="宋体" w:hAnsi="宋体"/>
                <w:color w:val="000000" w:themeColor="text1"/>
                <w:szCs w:val="21"/>
              </w:rPr>
            </w:pPr>
            <w:r>
              <w:rPr>
                <w:rFonts w:ascii="宋体" w:eastAsia="宋体" w:hAnsi="宋体" w:hint="eastAsia"/>
                <w:color w:val="000000" w:themeColor="text1"/>
                <w:szCs w:val="21"/>
              </w:rPr>
              <w:t>投标报价的其他要求</w:t>
            </w:r>
          </w:p>
        </w:tc>
        <w:tc>
          <w:tcPr>
            <w:tcW w:w="5954" w:type="dxa"/>
            <w:tcBorders>
              <w:left w:val="single" w:sz="4" w:space="0" w:color="auto"/>
              <w:right w:val="single" w:sz="8" w:space="0" w:color="auto"/>
            </w:tcBorders>
            <w:vAlign w:val="center"/>
          </w:tcPr>
          <w:p w:rsidR="00971280" w:rsidRDefault="00F05E2D">
            <w:pPr>
              <w:widowControl/>
              <w:tabs>
                <w:tab w:val="left" w:pos="900"/>
                <w:tab w:val="left" w:pos="1100"/>
              </w:tabs>
              <w:adjustRightInd/>
              <w:spacing w:line="400" w:lineRule="exact"/>
              <w:ind w:firstLineChars="200" w:firstLine="420"/>
              <w:jc w:val="left"/>
              <w:textAlignment w:val="auto"/>
              <w:rPr>
                <w:rFonts w:ascii="宋体" w:hAnsi="宋体"/>
                <w:color w:val="000000" w:themeColor="text1"/>
                <w:sz w:val="21"/>
                <w:szCs w:val="21"/>
              </w:rPr>
            </w:pPr>
            <w:r>
              <w:rPr>
                <w:rFonts w:ascii="宋体" w:hAnsi="宋体" w:hint="eastAsia"/>
                <w:color w:val="000000" w:themeColor="text1"/>
                <w:sz w:val="21"/>
                <w:szCs w:val="21"/>
              </w:rPr>
              <w:t>（1）本招标项目采用</w:t>
            </w:r>
            <w:r>
              <w:rPr>
                <w:rFonts w:ascii="宋体" w:hAnsi="宋体" w:hint="eastAsia"/>
                <w:color w:val="000000" w:themeColor="text1"/>
                <w:szCs w:val="21"/>
              </w:rPr>
              <w:t>□</w:t>
            </w:r>
            <w:r>
              <w:rPr>
                <w:rFonts w:ascii="宋体" w:hAnsi="宋体" w:hint="eastAsia"/>
                <w:color w:val="000000" w:themeColor="text1"/>
                <w:sz w:val="21"/>
                <w:szCs w:val="21"/>
              </w:rPr>
              <w:t xml:space="preserve">费率报价    </w:t>
            </w:r>
            <w:r>
              <w:rPr>
                <w:rFonts w:ascii="宋体" w:hAnsi="宋体" w:hint="eastAsia"/>
                <w:color w:val="000000" w:themeColor="text1"/>
                <w:szCs w:val="21"/>
              </w:rPr>
              <w:t>□</w:t>
            </w:r>
            <w:r>
              <w:rPr>
                <w:rFonts w:ascii="宋体" w:hAnsi="宋体" w:hint="eastAsia"/>
                <w:color w:val="000000" w:themeColor="text1"/>
                <w:sz w:val="21"/>
                <w:szCs w:val="21"/>
              </w:rPr>
              <w:t>清单报价</w:t>
            </w:r>
          </w:p>
          <w:p w:rsidR="00971280" w:rsidRDefault="00F05E2D">
            <w:pPr>
              <w:widowControl/>
              <w:tabs>
                <w:tab w:val="left" w:pos="900"/>
                <w:tab w:val="left" w:pos="1100"/>
              </w:tabs>
              <w:adjustRightInd/>
              <w:spacing w:line="400" w:lineRule="exact"/>
              <w:ind w:firstLineChars="200" w:firstLine="420"/>
              <w:jc w:val="left"/>
              <w:textAlignment w:val="auto"/>
              <w:rPr>
                <w:rFonts w:ascii="宋体" w:hAnsi="宋体"/>
                <w:color w:val="000000" w:themeColor="text1"/>
                <w:sz w:val="21"/>
                <w:szCs w:val="21"/>
                <w:u w:val="single"/>
              </w:rPr>
            </w:pPr>
            <w:r>
              <w:rPr>
                <w:rFonts w:ascii="宋体" w:hAnsi="宋体" w:hint="eastAsia"/>
                <w:color w:val="000000" w:themeColor="text1"/>
                <w:sz w:val="21"/>
                <w:szCs w:val="21"/>
              </w:rPr>
              <w:t>（</w:t>
            </w:r>
            <w:r>
              <w:rPr>
                <w:rFonts w:ascii="Arial" w:hAnsi="Arial" w:cs="Arial"/>
                <w:color w:val="000000" w:themeColor="text1"/>
                <w:sz w:val="21"/>
                <w:szCs w:val="21"/>
              </w:rPr>
              <w:t>…</w:t>
            </w:r>
            <w:r>
              <w:rPr>
                <w:rFonts w:ascii="宋体" w:hAnsi="宋体" w:hint="eastAsia"/>
                <w:color w:val="000000" w:themeColor="text1"/>
                <w:sz w:val="21"/>
                <w:szCs w:val="21"/>
              </w:rPr>
              <w:t>）</w:t>
            </w:r>
            <w:r>
              <w:rPr>
                <w:rFonts w:ascii="宋体" w:hAnsi="宋体" w:hint="eastAsia"/>
                <w:color w:val="000000" w:themeColor="text1"/>
                <w:sz w:val="21"/>
                <w:szCs w:val="21"/>
                <w:u w:val="single"/>
              </w:rPr>
              <w:t xml:space="preserve">                                     </w:t>
            </w:r>
          </w:p>
        </w:tc>
      </w:tr>
      <w:tr w:rsidR="00971280">
        <w:trPr>
          <w:cantSplit/>
          <w:trHeight w:val="521"/>
        </w:trPr>
        <w:tc>
          <w:tcPr>
            <w:tcW w:w="709" w:type="dxa"/>
            <w:vAlign w:val="center"/>
          </w:tcPr>
          <w:p w:rsidR="00971280" w:rsidRDefault="00F05E2D" w:rsidP="00015333">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1</w:t>
            </w:r>
            <w:r w:rsidR="00015333">
              <w:rPr>
                <w:rFonts w:ascii="宋体" w:eastAsia="宋体" w:hAnsi="宋体" w:hint="eastAsia"/>
                <w:color w:val="000000" w:themeColor="text1"/>
                <w:szCs w:val="21"/>
              </w:rPr>
              <w:t>8</w:t>
            </w:r>
          </w:p>
        </w:tc>
        <w:tc>
          <w:tcPr>
            <w:tcW w:w="993" w:type="dxa"/>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3.3.1</w:t>
            </w:r>
          </w:p>
        </w:tc>
        <w:tc>
          <w:tcPr>
            <w:tcW w:w="1842" w:type="dxa"/>
            <w:gridSpan w:val="2"/>
            <w:tcBorders>
              <w:right w:val="single" w:sz="4" w:space="0" w:color="auto"/>
            </w:tcBorders>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投标有效期</w:t>
            </w:r>
          </w:p>
        </w:tc>
        <w:tc>
          <w:tcPr>
            <w:tcW w:w="5954" w:type="dxa"/>
            <w:tcBorders>
              <w:left w:val="single" w:sz="4" w:space="0" w:color="auto"/>
              <w:right w:val="single" w:sz="8" w:space="0" w:color="auto"/>
            </w:tcBorders>
            <w:vAlign w:val="center"/>
          </w:tcPr>
          <w:p w:rsidR="00971280" w:rsidRDefault="00F05E2D">
            <w:pPr>
              <w:pStyle w:val="a4"/>
              <w:snapToGrid w:val="0"/>
              <w:spacing w:line="400" w:lineRule="exact"/>
              <w:ind w:firstLineChars="200"/>
              <w:jc w:val="left"/>
              <w:rPr>
                <w:rFonts w:ascii="宋体" w:eastAsia="宋体" w:hAnsi="宋体"/>
                <w:color w:val="000000" w:themeColor="text1"/>
                <w:szCs w:val="21"/>
              </w:rPr>
            </w:pPr>
            <w:r>
              <w:rPr>
                <w:rFonts w:ascii="宋体" w:eastAsia="宋体" w:hAnsi="宋体" w:hint="eastAsia"/>
                <w:color w:val="000000" w:themeColor="text1"/>
                <w:szCs w:val="21"/>
              </w:rPr>
              <w:t>本招标项目的投标有效期为投标截止期后</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日历天。</w:t>
            </w:r>
          </w:p>
        </w:tc>
      </w:tr>
      <w:tr w:rsidR="00971280">
        <w:trPr>
          <w:trHeight w:val="720"/>
        </w:trPr>
        <w:tc>
          <w:tcPr>
            <w:tcW w:w="709" w:type="dxa"/>
            <w:tcBorders>
              <w:bottom w:val="single" w:sz="4" w:space="0" w:color="auto"/>
            </w:tcBorders>
            <w:vAlign w:val="center"/>
          </w:tcPr>
          <w:p w:rsidR="00971280" w:rsidRDefault="00015333">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19</w:t>
            </w:r>
          </w:p>
        </w:tc>
        <w:tc>
          <w:tcPr>
            <w:tcW w:w="993" w:type="dxa"/>
            <w:tcBorders>
              <w:bottom w:val="single" w:sz="4" w:space="0" w:color="auto"/>
            </w:tcBorders>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3.4.1</w:t>
            </w:r>
          </w:p>
        </w:tc>
        <w:tc>
          <w:tcPr>
            <w:tcW w:w="1842" w:type="dxa"/>
            <w:gridSpan w:val="2"/>
            <w:tcBorders>
              <w:bottom w:val="single" w:sz="4" w:space="0" w:color="auto"/>
              <w:right w:val="single" w:sz="4" w:space="0" w:color="auto"/>
            </w:tcBorders>
            <w:vAlign w:val="center"/>
          </w:tcPr>
          <w:p w:rsidR="00971280" w:rsidRDefault="00F05E2D">
            <w:pPr>
              <w:pStyle w:val="a4"/>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投标保证金</w:t>
            </w:r>
          </w:p>
          <w:p w:rsidR="00971280" w:rsidRDefault="00971280">
            <w:pPr>
              <w:pStyle w:val="a4"/>
              <w:snapToGrid w:val="0"/>
              <w:spacing w:line="400" w:lineRule="exact"/>
              <w:ind w:firstLine="0"/>
              <w:jc w:val="left"/>
              <w:rPr>
                <w:rFonts w:ascii="宋体" w:eastAsia="宋体" w:hAnsi="宋体"/>
                <w:color w:val="000000" w:themeColor="text1"/>
                <w:szCs w:val="21"/>
              </w:rPr>
            </w:pPr>
          </w:p>
        </w:tc>
        <w:tc>
          <w:tcPr>
            <w:tcW w:w="5954" w:type="dxa"/>
            <w:tcBorders>
              <w:left w:val="single" w:sz="4" w:space="0" w:color="auto"/>
              <w:bottom w:val="single" w:sz="4" w:space="0" w:color="auto"/>
              <w:right w:val="single" w:sz="8" w:space="0" w:color="auto"/>
            </w:tcBorders>
            <w:vAlign w:val="center"/>
          </w:tcPr>
          <w:p w:rsidR="00971280" w:rsidRDefault="00F05E2D">
            <w:pPr>
              <w:pStyle w:val="a4"/>
              <w:spacing w:line="400" w:lineRule="exact"/>
              <w:ind w:firstLine="482"/>
              <w:jc w:val="left"/>
              <w:rPr>
                <w:rFonts w:ascii="宋体" w:eastAsia="宋体" w:hAnsi="宋体"/>
                <w:color w:val="000000" w:themeColor="text1"/>
                <w:szCs w:val="21"/>
                <w:u w:val="single"/>
              </w:rPr>
            </w:pPr>
            <w:r>
              <w:rPr>
                <w:rFonts w:ascii="宋体" w:eastAsia="宋体" w:hAnsi="宋体" w:hint="eastAsia"/>
                <w:color w:val="000000" w:themeColor="text1"/>
                <w:szCs w:val="21"/>
              </w:rPr>
              <w:t>□要求，采用联合体形式投标的，其投标保证金由牵头人提交。</w:t>
            </w:r>
          </w:p>
          <w:p w:rsidR="00971280" w:rsidRDefault="00F05E2D">
            <w:pPr>
              <w:pStyle w:val="a4"/>
              <w:spacing w:line="400" w:lineRule="exact"/>
              <w:ind w:firstLine="482"/>
              <w:jc w:val="left"/>
              <w:rPr>
                <w:rFonts w:ascii="宋体" w:eastAsia="宋体" w:hAnsi="宋体"/>
                <w:color w:val="000000" w:themeColor="text1"/>
                <w:szCs w:val="21"/>
              </w:rPr>
            </w:pPr>
            <w:r>
              <w:rPr>
                <w:rFonts w:ascii="宋体" w:eastAsia="宋体" w:hAnsi="宋体" w:hint="eastAsia"/>
                <w:color w:val="000000" w:themeColor="text1"/>
                <w:szCs w:val="21"/>
              </w:rPr>
              <w:t>（1）投标保证金金额：</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万元人民币；</w:t>
            </w:r>
          </w:p>
          <w:p w:rsidR="00971280" w:rsidRDefault="00F05E2D">
            <w:pPr>
              <w:pStyle w:val="a4"/>
              <w:spacing w:line="400" w:lineRule="exact"/>
              <w:ind w:firstLine="482"/>
              <w:jc w:val="left"/>
              <w:rPr>
                <w:rFonts w:ascii="宋体" w:eastAsia="宋体" w:hAnsi="宋体"/>
                <w:color w:val="000000" w:themeColor="text1"/>
                <w:szCs w:val="21"/>
              </w:rPr>
            </w:pPr>
            <w:r>
              <w:rPr>
                <w:rFonts w:ascii="宋体" w:eastAsia="宋体" w:hAnsi="宋体" w:hint="eastAsia"/>
                <w:color w:val="000000" w:themeColor="text1"/>
                <w:szCs w:val="21"/>
              </w:rPr>
              <w:t>（2）投标保证金形式：投标人可以使用以下</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之一的有效投标保证金形式：</w:t>
            </w:r>
          </w:p>
          <w:p w:rsidR="00971280" w:rsidRDefault="00F05E2D">
            <w:pPr>
              <w:pStyle w:val="a4"/>
              <w:spacing w:line="400" w:lineRule="exact"/>
              <w:ind w:firstLine="482"/>
              <w:jc w:val="left"/>
              <w:rPr>
                <w:rFonts w:ascii="宋体" w:eastAsia="宋体" w:hAnsi="宋体"/>
                <w:color w:val="000000" w:themeColor="text1"/>
                <w:szCs w:val="21"/>
              </w:rPr>
            </w:pPr>
            <w:r>
              <w:rPr>
                <w:rFonts w:ascii="宋体" w:eastAsia="宋体" w:hAnsi="宋体" w:hint="eastAsia"/>
                <w:color w:val="000000" w:themeColor="text1"/>
                <w:szCs w:val="21"/>
              </w:rPr>
              <w:t>①现金形式：应在投标截止时间之前从投标人所在地银行的投标人企业基本账户以电汇或银行转账的形式，汇到招标文件指定的投标保证金账户，并应在电汇或银行转账单上注明招标项目编号“</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如因投标人汇款凭证未注明项目招标编号造成银行无法识别投标保证金到账情况或识别错误的，其责任由投标人自行承担。招标人在投标截止的同一时间到银行查询投标保证金到帐情况，并以银行出具的加盖公章的投标保证金到帐证明作为投标人是否按招标文件规定递交投标保证金的依据。投标人企业基本账户开户许可证或基本存款账户开户银行开具的《基本存款账户信息》上账号应与投标保证金转账回单上账号一致。否则视为未按规定提交投标保证金。</w:t>
            </w:r>
          </w:p>
          <w:p w:rsidR="00971280" w:rsidRDefault="00F05E2D">
            <w:pPr>
              <w:pStyle w:val="a4"/>
              <w:spacing w:line="400" w:lineRule="exact"/>
              <w:jc w:val="left"/>
              <w:rPr>
                <w:rFonts w:ascii="宋体" w:eastAsia="宋体" w:hAnsi="宋体"/>
                <w:color w:val="000000" w:themeColor="text1"/>
                <w:szCs w:val="21"/>
              </w:rPr>
            </w:pPr>
            <w:r>
              <w:rPr>
                <w:rFonts w:ascii="宋体" w:eastAsia="宋体" w:hAnsi="宋体" w:hint="eastAsia"/>
                <w:color w:val="000000" w:themeColor="text1"/>
                <w:szCs w:val="21"/>
              </w:rPr>
              <w:t>投标保证金银行帐号：</w:t>
            </w:r>
          </w:p>
          <w:p w:rsidR="00971280" w:rsidRDefault="00F05E2D">
            <w:pPr>
              <w:pStyle w:val="a4"/>
              <w:snapToGrid w:val="0"/>
              <w:spacing w:line="400" w:lineRule="exact"/>
              <w:ind w:firstLineChars="200"/>
              <w:jc w:val="left"/>
              <w:rPr>
                <w:rFonts w:ascii="宋体" w:eastAsia="宋体" w:hAnsi="宋体"/>
                <w:color w:val="000000" w:themeColor="text1"/>
                <w:szCs w:val="21"/>
              </w:rPr>
            </w:pPr>
            <w:r>
              <w:rPr>
                <w:rFonts w:ascii="宋体" w:eastAsia="宋体" w:hAnsi="宋体" w:hint="eastAsia"/>
                <w:color w:val="000000" w:themeColor="text1"/>
                <w:szCs w:val="21"/>
              </w:rPr>
              <w:t>开户银行：</w:t>
            </w:r>
            <w:r>
              <w:rPr>
                <w:rFonts w:ascii="宋体" w:eastAsia="宋体" w:hAnsi="宋体" w:hint="eastAsia"/>
                <w:color w:val="000000" w:themeColor="text1"/>
                <w:szCs w:val="21"/>
                <w:u w:val="single"/>
              </w:rPr>
              <w:t xml:space="preserve">                                        </w:t>
            </w:r>
          </w:p>
          <w:p w:rsidR="00971280" w:rsidRDefault="00F05E2D">
            <w:pPr>
              <w:pStyle w:val="a4"/>
              <w:snapToGrid w:val="0"/>
              <w:spacing w:line="400" w:lineRule="exact"/>
              <w:ind w:firstLineChars="200"/>
              <w:jc w:val="left"/>
              <w:rPr>
                <w:rFonts w:ascii="宋体" w:eastAsia="宋体" w:hAnsi="宋体"/>
                <w:color w:val="000000" w:themeColor="text1"/>
                <w:szCs w:val="21"/>
              </w:rPr>
            </w:pPr>
            <w:r>
              <w:rPr>
                <w:rFonts w:ascii="宋体" w:eastAsia="宋体" w:hAnsi="宋体" w:hint="eastAsia"/>
                <w:color w:val="000000" w:themeColor="text1"/>
                <w:szCs w:val="21"/>
              </w:rPr>
              <w:t>帐户名称：</w:t>
            </w:r>
            <w:r>
              <w:rPr>
                <w:rFonts w:ascii="宋体" w:eastAsia="宋体" w:hAnsi="宋体" w:hint="eastAsia"/>
                <w:color w:val="000000" w:themeColor="text1"/>
                <w:szCs w:val="21"/>
                <w:u w:val="single"/>
              </w:rPr>
              <w:t xml:space="preserve">                                        </w:t>
            </w:r>
          </w:p>
          <w:p w:rsidR="00971280" w:rsidRDefault="00F05E2D">
            <w:pPr>
              <w:pStyle w:val="a4"/>
              <w:snapToGrid w:val="0"/>
              <w:spacing w:line="400" w:lineRule="exact"/>
              <w:ind w:firstLineChars="200"/>
              <w:jc w:val="left"/>
              <w:rPr>
                <w:rFonts w:ascii="宋体" w:eastAsia="宋体" w:hAnsi="宋体"/>
                <w:color w:val="000000" w:themeColor="text1"/>
                <w:szCs w:val="21"/>
              </w:rPr>
            </w:pPr>
            <w:r>
              <w:rPr>
                <w:rFonts w:ascii="宋体" w:eastAsia="宋体" w:hAnsi="宋体" w:hint="eastAsia"/>
                <w:color w:val="000000" w:themeColor="text1"/>
                <w:szCs w:val="21"/>
              </w:rPr>
              <w:t>帐    号：</w:t>
            </w:r>
            <w:r>
              <w:rPr>
                <w:rFonts w:ascii="宋体" w:eastAsia="宋体" w:hAnsi="宋体" w:hint="eastAsia"/>
                <w:color w:val="000000" w:themeColor="text1"/>
                <w:szCs w:val="21"/>
                <w:u w:val="single"/>
              </w:rPr>
              <w:t xml:space="preserve">                                        </w:t>
            </w:r>
          </w:p>
          <w:p w:rsidR="00971280" w:rsidRDefault="00F05E2D">
            <w:pPr>
              <w:pStyle w:val="a4"/>
              <w:spacing w:line="400" w:lineRule="exact"/>
              <w:jc w:val="left"/>
              <w:rPr>
                <w:rFonts w:ascii="宋体" w:eastAsia="宋体" w:hAnsi="宋体"/>
                <w:color w:val="000000" w:themeColor="text1"/>
                <w:szCs w:val="21"/>
              </w:rPr>
            </w:pPr>
            <w:r>
              <w:rPr>
                <w:rFonts w:ascii="宋体" w:eastAsia="宋体" w:hAnsi="宋体" w:hint="eastAsia"/>
                <w:color w:val="000000" w:themeColor="text1"/>
                <w:szCs w:val="21"/>
              </w:rPr>
              <w:t>银行存款利率类型为：银行存款同期活期利率，并从投标截止当日开始计息。</w:t>
            </w:r>
          </w:p>
          <w:p w:rsidR="00971280" w:rsidRDefault="00F05E2D">
            <w:pPr>
              <w:pStyle w:val="a4"/>
              <w:spacing w:line="400" w:lineRule="exact"/>
              <w:jc w:val="left"/>
              <w:rPr>
                <w:rFonts w:ascii="宋体" w:eastAsia="宋体" w:hAnsi="宋体"/>
                <w:color w:val="000000" w:themeColor="text1"/>
                <w:szCs w:val="21"/>
              </w:rPr>
            </w:pPr>
            <w:r>
              <w:rPr>
                <w:rFonts w:ascii="宋体" w:eastAsia="宋体" w:hAnsi="宋体" w:hint="eastAsia"/>
                <w:color w:val="000000" w:themeColor="text1"/>
                <w:szCs w:val="21"/>
              </w:rPr>
              <w:t>利息部分应出具发票的类型为：税务发票</w:t>
            </w:r>
          </w:p>
          <w:p w:rsidR="00971280" w:rsidRDefault="00F05E2D">
            <w:pPr>
              <w:pStyle w:val="a4"/>
              <w:spacing w:line="400" w:lineRule="exact"/>
              <w:ind w:firstLine="482"/>
              <w:jc w:val="left"/>
              <w:rPr>
                <w:rFonts w:ascii="宋体" w:eastAsia="宋体" w:hAnsi="宋体"/>
                <w:color w:val="000000" w:themeColor="text1"/>
                <w:szCs w:val="21"/>
                <w:u w:val="single"/>
              </w:rPr>
            </w:pPr>
            <w:r>
              <w:rPr>
                <w:rFonts w:ascii="宋体" w:eastAsia="宋体" w:hAnsi="宋体" w:hint="eastAsia"/>
                <w:color w:val="000000" w:themeColor="text1"/>
                <w:szCs w:val="21"/>
              </w:rPr>
              <w:t>②银行保函形式：</w:t>
            </w:r>
            <w:r>
              <w:rPr>
                <w:rFonts w:ascii="宋体" w:eastAsia="宋体" w:hAnsi="宋体" w:hint="eastAsia"/>
                <w:color w:val="000000" w:themeColor="text1"/>
                <w:szCs w:val="21"/>
                <w:u w:val="single"/>
              </w:rPr>
              <w:t xml:space="preserve">                                 </w:t>
            </w:r>
          </w:p>
          <w:p w:rsidR="00971280" w:rsidRDefault="00F05E2D">
            <w:pPr>
              <w:pStyle w:val="a4"/>
              <w:spacing w:line="400" w:lineRule="exact"/>
              <w:ind w:firstLine="0"/>
              <w:jc w:val="left"/>
              <w:rPr>
                <w:rFonts w:ascii="宋体" w:eastAsia="宋体" w:hAnsi="宋体"/>
                <w:color w:val="000000" w:themeColor="text1"/>
                <w:szCs w:val="21"/>
              </w:rPr>
            </w:pPr>
            <w:r>
              <w:rPr>
                <w:rFonts w:ascii="宋体" w:eastAsia="宋体" w:hAnsi="宋体" w:hint="eastAsia"/>
                <w:color w:val="000000" w:themeColor="text1"/>
                <w:szCs w:val="21"/>
                <w:u w:val="single"/>
              </w:rPr>
              <w:lastRenderedPageBreak/>
              <w:t xml:space="preserve">                                                     </w:t>
            </w:r>
            <w:r>
              <w:rPr>
                <w:rFonts w:ascii="宋体" w:eastAsia="宋体" w:hAnsi="宋体" w:hint="eastAsia"/>
                <w:color w:val="000000" w:themeColor="text1"/>
                <w:szCs w:val="21"/>
              </w:rPr>
              <w:t>银行保函能够通过互联网且无需任何授权即可在相应银行的官方网站验证真伪，并在保函上写明网址，否则视为未按规定提交投标保证金。格式见第七章商务文件-投标保证金格式。</w:t>
            </w:r>
          </w:p>
          <w:p w:rsidR="00971280" w:rsidRDefault="00F05E2D">
            <w:pPr>
              <w:pStyle w:val="a4"/>
              <w:spacing w:line="400" w:lineRule="exact"/>
              <w:ind w:firstLine="482"/>
              <w:jc w:val="left"/>
              <w:rPr>
                <w:rFonts w:ascii="宋体" w:hAnsi="宋体"/>
                <w:szCs w:val="21"/>
                <w:u w:val="single"/>
              </w:rPr>
            </w:pPr>
            <w:r>
              <w:rPr>
                <w:rFonts w:ascii="宋体" w:eastAsia="宋体" w:hAnsi="宋体" w:hint="eastAsia"/>
                <w:color w:val="000000" w:themeColor="text1"/>
                <w:szCs w:val="21"/>
              </w:rPr>
              <w:t>③</w:t>
            </w:r>
            <w:r>
              <w:rPr>
                <w:rFonts w:ascii="宋体" w:hAnsi="宋体" w:hint="eastAsia"/>
                <w:szCs w:val="21"/>
              </w:rPr>
              <w:t>工程担保公司出具的担保保函形式：</w:t>
            </w:r>
            <w:r>
              <w:rPr>
                <w:rFonts w:ascii="宋体" w:hAnsi="宋体" w:hint="eastAsia"/>
                <w:szCs w:val="21"/>
                <w:u w:val="single"/>
              </w:rPr>
              <w:t xml:space="preserve">                </w:t>
            </w:r>
          </w:p>
          <w:p w:rsidR="00971280" w:rsidRDefault="00F05E2D">
            <w:pPr>
              <w:pStyle w:val="a4"/>
              <w:spacing w:line="400" w:lineRule="exact"/>
              <w:ind w:firstLine="0"/>
              <w:jc w:val="left"/>
              <w:rPr>
                <w:rFonts w:ascii="宋体" w:eastAsia="宋体" w:hAnsi="宋体"/>
                <w:color w:val="000000" w:themeColor="text1"/>
                <w:szCs w:val="21"/>
              </w:rPr>
            </w:pPr>
            <w:r>
              <w:rPr>
                <w:rFonts w:ascii="宋体" w:hAnsi="宋体" w:hint="eastAsia"/>
                <w:szCs w:val="21"/>
                <w:u w:val="single"/>
              </w:rPr>
              <w:t xml:space="preserve">                                                     </w:t>
            </w:r>
            <w:r>
              <w:rPr>
                <w:rFonts w:ascii="宋体" w:eastAsia="宋体" w:hAnsi="宋体" w:hint="eastAsia"/>
                <w:color w:val="000000" w:themeColor="text1"/>
                <w:szCs w:val="21"/>
              </w:rPr>
              <w:t>担保保函能够通过互联网且无需任何授权即可在相应工程担保公司的官方网站验证真伪，并在保函上写明网址，否则视为未按规定提交投标保证金。格式见第七章商务文件-投标保证金格式。</w:t>
            </w:r>
          </w:p>
          <w:p w:rsidR="00971280" w:rsidRDefault="00F05E2D">
            <w:pPr>
              <w:pStyle w:val="a4"/>
              <w:snapToGrid w:val="0"/>
              <w:spacing w:line="400" w:lineRule="exact"/>
              <w:ind w:firstLineChars="200"/>
              <w:jc w:val="left"/>
              <w:rPr>
                <w:rFonts w:ascii="宋体" w:eastAsia="宋体" w:hAnsi="宋体"/>
                <w:color w:val="000000" w:themeColor="text1"/>
                <w:szCs w:val="21"/>
                <w:u w:val="single"/>
              </w:rPr>
            </w:pPr>
            <w:r>
              <w:rPr>
                <w:rFonts w:ascii="宋体" w:eastAsia="宋体" w:hAnsi="宋体" w:hint="eastAsia"/>
                <w:color w:val="000000" w:themeColor="text1"/>
                <w:szCs w:val="21"/>
              </w:rPr>
              <w:t>④</w:t>
            </w:r>
            <w:r>
              <w:rPr>
                <w:rFonts w:ascii="宋体" w:hAnsi="宋体" w:hint="eastAsia"/>
                <w:szCs w:val="21"/>
              </w:rPr>
              <w:t>保险公司出具的投标</w:t>
            </w:r>
            <w:r>
              <w:rPr>
                <w:rFonts w:ascii="宋体" w:eastAsia="宋体" w:hAnsi="宋体" w:hint="eastAsia"/>
                <w:color w:val="000000" w:themeColor="text1"/>
                <w:szCs w:val="21"/>
              </w:rPr>
              <w:t>保证保险形式：</w:t>
            </w:r>
            <w:r>
              <w:rPr>
                <w:rFonts w:ascii="宋体" w:eastAsia="宋体" w:hAnsi="宋体" w:hint="eastAsia"/>
                <w:color w:val="000000" w:themeColor="text1"/>
                <w:szCs w:val="21"/>
                <w:u w:val="single"/>
              </w:rPr>
              <w:t xml:space="preserve">                </w:t>
            </w:r>
          </w:p>
          <w:p w:rsidR="00971280" w:rsidRDefault="00F05E2D">
            <w:pPr>
              <w:pStyle w:val="a4"/>
              <w:snapToGrid w:val="0"/>
              <w:spacing w:line="400" w:lineRule="exact"/>
              <w:ind w:firstLine="0"/>
              <w:jc w:val="left"/>
              <w:rPr>
                <w:rFonts w:ascii="宋体" w:eastAsia="宋体" w:hAnsi="宋体"/>
                <w:color w:val="000000" w:themeColor="text1"/>
                <w:szCs w:val="21"/>
              </w:rPr>
            </w:pP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投标保证保险的保险条款应当经中国保监会批准或备案。</w:t>
            </w:r>
            <w:r>
              <w:rPr>
                <w:rFonts w:ascii="宋体" w:eastAsia="宋体" w:hAnsi="宋体"/>
                <w:color w:val="000000" w:themeColor="text1"/>
                <w:szCs w:val="21"/>
              </w:rPr>
              <w:t>投标保证保险能够通过互联网且无需任何授权即可在相应保险公司的官方网站验证真伪，并在保函上写明网址，否则视为未按规定提交投标保证金</w:t>
            </w:r>
            <w:r>
              <w:rPr>
                <w:rFonts w:ascii="宋体" w:eastAsia="宋体" w:hAnsi="宋体" w:hint="eastAsia"/>
                <w:color w:val="000000" w:themeColor="text1"/>
                <w:szCs w:val="21"/>
              </w:rPr>
              <w:t>。</w:t>
            </w:r>
          </w:p>
          <w:p w:rsidR="00971280" w:rsidRDefault="00F05E2D">
            <w:pPr>
              <w:pStyle w:val="a4"/>
              <w:snapToGrid w:val="0"/>
              <w:spacing w:line="400" w:lineRule="exact"/>
              <w:ind w:firstLineChars="200"/>
              <w:jc w:val="left"/>
              <w:rPr>
                <w:rFonts w:ascii="宋体" w:eastAsia="宋体" w:hAnsi="宋体"/>
                <w:color w:val="000000" w:themeColor="text1"/>
                <w:szCs w:val="21"/>
              </w:rPr>
            </w:pPr>
            <w:r>
              <w:rPr>
                <w:rFonts w:ascii="宋体" w:eastAsia="宋体" w:hAnsi="宋体" w:hint="eastAsia"/>
                <w:color w:val="000000" w:themeColor="text1"/>
                <w:szCs w:val="21"/>
              </w:rPr>
              <w:t>（3）</w:t>
            </w:r>
            <w:r>
              <w:rPr>
                <w:rFonts w:ascii="宋体" w:eastAsia="宋体" w:hAnsi="宋体"/>
                <w:color w:val="000000" w:themeColor="text1"/>
                <w:szCs w:val="21"/>
              </w:rPr>
              <w:t>电子投标保函</w:t>
            </w:r>
            <w:r>
              <w:rPr>
                <w:rFonts w:ascii="宋体" w:eastAsia="宋体" w:hAnsi="宋体" w:hint="eastAsia"/>
                <w:color w:val="000000" w:themeColor="text1"/>
                <w:szCs w:val="21"/>
              </w:rPr>
              <w:t>（包括银行保函、担保保函、保险凭证，下同）</w:t>
            </w:r>
            <w:r>
              <w:rPr>
                <w:rFonts w:ascii="宋体" w:eastAsia="宋体" w:hAnsi="宋体"/>
                <w:color w:val="000000" w:themeColor="text1"/>
                <w:szCs w:val="21"/>
              </w:rPr>
              <w:t>的要求</w:t>
            </w:r>
            <w:r>
              <w:rPr>
                <w:rFonts w:ascii="宋体" w:eastAsia="宋体" w:hAnsi="宋体" w:hint="eastAsia"/>
                <w:color w:val="000000" w:themeColor="text1"/>
                <w:szCs w:val="21"/>
              </w:rPr>
              <w:t>：</w:t>
            </w:r>
          </w:p>
          <w:p w:rsidR="00971280" w:rsidRDefault="00F05E2D">
            <w:pPr>
              <w:pStyle w:val="a4"/>
              <w:snapToGrid w:val="0"/>
              <w:spacing w:line="400" w:lineRule="exact"/>
              <w:ind w:firstLineChars="200"/>
              <w:jc w:val="left"/>
              <w:rPr>
                <w:rFonts w:ascii="宋体" w:eastAsia="宋体" w:hAnsi="宋体"/>
                <w:color w:val="000000" w:themeColor="text1"/>
                <w:szCs w:val="21"/>
              </w:rPr>
            </w:pPr>
            <w:r>
              <w:rPr>
                <w:rFonts w:ascii="宋体" w:eastAsia="宋体" w:hAnsi="宋体" w:hint="eastAsia"/>
                <w:color w:val="000000" w:themeColor="text1"/>
                <w:szCs w:val="21"/>
              </w:rPr>
              <w:t>①投标人应通过“厦门市建设工程电子招投标交易平台—电子投标保函系统”使用其企业CA证书申请购买电子投标保函。</w:t>
            </w:r>
          </w:p>
          <w:p w:rsidR="00971280" w:rsidRDefault="00F05E2D">
            <w:pPr>
              <w:pStyle w:val="a4"/>
              <w:snapToGrid w:val="0"/>
              <w:spacing w:line="400" w:lineRule="exact"/>
              <w:ind w:firstLineChars="200"/>
              <w:jc w:val="left"/>
              <w:rPr>
                <w:rFonts w:ascii="宋体" w:eastAsia="宋体" w:hAnsi="宋体" w:cs="瀹嬩綋"/>
                <w:color w:val="000000" w:themeColor="text1"/>
                <w:kern w:val="0"/>
                <w:szCs w:val="21"/>
                <w:u w:val="double"/>
              </w:rPr>
            </w:pPr>
            <w:r>
              <w:rPr>
                <w:rFonts w:ascii="宋体" w:eastAsia="宋体" w:hAnsi="宋体" w:hint="eastAsia"/>
                <w:color w:val="000000" w:themeColor="text1"/>
                <w:szCs w:val="21"/>
              </w:rPr>
              <w:t>②投标人向工程担保保证人购买电子投标保函所支付的费用应从投标人企业基本账户转出，并在银行转账回单上注明招标项目编号，同时将支付电子投标保函费用的银行转账回单作为电子投标文件的组成部分在投标时一并提交。</w:t>
            </w:r>
          </w:p>
          <w:p w:rsidR="00971280" w:rsidRDefault="00F05E2D">
            <w:pPr>
              <w:pStyle w:val="a4"/>
              <w:snapToGrid w:val="0"/>
              <w:spacing w:line="400" w:lineRule="exact"/>
              <w:ind w:firstLineChars="200"/>
              <w:jc w:val="left"/>
              <w:rPr>
                <w:rFonts w:ascii="宋体" w:eastAsia="宋体" w:hAnsi="宋体" w:cs="瀹嬩綋"/>
                <w:color w:val="000000" w:themeColor="text1"/>
                <w:kern w:val="0"/>
                <w:szCs w:val="21"/>
                <w:u w:val="double"/>
              </w:rPr>
            </w:pPr>
            <w:r>
              <w:rPr>
                <w:rFonts w:ascii="宋体" w:eastAsia="宋体" w:hAnsi="宋体" w:hint="eastAsia"/>
                <w:color w:val="000000" w:themeColor="text1"/>
                <w:szCs w:val="21"/>
              </w:rPr>
              <w:t>③投标人应确保其企业基本账户开户许可证或基本存款账户开户银行开具的《基本存款账户信息》上账号与投标人支付电子投标保函费用转账回单上账号一致，否则视同未缴交投标保证金。</w:t>
            </w:r>
          </w:p>
          <w:p w:rsidR="00971280" w:rsidRDefault="00F05E2D">
            <w:pPr>
              <w:pStyle w:val="a4"/>
              <w:snapToGrid w:val="0"/>
              <w:spacing w:line="400" w:lineRule="exact"/>
              <w:ind w:firstLineChars="200"/>
              <w:jc w:val="left"/>
              <w:rPr>
                <w:rFonts w:ascii="宋体" w:eastAsia="宋体" w:hAnsi="宋体"/>
                <w:color w:val="000000" w:themeColor="text1"/>
                <w:szCs w:val="21"/>
              </w:rPr>
            </w:pPr>
            <w:r>
              <w:rPr>
                <w:rFonts w:ascii="宋体" w:eastAsia="宋体" w:hAnsi="宋体" w:hint="eastAsia"/>
                <w:color w:val="000000" w:themeColor="text1"/>
                <w:szCs w:val="21"/>
              </w:rPr>
              <w:t>④投标人以电子投标保函形式提交投标保证金的，评标委员会在推荐定标候选人前，应当核对投标人支付电子投标保函费用银行转账回单上账号是否与投标人企业基本账户开户许可证或基本存款账户开户银行开具的《基本存款账户信息》上账号一致。</w:t>
            </w:r>
          </w:p>
          <w:p w:rsidR="00971280" w:rsidRDefault="00F05E2D">
            <w:pPr>
              <w:pStyle w:val="a4"/>
              <w:spacing w:line="400" w:lineRule="exact"/>
              <w:ind w:firstLine="482"/>
              <w:jc w:val="left"/>
              <w:rPr>
                <w:rFonts w:ascii="宋体" w:eastAsia="宋体" w:hAnsi="宋体"/>
                <w:color w:val="000000" w:themeColor="text1"/>
                <w:szCs w:val="21"/>
              </w:rPr>
            </w:pPr>
            <w:r>
              <w:rPr>
                <w:rFonts w:ascii="宋体" w:eastAsia="宋体" w:hAnsi="宋体" w:hint="eastAsia"/>
                <w:color w:val="000000" w:themeColor="text1"/>
                <w:szCs w:val="21"/>
              </w:rPr>
              <w:t>⑤各工程担保保证人应确保其出具的电子投标保函的真实</w:t>
            </w:r>
            <w:r>
              <w:rPr>
                <w:rFonts w:ascii="宋体" w:eastAsia="宋体" w:hAnsi="宋体" w:hint="eastAsia"/>
                <w:color w:val="000000" w:themeColor="text1"/>
                <w:szCs w:val="21"/>
              </w:rPr>
              <w:lastRenderedPageBreak/>
              <w:t>性、合法性和有效性，如出现将电子投标保函相关数据信息泄露给其他任何机构和个人，或未按照规定履行赔付义务等情况，主管部门将视情节给予通报批评、暂停或关闭与公共资源交易中心电子投标保函对接、行政处罚等处理。</w:t>
            </w:r>
          </w:p>
          <w:p w:rsidR="00971280" w:rsidRDefault="00F05E2D">
            <w:pPr>
              <w:snapToGrid w:val="0"/>
              <w:spacing w:line="400" w:lineRule="exact"/>
              <w:ind w:firstLineChars="200" w:firstLine="420"/>
              <w:jc w:val="left"/>
              <w:rPr>
                <w:rFonts w:ascii="宋体" w:hAnsi="宋体"/>
                <w:kern w:val="2"/>
                <w:sz w:val="21"/>
                <w:szCs w:val="21"/>
              </w:rPr>
            </w:pPr>
            <w:r>
              <w:rPr>
                <w:rFonts w:ascii="宋体" w:hAnsi="宋体" w:hint="eastAsia"/>
                <w:color w:val="000000" w:themeColor="text1"/>
                <w:sz w:val="21"/>
                <w:szCs w:val="21"/>
              </w:rPr>
              <w:t>（4）</w:t>
            </w:r>
            <w:r>
              <w:rPr>
                <w:rFonts w:ascii="宋体" w:hAnsi="宋体" w:hint="eastAsia"/>
                <w:kern w:val="2"/>
                <w:sz w:val="21"/>
                <w:szCs w:val="21"/>
              </w:rPr>
              <w:t>投标保证金证明材料提交形式：</w:t>
            </w:r>
          </w:p>
          <w:p w:rsidR="00971280" w:rsidRDefault="00F05E2D">
            <w:pPr>
              <w:snapToGrid w:val="0"/>
              <w:spacing w:line="400" w:lineRule="exact"/>
              <w:ind w:firstLineChars="200" w:firstLine="436"/>
              <w:jc w:val="left"/>
              <w:rPr>
                <w:rFonts w:ascii="宋体" w:hAnsi="宋体"/>
                <w:spacing w:val="4"/>
                <w:kern w:val="2"/>
                <w:sz w:val="21"/>
                <w:szCs w:val="21"/>
              </w:rPr>
            </w:pPr>
            <w:r>
              <w:rPr>
                <w:rFonts w:ascii="宋体" w:hAnsi="宋体" w:hint="eastAsia"/>
                <w:spacing w:val="4"/>
                <w:kern w:val="2"/>
                <w:sz w:val="21"/>
                <w:szCs w:val="21"/>
              </w:rPr>
              <w:t>①将电汇或银行转账单的扫描件（加盖投标人单位电子印章）作为商务文件的组成部分。</w:t>
            </w:r>
          </w:p>
          <w:p w:rsidR="00971280" w:rsidRDefault="00F05E2D">
            <w:pPr>
              <w:snapToGrid w:val="0"/>
              <w:spacing w:line="400" w:lineRule="exact"/>
              <w:ind w:firstLine="422"/>
              <w:jc w:val="left"/>
              <w:rPr>
                <w:rFonts w:ascii="宋体" w:hAnsi="宋体"/>
                <w:spacing w:val="4"/>
                <w:kern w:val="2"/>
                <w:sz w:val="21"/>
                <w:szCs w:val="21"/>
              </w:rPr>
            </w:pPr>
            <w:r>
              <w:rPr>
                <w:rFonts w:ascii="宋体" w:hAnsi="宋体" w:hint="eastAsia"/>
                <w:spacing w:val="4"/>
                <w:kern w:val="2"/>
                <w:sz w:val="21"/>
                <w:szCs w:val="21"/>
              </w:rPr>
              <w:t>②投标人须将电子投标保函原件（加盖银行、工程担保公司、保险公司电子印章）、支付电子投标保函费用的电汇或银行转账回单以及保函开立人出具的加盖单位公章（或</w:t>
            </w:r>
            <w:r>
              <w:rPr>
                <w:rFonts w:hint="eastAsia"/>
                <w:color w:val="000000" w:themeColor="text1"/>
                <w:sz w:val="21"/>
                <w:szCs w:val="21"/>
              </w:rPr>
              <w:t>依法刻制并授权用于投标保函业务的专用章</w:t>
            </w:r>
            <w:r>
              <w:rPr>
                <w:rFonts w:ascii="宋体" w:hAnsi="宋体" w:hint="eastAsia"/>
                <w:spacing w:val="4"/>
                <w:kern w:val="2"/>
                <w:sz w:val="21"/>
                <w:szCs w:val="21"/>
              </w:rPr>
              <w:t>）的到账证明扫描件作为商务文件的组成部分。到账证明</w:t>
            </w:r>
            <w:r>
              <w:rPr>
                <w:rFonts w:ascii="宋体" w:hAnsi="宋体" w:hint="eastAsia"/>
                <w:color w:val="000000" w:themeColor="text1"/>
                <w:szCs w:val="21"/>
              </w:rPr>
              <w:t>格式见第七章商务文件-投标保证金格式。</w:t>
            </w:r>
          </w:p>
          <w:p w:rsidR="00971280" w:rsidRDefault="00F05E2D">
            <w:pPr>
              <w:pStyle w:val="a4"/>
              <w:spacing w:line="400" w:lineRule="exact"/>
              <w:ind w:firstLine="482"/>
              <w:jc w:val="left"/>
              <w:rPr>
                <w:rFonts w:hAnsi="宋体" w:cs="宋体"/>
              </w:rPr>
            </w:pPr>
            <w:r>
              <w:rPr>
                <w:rFonts w:ascii="宋体" w:eastAsia="宋体" w:hAnsi="宋体" w:hint="eastAsia"/>
                <w:color w:val="000000" w:themeColor="text1"/>
                <w:szCs w:val="21"/>
              </w:rPr>
              <w:t>（5）</w:t>
            </w:r>
            <w:r>
              <w:rPr>
                <w:rFonts w:hAnsi="宋体" w:cs="宋体" w:hint="eastAsia"/>
                <w:szCs w:val="21"/>
              </w:rPr>
              <w:t>投标保证金有效期：</w:t>
            </w:r>
            <w:r>
              <w:rPr>
                <w:rFonts w:ascii="宋体" w:hAnsi="宋体" w:cs="宋体" w:hint="eastAsia"/>
                <w:kern w:val="1"/>
                <w:szCs w:val="21"/>
              </w:rPr>
              <w:t>应当不少于投标有效期</w:t>
            </w:r>
            <w:r>
              <w:rPr>
                <w:rFonts w:hAnsi="宋体" w:cs="宋体" w:hint="eastAsia"/>
              </w:rPr>
              <w:t>。</w:t>
            </w:r>
          </w:p>
          <w:p w:rsidR="00971280" w:rsidRDefault="00F05E2D" w:rsidP="00FC2CAD">
            <w:pPr>
              <w:pStyle w:val="a4"/>
              <w:spacing w:beforeLines="50" w:line="400" w:lineRule="exact"/>
              <w:ind w:firstLine="482"/>
              <w:jc w:val="left"/>
              <w:rPr>
                <w:rFonts w:ascii="宋体" w:eastAsia="宋体" w:hAnsi="宋体"/>
                <w:color w:val="000000" w:themeColor="text1"/>
                <w:szCs w:val="21"/>
              </w:rPr>
            </w:pPr>
            <w:r>
              <w:rPr>
                <w:rFonts w:ascii="宋体" w:eastAsia="宋体" w:hAnsi="宋体" w:hint="eastAsia"/>
                <w:color w:val="000000" w:themeColor="text1"/>
                <w:szCs w:val="21"/>
              </w:rPr>
              <w:t>□不要求</w:t>
            </w:r>
          </w:p>
        </w:tc>
      </w:tr>
      <w:tr w:rsidR="00971280">
        <w:trPr>
          <w:trHeight w:val="720"/>
        </w:trPr>
        <w:tc>
          <w:tcPr>
            <w:tcW w:w="709" w:type="dxa"/>
            <w:tcBorders>
              <w:bottom w:val="single" w:sz="4" w:space="0" w:color="auto"/>
            </w:tcBorders>
            <w:vAlign w:val="center"/>
          </w:tcPr>
          <w:p w:rsidR="00971280" w:rsidRDefault="00F05E2D" w:rsidP="00015333">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lastRenderedPageBreak/>
              <w:t>2</w:t>
            </w:r>
            <w:r w:rsidR="00015333">
              <w:rPr>
                <w:rFonts w:ascii="宋体" w:eastAsia="宋体" w:hAnsi="宋体" w:hint="eastAsia"/>
                <w:color w:val="000000" w:themeColor="text1"/>
                <w:szCs w:val="21"/>
              </w:rPr>
              <w:t>0</w:t>
            </w:r>
          </w:p>
        </w:tc>
        <w:tc>
          <w:tcPr>
            <w:tcW w:w="993" w:type="dxa"/>
            <w:tcBorders>
              <w:bottom w:val="single" w:sz="4" w:space="0" w:color="auto"/>
            </w:tcBorders>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3.4.4（3）</w:t>
            </w:r>
          </w:p>
        </w:tc>
        <w:tc>
          <w:tcPr>
            <w:tcW w:w="1842" w:type="dxa"/>
            <w:gridSpan w:val="2"/>
            <w:tcBorders>
              <w:bottom w:val="single" w:sz="4" w:space="0" w:color="auto"/>
              <w:right w:val="single" w:sz="4" w:space="0" w:color="auto"/>
            </w:tcBorders>
            <w:vAlign w:val="center"/>
          </w:tcPr>
          <w:p w:rsidR="00971280" w:rsidRDefault="00F05E2D">
            <w:pPr>
              <w:pStyle w:val="a4"/>
              <w:snapToGrid w:val="0"/>
              <w:spacing w:line="400" w:lineRule="exact"/>
              <w:ind w:firstLine="0"/>
              <w:jc w:val="left"/>
              <w:rPr>
                <w:rFonts w:ascii="宋体" w:eastAsia="宋体" w:hAnsi="宋体"/>
                <w:color w:val="000000" w:themeColor="text1"/>
                <w:szCs w:val="21"/>
                <w:lang w:val="zh-CN"/>
              </w:rPr>
            </w:pPr>
            <w:r>
              <w:rPr>
                <w:rFonts w:ascii="宋体" w:eastAsia="宋体" w:hAnsi="宋体" w:hint="eastAsia"/>
                <w:color w:val="000000" w:themeColor="text1"/>
                <w:szCs w:val="21"/>
                <w:lang w:val="zh-CN"/>
              </w:rPr>
              <w:t>其他可以不予退还投标保证金的情形</w:t>
            </w:r>
          </w:p>
        </w:tc>
        <w:tc>
          <w:tcPr>
            <w:tcW w:w="5954" w:type="dxa"/>
            <w:tcBorders>
              <w:left w:val="single" w:sz="4" w:space="0" w:color="auto"/>
              <w:bottom w:val="single" w:sz="4" w:space="0" w:color="auto"/>
              <w:right w:val="single" w:sz="8" w:space="0" w:color="auto"/>
            </w:tcBorders>
            <w:vAlign w:val="center"/>
          </w:tcPr>
          <w:p w:rsidR="00971280" w:rsidRDefault="00971280">
            <w:pPr>
              <w:pStyle w:val="a4"/>
              <w:spacing w:line="400" w:lineRule="exact"/>
              <w:ind w:firstLine="482"/>
              <w:jc w:val="left"/>
              <w:rPr>
                <w:rFonts w:ascii="宋体" w:eastAsia="宋体" w:hAnsi="宋体"/>
                <w:color w:val="000000" w:themeColor="text1"/>
                <w:szCs w:val="21"/>
              </w:rPr>
            </w:pPr>
          </w:p>
        </w:tc>
      </w:tr>
      <w:tr w:rsidR="00971280">
        <w:trPr>
          <w:trHeight w:val="910"/>
        </w:trPr>
        <w:tc>
          <w:tcPr>
            <w:tcW w:w="709" w:type="dxa"/>
            <w:tcBorders>
              <w:bottom w:val="single" w:sz="4" w:space="0" w:color="auto"/>
            </w:tcBorders>
            <w:vAlign w:val="center"/>
          </w:tcPr>
          <w:p w:rsidR="00971280" w:rsidRDefault="00F05E2D" w:rsidP="00015333">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2</w:t>
            </w:r>
            <w:r w:rsidR="00015333">
              <w:rPr>
                <w:rFonts w:ascii="宋体" w:eastAsia="宋体" w:hAnsi="宋体" w:hint="eastAsia"/>
                <w:color w:val="000000" w:themeColor="text1"/>
                <w:szCs w:val="21"/>
              </w:rPr>
              <w:t>1</w:t>
            </w:r>
          </w:p>
        </w:tc>
        <w:tc>
          <w:tcPr>
            <w:tcW w:w="993" w:type="dxa"/>
            <w:tcBorders>
              <w:bottom w:val="single" w:sz="4" w:space="0" w:color="auto"/>
            </w:tcBorders>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3.5.1</w:t>
            </w:r>
          </w:p>
        </w:tc>
        <w:tc>
          <w:tcPr>
            <w:tcW w:w="1842" w:type="dxa"/>
            <w:gridSpan w:val="2"/>
            <w:tcBorders>
              <w:bottom w:val="single" w:sz="4" w:space="0" w:color="auto"/>
              <w:right w:val="single" w:sz="4" w:space="0" w:color="auto"/>
            </w:tcBorders>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备选方案</w:t>
            </w:r>
          </w:p>
        </w:tc>
        <w:tc>
          <w:tcPr>
            <w:tcW w:w="5954" w:type="dxa"/>
            <w:tcBorders>
              <w:left w:val="single" w:sz="4" w:space="0" w:color="auto"/>
              <w:bottom w:val="single" w:sz="4" w:space="0" w:color="auto"/>
              <w:right w:val="single" w:sz="8" w:space="0" w:color="auto"/>
            </w:tcBorders>
            <w:vAlign w:val="center"/>
          </w:tcPr>
          <w:p w:rsidR="00971280" w:rsidRDefault="00F05E2D">
            <w:pPr>
              <w:pStyle w:val="a4"/>
              <w:snapToGrid w:val="0"/>
              <w:spacing w:line="400" w:lineRule="exact"/>
              <w:ind w:firstLineChars="200"/>
              <w:jc w:val="left"/>
              <w:rPr>
                <w:rFonts w:ascii="宋体" w:eastAsia="宋体" w:hAnsi="宋体"/>
                <w:color w:val="000000" w:themeColor="text1"/>
                <w:szCs w:val="21"/>
                <w:u w:val="single"/>
              </w:rPr>
            </w:pPr>
            <w:r>
              <w:rPr>
                <w:rFonts w:ascii="宋体" w:eastAsia="宋体" w:hAnsi="宋体" w:hint="eastAsia"/>
                <w:color w:val="000000" w:themeColor="text1"/>
                <w:szCs w:val="21"/>
              </w:rPr>
              <w:t>□不允许提交备选方案</w:t>
            </w:r>
          </w:p>
          <w:p w:rsidR="00971280" w:rsidRDefault="00F05E2D">
            <w:pPr>
              <w:pStyle w:val="a4"/>
              <w:snapToGrid w:val="0"/>
              <w:spacing w:line="400" w:lineRule="exact"/>
              <w:ind w:firstLineChars="200"/>
              <w:jc w:val="left"/>
              <w:rPr>
                <w:rFonts w:ascii="宋体" w:eastAsia="宋体" w:hAnsi="宋体"/>
                <w:color w:val="000000" w:themeColor="text1"/>
                <w:szCs w:val="21"/>
              </w:rPr>
            </w:pPr>
            <w:r>
              <w:rPr>
                <w:rFonts w:ascii="宋体" w:eastAsia="宋体" w:hAnsi="宋体" w:hint="eastAsia"/>
                <w:color w:val="000000" w:themeColor="text1"/>
                <w:szCs w:val="21"/>
              </w:rPr>
              <w:t>□允许提交备选方案</w:t>
            </w:r>
          </w:p>
        </w:tc>
      </w:tr>
      <w:tr w:rsidR="00971280">
        <w:trPr>
          <w:trHeight w:val="2965"/>
        </w:trPr>
        <w:tc>
          <w:tcPr>
            <w:tcW w:w="709" w:type="dxa"/>
            <w:tcBorders>
              <w:bottom w:val="single" w:sz="4" w:space="0" w:color="auto"/>
            </w:tcBorders>
            <w:vAlign w:val="center"/>
          </w:tcPr>
          <w:p w:rsidR="00971280" w:rsidRDefault="00F05E2D" w:rsidP="00015333">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2</w:t>
            </w:r>
            <w:r w:rsidR="00015333">
              <w:rPr>
                <w:rFonts w:ascii="宋体" w:eastAsia="宋体" w:hAnsi="宋体" w:hint="eastAsia"/>
                <w:color w:val="000000" w:themeColor="text1"/>
                <w:szCs w:val="21"/>
              </w:rPr>
              <w:t>2</w:t>
            </w:r>
          </w:p>
        </w:tc>
        <w:tc>
          <w:tcPr>
            <w:tcW w:w="993" w:type="dxa"/>
            <w:tcBorders>
              <w:bottom w:val="single" w:sz="4" w:space="0" w:color="auto"/>
            </w:tcBorders>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4.1.1</w:t>
            </w:r>
          </w:p>
        </w:tc>
        <w:tc>
          <w:tcPr>
            <w:tcW w:w="1842" w:type="dxa"/>
            <w:gridSpan w:val="2"/>
            <w:tcBorders>
              <w:bottom w:val="single" w:sz="4" w:space="0" w:color="auto"/>
              <w:right w:val="single" w:sz="4" w:space="0" w:color="auto"/>
            </w:tcBorders>
            <w:vAlign w:val="center"/>
          </w:tcPr>
          <w:p w:rsidR="00971280" w:rsidRDefault="00F05E2D">
            <w:pPr>
              <w:pStyle w:val="a4"/>
              <w:snapToGrid w:val="0"/>
              <w:spacing w:line="400" w:lineRule="exact"/>
              <w:ind w:firstLine="0"/>
              <w:jc w:val="left"/>
              <w:rPr>
                <w:rFonts w:ascii="宋体" w:eastAsia="宋体" w:hAnsi="宋体"/>
                <w:color w:val="000000" w:themeColor="text1"/>
                <w:szCs w:val="21"/>
                <w:lang w:val="zh-CN"/>
              </w:rPr>
            </w:pPr>
            <w:r>
              <w:rPr>
                <w:rFonts w:ascii="宋体" w:eastAsia="宋体" w:hAnsi="宋体" w:hint="eastAsia"/>
                <w:color w:val="000000" w:themeColor="text1"/>
                <w:szCs w:val="21"/>
                <w:lang w:val="zh-CN"/>
              </w:rPr>
              <w:t>投标文件的编制和加密要求</w:t>
            </w:r>
          </w:p>
        </w:tc>
        <w:tc>
          <w:tcPr>
            <w:tcW w:w="5954" w:type="dxa"/>
            <w:tcBorders>
              <w:left w:val="single" w:sz="4" w:space="0" w:color="auto"/>
              <w:bottom w:val="single" w:sz="4" w:space="0" w:color="auto"/>
              <w:right w:val="single" w:sz="8" w:space="0" w:color="auto"/>
            </w:tcBorders>
            <w:vAlign w:val="center"/>
          </w:tcPr>
          <w:p w:rsidR="00971280" w:rsidRDefault="00F05E2D">
            <w:pPr>
              <w:pStyle w:val="a4"/>
              <w:spacing w:line="400" w:lineRule="exact"/>
              <w:ind w:firstLineChars="171" w:firstLine="359"/>
              <w:jc w:val="left"/>
              <w:rPr>
                <w:rFonts w:ascii="宋体" w:eastAsia="宋体" w:hAnsi="宋体"/>
                <w:color w:val="000000" w:themeColor="text1"/>
                <w:szCs w:val="21"/>
              </w:rPr>
            </w:pPr>
            <w:r>
              <w:rPr>
                <w:rFonts w:ascii="宋体" w:eastAsia="宋体" w:hAnsi="宋体" w:hint="eastAsia"/>
                <w:color w:val="000000" w:themeColor="text1"/>
                <w:szCs w:val="21"/>
              </w:rPr>
              <w:t>投标文件编制工具软件名称及版本：</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 xml:space="preserve">                  </w:t>
            </w:r>
          </w:p>
          <w:p w:rsidR="00971280" w:rsidRDefault="00F05E2D">
            <w:pPr>
              <w:pStyle w:val="a4"/>
              <w:spacing w:line="400" w:lineRule="exact"/>
              <w:ind w:firstLineChars="171" w:firstLine="359"/>
              <w:jc w:val="left"/>
              <w:rPr>
                <w:rFonts w:ascii="宋体" w:eastAsia="宋体" w:hAnsi="宋体"/>
                <w:color w:val="000000" w:themeColor="text1"/>
                <w:szCs w:val="21"/>
                <w:u w:val="single"/>
              </w:rPr>
            </w:pPr>
            <w:r>
              <w:rPr>
                <w:rFonts w:ascii="宋体" w:eastAsia="宋体" w:hAnsi="宋体" w:hint="eastAsia"/>
                <w:color w:val="000000" w:themeColor="text1"/>
                <w:szCs w:val="21"/>
              </w:rPr>
              <w:t>投标文件编制工具软件供应商：</w:t>
            </w:r>
            <w:r>
              <w:rPr>
                <w:rFonts w:ascii="宋体" w:eastAsia="宋体" w:hAnsi="宋体" w:hint="eastAsia"/>
                <w:color w:val="000000" w:themeColor="text1"/>
                <w:szCs w:val="21"/>
                <w:u w:val="single"/>
              </w:rPr>
              <w:t xml:space="preserve">                          </w:t>
            </w:r>
          </w:p>
          <w:p w:rsidR="00971280" w:rsidRDefault="00F05E2D">
            <w:pPr>
              <w:pStyle w:val="a4"/>
              <w:spacing w:line="400" w:lineRule="exact"/>
              <w:ind w:firstLineChars="171" w:firstLine="359"/>
              <w:jc w:val="left"/>
              <w:rPr>
                <w:rFonts w:ascii="宋体" w:eastAsia="宋体" w:hAnsi="宋体"/>
                <w:color w:val="000000" w:themeColor="text1"/>
                <w:szCs w:val="21"/>
              </w:rPr>
            </w:pPr>
            <w:r>
              <w:rPr>
                <w:rFonts w:ascii="宋体" w:eastAsia="宋体" w:hAnsi="宋体" w:hint="eastAsia"/>
                <w:color w:val="000000" w:themeColor="text1"/>
                <w:szCs w:val="21"/>
              </w:rPr>
              <w:t>投标文件编制工具软件供应商联系电话：</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 xml:space="preserve">                                   </w:t>
            </w:r>
          </w:p>
          <w:p w:rsidR="00971280" w:rsidRPr="001A5631" w:rsidRDefault="00F05E2D" w:rsidP="001A5631">
            <w:pPr>
              <w:pStyle w:val="a4"/>
              <w:snapToGrid w:val="0"/>
              <w:spacing w:line="400" w:lineRule="exact"/>
              <w:ind w:firstLineChars="171" w:firstLine="359"/>
              <w:jc w:val="left"/>
              <w:rPr>
                <w:rFonts w:ascii="宋体" w:eastAsia="宋体" w:hAnsi="宋体"/>
                <w:color w:val="000000" w:themeColor="text1"/>
                <w:szCs w:val="21"/>
                <w:u w:val="single"/>
              </w:rPr>
            </w:pPr>
            <w:r>
              <w:rPr>
                <w:rFonts w:ascii="宋体" w:eastAsia="宋体" w:hAnsi="宋体" w:hint="eastAsia"/>
                <w:color w:val="000000" w:themeColor="text1"/>
                <w:szCs w:val="21"/>
              </w:rPr>
              <w:t>投标文件编制和加密要求：</w:t>
            </w:r>
            <w:r>
              <w:rPr>
                <w:rFonts w:ascii="宋体" w:eastAsia="宋体" w:hAnsi="宋体" w:hint="eastAsia"/>
                <w:color w:val="000000" w:themeColor="text1"/>
                <w:szCs w:val="21"/>
                <w:u w:val="single"/>
              </w:rPr>
              <w:t xml:space="preserve">                           </w:t>
            </w:r>
          </w:p>
          <w:p w:rsidR="00971280" w:rsidRDefault="00F05E2D" w:rsidP="00FC2CAD">
            <w:pPr>
              <w:pStyle w:val="a4"/>
              <w:spacing w:beforeLines="50" w:line="400" w:lineRule="exact"/>
              <w:ind w:firstLineChars="172" w:firstLine="361"/>
              <w:jc w:val="left"/>
              <w:rPr>
                <w:rFonts w:ascii="宋体" w:eastAsia="宋体" w:hAnsi="宋体"/>
                <w:color w:val="000000" w:themeColor="text1"/>
                <w:szCs w:val="21"/>
              </w:rPr>
            </w:pPr>
            <w:r>
              <w:rPr>
                <w:rFonts w:hint="eastAsia"/>
              </w:rPr>
              <w:t>投标人应当使用招标文件中规定的电子交易平台的投标文件制作软件，按照招标文件规定的内容和格式编制、签名、加密投标文件。</w:t>
            </w:r>
          </w:p>
        </w:tc>
      </w:tr>
      <w:tr w:rsidR="00971280">
        <w:trPr>
          <w:trHeight w:val="416"/>
        </w:trPr>
        <w:tc>
          <w:tcPr>
            <w:tcW w:w="709" w:type="dxa"/>
            <w:tcBorders>
              <w:bottom w:val="single" w:sz="4" w:space="0" w:color="auto"/>
            </w:tcBorders>
            <w:vAlign w:val="center"/>
          </w:tcPr>
          <w:p w:rsidR="00971280" w:rsidRDefault="00F05E2D" w:rsidP="00015333">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2</w:t>
            </w:r>
            <w:r w:rsidR="00015333">
              <w:rPr>
                <w:rFonts w:ascii="宋体" w:eastAsia="宋体" w:hAnsi="宋体" w:hint="eastAsia"/>
                <w:color w:val="000000" w:themeColor="text1"/>
                <w:szCs w:val="21"/>
              </w:rPr>
              <w:t>3</w:t>
            </w:r>
          </w:p>
        </w:tc>
        <w:tc>
          <w:tcPr>
            <w:tcW w:w="993" w:type="dxa"/>
            <w:tcBorders>
              <w:bottom w:val="single" w:sz="4" w:space="0" w:color="auto"/>
            </w:tcBorders>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4.2.1</w:t>
            </w:r>
          </w:p>
        </w:tc>
        <w:tc>
          <w:tcPr>
            <w:tcW w:w="1842" w:type="dxa"/>
            <w:gridSpan w:val="2"/>
            <w:tcBorders>
              <w:bottom w:val="single" w:sz="4" w:space="0" w:color="auto"/>
              <w:right w:val="single" w:sz="4" w:space="0" w:color="auto"/>
            </w:tcBorders>
            <w:vAlign w:val="center"/>
          </w:tcPr>
          <w:p w:rsidR="00971280" w:rsidRDefault="00F05E2D">
            <w:pPr>
              <w:pStyle w:val="a4"/>
              <w:snapToGrid w:val="0"/>
              <w:spacing w:line="400" w:lineRule="exact"/>
              <w:ind w:firstLine="0"/>
              <w:jc w:val="left"/>
              <w:rPr>
                <w:rFonts w:ascii="宋体" w:eastAsia="宋体" w:hAnsi="宋体"/>
                <w:color w:val="000000" w:themeColor="text1"/>
                <w:szCs w:val="21"/>
              </w:rPr>
            </w:pPr>
            <w:r>
              <w:rPr>
                <w:rFonts w:ascii="宋体" w:eastAsia="宋体" w:hAnsi="宋体" w:hint="eastAsia"/>
                <w:color w:val="000000" w:themeColor="text1"/>
                <w:szCs w:val="21"/>
              </w:rPr>
              <w:t>递交投标文件截止时间</w:t>
            </w:r>
          </w:p>
        </w:tc>
        <w:tc>
          <w:tcPr>
            <w:tcW w:w="5954" w:type="dxa"/>
            <w:tcBorders>
              <w:left w:val="single" w:sz="4" w:space="0" w:color="auto"/>
              <w:bottom w:val="single" w:sz="4" w:space="0" w:color="auto"/>
              <w:right w:val="single" w:sz="8" w:space="0" w:color="auto"/>
            </w:tcBorders>
            <w:vAlign w:val="center"/>
          </w:tcPr>
          <w:p w:rsidR="00971280" w:rsidRDefault="00015333" w:rsidP="002C249D">
            <w:pPr>
              <w:pStyle w:val="a4"/>
              <w:snapToGrid w:val="0"/>
              <w:spacing w:line="400" w:lineRule="exact"/>
              <w:ind w:firstLineChars="196" w:firstLine="412"/>
              <w:jc w:val="left"/>
              <w:rPr>
                <w:rFonts w:ascii="宋体" w:eastAsia="宋体" w:hAnsi="宋体"/>
                <w:color w:val="000000" w:themeColor="text1"/>
                <w:szCs w:val="21"/>
              </w:rPr>
            </w:pPr>
            <w:r>
              <w:rPr>
                <w:rFonts w:ascii="宋体" w:eastAsia="宋体" w:hAnsi="宋体" w:hint="eastAsia"/>
                <w:color w:val="000000" w:themeColor="text1"/>
                <w:szCs w:val="21"/>
              </w:rPr>
              <w:t>□采用资格后审的，投标人递交投标文件的截止时间：</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年</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月</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日</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时</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分</w:t>
            </w:r>
            <w:r>
              <w:rPr>
                <w:rFonts w:ascii="宋体" w:hAnsi="宋体" w:hint="eastAsia"/>
                <w:color w:val="000000" w:themeColor="text1"/>
                <w:szCs w:val="21"/>
                <w:u w:val="single"/>
              </w:rPr>
              <w:t xml:space="preserve">     </w:t>
            </w:r>
            <w:r>
              <w:rPr>
                <w:rFonts w:ascii="宋体" w:hAnsi="宋体" w:hint="eastAsia"/>
                <w:color w:val="000000" w:themeColor="text1"/>
                <w:szCs w:val="21"/>
              </w:rPr>
              <w:t>秒</w:t>
            </w:r>
            <w:r>
              <w:rPr>
                <w:rFonts w:ascii="宋体" w:eastAsia="宋体" w:hAnsi="宋体" w:hint="eastAsia"/>
                <w:color w:val="000000" w:themeColor="text1"/>
                <w:szCs w:val="21"/>
              </w:rPr>
              <w:t>。</w:t>
            </w:r>
          </w:p>
          <w:p w:rsidR="00971280" w:rsidRDefault="00015333" w:rsidP="00FC2CAD">
            <w:pPr>
              <w:pStyle w:val="a4"/>
              <w:snapToGrid w:val="0"/>
              <w:spacing w:beforeLines="50" w:line="400" w:lineRule="exact"/>
              <w:ind w:firstLineChars="196" w:firstLine="412"/>
              <w:jc w:val="left"/>
              <w:rPr>
                <w:rFonts w:ascii="宋体" w:eastAsia="宋体" w:hAnsi="宋体"/>
                <w:color w:val="000000" w:themeColor="text1"/>
                <w:szCs w:val="21"/>
              </w:rPr>
            </w:pPr>
            <w:r>
              <w:rPr>
                <w:rFonts w:ascii="宋体" w:eastAsia="宋体" w:hAnsi="宋体" w:hint="eastAsia"/>
                <w:color w:val="000000" w:themeColor="text1"/>
                <w:szCs w:val="21"/>
              </w:rPr>
              <w:t>□采用资格预审方式的，投标人递交《资格审查文件》截止时间为：</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年</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月</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日</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时</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分</w:t>
            </w:r>
            <w:r>
              <w:rPr>
                <w:rFonts w:ascii="宋体" w:hAnsi="宋体" w:hint="eastAsia"/>
                <w:color w:val="000000" w:themeColor="text1"/>
                <w:szCs w:val="21"/>
                <w:u w:val="single"/>
              </w:rPr>
              <w:t xml:space="preserve">     </w:t>
            </w:r>
            <w:r>
              <w:rPr>
                <w:rFonts w:ascii="宋体" w:hAnsi="宋体" w:hint="eastAsia"/>
                <w:color w:val="000000" w:themeColor="text1"/>
                <w:szCs w:val="21"/>
              </w:rPr>
              <w:t>秒</w:t>
            </w:r>
            <w:r>
              <w:rPr>
                <w:rFonts w:ascii="宋体" w:eastAsia="宋体" w:hAnsi="宋体" w:hint="eastAsia"/>
                <w:color w:val="000000" w:themeColor="text1"/>
                <w:szCs w:val="21"/>
              </w:rPr>
              <w:t>；《商务文件和技术文件》递交的截止时间为：</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年</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月</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日</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时</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分</w:t>
            </w:r>
            <w:r>
              <w:rPr>
                <w:rFonts w:ascii="宋体" w:hAnsi="宋体" w:hint="eastAsia"/>
                <w:color w:val="000000" w:themeColor="text1"/>
                <w:szCs w:val="21"/>
                <w:u w:val="single"/>
              </w:rPr>
              <w:t xml:space="preserve">     </w:t>
            </w:r>
            <w:r>
              <w:rPr>
                <w:rFonts w:ascii="宋体" w:hAnsi="宋体" w:hint="eastAsia"/>
                <w:color w:val="000000" w:themeColor="text1"/>
                <w:szCs w:val="21"/>
              </w:rPr>
              <w:t>秒</w:t>
            </w:r>
            <w:r>
              <w:rPr>
                <w:rFonts w:ascii="宋体" w:eastAsia="宋体" w:hAnsi="宋体" w:hint="eastAsia"/>
                <w:color w:val="000000" w:themeColor="text1"/>
                <w:szCs w:val="21"/>
              </w:rPr>
              <w:t>。</w:t>
            </w:r>
          </w:p>
        </w:tc>
      </w:tr>
      <w:tr w:rsidR="00971280">
        <w:trPr>
          <w:cantSplit/>
          <w:trHeight w:val="1071"/>
        </w:trPr>
        <w:tc>
          <w:tcPr>
            <w:tcW w:w="709" w:type="dxa"/>
            <w:vAlign w:val="center"/>
          </w:tcPr>
          <w:p w:rsidR="00971280" w:rsidRDefault="00F05E2D" w:rsidP="00015333">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lastRenderedPageBreak/>
              <w:t>2</w:t>
            </w:r>
            <w:r w:rsidR="00015333">
              <w:rPr>
                <w:rFonts w:ascii="宋体" w:eastAsia="宋体" w:hAnsi="宋体" w:hint="eastAsia"/>
                <w:color w:val="000000" w:themeColor="text1"/>
                <w:szCs w:val="21"/>
              </w:rPr>
              <w:t>4</w:t>
            </w:r>
          </w:p>
        </w:tc>
        <w:tc>
          <w:tcPr>
            <w:tcW w:w="993" w:type="dxa"/>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4.2.2/4.3.1</w:t>
            </w:r>
          </w:p>
        </w:tc>
        <w:tc>
          <w:tcPr>
            <w:tcW w:w="1842" w:type="dxa"/>
            <w:gridSpan w:val="2"/>
            <w:tcBorders>
              <w:right w:val="single" w:sz="4" w:space="0" w:color="auto"/>
            </w:tcBorders>
            <w:vAlign w:val="center"/>
          </w:tcPr>
          <w:p w:rsidR="00971280" w:rsidRDefault="00F05E2D">
            <w:pPr>
              <w:pStyle w:val="a4"/>
              <w:snapToGrid w:val="0"/>
              <w:spacing w:line="400" w:lineRule="exact"/>
              <w:ind w:firstLine="0"/>
              <w:jc w:val="left"/>
              <w:rPr>
                <w:rFonts w:ascii="宋体" w:eastAsia="宋体" w:hAnsi="宋体"/>
                <w:color w:val="000000" w:themeColor="text1"/>
                <w:szCs w:val="21"/>
              </w:rPr>
            </w:pPr>
            <w:r>
              <w:rPr>
                <w:rFonts w:ascii="宋体" w:eastAsia="宋体" w:hAnsi="宋体" w:hint="eastAsia"/>
                <w:color w:val="000000" w:themeColor="text1"/>
                <w:szCs w:val="21"/>
              </w:rPr>
              <w:t>投标文件递交平台及网络地址</w:t>
            </w:r>
          </w:p>
        </w:tc>
        <w:tc>
          <w:tcPr>
            <w:tcW w:w="5954" w:type="dxa"/>
            <w:tcBorders>
              <w:left w:val="single" w:sz="4" w:space="0" w:color="auto"/>
              <w:right w:val="single" w:sz="8" w:space="0" w:color="auto"/>
            </w:tcBorders>
            <w:vAlign w:val="center"/>
          </w:tcPr>
          <w:p w:rsidR="00971280" w:rsidRDefault="00F05E2D" w:rsidP="002C249D">
            <w:pPr>
              <w:pStyle w:val="a4"/>
              <w:snapToGrid w:val="0"/>
              <w:spacing w:line="400" w:lineRule="exact"/>
              <w:ind w:firstLineChars="196" w:firstLine="412"/>
              <w:jc w:val="left"/>
              <w:rPr>
                <w:rFonts w:ascii="宋体" w:eastAsia="宋体" w:hAnsi="宋体"/>
                <w:color w:val="000000" w:themeColor="text1"/>
                <w:szCs w:val="21"/>
                <w:u w:val="single"/>
              </w:rPr>
            </w:pPr>
            <w:r>
              <w:rPr>
                <w:rFonts w:ascii="宋体" w:eastAsia="宋体" w:hAnsi="宋体" w:hint="eastAsia"/>
                <w:color w:val="000000" w:themeColor="text1"/>
                <w:szCs w:val="21"/>
              </w:rPr>
              <w:t>电子交易平台名称：</w:t>
            </w:r>
            <w:r>
              <w:rPr>
                <w:rFonts w:ascii="宋体" w:eastAsia="宋体" w:hAnsi="宋体" w:hint="eastAsia"/>
                <w:color w:val="000000" w:themeColor="text1"/>
                <w:szCs w:val="21"/>
                <w:u w:val="single"/>
              </w:rPr>
              <w:t xml:space="preserve">                               </w:t>
            </w:r>
          </w:p>
          <w:p w:rsidR="00971280" w:rsidRDefault="00F05E2D" w:rsidP="002C249D">
            <w:pPr>
              <w:pStyle w:val="a4"/>
              <w:snapToGrid w:val="0"/>
              <w:spacing w:line="400" w:lineRule="exact"/>
              <w:ind w:firstLineChars="196" w:firstLine="412"/>
              <w:jc w:val="left"/>
              <w:rPr>
                <w:rFonts w:ascii="宋体" w:eastAsia="宋体" w:hAnsi="宋体"/>
                <w:color w:val="000000" w:themeColor="text1"/>
                <w:szCs w:val="21"/>
                <w:u w:val="single"/>
              </w:rPr>
            </w:pPr>
            <w:r>
              <w:rPr>
                <w:rFonts w:ascii="宋体" w:eastAsia="宋体" w:hAnsi="宋体" w:hint="eastAsia"/>
                <w:color w:val="000000" w:themeColor="text1"/>
                <w:szCs w:val="21"/>
              </w:rPr>
              <w:t>网络地址：</w:t>
            </w:r>
            <w:r>
              <w:rPr>
                <w:rFonts w:ascii="宋体" w:eastAsia="宋体" w:hAnsi="宋体" w:hint="eastAsia"/>
                <w:color w:val="000000" w:themeColor="text1"/>
                <w:szCs w:val="21"/>
                <w:u w:val="single"/>
              </w:rPr>
              <w:t xml:space="preserve">                                       </w:t>
            </w:r>
          </w:p>
          <w:p w:rsidR="00971280" w:rsidRDefault="00F05E2D" w:rsidP="00FC2CAD">
            <w:pPr>
              <w:pStyle w:val="a4"/>
              <w:snapToGrid w:val="0"/>
              <w:spacing w:beforeLines="50" w:line="400" w:lineRule="exact"/>
              <w:ind w:firstLineChars="196" w:firstLine="412"/>
              <w:jc w:val="left"/>
              <w:rPr>
                <w:rFonts w:ascii="宋体" w:eastAsia="宋体" w:hAnsi="宋体"/>
                <w:color w:val="000000" w:themeColor="text1"/>
                <w:szCs w:val="21"/>
                <w:u w:val="single"/>
              </w:rPr>
            </w:pPr>
            <w:r>
              <w:rPr>
                <w:rFonts w:ascii="宋体" w:hAnsi="宋体" w:hint="eastAsia"/>
                <w:color w:val="000000" w:themeColor="text1"/>
                <w:szCs w:val="21"/>
              </w:rPr>
              <w:t>本招标项目投标文件采用线上方式递交投标文件。</w:t>
            </w:r>
            <w:r>
              <w:rPr>
                <w:rFonts w:ascii="宋体" w:eastAsia="宋体" w:hAnsi="宋体" w:cs="瀹嬩綋" w:hint="eastAsia"/>
                <w:color w:val="000000" w:themeColor="text1"/>
                <w:szCs w:val="21"/>
              </w:rPr>
              <w:t>联合投标的，投标文件应由联合体牵头单位的数字证书加密并上传到电子交易平台，开标时由上传此投标文件的单位数字证书解密。</w:t>
            </w:r>
          </w:p>
        </w:tc>
      </w:tr>
      <w:tr w:rsidR="00971280">
        <w:trPr>
          <w:cantSplit/>
          <w:trHeight w:val="1071"/>
        </w:trPr>
        <w:tc>
          <w:tcPr>
            <w:tcW w:w="709" w:type="dxa"/>
            <w:vAlign w:val="center"/>
          </w:tcPr>
          <w:p w:rsidR="00971280" w:rsidRDefault="00F05E2D" w:rsidP="00015333">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2</w:t>
            </w:r>
            <w:r w:rsidR="00015333">
              <w:rPr>
                <w:rFonts w:ascii="宋体" w:eastAsia="宋体" w:hAnsi="宋体" w:hint="eastAsia"/>
                <w:color w:val="000000" w:themeColor="text1"/>
                <w:szCs w:val="21"/>
              </w:rPr>
              <w:t>5</w:t>
            </w:r>
          </w:p>
        </w:tc>
        <w:tc>
          <w:tcPr>
            <w:tcW w:w="993" w:type="dxa"/>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5.1.1</w:t>
            </w:r>
          </w:p>
        </w:tc>
        <w:tc>
          <w:tcPr>
            <w:tcW w:w="1842" w:type="dxa"/>
            <w:gridSpan w:val="2"/>
            <w:tcBorders>
              <w:right w:val="single" w:sz="4" w:space="0" w:color="auto"/>
            </w:tcBorders>
            <w:vAlign w:val="center"/>
          </w:tcPr>
          <w:p w:rsidR="00971280" w:rsidRDefault="00F05E2D">
            <w:pPr>
              <w:pStyle w:val="a4"/>
              <w:snapToGrid w:val="0"/>
              <w:spacing w:line="400" w:lineRule="exact"/>
              <w:ind w:firstLine="0"/>
              <w:jc w:val="left"/>
              <w:rPr>
                <w:rFonts w:ascii="宋体" w:eastAsia="宋体" w:hAnsi="宋体"/>
                <w:color w:val="000000" w:themeColor="text1"/>
                <w:spacing w:val="-12"/>
                <w:szCs w:val="21"/>
              </w:rPr>
            </w:pPr>
            <w:r>
              <w:rPr>
                <w:rFonts w:ascii="宋体" w:eastAsia="宋体" w:hAnsi="宋体" w:hint="eastAsia"/>
                <w:color w:val="000000" w:themeColor="text1"/>
                <w:szCs w:val="21"/>
              </w:rPr>
              <w:t>投标文件解密方式</w:t>
            </w:r>
          </w:p>
        </w:tc>
        <w:tc>
          <w:tcPr>
            <w:tcW w:w="5954" w:type="dxa"/>
            <w:tcBorders>
              <w:left w:val="single" w:sz="4" w:space="0" w:color="auto"/>
              <w:right w:val="single" w:sz="8" w:space="0" w:color="auto"/>
            </w:tcBorders>
            <w:vAlign w:val="center"/>
          </w:tcPr>
          <w:p w:rsidR="00971280" w:rsidRDefault="00F05E2D" w:rsidP="001A5631">
            <w:pPr>
              <w:pStyle w:val="a4"/>
              <w:snapToGrid w:val="0"/>
              <w:spacing w:line="400" w:lineRule="exact"/>
              <w:jc w:val="left"/>
              <w:rPr>
                <w:rFonts w:ascii="宋体" w:eastAsia="宋体" w:hAnsi="宋体"/>
                <w:color w:val="000000" w:themeColor="text1"/>
                <w:szCs w:val="21"/>
              </w:rPr>
            </w:pPr>
            <w:r>
              <w:rPr>
                <w:rFonts w:ascii="宋体" w:eastAsia="宋体" w:hAnsi="宋体" w:cs="瀹嬩綋" w:hint="eastAsia"/>
                <w:color w:val="000000" w:themeColor="text1"/>
                <w:szCs w:val="21"/>
              </w:rPr>
              <w:t>投标人在招标项目开标时需登录电子交易平台，待解密环节开始时及时插入</w:t>
            </w:r>
            <w:r>
              <w:rPr>
                <w:rFonts w:ascii="宋体" w:eastAsia="宋体" w:hAnsi="宋体" w:cs="瀹嬩綋"/>
                <w:color w:val="000000" w:themeColor="text1"/>
                <w:szCs w:val="21"/>
              </w:rPr>
              <w:t xml:space="preserve">CA </w:t>
            </w:r>
            <w:r>
              <w:rPr>
                <w:rFonts w:ascii="宋体" w:eastAsia="宋体" w:hAnsi="宋体" w:cs="瀹嬩綋" w:hint="eastAsia"/>
                <w:color w:val="000000" w:themeColor="text1"/>
                <w:szCs w:val="21"/>
              </w:rPr>
              <w:t>证书进行投标文件在线解密，解密时长为：</w:t>
            </w:r>
            <w:r>
              <w:rPr>
                <w:rFonts w:ascii="宋体" w:eastAsia="宋体" w:hAnsi="宋体" w:cs="瀹嬩綋" w:hint="eastAsia"/>
                <w:color w:val="000000" w:themeColor="text1"/>
                <w:szCs w:val="21"/>
                <w:u w:val="single"/>
              </w:rPr>
              <w:t xml:space="preserve">        </w:t>
            </w:r>
            <w:r>
              <w:rPr>
                <w:rFonts w:ascii="宋体" w:eastAsia="宋体" w:hAnsi="宋体" w:cs="瀹嬩綋" w:hint="eastAsia"/>
                <w:color w:val="000000" w:themeColor="text1"/>
                <w:szCs w:val="21"/>
              </w:rPr>
              <w:t>分钟。投标人需及时操作并预留足够的时间进行投标文件解密，否则须自行承担解密失败的责任。</w:t>
            </w:r>
          </w:p>
        </w:tc>
      </w:tr>
      <w:tr w:rsidR="00971280">
        <w:trPr>
          <w:cantSplit/>
          <w:trHeight w:val="1345"/>
        </w:trPr>
        <w:tc>
          <w:tcPr>
            <w:tcW w:w="709" w:type="dxa"/>
            <w:vAlign w:val="center"/>
          </w:tcPr>
          <w:p w:rsidR="00971280" w:rsidRDefault="00F05E2D" w:rsidP="00015333">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2</w:t>
            </w:r>
            <w:r w:rsidR="00015333">
              <w:rPr>
                <w:rFonts w:ascii="宋体" w:eastAsia="宋体" w:hAnsi="宋体" w:hint="eastAsia"/>
                <w:color w:val="000000" w:themeColor="text1"/>
                <w:szCs w:val="21"/>
              </w:rPr>
              <w:t>6</w:t>
            </w:r>
          </w:p>
        </w:tc>
        <w:tc>
          <w:tcPr>
            <w:tcW w:w="993" w:type="dxa"/>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5.1.1</w:t>
            </w:r>
          </w:p>
        </w:tc>
        <w:tc>
          <w:tcPr>
            <w:tcW w:w="1842" w:type="dxa"/>
            <w:gridSpan w:val="2"/>
            <w:tcBorders>
              <w:right w:val="single" w:sz="4" w:space="0" w:color="auto"/>
            </w:tcBorders>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pacing w:val="-12"/>
                <w:szCs w:val="21"/>
              </w:rPr>
              <w:t>开标</w:t>
            </w:r>
          </w:p>
        </w:tc>
        <w:tc>
          <w:tcPr>
            <w:tcW w:w="5954" w:type="dxa"/>
            <w:tcBorders>
              <w:left w:val="single" w:sz="4" w:space="0" w:color="auto"/>
              <w:right w:val="single" w:sz="8" w:space="0" w:color="auto"/>
            </w:tcBorders>
            <w:vAlign w:val="center"/>
          </w:tcPr>
          <w:p w:rsidR="00971280" w:rsidRDefault="001A5631">
            <w:pPr>
              <w:pStyle w:val="a4"/>
              <w:snapToGrid w:val="0"/>
              <w:spacing w:line="400" w:lineRule="exact"/>
              <w:jc w:val="left"/>
              <w:rPr>
                <w:rFonts w:ascii="宋体" w:eastAsia="宋体" w:hAnsi="宋体"/>
                <w:color w:val="000000" w:themeColor="text1"/>
                <w:szCs w:val="21"/>
              </w:rPr>
            </w:pPr>
            <w:r>
              <w:rPr>
                <w:rFonts w:ascii="宋体" w:eastAsia="宋体" w:hAnsi="宋体" w:hint="eastAsia"/>
                <w:color w:val="000000" w:themeColor="text1"/>
                <w:szCs w:val="21"/>
              </w:rPr>
              <w:t>□采用资格后审的，招标人将于投标人递交投标文件的截止时间的同一时间进行开标。</w:t>
            </w:r>
          </w:p>
          <w:p w:rsidR="00971280" w:rsidRDefault="001A5631" w:rsidP="00FC2CAD">
            <w:pPr>
              <w:pStyle w:val="a4"/>
              <w:snapToGrid w:val="0"/>
              <w:spacing w:beforeLines="50" w:line="400" w:lineRule="exact"/>
              <w:jc w:val="left"/>
              <w:rPr>
                <w:rFonts w:ascii="宋体" w:eastAsia="宋体" w:hAnsi="宋体"/>
                <w:color w:val="000000" w:themeColor="text1"/>
                <w:szCs w:val="21"/>
              </w:rPr>
            </w:pPr>
            <w:r>
              <w:rPr>
                <w:rFonts w:ascii="宋体" w:eastAsia="宋体" w:hAnsi="宋体" w:hint="eastAsia"/>
                <w:color w:val="000000" w:themeColor="text1"/>
                <w:szCs w:val="21"/>
              </w:rPr>
              <w:t>□采用资格预审的，招标人将于投标人递交《资格审查文件》截止时间的同一时间进行资格审查开标，《商务文件和技术文件》递交的截止时间的同一时间进行开标。</w:t>
            </w:r>
          </w:p>
          <w:p w:rsidR="00971280" w:rsidRDefault="00F05E2D" w:rsidP="00FC2CAD">
            <w:pPr>
              <w:pStyle w:val="a4"/>
              <w:snapToGrid w:val="0"/>
              <w:spacing w:beforeLines="50" w:line="400" w:lineRule="exact"/>
              <w:jc w:val="left"/>
              <w:rPr>
                <w:rFonts w:ascii="宋体" w:eastAsia="宋体" w:hAnsi="宋体"/>
                <w:color w:val="000000" w:themeColor="text1"/>
                <w:szCs w:val="21"/>
              </w:rPr>
            </w:pPr>
            <w:r>
              <w:rPr>
                <w:rFonts w:ascii="宋体" w:eastAsia="宋体" w:hAnsi="宋体" w:hint="eastAsia"/>
                <w:color w:val="000000" w:themeColor="text1"/>
                <w:szCs w:val="21"/>
              </w:rPr>
              <w:t>开标地点：</w:t>
            </w:r>
            <w:r>
              <w:rPr>
                <w:rFonts w:ascii="宋体" w:eastAsia="宋体" w:hAnsi="宋体" w:hint="eastAsia"/>
                <w:color w:val="000000" w:themeColor="text1"/>
                <w:szCs w:val="21"/>
                <w:u w:val="single"/>
              </w:rPr>
              <w:t xml:space="preserve">                                        </w:t>
            </w:r>
          </w:p>
        </w:tc>
      </w:tr>
      <w:tr w:rsidR="00971280">
        <w:trPr>
          <w:cantSplit/>
          <w:trHeight w:val="767"/>
        </w:trPr>
        <w:tc>
          <w:tcPr>
            <w:tcW w:w="709" w:type="dxa"/>
            <w:vAlign w:val="center"/>
          </w:tcPr>
          <w:p w:rsidR="00971280" w:rsidRDefault="00F05E2D" w:rsidP="00015333">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2</w:t>
            </w:r>
            <w:r w:rsidR="00015333">
              <w:rPr>
                <w:rFonts w:ascii="宋体" w:eastAsia="宋体" w:hAnsi="宋体" w:hint="eastAsia"/>
                <w:color w:val="000000" w:themeColor="text1"/>
                <w:szCs w:val="21"/>
              </w:rPr>
              <w:t>7</w:t>
            </w:r>
          </w:p>
        </w:tc>
        <w:tc>
          <w:tcPr>
            <w:tcW w:w="993" w:type="dxa"/>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6.3</w:t>
            </w:r>
          </w:p>
        </w:tc>
        <w:tc>
          <w:tcPr>
            <w:tcW w:w="1842" w:type="dxa"/>
            <w:gridSpan w:val="2"/>
            <w:tcBorders>
              <w:right w:val="single" w:sz="4" w:space="0" w:color="auto"/>
            </w:tcBorders>
            <w:vAlign w:val="center"/>
          </w:tcPr>
          <w:p w:rsidR="00971280" w:rsidRDefault="00F05E2D">
            <w:pPr>
              <w:pStyle w:val="a4"/>
              <w:snapToGrid w:val="0"/>
              <w:spacing w:line="400" w:lineRule="exact"/>
              <w:ind w:firstLine="0"/>
              <w:jc w:val="center"/>
              <w:rPr>
                <w:rFonts w:ascii="宋体" w:eastAsia="宋体" w:hAnsi="宋体"/>
                <w:color w:val="000000" w:themeColor="text1"/>
                <w:spacing w:val="-12"/>
                <w:szCs w:val="21"/>
              </w:rPr>
            </w:pPr>
            <w:r>
              <w:rPr>
                <w:rFonts w:ascii="宋体" w:eastAsia="宋体" w:hAnsi="宋体" w:hint="eastAsia"/>
                <w:color w:val="000000" w:themeColor="text1"/>
                <w:spacing w:val="-12"/>
                <w:szCs w:val="21"/>
              </w:rPr>
              <w:t>评标办法</w:t>
            </w:r>
          </w:p>
        </w:tc>
        <w:tc>
          <w:tcPr>
            <w:tcW w:w="5954" w:type="dxa"/>
            <w:tcBorders>
              <w:left w:val="single" w:sz="4" w:space="0" w:color="auto"/>
              <w:right w:val="single" w:sz="8" w:space="0" w:color="auto"/>
            </w:tcBorders>
            <w:vAlign w:val="center"/>
          </w:tcPr>
          <w:p w:rsidR="00971280" w:rsidRDefault="00F05E2D">
            <w:pPr>
              <w:pStyle w:val="a4"/>
              <w:snapToGrid w:val="0"/>
              <w:spacing w:line="400" w:lineRule="exact"/>
              <w:jc w:val="left"/>
              <w:rPr>
                <w:rFonts w:ascii="宋体" w:eastAsia="宋体" w:hAnsi="宋体"/>
                <w:color w:val="000000" w:themeColor="text1"/>
                <w:szCs w:val="21"/>
              </w:rPr>
            </w:pPr>
            <w:r>
              <w:rPr>
                <w:rFonts w:ascii="宋体" w:hAnsi="宋体" w:hint="eastAsia"/>
                <w:color w:val="000000" w:themeColor="text1"/>
                <w:szCs w:val="21"/>
              </w:rPr>
              <w:t>定性评审法</w:t>
            </w:r>
          </w:p>
        </w:tc>
      </w:tr>
      <w:tr w:rsidR="00971280">
        <w:trPr>
          <w:cantSplit/>
          <w:trHeight w:val="1259"/>
        </w:trPr>
        <w:tc>
          <w:tcPr>
            <w:tcW w:w="709" w:type="dxa"/>
            <w:vAlign w:val="center"/>
          </w:tcPr>
          <w:p w:rsidR="00971280" w:rsidRDefault="00F05E2D" w:rsidP="00015333">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2</w:t>
            </w:r>
            <w:r w:rsidR="00015333">
              <w:rPr>
                <w:rFonts w:ascii="宋体" w:eastAsia="宋体" w:hAnsi="宋体" w:hint="eastAsia"/>
                <w:color w:val="000000" w:themeColor="text1"/>
                <w:szCs w:val="21"/>
              </w:rPr>
              <w:t>8</w:t>
            </w:r>
          </w:p>
        </w:tc>
        <w:tc>
          <w:tcPr>
            <w:tcW w:w="993" w:type="dxa"/>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7.2</w:t>
            </w:r>
          </w:p>
        </w:tc>
        <w:tc>
          <w:tcPr>
            <w:tcW w:w="1842" w:type="dxa"/>
            <w:gridSpan w:val="2"/>
            <w:tcBorders>
              <w:right w:val="single" w:sz="4" w:space="0" w:color="auto"/>
            </w:tcBorders>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定标票决办法</w:t>
            </w:r>
          </w:p>
        </w:tc>
        <w:tc>
          <w:tcPr>
            <w:tcW w:w="5954" w:type="dxa"/>
            <w:tcBorders>
              <w:left w:val="single" w:sz="4" w:space="0" w:color="auto"/>
              <w:right w:val="single" w:sz="8" w:space="0" w:color="auto"/>
            </w:tcBorders>
            <w:vAlign w:val="center"/>
          </w:tcPr>
          <w:p w:rsidR="00971280" w:rsidRDefault="00F05E2D">
            <w:pPr>
              <w:pStyle w:val="a4"/>
              <w:snapToGrid w:val="0"/>
              <w:spacing w:line="400" w:lineRule="exact"/>
              <w:jc w:val="left"/>
              <w:rPr>
                <w:rFonts w:ascii="宋体" w:eastAsia="宋体" w:hAnsi="宋体"/>
                <w:color w:val="000000" w:themeColor="text1"/>
                <w:szCs w:val="21"/>
              </w:rPr>
            </w:pPr>
            <w:r>
              <w:rPr>
                <w:rFonts w:ascii="宋体" w:eastAsia="宋体" w:hAnsi="宋体" w:hint="eastAsia"/>
                <w:color w:val="000000" w:themeColor="text1"/>
                <w:szCs w:val="21"/>
              </w:rPr>
              <w:t>□采用票决定标法中的</w:t>
            </w:r>
            <w:r>
              <w:rPr>
                <w:rFonts w:ascii="宋体" w:hAnsi="宋体"/>
              </w:rPr>
              <w:t>直接票决定标法</w:t>
            </w:r>
          </w:p>
          <w:p w:rsidR="00971280" w:rsidRDefault="00F05E2D">
            <w:pPr>
              <w:pStyle w:val="a4"/>
              <w:snapToGrid w:val="0"/>
              <w:spacing w:line="400" w:lineRule="exact"/>
              <w:ind w:firstLineChars="200"/>
              <w:jc w:val="left"/>
              <w:rPr>
                <w:rFonts w:ascii="宋体" w:eastAsia="宋体" w:hAnsi="宋体"/>
                <w:color w:val="000000" w:themeColor="text1"/>
                <w:szCs w:val="21"/>
              </w:rPr>
            </w:pPr>
            <w:r>
              <w:rPr>
                <w:rFonts w:ascii="宋体" w:eastAsia="宋体" w:hAnsi="宋体" w:hint="eastAsia"/>
                <w:color w:val="000000" w:themeColor="text1"/>
                <w:szCs w:val="21"/>
              </w:rPr>
              <w:t>□采用票决定标法中的</w:t>
            </w:r>
            <w:r>
              <w:rPr>
                <w:rFonts w:ascii="宋体" w:hAnsi="宋体" w:hint="eastAsia"/>
              </w:rPr>
              <w:t>逐轮票决定标法</w:t>
            </w:r>
          </w:p>
          <w:p w:rsidR="00971280" w:rsidRDefault="00F05E2D">
            <w:pPr>
              <w:pStyle w:val="a4"/>
              <w:snapToGrid w:val="0"/>
              <w:spacing w:line="400" w:lineRule="exact"/>
              <w:jc w:val="left"/>
              <w:rPr>
                <w:rFonts w:ascii="宋体" w:eastAsia="宋体" w:hAnsi="宋体"/>
                <w:color w:val="000000" w:themeColor="text1"/>
                <w:szCs w:val="21"/>
              </w:rPr>
            </w:pPr>
            <w:r>
              <w:rPr>
                <w:rFonts w:ascii="宋体" w:eastAsia="宋体" w:hAnsi="宋体" w:hint="eastAsia"/>
                <w:color w:val="000000" w:themeColor="text1"/>
                <w:szCs w:val="21"/>
              </w:rPr>
              <w:t>□采用票决抽签定标法</w:t>
            </w:r>
          </w:p>
          <w:p w:rsidR="00971280" w:rsidRDefault="00F05E2D">
            <w:pPr>
              <w:pStyle w:val="a4"/>
              <w:snapToGrid w:val="0"/>
              <w:spacing w:line="400" w:lineRule="exact"/>
              <w:jc w:val="left"/>
              <w:rPr>
                <w:rFonts w:ascii="宋体" w:eastAsia="宋体" w:hAnsi="宋体"/>
                <w:color w:val="000000" w:themeColor="text1"/>
                <w:szCs w:val="21"/>
              </w:rPr>
            </w:pPr>
            <w:r>
              <w:rPr>
                <w:rFonts w:ascii="宋体" w:eastAsia="宋体" w:hAnsi="宋体" w:hint="eastAsia"/>
                <w:color w:val="000000" w:themeColor="text1"/>
                <w:szCs w:val="21"/>
              </w:rPr>
              <w:t>□采用</w:t>
            </w:r>
            <w:r>
              <w:rPr>
                <w:rFonts w:ascii="宋体" w:hAnsi="宋体" w:hint="eastAsia"/>
              </w:rPr>
              <w:t>票决低价定标法</w:t>
            </w:r>
          </w:p>
        </w:tc>
      </w:tr>
      <w:tr w:rsidR="00971280">
        <w:trPr>
          <w:cantSplit/>
          <w:trHeight w:val="1223"/>
        </w:trPr>
        <w:tc>
          <w:tcPr>
            <w:tcW w:w="709" w:type="dxa"/>
            <w:vAlign w:val="center"/>
          </w:tcPr>
          <w:p w:rsidR="00971280" w:rsidRDefault="00015333">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29</w:t>
            </w:r>
          </w:p>
        </w:tc>
        <w:tc>
          <w:tcPr>
            <w:tcW w:w="993" w:type="dxa"/>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6.4/7.3</w:t>
            </w:r>
          </w:p>
        </w:tc>
        <w:tc>
          <w:tcPr>
            <w:tcW w:w="1842" w:type="dxa"/>
            <w:gridSpan w:val="2"/>
            <w:tcBorders>
              <w:right w:val="single" w:sz="4" w:space="0" w:color="auto"/>
            </w:tcBorders>
            <w:vAlign w:val="center"/>
          </w:tcPr>
          <w:p w:rsidR="00971280" w:rsidRDefault="00F05E2D">
            <w:pPr>
              <w:pStyle w:val="a4"/>
              <w:snapToGrid w:val="0"/>
              <w:spacing w:line="400" w:lineRule="exact"/>
              <w:ind w:firstLine="0"/>
              <w:jc w:val="left"/>
              <w:rPr>
                <w:rFonts w:ascii="宋体" w:eastAsia="宋体" w:hAnsi="宋体"/>
                <w:color w:val="000000" w:themeColor="text1"/>
                <w:szCs w:val="21"/>
              </w:rPr>
            </w:pPr>
            <w:r>
              <w:rPr>
                <w:rFonts w:ascii="宋体" w:eastAsia="宋体" w:hAnsi="宋体" w:hint="eastAsia"/>
                <w:color w:val="000000" w:themeColor="text1"/>
                <w:szCs w:val="21"/>
              </w:rPr>
              <w:t>定标候选人公示、中标结果公布</w:t>
            </w:r>
          </w:p>
        </w:tc>
        <w:tc>
          <w:tcPr>
            <w:tcW w:w="5954" w:type="dxa"/>
            <w:tcBorders>
              <w:left w:val="single" w:sz="4" w:space="0" w:color="auto"/>
              <w:right w:val="single" w:sz="8" w:space="0" w:color="auto"/>
            </w:tcBorders>
            <w:vAlign w:val="center"/>
          </w:tcPr>
          <w:p w:rsidR="00971280" w:rsidRDefault="00F05E2D">
            <w:pPr>
              <w:pStyle w:val="a4"/>
              <w:snapToGrid w:val="0"/>
              <w:spacing w:line="400" w:lineRule="exact"/>
              <w:ind w:firstLineChars="200"/>
              <w:jc w:val="left"/>
              <w:rPr>
                <w:rFonts w:ascii="宋体" w:eastAsia="宋体" w:hAnsi="宋体"/>
                <w:color w:val="000000" w:themeColor="text1"/>
                <w:szCs w:val="21"/>
                <w:u w:val="single"/>
                <w:lang w:val="zh-CN"/>
              </w:rPr>
            </w:pPr>
            <w:r>
              <w:rPr>
                <w:rFonts w:ascii="宋体" w:eastAsia="宋体" w:hAnsi="宋体" w:hint="eastAsia"/>
                <w:color w:val="000000" w:themeColor="text1"/>
                <w:szCs w:val="21"/>
                <w:lang w:val="zh-CN"/>
              </w:rPr>
              <w:t>电子交易平台</w:t>
            </w:r>
            <w:r>
              <w:rPr>
                <w:rFonts w:ascii="宋体" w:eastAsia="宋体" w:hAnsi="宋体" w:cs="宋体" w:hint="eastAsia"/>
                <w:color w:val="000000" w:themeColor="text1"/>
                <w:szCs w:val="21"/>
                <w:lang w:val="zh-CN"/>
              </w:rPr>
              <w:t>名称：</w:t>
            </w:r>
            <w:r>
              <w:rPr>
                <w:rFonts w:ascii="宋体" w:eastAsia="宋体" w:hAnsi="宋体" w:cs="宋体"/>
                <w:color w:val="000000" w:themeColor="text1"/>
                <w:szCs w:val="21"/>
                <w:u w:val="single"/>
                <w:lang w:val="zh-CN"/>
              </w:rPr>
              <w:t xml:space="preserve">  </w:t>
            </w:r>
            <w:r>
              <w:rPr>
                <w:rFonts w:ascii="宋体" w:eastAsia="宋体" w:hAnsi="宋体" w:cs="宋体" w:hint="eastAsia"/>
                <w:color w:val="000000" w:themeColor="text1"/>
                <w:szCs w:val="21"/>
                <w:u w:val="single"/>
                <w:lang w:val="zh-CN"/>
              </w:rPr>
              <w:t xml:space="preserve">                              </w:t>
            </w:r>
          </w:p>
          <w:p w:rsidR="00971280" w:rsidRDefault="00F05E2D">
            <w:pPr>
              <w:pStyle w:val="a4"/>
              <w:snapToGrid w:val="0"/>
              <w:spacing w:line="400" w:lineRule="exact"/>
              <w:jc w:val="left"/>
              <w:rPr>
                <w:rFonts w:ascii="宋体" w:eastAsia="宋体" w:hAnsi="宋体"/>
                <w:color w:val="000000" w:themeColor="text1"/>
                <w:szCs w:val="21"/>
                <w:lang w:val="zh-CN"/>
              </w:rPr>
            </w:pPr>
            <w:r>
              <w:rPr>
                <w:rFonts w:ascii="宋体" w:eastAsia="宋体" w:hAnsi="宋体" w:hint="eastAsia"/>
                <w:color w:val="000000" w:themeColor="text1"/>
                <w:szCs w:val="21"/>
                <w:lang w:val="zh-CN"/>
              </w:rPr>
              <w:t>网址：</w:t>
            </w:r>
            <w:r>
              <w:rPr>
                <w:rFonts w:ascii="宋体" w:eastAsia="宋体" w:hAnsi="宋体"/>
                <w:color w:val="000000" w:themeColor="text1"/>
                <w:szCs w:val="21"/>
                <w:u w:val="single"/>
                <w:lang w:val="zh-CN"/>
              </w:rPr>
              <w:t xml:space="preserve"> </w:t>
            </w:r>
            <w:r>
              <w:rPr>
                <w:rFonts w:ascii="宋体" w:eastAsia="宋体" w:hAnsi="宋体" w:hint="eastAsia"/>
                <w:color w:val="000000" w:themeColor="text1"/>
                <w:szCs w:val="21"/>
                <w:u w:val="single"/>
                <w:lang w:val="zh-CN"/>
              </w:rPr>
              <w:t xml:space="preserve">                                           </w:t>
            </w:r>
          </w:p>
          <w:p w:rsidR="00971280" w:rsidRDefault="00F05E2D">
            <w:pPr>
              <w:pStyle w:val="a4"/>
              <w:snapToGrid w:val="0"/>
              <w:spacing w:line="400" w:lineRule="exact"/>
              <w:jc w:val="left"/>
              <w:rPr>
                <w:rFonts w:ascii="宋体" w:eastAsia="宋体" w:hAnsi="宋体"/>
                <w:color w:val="000000" w:themeColor="text1"/>
                <w:szCs w:val="21"/>
              </w:rPr>
            </w:pPr>
            <w:r>
              <w:rPr>
                <w:rFonts w:ascii="宋体" w:eastAsia="宋体" w:hAnsi="宋体" w:hint="eastAsia"/>
                <w:color w:val="000000" w:themeColor="text1"/>
                <w:szCs w:val="21"/>
                <w:lang w:val="zh-CN"/>
              </w:rPr>
              <w:t>其它媒体/场所：</w:t>
            </w:r>
            <w:r>
              <w:rPr>
                <w:rFonts w:ascii="宋体" w:eastAsia="宋体" w:hAnsi="宋体"/>
                <w:color w:val="000000" w:themeColor="text1"/>
                <w:szCs w:val="21"/>
                <w:u w:val="single"/>
                <w:lang w:val="zh-CN"/>
              </w:rPr>
              <w:t xml:space="preserve">  </w:t>
            </w:r>
            <w:r>
              <w:rPr>
                <w:rFonts w:ascii="宋体" w:eastAsia="宋体" w:hAnsi="宋体" w:hint="eastAsia"/>
                <w:color w:val="000000" w:themeColor="text1"/>
                <w:szCs w:val="21"/>
                <w:u w:val="single"/>
                <w:lang w:val="zh-CN"/>
              </w:rPr>
              <w:t xml:space="preserve">                              </w:t>
            </w:r>
            <w:r>
              <w:rPr>
                <w:rFonts w:ascii="宋体" w:eastAsia="宋体" w:hAnsi="宋体"/>
                <w:color w:val="000000" w:themeColor="text1"/>
                <w:szCs w:val="21"/>
                <w:u w:val="single"/>
                <w:lang w:val="zh-CN"/>
              </w:rPr>
              <w:t xml:space="preserve">   </w:t>
            </w:r>
          </w:p>
        </w:tc>
      </w:tr>
      <w:tr w:rsidR="00971280">
        <w:trPr>
          <w:cantSplit/>
          <w:trHeight w:val="2254"/>
        </w:trPr>
        <w:tc>
          <w:tcPr>
            <w:tcW w:w="709" w:type="dxa"/>
            <w:vAlign w:val="center"/>
          </w:tcPr>
          <w:p w:rsidR="00971280" w:rsidRDefault="00F05E2D" w:rsidP="00015333">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3</w:t>
            </w:r>
            <w:r w:rsidR="00015333">
              <w:rPr>
                <w:rFonts w:ascii="宋体" w:eastAsia="宋体" w:hAnsi="宋体" w:hint="eastAsia"/>
                <w:color w:val="000000" w:themeColor="text1"/>
                <w:szCs w:val="21"/>
              </w:rPr>
              <w:t>0</w:t>
            </w:r>
          </w:p>
        </w:tc>
        <w:tc>
          <w:tcPr>
            <w:tcW w:w="993" w:type="dxa"/>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7.4.1</w:t>
            </w:r>
          </w:p>
        </w:tc>
        <w:tc>
          <w:tcPr>
            <w:tcW w:w="1842" w:type="dxa"/>
            <w:gridSpan w:val="2"/>
            <w:tcBorders>
              <w:right w:val="single" w:sz="4" w:space="0" w:color="auto"/>
            </w:tcBorders>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color w:val="000000" w:themeColor="text1"/>
              </w:rPr>
              <w:t>履约保证金</w:t>
            </w:r>
          </w:p>
        </w:tc>
        <w:tc>
          <w:tcPr>
            <w:tcW w:w="5954" w:type="dxa"/>
            <w:tcBorders>
              <w:left w:val="single" w:sz="4" w:space="0" w:color="auto"/>
              <w:right w:val="single" w:sz="8" w:space="0" w:color="auto"/>
            </w:tcBorders>
            <w:vAlign w:val="center"/>
          </w:tcPr>
          <w:p w:rsidR="00971280" w:rsidRDefault="00F05E2D">
            <w:pPr>
              <w:pStyle w:val="TableParagraph"/>
              <w:spacing w:line="400" w:lineRule="exact"/>
              <w:rPr>
                <w:color w:val="000000" w:themeColor="text1"/>
                <w:sz w:val="21"/>
                <w:szCs w:val="21"/>
                <w:lang w:eastAsia="zh-CN"/>
              </w:rPr>
            </w:pPr>
            <w:r>
              <w:rPr>
                <w:color w:val="000000" w:themeColor="text1"/>
                <w:sz w:val="21"/>
                <w:szCs w:val="21"/>
                <w:lang w:eastAsia="zh-CN"/>
              </w:rPr>
              <w:t>是否要求中标人提交履约保证金：</w:t>
            </w:r>
          </w:p>
          <w:p w:rsidR="00971280" w:rsidRDefault="00F05E2D" w:rsidP="00FC2CAD">
            <w:pPr>
              <w:pStyle w:val="TableParagraph"/>
              <w:spacing w:afterLines="50" w:line="400" w:lineRule="exact"/>
              <w:ind w:firstLineChars="100" w:firstLine="210"/>
              <w:rPr>
                <w:color w:val="000000" w:themeColor="text1"/>
                <w:sz w:val="21"/>
                <w:szCs w:val="21"/>
                <w:lang w:eastAsia="zh-CN"/>
              </w:rPr>
            </w:pPr>
            <w:r>
              <w:rPr>
                <w:color w:val="000000" w:themeColor="text1"/>
                <w:sz w:val="21"/>
                <w:szCs w:val="21"/>
                <w:lang w:eastAsia="zh-CN"/>
              </w:rPr>
              <w:t>□不要求</w:t>
            </w:r>
          </w:p>
          <w:p w:rsidR="00971280" w:rsidRDefault="00F05E2D">
            <w:pPr>
              <w:pStyle w:val="TableParagraph"/>
              <w:spacing w:line="400" w:lineRule="exact"/>
              <w:ind w:firstLineChars="100" w:firstLine="210"/>
              <w:rPr>
                <w:color w:val="000000" w:themeColor="text1"/>
                <w:sz w:val="21"/>
                <w:szCs w:val="21"/>
                <w:u w:val="single"/>
                <w:lang w:eastAsia="zh-CN"/>
              </w:rPr>
            </w:pPr>
            <w:r>
              <w:rPr>
                <w:color w:val="000000" w:themeColor="text1"/>
                <w:sz w:val="21"/>
                <w:szCs w:val="21"/>
                <w:lang w:eastAsia="zh-CN"/>
              </w:rPr>
              <w:t>□要求，履约保证金的形式：</w:t>
            </w:r>
            <w:r>
              <w:rPr>
                <w:rFonts w:hint="eastAsia"/>
                <w:color w:val="000000" w:themeColor="text1"/>
                <w:sz w:val="21"/>
                <w:szCs w:val="21"/>
                <w:u w:val="single"/>
                <w:lang w:eastAsia="zh-CN"/>
              </w:rPr>
              <w:t xml:space="preserve">                           </w:t>
            </w:r>
          </w:p>
          <w:p w:rsidR="00971280" w:rsidRDefault="00F05E2D">
            <w:pPr>
              <w:pStyle w:val="TableParagraph"/>
              <w:spacing w:line="400" w:lineRule="exact"/>
              <w:ind w:firstLineChars="100" w:firstLine="210"/>
              <w:rPr>
                <w:color w:val="000000" w:themeColor="text1"/>
                <w:sz w:val="21"/>
                <w:szCs w:val="21"/>
                <w:u w:val="single"/>
                <w:lang w:eastAsia="zh-CN"/>
              </w:rPr>
            </w:pPr>
            <w:r>
              <w:rPr>
                <w:rFonts w:hint="eastAsia"/>
                <w:color w:val="000000" w:themeColor="text1"/>
                <w:sz w:val="21"/>
                <w:szCs w:val="21"/>
                <w:u w:val="single"/>
                <w:lang w:eastAsia="zh-CN"/>
              </w:rPr>
              <w:t xml:space="preserve">                                                     </w:t>
            </w:r>
          </w:p>
          <w:p w:rsidR="00971280" w:rsidRDefault="00F05E2D">
            <w:pPr>
              <w:pStyle w:val="TableParagraph"/>
              <w:spacing w:line="400" w:lineRule="exact"/>
              <w:ind w:firstLineChars="100" w:firstLine="210"/>
              <w:rPr>
                <w:color w:val="000000" w:themeColor="text1"/>
                <w:sz w:val="21"/>
                <w:u w:val="single"/>
                <w:lang w:eastAsia="zh-CN"/>
              </w:rPr>
            </w:pPr>
            <w:r>
              <w:rPr>
                <w:color w:val="000000" w:themeColor="text1"/>
                <w:sz w:val="21"/>
                <w:szCs w:val="21"/>
              </w:rPr>
              <w:t>履约保证金的金额：</w:t>
            </w:r>
            <w:r>
              <w:rPr>
                <w:rFonts w:hint="eastAsia"/>
                <w:color w:val="000000" w:themeColor="text1"/>
                <w:sz w:val="21"/>
                <w:szCs w:val="21"/>
                <w:u w:val="single"/>
                <w:lang w:eastAsia="zh-CN"/>
              </w:rPr>
              <w:t xml:space="preserve">                                   </w:t>
            </w:r>
          </w:p>
        </w:tc>
      </w:tr>
      <w:tr w:rsidR="00971280">
        <w:trPr>
          <w:cantSplit/>
          <w:trHeight w:val="981"/>
        </w:trPr>
        <w:tc>
          <w:tcPr>
            <w:tcW w:w="709" w:type="dxa"/>
            <w:vAlign w:val="center"/>
          </w:tcPr>
          <w:p w:rsidR="00971280" w:rsidRDefault="00F05E2D" w:rsidP="00015333">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3</w:t>
            </w:r>
            <w:r w:rsidR="00015333">
              <w:rPr>
                <w:rFonts w:ascii="宋体" w:eastAsia="宋体" w:hAnsi="宋体" w:hint="eastAsia"/>
                <w:color w:val="000000" w:themeColor="text1"/>
                <w:szCs w:val="21"/>
              </w:rPr>
              <w:t>1</w:t>
            </w:r>
          </w:p>
        </w:tc>
        <w:tc>
          <w:tcPr>
            <w:tcW w:w="993" w:type="dxa"/>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7.5.1</w:t>
            </w:r>
          </w:p>
        </w:tc>
        <w:tc>
          <w:tcPr>
            <w:tcW w:w="1842" w:type="dxa"/>
            <w:gridSpan w:val="2"/>
            <w:tcBorders>
              <w:right w:val="single" w:sz="4" w:space="0" w:color="auto"/>
            </w:tcBorders>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合同签订</w:t>
            </w:r>
          </w:p>
        </w:tc>
        <w:tc>
          <w:tcPr>
            <w:tcW w:w="5954" w:type="dxa"/>
            <w:tcBorders>
              <w:left w:val="single" w:sz="4" w:space="0" w:color="auto"/>
              <w:right w:val="single" w:sz="8" w:space="0" w:color="auto"/>
            </w:tcBorders>
            <w:vAlign w:val="center"/>
          </w:tcPr>
          <w:p w:rsidR="00971280" w:rsidRDefault="00F05E2D">
            <w:pPr>
              <w:pStyle w:val="a4"/>
              <w:snapToGrid w:val="0"/>
              <w:spacing w:line="400" w:lineRule="exact"/>
              <w:ind w:firstLineChars="200"/>
              <w:jc w:val="left"/>
              <w:rPr>
                <w:rFonts w:ascii="宋体" w:eastAsia="宋体" w:hAnsi="宋体"/>
                <w:color w:val="000000" w:themeColor="text1"/>
                <w:szCs w:val="21"/>
              </w:rPr>
            </w:pPr>
            <w:r>
              <w:rPr>
                <w:rFonts w:ascii="宋体" w:eastAsia="宋体" w:hAnsi="宋体" w:hint="eastAsia"/>
                <w:color w:val="000000" w:themeColor="text1"/>
                <w:szCs w:val="21"/>
              </w:rPr>
              <w:t>中标人在收到中标通知书后</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天内，应派代表与招标人联系商讨签订合同事宜。</w:t>
            </w:r>
          </w:p>
        </w:tc>
      </w:tr>
      <w:tr w:rsidR="00971280">
        <w:trPr>
          <w:cantSplit/>
          <w:trHeight w:val="749"/>
        </w:trPr>
        <w:tc>
          <w:tcPr>
            <w:tcW w:w="9498" w:type="dxa"/>
            <w:gridSpan w:val="5"/>
            <w:tcBorders>
              <w:right w:val="single" w:sz="8" w:space="0" w:color="auto"/>
            </w:tcBorders>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lastRenderedPageBreak/>
              <w:t>需要补充和修改的其他内容</w:t>
            </w:r>
            <w:r>
              <w:rPr>
                <w:rStyle w:val="afb"/>
                <w:rFonts w:ascii="宋体" w:eastAsia="宋体" w:hAnsi="宋体"/>
                <w:color w:val="000000" w:themeColor="text1"/>
                <w:szCs w:val="21"/>
              </w:rPr>
              <w:footnoteReference w:id="43"/>
            </w:r>
          </w:p>
        </w:tc>
      </w:tr>
      <w:tr w:rsidR="00971280">
        <w:trPr>
          <w:cantSplit/>
          <w:trHeight w:val="11189"/>
        </w:trPr>
        <w:tc>
          <w:tcPr>
            <w:tcW w:w="709" w:type="dxa"/>
            <w:vAlign w:val="center"/>
          </w:tcPr>
          <w:p w:rsidR="00971280" w:rsidRDefault="00F05E2D" w:rsidP="00015333">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3</w:t>
            </w:r>
            <w:r w:rsidR="00015333">
              <w:rPr>
                <w:rFonts w:ascii="宋体" w:eastAsia="宋体" w:hAnsi="宋体" w:hint="eastAsia"/>
                <w:color w:val="000000" w:themeColor="text1"/>
                <w:szCs w:val="21"/>
              </w:rPr>
              <w:t>2</w:t>
            </w:r>
          </w:p>
        </w:tc>
        <w:tc>
          <w:tcPr>
            <w:tcW w:w="1134" w:type="dxa"/>
            <w:gridSpan w:val="2"/>
            <w:vAlign w:val="center"/>
          </w:tcPr>
          <w:p w:rsidR="00971280" w:rsidRDefault="00F05E2D">
            <w:pPr>
              <w:pStyle w:val="a4"/>
              <w:snapToGrid w:val="0"/>
              <w:spacing w:line="4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9.3</w:t>
            </w:r>
          </w:p>
        </w:tc>
        <w:tc>
          <w:tcPr>
            <w:tcW w:w="1701" w:type="dxa"/>
            <w:tcBorders>
              <w:right w:val="single" w:sz="4" w:space="0" w:color="auto"/>
            </w:tcBorders>
            <w:vAlign w:val="center"/>
          </w:tcPr>
          <w:p w:rsidR="00971280" w:rsidRDefault="00F05E2D">
            <w:pPr>
              <w:pStyle w:val="a4"/>
              <w:snapToGrid w:val="0"/>
              <w:spacing w:line="400" w:lineRule="exact"/>
              <w:ind w:firstLine="34"/>
              <w:jc w:val="center"/>
              <w:rPr>
                <w:rFonts w:ascii="宋体" w:eastAsia="宋体" w:hAnsi="宋体"/>
                <w:color w:val="000000" w:themeColor="text1"/>
                <w:szCs w:val="21"/>
              </w:rPr>
            </w:pPr>
            <w:r>
              <w:rPr>
                <w:rFonts w:ascii="宋体" w:eastAsia="宋体" w:hAnsi="宋体" w:hint="eastAsia"/>
                <w:color w:val="000000" w:themeColor="text1"/>
                <w:szCs w:val="21"/>
              </w:rPr>
              <w:t>其他</w:t>
            </w:r>
          </w:p>
        </w:tc>
        <w:tc>
          <w:tcPr>
            <w:tcW w:w="5954" w:type="dxa"/>
            <w:tcBorders>
              <w:left w:val="single" w:sz="4" w:space="0" w:color="auto"/>
              <w:right w:val="single" w:sz="8" w:space="0" w:color="auto"/>
            </w:tcBorders>
            <w:vAlign w:val="center"/>
          </w:tcPr>
          <w:p w:rsidR="00971280" w:rsidRDefault="00971280">
            <w:pPr>
              <w:pStyle w:val="a4"/>
              <w:snapToGrid w:val="0"/>
              <w:spacing w:line="400" w:lineRule="exact"/>
              <w:ind w:firstLine="0"/>
              <w:jc w:val="left"/>
              <w:rPr>
                <w:rFonts w:ascii="宋体" w:eastAsia="宋体" w:hAnsi="宋体"/>
                <w:color w:val="000000" w:themeColor="text1"/>
                <w:szCs w:val="21"/>
              </w:rPr>
            </w:pPr>
          </w:p>
        </w:tc>
      </w:tr>
    </w:tbl>
    <w:p w:rsidR="00971280" w:rsidRDefault="00F05E2D">
      <w:pPr>
        <w:pStyle w:val="3"/>
        <w:snapToGrid w:val="0"/>
        <w:jc w:val="left"/>
        <w:rPr>
          <w:rFonts w:ascii="黑体" w:eastAsia="黑体" w:hAnsi="黑体"/>
          <w:b w:val="0"/>
          <w:color w:val="000000" w:themeColor="text1"/>
          <w:sz w:val="21"/>
          <w:szCs w:val="21"/>
        </w:rPr>
      </w:pPr>
      <w:bookmarkStart w:id="88" w:name="_Toc83236186"/>
      <w:bookmarkStart w:id="89" w:name="_Toc52137726"/>
      <w:r>
        <w:rPr>
          <w:rFonts w:ascii="黑体" w:eastAsia="黑体" w:hAnsi="黑体" w:hint="eastAsia"/>
          <w:b w:val="0"/>
          <w:color w:val="000000" w:themeColor="text1"/>
          <w:sz w:val="21"/>
          <w:szCs w:val="21"/>
        </w:rPr>
        <w:lastRenderedPageBreak/>
        <w:t>附录1：资格审查条件(最低要求，适用于</w:t>
      </w:r>
      <w:r>
        <w:rPr>
          <w:rFonts w:ascii="黑体" w:eastAsia="黑体" w:hAnsi="黑体" w:hint="eastAsia"/>
          <w:b w:val="0"/>
          <w:color w:val="000000" w:themeColor="text1"/>
          <w:sz w:val="21"/>
          <w:szCs w:val="21"/>
          <w:u w:val="single"/>
        </w:rPr>
        <w:t xml:space="preserve">      </w:t>
      </w:r>
      <w:r>
        <w:rPr>
          <w:rFonts w:ascii="黑体" w:eastAsia="黑体" w:hAnsi="黑体" w:hint="eastAsia"/>
          <w:b w:val="0"/>
          <w:color w:val="000000" w:themeColor="text1"/>
          <w:sz w:val="21"/>
          <w:szCs w:val="21"/>
        </w:rPr>
        <w:t>标段</w:t>
      </w:r>
      <w:r>
        <w:rPr>
          <w:rStyle w:val="afb"/>
          <w:rFonts w:ascii="黑体" w:eastAsia="黑体" w:hAnsi="黑体"/>
          <w:b w:val="0"/>
          <w:color w:val="000000" w:themeColor="text1"/>
          <w:sz w:val="21"/>
          <w:szCs w:val="21"/>
        </w:rPr>
        <w:footnoteReference w:id="44"/>
      </w:r>
      <w:r>
        <w:rPr>
          <w:rFonts w:ascii="黑体" w:eastAsia="黑体" w:hAnsi="黑体" w:hint="eastAsia"/>
          <w:b w:val="0"/>
          <w:color w:val="000000" w:themeColor="text1"/>
          <w:sz w:val="21"/>
          <w:szCs w:val="21"/>
        </w:rPr>
        <w:t>)</w:t>
      </w:r>
      <w:bookmarkEnd w:id="88"/>
      <w:bookmarkEnd w:id="89"/>
    </w:p>
    <w:tbl>
      <w:tblPr>
        <w:tblStyle w:val="af5"/>
        <w:tblW w:w="9116" w:type="dxa"/>
        <w:tblLook w:val="04A0"/>
      </w:tblPr>
      <w:tblGrid>
        <w:gridCol w:w="675"/>
        <w:gridCol w:w="1985"/>
        <w:gridCol w:w="6456"/>
      </w:tblGrid>
      <w:tr w:rsidR="00971280">
        <w:trPr>
          <w:trHeight w:val="733"/>
        </w:trPr>
        <w:tc>
          <w:tcPr>
            <w:tcW w:w="675" w:type="dxa"/>
            <w:vAlign w:val="center"/>
          </w:tcPr>
          <w:p w:rsidR="00971280" w:rsidRDefault="00F05E2D">
            <w:pPr>
              <w:jc w:val="center"/>
              <w:rPr>
                <w:rFonts w:ascii="黑体" w:eastAsia="黑体" w:hAnsi="黑体"/>
                <w:b/>
                <w:color w:val="000000" w:themeColor="text1"/>
                <w:sz w:val="21"/>
                <w:szCs w:val="21"/>
              </w:rPr>
            </w:pPr>
            <w:r>
              <w:rPr>
                <w:rFonts w:ascii="黑体" w:eastAsia="黑体" w:hAnsi="黑体" w:hint="eastAsia"/>
                <w:b/>
                <w:color w:val="000000" w:themeColor="text1"/>
                <w:sz w:val="21"/>
                <w:szCs w:val="21"/>
              </w:rPr>
              <w:t>项号</w:t>
            </w:r>
          </w:p>
        </w:tc>
        <w:tc>
          <w:tcPr>
            <w:tcW w:w="1985" w:type="dxa"/>
            <w:vAlign w:val="center"/>
          </w:tcPr>
          <w:p w:rsidR="00971280" w:rsidRDefault="00F05E2D">
            <w:pPr>
              <w:jc w:val="center"/>
              <w:rPr>
                <w:rFonts w:ascii="黑体" w:eastAsia="黑体" w:hAnsi="黑体"/>
                <w:b/>
                <w:color w:val="000000" w:themeColor="text1"/>
                <w:sz w:val="21"/>
                <w:szCs w:val="21"/>
              </w:rPr>
            </w:pPr>
            <w:r>
              <w:rPr>
                <w:rFonts w:ascii="黑体" w:eastAsia="黑体" w:hAnsi="黑体" w:hint="eastAsia"/>
                <w:b/>
                <w:color w:val="000000" w:themeColor="text1"/>
                <w:sz w:val="21"/>
                <w:szCs w:val="21"/>
              </w:rPr>
              <w:t>审查内容</w:t>
            </w:r>
          </w:p>
        </w:tc>
        <w:tc>
          <w:tcPr>
            <w:tcW w:w="6456" w:type="dxa"/>
            <w:vAlign w:val="center"/>
          </w:tcPr>
          <w:p w:rsidR="00971280" w:rsidRDefault="00F05E2D">
            <w:pPr>
              <w:jc w:val="center"/>
              <w:rPr>
                <w:rFonts w:ascii="黑体" w:eastAsia="黑体" w:hAnsi="黑体"/>
                <w:b/>
                <w:color w:val="000000" w:themeColor="text1"/>
                <w:sz w:val="21"/>
                <w:szCs w:val="21"/>
              </w:rPr>
            </w:pPr>
            <w:r>
              <w:rPr>
                <w:rFonts w:ascii="黑体" w:eastAsia="黑体" w:hAnsi="黑体" w:hint="eastAsia"/>
                <w:b/>
                <w:color w:val="000000" w:themeColor="text1"/>
                <w:sz w:val="21"/>
                <w:szCs w:val="21"/>
              </w:rPr>
              <w:t>审查标准</w:t>
            </w:r>
          </w:p>
        </w:tc>
      </w:tr>
      <w:tr w:rsidR="00971280">
        <w:trPr>
          <w:trHeight w:val="1124"/>
        </w:trPr>
        <w:tc>
          <w:tcPr>
            <w:tcW w:w="675" w:type="dxa"/>
            <w:vAlign w:val="center"/>
          </w:tcPr>
          <w:p w:rsidR="00971280" w:rsidRDefault="00F05E2D">
            <w:pPr>
              <w:jc w:val="center"/>
              <w:rPr>
                <w:rFonts w:ascii="宋体" w:hAnsi="宋体"/>
                <w:color w:val="000000" w:themeColor="text1"/>
                <w:sz w:val="21"/>
                <w:szCs w:val="21"/>
              </w:rPr>
            </w:pPr>
            <w:r>
              <w:rPr>
                <w:rFonts w:ascii="宋体" w:hAnsi="宋体" w:hint="eastAsia"/>
                <w:color w:val="000000" w:themeColor="text1"/>
                <w:sz w:val="21"/>
                <w:szCs w:val="21"/>
              </w:rPr>
              <w:t>1</w:t>
            </w:r>
          </w:p>
        </w:tc>
        <w:tc>
          <w:tcPr>
            <w:tcW w:w="1985" w:type="dxa"/>
            <w:vAlign w:val="center"/>
          </w:tcPr>
          <w:p w:rsidR="00971280" w:rsidRDefault="00F05E2D">
            <w:pPr>
              <w:jc w:val="center"/>
              <w:rPr>
                <w:rFonts w:ascii="宋体" w:hAnsi="宋体"/>
                <w:color w:val="000000" w:themeColor="text1"/>
                <w:sz w:val="21"/>
                <w:szCs w:val="21"/>
              </w:rPr>
            </w:pPr>
            <w:r>
              <w:rPr>
                <w:rFonts w:ascii="宋体" w:hAnsi="宋体" w:hint="eastAsia"/>
                <w:color w:val="000000" w:themeColor="text1"/>
                <w:sz w:val="21"/>
                <w:szCs w:val="21"/>
              </w:rPr>
              <w:t>资质条件</w:t>
            </w:r>
          </w:p>
        </w:tc>
        <w:tc>
          <w:tcPr>
            <w:tcW w:w="6456" w:type="dxa"/>
            <w:vAlign w:val="center"/>
          </w:tcPr>
          <w:p w:rsidR="00971280" w:rsidRDefault="00F05E2D">
            <w:pPr>
              <w:spacing w:line="400" w:lineRule="exact"/>
              <w:jc w:val="left"/>
              <w:rPr>
                <w:rFonts w:ascii="宋体" w:hAnsi="宋体"/>
                <w:color w:val="000000" w:themeColor="text1"/>
                <w:sz w:val="21"/>
                <w:szCs w:val="21"/>
              </w:rPr>
            </w:pPr>
            <w:r>
              <w:rPr>
                <w:rFonts w:ascii="宋体" w:hAnsi="宋体" w:hint="eastAsia"/>
                <w:color w:val="000000" w:themeColor="text1"/>
                <w:sz w:val="21"/>
                <w:szCs w:val="21"/>
              </w:rPr>
              <w:t>本招标项目要求投标人具备住房城乡建设行政主管部门核发的有效的</w:t>
            </w:r>
            <w:r>
              <w:rPr>
                <w:rFonts w:ascii="宋体" w:hAnsi="宋体" w:hint="eastAsia"/>
                <w:color w:val="000000" w:themeColor="text1"/>
                <w:sz w:val="21"/>
                <w:szCs w:val="21"/>
                <w:u w:val="single"/>
              </w:rPr>
              <w:t xml:space="preserve">            </w:t>
            </w:r>
            <w:r w:rsidR="0014276F">
              <w:rPr>
                <w:rFonts w:ascii="宋体" w:hAnsi="宋体" w:hint="eastAsia"/>
                <w:color w:val="000000" w:themeColor="text1"/>
                <w:sz w:val="21"/>
                <w:szCs w:val="21"/>
                <w:u w:val="single"/>
              </w:rPr>
              <w:t xml:space="preserve">                              </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资质。</w:t>
            </w:r>
          </w:p>
        </w:tc>
      </w:tr>
      <w:tr w:rsidR="00971280">
        <w:trPr>
          <w:trHeight w:val="3389"/>
        </w:trPr>
        <w:tc>
          <w:tcPr>
            <w:tcW w:w="675" w:type="dxa"/>
            <w:vAlign w:val="center"/>
          </w:tcPr>
          <w:p w:rsidR="00971280" w:rsidRDefault="00F05E2D">
            <w:pPr>
              <w:jc w:val="center"/>
              <w:rPr>
                <w:rFonts w:ascii="宋体" w:hAnsi="宋体"/>
                <w:color w:val="000000" w:themeColor="text1"/>
                <w:sz w:val="21"/>
                <w:szCs w:val="21"/>
              </w:rPr>
            </w:pPr>
            <w:r>
              <w:rPr>
                <w:rFonts w:ascii="宋体" w:hAnsi="宋体" w:hint="eastAsia"/>
                <w:color w:val="000000" w:themeColor="text1"/>
                <w:sz w:val="21"/>
                <w:szCs w:val="21"/>
              </w:rPr>
              <w:t>2</w:t>
            </w:r>
          </w:p>
        </w:tc>
        <w:tc>
          <w:tcPr>
            <w:tcW w:w="1985" w:type="dxa"/>
            <w:vAlign w:val="center"/>
          </w:tcPr>
          <w:p w:rsidR="00971280" w:rsidRDefault="00F05E2D">
            <w:pPr>
              <w:jc w:val="center"/>
              <w:rPr>
                <w:rFonts w:ascii="宋体" w:hAnsi="宋体"/>
                <w:color w:val="000000" w:themeColor="text1"/>
                <w:sz w:val="21"/>
                <w:szCs w:val="21"/>
              </w:rPr>
            </w:pPr>
            <w:r>
              <w:rPr>
                <w:rFonts w:ascii="宋体" w:hAnsi="宋体" w:hint="eastAsia"/>
                <w:bCs/>
                <w:color w:val="000000" w:themeColor="text1"/>
                <w:sz w:val="21"/>
                <w:szCs w:val="21"/>
              </w:rPr>
              <w:t>项目人员配置</w:t>
            </w:r>
          </w:p>
        </w:tc>
        <w:tc>
          <w:tcPr>
            <w:tcW w:w="6456" w:type="dxa"/>
            <w:vAlign w:val="center"/>
          </w:tcPr>
          <w:p w:rsidR="00971280" w:rsidRDefault="00F05E2D">
            <w:pPr>
              <w:pStyle w:val="Default"/>
              <w:spacing w:line="400" w:lineRule="exact"/>
              <w:rPr>
                <w:rFonts w:ascii="宋体" w:eastAsia="宋体" w:hAnsi="宋体"/>
                <w:color w:val="000000" w:themeColor="text1"/>
                <w:sz w:val="21"/>
                <w:szCs w:val="21"/>
              </w:rPr>
            </w:pPr>
            <w:r>
              <w:rPr>
                <w:rFonts w:ascii="宋体" w:eastAsia="宋体" w:hAnsi="宋体" w:cs="宋体" w:hint="eastAsia"/>
                <w:color w:val="000000" w:themeColor="text1"/>
                <w:sz w:val="21"/>
                <w:szCs w:val="21"/>
              </w:rPr>
              <w:t>1、</w:t>
            </w:r>
            <w:r>
              <w:rPr>
                <w:rFonts w:ascii="宋体" w:eastAsia="宋体" w:hAnsi="宋体" w:hint="eastAsia"/>
                <w:color w:val="000000" w:themeColor="text1"/>
                <w:sz w:val="21"/>
                <w:szCs w:val="21"/>
              </w:rPr>
              <w:t>勘察项目负责人</w:t>
            </w:r>
            <w:r>
              <w:rPr>
                <w:rFonts w:ascii="宋体" w:eastAsia="宋体" w:hAnsi="宋体" w:hint="eastAsia"/>
                <w:color w:val="000000" w:themeColor="text1"/>
                <w:sz w:val="21"/>
                <w:szCs w:val="21"/>
                <w:u w:val="single"/>
              </w:rPr>
              <w:t xml:space="preserve">       </w:t>
            </w:r>
            <w:r>
              <w:rPr>
                <w:rFonts w:ascii="宋体" w:eastAsia="宋体" w:hAnsi="宋体" w:hint="eastAsia"/>
                <w:color w:val="000000" w:themeColor="text1"/>
                <w:sz w:val="21"/>
                <w:szCs w:val="21"/>
              </w:rPr>
              <w:t>人，投标人拟派出担任本招标项目的勘察项目负责人应具备有效的国家注册土木工程师（岩土）执业证书。</w:t>
            </w:r>
          </w:p>
          <w:p w:rsidR="00971280" w:rsidRDefault="00F05E2D">
            <w:pPr>
              <w:pStyle w:val="Default"/>
              <w:spacing w:line="400" w:lineRule="exact"/>
              <w:rPr>
                <w:rFonts w:ascii="宋体" w:eastAsia="宋体" w:hAnsi="宋体"/>
                <w:color w:val="000000" w:themeColor="text1"/>
                <w:sz w:val="21"/>
                <w:szCs w:val="21"/>
              </w:rPr>
            </w:pPr>
            <w:r>
              <w:rPr>
                <w:rFonts w:ascii="宋体" w:eastAsia="宋体" w:hAnsi="宋体" w:hint="eastAsia"/>
                <w:color w:val="000000" w:themeColor="text1"/>
                <w:sz w:val="21"/>
                <w:szCs w:val="21"/>
              </w:rPr>
              <w:t>2、拟担任本项目的其他主要勘察人员共</w:t>
            </w:r>
            <w:r>
              <w:rPr>
                <w:rFonts w:ascii="宋体" w:eastAsia="宋体" w:hAnsi="宋体" w:hint="eastAsia"/>
                <w:color w:val="000000" w:themeColor="text1"/>
                <w:sz w:val="21"/>
                <w:szCs w:val="21"/>
                <w:u w:val="single"/>
              </w:rPr>
              <w:t xml:space="preserve">       </w:t>
            </w:r>
            <w:r>
              <w:rPr>
                <w:rFonts w:ascii="宋体" w:eastAsia="宋体" w:hAnsi="宋体" w:hint="eastAsia"/>
                <w:color w:val="000000" w:themeColor="text1"/>
                <w:sz w:val="21"/>
                <w:szCs w:val="21"/>
              </w:rPr>
              <w:t>人：</w:t>
            </w:r>
            <w:r>
              <w:rPr>
                <w:rStyle w:val="afb"/>
                <w:rFonts w:ascii="宋体" w:eastAsia="宋体" w:hAnsi="宋体"/>
                <w:color w:val="000000" w:themeColor="text1"/>
                <w:sz w:val="21"/>
                <w:szCs w:val="21"/>
              </w:rPr>
              <w:footnoteReference w:id="45"/>
            </w:r>
          </w:p>
          <w:p w:rsidR="00971280" w:rsidRDefault="00F05E2D">
            <w:pPr>
              <w:pStyle w:val="a4"/>
              <w:tabs>
                <w:tab w:val="left" w:pos="510"/>
              </w:tabs>
              <w:snapToGrid w:val="0"/>
              <w:spacing w:line="400" w:lineRule="exact"/>
              <w:ind w:firstLineChars="150" w:firstLine="315"/>
              <w:jc w:val="left"/>
              <w:rPr>
                <w:rFonts w:ascii="宋体" w:eastAsia="宋体" w:hAnsi="宋体"/>
                <w:color w:val="000000" w:themeColor="text1"/>
                <w:szCs w:val="21"/>
              </w:rPr>
            </w:pPr>
            <w:r>
              <w:rPr>
                <w:rFonts w:ascii="宋体" w:hint="eastAsia"/>
              </w:rPr>
              <w:t>勘察现场施工负责人</w:t>
            </w:r>
            <w:r>
              <w:rPr>
                <w:rFonts w:ascii="宋体" w:eastAsia="宋体" w:hAnsi="宋体" w:hint="eastAsia"/>
                <w:color w:val="000000" w:themeColor="text1"/>
                <w:szCs w:val="21"/>
              </w:rPr>
              <w:t>，职称：</w:t>
            </w:r>
            <w:r>
              <w:rPr>
                <w:rFonts w:ascii="宋体" w:eastAsia="宋体" w:hAnsi="宋体" w:hint="eastAsia"/>
                <w:color w:val="000000" w:themeColor="text1"/>
                <w:szCs w:val="21"/>
                <w:u w:val="single"/>
              </w:rPr>
              <w:t xml:space="preserve">                             </w:t>
            </w:r>
          </w:p>
          <w:p w:rsidR="00971280" w:rsidRDefault="00F05E2D">
            <w:pPr>
              <w:pStyle w:val="a4"/>
              <w:tabs>
                <w:tab w:val="left" w:pos="510"/>
              </w:tabs>
              <w:snapToGrid w:val="0"/>
              <w:spacing w:line="400" w:lineRule="exact"/>
              <w:ind w:firstLineChars="150" w:firstLine="315"/>
              <w:jc w:val="left"/>
              <w:rPr>
                <w:rFonts w:ascii="宋体" w:eastAsia="宋体" w:hAnsi="宋体"/>
                <w:color w:val="000000" w:themeColor="text1"/>
                <w:szCs w:val="21"/>
              </w:rPr>
            </w:pPr>
            <w:r>
              <w:rPr>
                <w:rFonts w:ascii="宋体" w:hint="eastAsia"/>
              </w:rPr>
              <w:t>勘察设计负责人</w:t>
            </w:r>
            <w:r>
              <w:rPr>
                <w:rFonts w:ascii="宋体" w:eastAsia="宋体" w:hAnsi="宋体" w:hint="eastAsia"/>
                <w:color w:val="000000" w:themeColor="text1"/>
                <w:szCs w:val="21"/>
              </w:rPr>
              <w:t>，职称：</w:t>
            </w:r>
            <w:r>
              <w:rPr>
                <w:rFonts w:ascii="宋体" w:eastAsia="宋体" w:hAnsi="宋体" w:hint="eastAsia"/>
                <w:color w:val="000000" w:themeColor="text1"/>
                <w:szCs w:val="21"/>
                <w:u w:val="single"/>
              </w:rPr>
              <w:t xml:space="preserve">                                 </w:t>
            </w:r>
          </w:p>
          <w:p w:rsidR="00971280" w:rsidRDefault="00F05E2D">
            <w:pPr>
              <w:pStyle w:val="a4"/>
              <w:tabs>
                <w:tab w:val="left" w:pos="510"/>
              </w:tabs>
              <w:snapToGrid w:val="0"/>
              <w:spacing w:line="400" w:lineRule="exact"/>
              <w:ind w:firstLineChars="150" w:firstLine="315"/>
              <w:jc w:val="left"/>
              <w:rPr>
                <w:rFonts w:ascii="宋体" w:eastAsia="宋体" w:hAnsi="宋体"/>
                <w:color w:val="000000" w:themeColor="text1"/>
                <w:szCs w:val="21"/>
              </w:rPr>
            </w:pPr>
            <w:r>
              <w:rPr>
                <w:rFonts w:ascii="宋体" w:hint="eastAsia"/>
              </w:rPr>
              <w:t>勘察现场测试负责人</w:t>
            </w:r>
            <w:r>
              <w:rPr>
                <w:rFonts w:ascii="宋体" w:hint="eastAsia"/>
                <w:color w:val="000000"/>
                <w:szCs w:val="21"/>
              </w:rPr>
              <w:t>，职称：</w:t>
            </w:r>
            <w:r>
              <w:rPr>
                <w:rFonts w:ascii="宋体"/>
                <w:color w:val="000000"/>
                <w:szCs w:val="21"/>
                <w:u w:val="single"/>
              </w:rPr>
              <w:t xml:space="preserve">   </w:t>
            </w:r>
            <w:r>
              <w:rPr>
                <w:rFonts w:ascii="宋体" w:hint="eastAsia"/>
                <w:color w:val="000000"/>
                <w:szCs w:val="21"/>
                <w:u w:val="single"/>
              </w:rPr>
              <w:t xml:space="preserve">       </w:t>
            </w:r>
            <w:r>
              <w:rPr>
                <w:rFonts w:ascii="宋体"/>
                <w:color w:val="000000"/>
                <w:szCs w:val="21"/>
                <w:u w:val="single"/>
              </w:rPr>
              <w:t xml:space="preserve"> </w:t>
            </w:r>
            <w:r>
              <w:rPr>
                <w:rFonts w:ascii="宋体" w:hint="eastAsia"/>
                <w:color w:val="000000"/>
                <w:szCs w:val="21"/>
                <w:u w:val="single"/>
              </w:rPr>
              <w:t xml:space="preserve">              </w:t>
            </w:r>
            <w:r>
              <w:rPr>
                <w:rFonts w:ascii="宋体"/>
                <w:color w:val="000000"/>
                <w:szCs w:val="21"/>
                <w:u w:val="single"/>
              </w:rPr>
              <w:t xml:space="preserve">    </w:t>
            </w:r>
          </w:p>
          <w:p w:rsidR="00971280" w:rsidRDefault="00F05E2D">
            <w:pPr>
              <w:pStyle w:val="a4"/>
              <w:tabs>
                <w:tab w:val="left" w:pos="510"/>
              </w:tabs>
              <w:snapToGrid w:val="0"/>
              <w:spacing w:line="400" w:lineRule="exact"/>
              <w:ind w:firstLineChars="150" w:firstLine="315"/>
              <w:jc w:val="left"/>
              <w:rPr>
                <w:rFonts w:ascii="宋体" w:eastAsia="宋体" w:hAnsi="宋体"/>
                <w:color w:val="000000" w:themeColor="text1"/>
                <w:szCs w:val="21"/>
              </w:rPr>
            </w:pPr>
            <w:r>
              <w:rPr>
                <w:rFonts w:ascii="宋体" w:hint="eastAsia"/>
              </w:rPr>
              <w:t>室内试验负责人</w:t>
            </w:r>
            <w:r>
              <w:rPr>
                <w:rFonts w:ascii="宋体" w:eastAsia="宋体" w:hAnsi="宋体" w:hint="eastAsia"/>
                <w:color w:val="000000" w:themeColor="text1"/>
                <w:szCs w:val="21"/>
              </w:rPr>
              <w:t>，职称：</w:t>
            </w:r>
            <w:r>
              <w:rPr>
                <w:rFonts w:ascii="宋体" w:eastAsia="宋体" w:hAnsi="宋体" w:hint="eastAsia"/>
                <w:color w:val="000000" w:themeColor="text1"/>
                <w:szCs w:val="21"/>
                <w:u w:val="single"/>
              </w:rPr>
              <w:t xml:space="preserve">                                 </w:t>
            </w:r>
          </w:p>
          <w:p w:rsidR="00971280" w:rsidRDefault="00F05E2D">
            <w:pPr>
              <w:pStyle w:val="Default"/>
              <w:spacing w:line="400" w:lineRule="exact"/>
              <w:ind w:firstLineChars="150" w:firstLine="315"/>
              <w:rPr>
                <w:rFonts w:ascii="宋体" w:eastAsia="宋体" w:hAnsi="宋体"/>
                <w:color w:val="000000" w:themeColor="text1"/>
                <w:sz w:val="21"/>
                <w:szCs w:val="21"/>
                <w:u w:val="single"/>
              </w:rPr>
            </w:pPr>
            <w:r>
              <w:rPr>
                <w:rFonts w:ascii="宋体" w:eastAsia="宋体" w:hAnsi="宋体" w:hint="eastAsia"/>
                <w:color w:val="000000" w:themeColor="text1"/>
                <w:sz w:val="21"/>
                <w:szCs w:val="21"/>
              </w:rPr>
              <w:t>其他专业负责人（如有）：</w:t>
            </w:r>
            <w:r>
              <w:rPr>
                <w:rFonts w:ascii="宋体" w:eastAsia="宋体" w:hAnsi="宋体" w:hint="eastAsia"/>
                <w:color w:val="000000" w:themeColor="text1"/>
                <w:sz w:val="21"/>
                <w:szCs w:val="21"/>
                <w:u w:val="single"/>
              </w:rPr>
              <w:t xml:space="preserve">                               </w:t>
            </w:r>
          </w:p>
        </w:tc>
      </w:tr>
      <w:tr w:rsidR="00971280">
        <w:trPr>
          <w:trHeight w:val="2115"/>
        </w:trPr>
        <w:tc>
          <w:tcPr>
            <w:tcW w:w="675" w:type="dxa"/>
            <w:vAlign w:val="center"/>
          </w:tcPr>
          <w:p w:rsidR="00971280" w:rsidRDefault="00F05E2D">
            <w:pPr>
              <w:jc w:val="center"/>
              <w:rPr>
                <w:rFonts w:ascii="宋体" w:hAnsi="宋体"/>
                <w:color w:val="000000" w:themeColor="text1"/>
                <w:sz w:val="21"/>
                <w:szCs w:val="21"/>
              </w:rPr>
            </w:pPr>
            <w:r>
              <w:rPr>
                <w:rFonts w:ascii="宋体" w:hAnsi="宋体" w:hint="eastAsia"/>
                <w:color w:val="000000" w:themeColor="text1"/>
                <w:sz w:val="21"/>
                <w:szCs w:val="21"/>
              </w:rPr>
              <w:t>3</w:t>
            </w:r>
          </w:p>
        </w:tc>
        <w:tc>
          <w:tcPr>
            <w:tcW w:w="1985" w:type="dxa"/>
            <w:vAlign w:val="center"/>
          </w:tcPr>
          <w:p w:rsidR="00971280" w:rsidRDefault="00F05E2D">
            <w:pPr>
              <w:jc w:val="center"/>
              <w:rPr>
                <w:rFonts w:ascii="宋体" w:hAnsi="宋体"/>
                <w:bCs/>
                <w:color w:val="000000" w:themeColor="text1"/>
                <w:sz w:val="21"/>
                <w:szCs w:val="21"/>
              </w:rPr>
            </w:pPr>
            <w:r>
              <w:rPr>
                <w:rFonts w:ascii="宋体" w:hAnsi="宋体" w:cs="黑体" w:hint="eastAsia"/>
                <w:color w:val="000000" w:themeColor="text1"/>
                <w:sz w:val="21"/>
                <w:szCs w:val="21"/>
              </w:rPr>
              <w:t>类似项目业绩</w:t>
            </w:r>
            <w:r>
              <w:rPr>
                <w:rStyle w:val="afb"/>
                <w:rFonts w:ascii="宋体" w:hAnsi="宋体" w:cs="黑体"/>
                <w:color w:val="000000" w:themeColor="text1"/>
                <w:sz w:val="21"/>
                <w:szCs w:val="21"/>
              </w:rPr>
              <w:footnoteReference w:id="46"/>
            </w:r>
          </w:p>
        </w:tc>
        <w:tc>
          <w:tcPr>
            <w:tcW w:w="6456" w:type="dxa"/>
            <w:vAlign w:val="center"/>
          </w:tcPr>
          <w:p w:rsidR="00971280" w:rsidRDefault="00F05E2D">
            <w:pPr>
              <w:pStyle w:val="Default"/>
              <w:spacing w:line="400" w:lineRule="exact"/>
              <w:rPr>
                <w:rFonts w:ascii="宋体" w:eastAsia="宋体" w:hAnsi="宋体"/>
                <w:color w:val="000000" w:themeColor="text1"/>
                <w:sz w:val="21"/>
                <w:szCs w:val="21"/>
              </w:rPr>
            </w:pPr>
            <w:r>
              <w:rPr>
                <w:rFonts w:ascii="宋体" w:eastAsia="宋体" w:hAnsi="宋体" w:hint="eastAsia"/>
                <w:color w:val="000000" w:themeColor="text1"/>
                <w:sz w:val="21"/>
                <w:szCs w:val="21"/>
              </w:rPr>
              <w:t>投标人及其拟派出担任本勘察项目负责人均应具备</w:t>
            </w:r>
            <w:r>
              <w:rPr>
                <w:rFonts w:ascii="宋体" w:eastAsia="宋体" w:hAnsi="宋体" w:hint="eastAsia"/>
                <w:color w:val="000000" w:themeColor="text1"/>
                <w:sz w:val="21"/>
                <w:szCs w:val="21"/>
                <w:u w:val="single"/>
              </w:rPr>
              <w:t xml:space="preserve">         </w:t>
            </w:r>
            <w:r>
              <w:rPr>
                <w:rFonts w:ascii="宋体" w:eastAsia="宋体" w:hAnsi="宋体" w:hint="eastAsia"/>
                <w:color w:val="000000" w:themeColor="text1"/>
                <w:sz w:val="21"/>
                <w:szCs w:val="21"/>
              </w:rPr>
              <w:t>项类似项目勘察业绩。类似项目勘察业绩是指：自本招标公告（资格预审公告/投标邀请书）发布之日的前三年内【以施工图审查报告日期为准，不含发布招标公告（资格预审公告/投标邀请书）当日】投标人、勘察项目负责人完成的与招标项目同级或以上的工程勘察项目。</w:t>
            </w:r>
          </w:p>
        </w:tc>
      </w:tr>
      <w:tr w:rsidR="00971280">
        <w:tc>
          <w:tcPr>
            <w:tcW w:w="675" w:type="dxa"/>
            <w:vAlign w:val="center"/>
          </w:tcPr>
          <w:p w:rsidR="00971280" w:rsidRDefault="00F05E2D">
            <w:pPr>
              <w:jc w:val="center"/>
              <w:rPr>
                <w:rFonts w:ascii="宋体" w:hAnsi="宋体"/>
                <w:color w:val="000000" w:themeColor="text1"/>
                <w:sz w:val="21"/>
                <w:szCs w:val="21"/>
              </w:rPr>
            </w:pPr>
            <w:r>
              <w:rPr>
                <w:rFonts w:ascii="宋体" w:hAnsi="宋体" w:hint="eastAsia"/>
                <w:color w:val="000000" w:themeColor="text1"/>
                <w:sz w:val="21"/>
                <w:szCs w:val="21"/>
              </w:rPr>
              <w:t>4</w:t>
            </w:r>
          </w:p>
        </w:tc>
        <w:tc>
          <w:tcPr>
            <w:tcW w:w="1985" w:type="dxa"/>
            <w:vAlign w:val="center"/>
          </w:tcPr>
          <w:p w:rsidR="00971280" w:rsidRDefault="00F05E2D">
            <w:pPr>
              <w:jc w:val="center"/>
              <w:rPr>
                <w:rFonts w:ascii="宋体" w:hAnsi="宋体" w:cs="黑体"/>
                <w:color w:val="000000" w:themeColor="text1"/>
                <w:sz w:val="21"/>
                <w:szCs w:val="21"/>
              </w:rPr>
            </w:pPr>
            <w:r>
              <w:rPr>
                <w:rFonts w:ascii="宋体" w:hAnsi="宋体" w:cs="黑体" w:hint="eastAsia"/>
                <w:color w:val="000000" w:themeColor="text1"/>
                <w:sz w:val="21"/>
                <w:szCs w:val="21"/>
              </w:rPr>
              <w:t>信用</w:t>
            </w:r>
          </w:p>
        </w:tc>
        <w:tc>
          <w:tcPr>
            <w:tcW w:w="6456" w:type="dxa"/>
            <w:vAlign w:val="center"/>
          </w:tcPr>
          <w:p w:rsidR="00971280" w:rsidRDefault="00F05E2D">
            <w:pPr>
              <w:pStyle w:val="Default"/>
              <w:spacing w:line="400" w:lineRule="exact"/>
              <w:rPr>
                <w:rFonts w:ascii="宋体" w:eastAsia="宋体" w:hAnsi="宋体"/>
                <w:color w:val="000000" w:themeColor="text1"/>
                <w:sz w:val="21"/>
                <w:szCs w:val="21"/>
              </w:rPr>
            </w:pPr>
            <w:r>
              <w:rPr>
                <w:rFonts w:ascii="宋体" w:eastAsia="宋体" w:hAnsi="宋体" w:hint="eastAsia"/>
                <w:color w:val="000000" w:themeColor="text1"/>
                <w:sz w:val="21"/>
                <w:szCs w:val="21"/>
              </w:rPr>
              <w:t>1、本招标项目</w:t>
            </w:r>
            <w:r>
              <w:rPr>
                <w:rFonts w:ascii="宋体" w:eastAsia="宋体" w:hAnsi="宋体" w:hint="eastAsia"/>
                <w:color w:val="000000" w:themeColor="text1"/>
                <w:sz w:val="21"/>
                <w:szCs w:val="21"/>
                <w:u w:val="single"/>
              </w:rPr>
              <w:t xml:space="preserve">               </w:t>
            </w:r>
            <w:r>
              <w:rPr>
                <w:rStyle w:val="afb"/>
                <w:rFonts w:ascii="宋体" w:eastAsia="宋体" w:hAnsi="宋体"/>
                <w:color w:val="000000" w:themeColor="text1"/>
                <w:sz w:val="21"/>
                <w:szCs w:val="21"/>
                <w:u w:val="single"/>
              </w:rPr>
              <w:footnoteReference w:id="47"/>
            </w:r>
            <w:r>
              <w:rPr>
                <w:rFonts w:ascii="宋体" w:eastAsia="宋体" w:hAnsi="宋体" w:hint="eastAsia"/>
                <w:color w:val="000000" w:themeColor="text1"/>
                <w:sz w:val="21"/>
                <w:szCs w:val="21"/>
              </w:rPr>
              <w:t>福建省工程勘察设计企业信用评价。</w:t>
            </w:r>
          </w:p>
          <w:p w:rsidR="00971280" w:rsidRDefault="00F05E2D">
            <w:pPr>
              <w:pStyle w:val="Default"/>
              <w:spacing w:line="400" w:lineRule="exact"/>
              <w:rPr>
                <w:rFonts w:ascii="宋体" w:eastAsia="宋体" w:hAnsi="宋体"/>
                <w:color w:val="000000" w:themeColor="text1"/>
                <w:sz w:val="21"/>
                <w:szCs w:val="21"/>
              </w:rPr>
            </w:pPr>
            <w:r>
              <w:rPr>
                <w:rFonts w:ascii="宋体" w:eastAsia="宋体" w:hAnsi="宋体" w:hint="eastAsia"/>
                <w:color w:val="000000" w:themeColor="text1"/>
                <w:sz w:val="21"/>
                <w:szCs w:val="21"/>
              </w:rPr>
              <w:t>2、本招标项目</w:t>
            </w:r>
            <w:r>
              <w:rPr>
                <w:rFonts w:ascii="宋体" w:eastAsia="宋体" w:hAnsi="宋体" w:hint="eastAsia"/>
                <w:color w:val="000000" w:themeColor="text1"/>
                <w:sz w:val="21"/>
                <w:szCs w:val="21"/>
                <w:u w:val="single"/>
              </w:rPr>
              <w:t xml:space="preserve">               </w:t>
            </w:r>
            <w:r>
              <w:rPr>
                <w:rStyle w:val="afb"/>
                <w:rFonts w:ascii="宋体" w:eastAsia="宋体" w:hAnsi="宋体"/>
                <w:color w:val="000000" w:themeColor="text1"/>
                <w:sz w:val="21"/>
                <w:szCs w:val="21"/>
                <w:u w:val="single"/>
              </w:rPr>
              <w:footnoteReference w:id="48"/>
            </w:r>
            <w:r>
              <w:rPr>
                <w:rFonts w:ascii="宋体" w:eastAsia="宋体" w:hAnsi="宋体" w:hint="eastAsia"/>
                <w:color w:val="000000" w:themeColor="text1"/>
                <w:sz w:val="21"/>
                <w:szCs w:val="21"/>
              </w:rPr>
              <w:t>厦门勘察设计单位信用评价。</w:t>
            </w:r>
          </w:p>
          <w:p w:rsidR="00971280" w:rsidRDefault="00F05E2D">
            <w:pPr>
              <w:pStyle w:val="Default"/>
              <w:spacing w:line="400" w:lineRule="exact"/>
              <w:rPr>
                <w:rFonts w:ascii="宋体" w:eastAsia="宋体" w:hAnsi="宋体"/>
                <w:color w:val="000000" w:themeColor="text1"/>
                <w:sz w:val="21"/>
                <w:szCs w:val="21"/>
              </w:rPr>
            </w:pPr>
            <w:r>
              <w:rPr>
                <w:rFonts w:ascii="宋体" w:eastAsia="宋体" w:hAnsi="宋体" w:hint="eastAsia"/>
                <w:color w:val="000000" w:themeColor="text1"/>
                <w:sz w:val="21"/>
                <w:szCs w:val="21"/>
              </w:rPr>
              <w:t>注：</w:t>
            </w:r>
          </w:p>
          <w:p w:rsidR="00971280" w:rsidRDefault="00F05E2D">
            <w:pPr>
              <w:pStyle w:val="Default"/>
              <w:spacing w:line="400" w:lineRule="exact"/>
              <w:rPr>
                <w:rFonts w:ascii="宋体" w:eastAsia="宋体" w:hAnsi="宋体"/>
                <w:color w:val="000000" w:themeColor="text1"/>
                <w:sz w:val="21"/>
                <w:szCs w:val="21"/>
              </w:rPr>
            </w:pPr>
            <w:r>
              <w:rPr>
                <w:rFonts w:ascii="宋体" w:eastAsia="宋体" w:hAnsi="宋体" w:hint="eastAsia"/>
                <w:color w:val="000000" w:themeColor="text1"/>
                <w:sz w:val="21"/>
                <w:szCs w:val="21"/>
              </w:rPr>
              <w:t>（1）</w:t>
            </w:r>
            <w:r>
              <w:rPr>
                <w:rFonts w:ascii="宋体" w:eastAsia="宋体" w:hAnsi="宋体" w:cs="宋体" w:hint="eastAsia"/>
                <w:color w:val="000000" w:themeColor="text1"/>
                <w:sz w:val="21"/>
                <w:szCs w:val="21"/>
              </w:rPr>
              <w:t>依法招标的项目，应用福建省工程勘察设计企业信用评价分值，投标人的企业季度信用分不得低于55分。投标人的企业季度信用分</w:t>
            </w:r>
            <w:r>
              <w:rPr>
                <w:rFonts w:ascii="宋体" w:eastAsia="宋体" w:hAnsi="宋体" w:hint="eastAsia"/>
                <w:color w:val="000000" w:themeColor="text1"/>
                <w:sz w:val="21"/>
                <w:szCs w:val="21"/>
              </w:rPr>
              <w:t>可通过</w:t>
            </w:r>
            <w:r>
              <w:rPr>
                <w:rFonts w:ascii="宋体" w:eastAsia="宋体" w:hAnsi="宋体" w:cs="宋体" w:hint="eastAsia"/>
                <w:color w:val="000000" w:themeColor="text1"/>
                <w:sz w:val="21"/>
                <w:szCs w:val="21"/>
              </w:rPr>
              <w:t>福建省勘察设计单位和施工图审查机构信用评价系统</w:t>
            </w:r>
            <w:r>
              <w:rPr>
                <w:rFonts w:ascii="宋体" w:eastAsia="宋体" w:hAnsi="宋体" w:hint="eastAsia"/>
                <w:color w:val="000000" w:themeColor="text1"/>
                <w:sz w:val="21"/>
                <w:szCs w:val="21"/>
              </w:rPr>
              <w:t>（下称“评价系统”）查询，网址：</w:t>
            </w:r>
            <w:r>
              <w:rPr>
                <w:rFonts w:ascii="宋体" w:eastAsia="宋体" w:hAnsi="宋体" w:cs="宋体"/>
                <w:color w:val="000000" w:themeColor="text1"/>
                <w:sz w:val="21"/>
                <w:szCs w:val="21"/>
              </w:rPr>
              <w:t>zjt.fujian.gov.cn</w:t>
            </w:r>
            <w:r>
              <w:rPr>
                <w:rFonts w:ascii="宋体" w:eastAsia="宋体" w:hAnsi="宋体" w:hint="eastAsia"/>
                <w:color w:val="000000" w:themeColor="text1"/>
                <w:sz w:val="21"/>
                <w:szCs w:val="21"/>
              </w:rPr>
              <w:t>。福建省工程勘察设计企业信用评价分值应用于工程勘察设计招标投标活动的时间由省住房和城乡建设厅另行通知，采用综合评估法评标，未明确应用前各投标人企业信用评分值均按满分计，明确应用后评价系统没有公布其企业季度信用得分的投标人企业季度信用分以55分计取。</w:t>
            </w:r>
          </w:p>
          <w:p w:rsidR="00971280" w:rsidRDefault="00F05E2D">
            <w:pPr>
              <w:pStyle w:val="22"/>
              <w:spacing w:after="0" w:line="400" w:lineRule="exact"/>
              <w:ind w:leftChars="0" w:left="0" w:firstLineChars="0" w:firstLine="0"/>
              <w:jc w:val="left"/>
              <w:rPr>
                <w:rFonts w:ascii="宋体" w:hAnsi="宋体" w:cs="宋体"/>
                <w:color w:val="000000" w:themeColor="text1"/>
                <w:sz w:val="21"/>
                <w:szCs w:val="21"/>
              </w:rPr>
            </w:pPr>
            <w:r>
              <w:rPr>
                <w:rFonts w:ascii="宋体" w:hAnsi="宋体" w:cs="宋体" w:hint="eastAsia"/>
                <w:color w:val="000000" w:themeColor="text1"/>
                <w:sz w:val="21"/>
                <w:szCs w:val="21"/>
              </w:rPr>
              <w:lastRenderedPageBreak/>
              <w:t>（2）厦门勘察设计单位信用分用于工程勘察设计招标投标活动的规则由厦门市建设局另行通知</w:t>
            </w:r>
            <w:r>
              <w:rPr>
                <w:rFonts w:ascii="宋体" w:hAnsi="宋体" w:hint="eastAsia"/>
                <w:color w:val="000000" w:themeColor="text1"/>
                <w:sz w:val="21"/>
                <w:szCs w:val="21"/>
              </w:rPr>
              <w:t>，未明确应用前各投标人企业信用评分值按满足要求（或满分）确定</w:t>
            </w:r>
            <w:r>
              <w:rPr>
                <w:rFonts w:ascii="宋体" w:hAnsi="宋体" w:cs="宋体" w:hint="eastAsia"/>
                <w:color w:val="000000" w:themeColor="text1"/>
                <w:sz w:val="21"/>
                <w:szCs w:val="21"/>
              </w:rPr>
              <w:t>。</w:t>
            </w:r>
          </w:p>
          <w:p w:rsidR="00971280" w:rsidRDefault="00F05E2D">
            <w:pPr>
              <w:pStyle w:val="22"/>
              <w:spacing w:after="0" w:line="400" w:lineRule="exact"/>
              <w:ind w:leftChars="0" w:left="0" w:firstLineChars="0" w:firstLine="0"/>
              <w:jc w:val="left"/>
              <w:rPr>
                <w:rFonts w:ascii="宋体" w:hAnsi="宋体" w:cs="宋体"/>
                <w:color w:val="000000" w:themeColor="text1"/>
                <w:sz w:val="21"/>
                <w:szCs w:val="21"/>
              </w:rPr>
            </w:pPr>
            <w:r>
              <w:rPr>
                <w:rFonts w:ascii="宋体" w:hAnsi="宋体" w:cs="宋体" w:hint="eastAsia"/>
                <w:color w:val="000000" w:themeColor="text1"/>
                <w:sz w:val="21"/>
                <w:szCs w:val="21"/>
              </w:rPr>
              <w:t>（3）</w:t>
            </w:r>
            <w:r>
              <w:rPr>
                <w:rFonts w:ascii="宋体" w:hAnsi="宋体" w:hint="eastAsia"/>
                <w:color w:val="000000" w:themeColor="text1"/>
                <w:sz w:val="21"/>
                <w:szCs w:val="21"/>
              </w:rPr>
              <w:t>以联合体参与投标的，按联合体牵头人信用得分确定。</w:t>
            </w:r>
          </w:p>
        </w:tc>
      </w:tr>
      <w:tr w:rsidR="00971280">
        <w:trPr>
          <w:trHeight w:val="1115"/>
        </w:trPr>
        <w:tc>
          <w:tcPr>
            <w:tcW w:w="675" w:type="dxa"/>
            <w:vAlign w:val="center"/>
          </w:tcPr>
          <w:p w:rsidR="00971280" w:rsidRDefault="00F05E2D">
            <w:pPr>
              <w:jc w:val="center"/>
              <w:rPr>
                <w:rFonts w:ascii="宋体" w:hAnsi="宋体"/>
                <w:color w:val="000000" w:themeColor="text1"/>
                <w:sz w:val="21"/>
                <w:szCs w:val="21"/>
              </w:rPr>
            </w:pPr>
            <w:r>
              <w:rPr>
                <w:rFonts w:ascii="宋体" w:hAnsi="宋体" w:hint="eastAsia"/>
                <w:color w:val="000000" w:themeColor="text1"/>
                <w:sz w:val="21"/>
                <w:szCs w:val="21"/>
              </w:rPr>
              <w:lastRenderedPageBreak/>
              <w:t>5</w:t>
            </w:r>
          </w:p>
        </w:tc>
        <w:tc>
          <w:tcPr>
            <w:tcW w:w="1985" w:type="dxa"/>
            <w:vAlign w:val="center"/>
          </w:tcPr>
          <w:p w:rsidR="00971280" w:rsidRDefault="00F05E2D">
            <w:pPr>
              <w:jc w:val="center"/>
              <w:rPr>
                <w:rFonts w:ascii="宋体" w:hAnsi="宋体" w:cs="黑体"/>
                <w:color w:val="000000" w:themeColor="text1"/>
                <w:sz w:val="21"/>
                <w:szCs w:val="21"/>
              </w:rPr>
            </w:pPr>
            <w:r>
              <w:rPr>
                <w:rFonts w:ascii="宋体" w:hAnsi="宋体" w:cs="黑体" w:hint="eastAsia"/>
                <w:color w:val="000000" w:themeColor="text1"/>
                <w:sz w:val="21"/>
                <w:szCs w:val="21"/>
              </w:rPr>
              <w:t>其他</w:t>
            </w:r>
          </w:p>
        </w:tc>
        <w:tc>
          <w:tcPr>
            <w:tcW w:w="6456" w:type="dxa"/>
            <w:vAlign w:val="center"/>
          </w:tcPr>
          <w:p w:rsidR="00971280" w:rsidRDefault="00F05E2D">
            <w:pPr>
              <w:pStyle w:val="Default"/>
              <w:spacing w:line="400" w:lineRule="exact"/>
              <w:rPr>
                <w:rFonts w:ascii="宋体" w:eastAsia="宋体" w:hAnsi="宋体"/>
                <w:color w:val="000000" w:themeColor="text1"/>
                <w:sz w:val="21"/>
                <w:szCs w:val="21"/>
              </w:rPr>
            </w:pPr>
            <w:r>
              <w:rPr>
                <w:rFonts w:ascii="宋体" w:eastAsia="宋体" w:hAnsi="宋体" w:hint="eastAsia"/>
                <w:color w:val="000000" w:themeColor="text1"/>
                <w:sz w:val="21"/>
                <w:szCs w:val="21"/>
              </w:rPr>
              <w:t>1、具备合格有效的企业法人营业执照。</w:t>
            </w:r>
          </w:p>
          <w:p w:rsidR="00971280" w:rsidRDefault="00F05E2D">
            <w:pPr>
              <w:spacing w:line="400" w:lineRule="exact"/>
              <w:jc w:val="left"/>
              <w:rPr>
                <w:rFonts w:ascii="宋体" w:hAnsi="宋体"/>
                <w:color w:val="000000" w:themeColor="text1"/>
                <w:sz w:val="21"/>
                <w:szCs w:val="21"/>
                <w:u w:val="single"/>
              </w:rPr>
            </w:pPr>
            <w:r>
              <w:rPr>
                <w:rFonts w:ascii="宋体" w:hAnsi="宋体" w:hint="eastAsia"/>
                <w:color w:val="000000" w:themeColor="text1"/>
                <w:sz w:val="21"/>
                <w:szCs w:val="21"/>
              </w:rPr>
              <w:t>2、土工实验室设立要求：</w:t>
            </w:r>
            <w:r>
              <w:rPr>
                <w:rFonts w:ascii="宋体" w:hAnsi="宋体" w:hint="eastAsia"/>
                <w:color w:val="000000" w:themeColor="text1"/>
                <w:sz w:val="21"/>
                <w:szCs w:val="21"/>
                <w:u w:val="single"/>
              </w:rPr>
              <w:t xml:space="preserve">                                    </w:t>
            </w:r>
          </w:p>
          <w:p w:rsidR="00971280" w:rsidRDefault="00F05E2D">
            <w:pPr>
              <w:spacing w:line="400" w:lineRule="exact"/>
              <w:jc w:val="left"/>
              <w:rPr>
                <w:rFonts w:ascii="宋体" w:hAnsi="宋体" w:cs="瀹嬩綋"/>
                <w:color w:val="000000" w:themeColor="text1"/>
                <w:sz w:val="21"/>
                <w:szCs w:val="21"/>
              </w:rPr>
            </w:pPr>
            <w:r>
              <w:rPr>
                <w:rFonts w:ascii="宋体" w:hAnsi="宋体" w:hint="eastAsia"/>
                <w:color w:val="000000" w:themeColor="text1"/>
                <w:sz w:val="21"/>
                <w:szCs w:val="21"/>
                <w:u w:val="single"/>
              </w:rPr>
              <w:t xml:space="preserve">                                                           </w:t>
            </w:r>
          </w:p>
          <w:p w:rsidR="00971280" w:rsidRDefault="00F05E2D">
            <w:pPr>
              <w:spacing w:line="400" w:lineRule="exact"/>
              <w:jc w:val="left"/>
              <w:rPr>
                <w:rFonts w:ascii="宋体" w:hAnsi="宋体"/>
                <w:color w:val="000000" w:themeColor="text1"/>
                <w:sz w:val="21"/>
                <w:szCs w:val="21"/>
              </w:rPr>
            </w:pPr>
            <w:r>
              <w:rPr>
                <w:rFonts w:ascii="宋体" w:hAnsi="宋体" w:cs="瀹嬩綋" w:hint="eastAsia"/>
                <w:color w:val="000000" w:themeColor="text1"/>
                <w:sz w:val="21"/>
                <w:szCs w:val="21"/>
              </w:rPr>
              <w:t>3、</w:t>
            </w:r>
            <w:r>
              <w:rPr>
                <w:rFonts w:ascii="宋体" w:hAnsi="宋体" w:cs="瀹嬩綋" w:hint="eastAsia"/>
                <w:color w:val="000000" w:themeColor="text1"/>
                <w:sz w:val="21"/>
                <w:szCs w:val="21"/>
                <w:u w:val="single"/>
              </w:rPr>
              <w:t xml:space="preserve"> ……                                                   </w:t>
            </w:r>
          </w:p>
        </w:tc>
      </w:tr>
    </w:tbl>
    <w:p w:rsidR="00971280" w:rsidRDefault="00971280">
      <w:pPr>
        <w:jc w:val="left"/>
        <w:rPr>
          <w:rFonts w:ascii="宋体" w:hAnsi="宋体"/>
          <w:b/>
          <w:bCs/>
          <w:color w:val="000000" w:themeColor="text1"/>
          <w:sz w:val="21"/>
          <w:szCs w:val="21"/>
        </w:rPr>
      </w:pPr>
    </w:p>
    <w:p w:rsidR="00971280" w:rsidRDefault="00971280">
      <w:pPr>
        <w:jc w:val="left"/>
        <w:rPr>
          <w:rFonts w:ascii="宋体" w:hAnsi="宋体"/>
          <w:b/>
          <w:bCs/>
          <w:color w:val="000000" w:themeColor="text1"/>
          <w:sz w:val="21"/>
          <w:szCs w:val="21"/>
        </w:rPr>
      </w:pPr>
    </w:p>
    <w:p w:rsidR="00971280" w:rsidRDefault="00971280">
      <w:pPr>
        <w:jc w:val="left"/>
        <w:rPr>
          <w:rFonts w:ascii="宋体" w:hAnsi="宋体"/>
          <w:b/>
          <w:bCs/>
          <w:color w:val="000000" w:themeColor="text1"/>
          <w:sz w:val="21"/>
          <w:szCs w:val="21"/>
        </w:rPr>
      </w:pPr>
    </w:p>
    <w:p w:rsidR="00971280" w:rsidRDefault="00971280">
      <w:pPr>
        <w:jc w:val="left"/>
        <w:rPr>
          <w:rFonts w:ascii="宋体" w:hAnsi="宋体"/>
          <w:b/>
          <w:bCs/>
          <w:color w:val="000000" w:themeColor="text1"/>
          <w:sz w:val="21"/>
          <w:szCs w:val="21"/>
        </w:rPr>
      </w:pPr>
    </w:p>
    <w:p w:rsidR="00971280" w:rsidRDefault="00971280">
      <w:pPr>
        <w:jc w:val="left"/>
        <w:rPr>
          <w:rFonts w:ascii="宋体" w:hAnsi="宋体"/>
          <w:b/>
          <w:bCs/>
          <w:color w:val="000000" w:themeColor="text1"/>
          <w:sz w:val="21"/>
          <w:szCs w:val="21"/>
        </w:rPr>
      </w:pPr>
    </w:p>
    <w:p w:rsidR="00971280" w:rsidRDefault="00971280">
      <w:pPr>
        <w:jc w:val="left"/>
        <w:rPr>
          <w:rFonts w:ascii="宋体" w:hAnsi="宋体"/>
          <w:b/>
          <w:bCs/>
          <w:color w:val="000000" w:themeColor="text1"/>
          <w:sz w:val="21"/>
          <w:szCs w:val="21"/>
        </w:rPr>
      </w:pPr>
    </w:p>
    <w:p w:rsidR="00971280" w:rsidRDefault="00971280">
      <w:pPr>
        <w:jc w:val="left"/>
        <w:rPr>
          <w:rFonts w:ascii="宋体" w:hAnsi="宋体"/>
          <w:b/>
          <w:bCs/>
          <w:color w:val="000000" w:themeColor="text1"/>
          <w:sz w:val="21"/>
          <w:szCs w:val="21"/>
        </w:rPr>
      </w:pPr>
    </w:p>
    <w:p w:rsidR="00971280" w:rsidRDefault="00971280">
      <w:pPr>
        <w:jc w:val="left"/>
        <w:rPr>
          <w:rFonts w:ascii="宋体" w:hAnsi="宋体"/>
          <w:b/>
          <w:bCs/>
          <w:color w:val="000000" w:themeColor="text1"/>
          <w:sz w:val="21"/>
          <w:szCs w:val="21"/>
        </w:rPr>
      </w:pPr>
    </w:p>
    <w:p w:rsidR="00971280" w:rsidRDefault="00971280">
      <w:pPr>
        <w:jc w:val="left"/>
        <w:rPr>
          <w:rFonts w:ascii="宋体" w:hAnsi="宋体"/>
          <w:b/>
          <w:bCs/>
          <w:color w:val="000000" w:themeColor="text1"/>
          <w:sz w:val="21"/>
          <w:szCs w:val="21"/>
        </w:rPr>
      </w:pPr>
    </w:p>
    <w:p w:rsidR="00971280" w:rsidRDefault="00971280">
      <w:pPr>
        <w:jc w:val="left"/>
        <w:rPr>
          <w:rFonts w:ascii="宋体" w:hAnsi="宋体"/>
          <w:b/>
          <w:bCs/>
          <w:color w:val="000000" w:themeColor="text1"/>
          <w:sz w:val="21"/>
          <w:szCs w:val="21"/>
        </w:rPr>
      </w:pPr>
    </w:p>
    <w:p w:rsidR="00971280" w:rsidRDefault="00971280">
      <w:pPr>
        <w:jc w:val="left"/>
        <w:rPr>
          <w:rFonts w:ascii="宋体" w:hAnsi="宋体"/>
          <w:b/>
          <w:bCs/>
          <w:color w:val="000000" w:themeColor="text1"/>
          <w:sz w:val="21"/>
          <w:szCs w:val="21"/>
        </w:rPr>
      </w:pPr>
    </w:p>
    <w:p w:rsidR="00971280" w:rsidRDefault="00971280">
      <w:pPr>
        <w:jc w:val="left"/>
        <w:rPr>
          <w:rFonts w:ascii="宋体" w:hAnsi="宋体"/>
          <w:b/>
          <w:bCs/>
          <w:color w:val="000000" w:themeColor="text1"/>
          <w:sz w:val="21"/>
          <w:szCs w:val="21"/>
        </w:rPr>
      </w:pPr>
    </w:p>
    <w:p w:rsidR="00971280" w:rsidRDefault="00971280">
      <w:pPr>
        <w:jc w:val="left"/>
        <w:rPr>
          <w:rFonts w:ascii="宋体" w:hAnsi="宋体"/>
          <w:b/>
          <w:bCs/>
          <w:color w:val="000000" w:themeColor="text1"/>
          <w:sz w:val="21"/>
          <w:szCs w:val="21"/>
        </w:rPr>
      </w:pPr>
    </w:p>
    <w:p w:rsidR="00971280" w:rsidRDefault="00971280">
      <w:pPr>
        <w:jc w:val="left"/>
        <w:rPr>
          <w:rFonts w:ascii="宋体" w:hAnsi="宋体"/>
          <w:b/>
          <w:bCs/>
          <w:color w:val="000000" w:themeColor="text1"/>
          <w:sz w:val="21"/>
          <w:szCs w:val="21"/>
        </w:rPr>
      </w:pPr>
    </w:p>
    <w:p w:rsidR="00971280" w:rsidRDefault="00971280">
      <w:pPr>
        <w:jc w:val="left"/>
        <w:rPr>
          <w:rFonts w:ascii="宋体" w:hAnsi="宋体"/>
          <w:b/>
          <w:bCs/>
          <w:color w:val="000000" w:themeColor="text1"/>
          <w:sz w:val="21"/>
          <w:szCs w:val="21"/>
        </w:rPr>
      </w:pPr>
    </w:p>
    <w:p w:rsidR="00971280" w:rsidRDefault="00971280">
      <w:pPr>
        <w:jc w:val="left"/>
        <w:rPr>
          <w:rFonts w:ascii="宋体" w:hAnsi="宋体"/>
          <w:b/>
          <w:bCs/>
          <w:color w:val="000000" w:themeColor="text1"/>
          <w:sz w:val="21"/>
          <w:szCs w:val="21"/>
        </w:rPr>
      </w:pPr>
    </w:p>
    <w:p w:rsidR="00971280" w:rsidRDefault="00971280">
      <w:pPr>
        <w:jc w:val="left"/>
        <w:rPr>
          <w:rFonts w:ascii="宋体" w:hAnsi="宋体"/>
          <w:b/>
          <w:bCs/>
          <w:color w:val="000000" w:themeColor="text1"/>
          <w:sz w:val="21"/>
          <w:szCs w:val="21"/>
        </w:rPr>
      </w:pPr>
    </w:p>
    <w:p w:rsidR="00971280" w:rsidRDefault="00971280">
      <w:pPr>
        <w:jc w:val="left"/>
        <w:rPr>
          <w:rFonts w:ascii="宋体" w:hAnsi="宋体"/>
          <w:b/>
          <w:bCs/>
          <w:color w:val="000000" w:themeColor="text1"/>
          <w:sz w:val="21"/>
          <w:szCs w:val="21"/>
        </w:rPr>
      </w:pPr>
    </w:p>
    <w:p w:rsidR="00971280" w:rsidRDefault="00971280">
      <w:pPr>
        <w:jc w:val="left"/>
        <w:rPr>
          <w:rFonts w:ascii="宋体" w:hAnsi="宋体"/>
          <w:b/>
          <w:bCs/>
          <w:color w:val="000000" w:themeColor="text1"/>
          <w:sz w:val="21"/>
          <w:szCs w:val="21"/>
        </w:rPr>
      </w:pPr>
    </w:p>
    <w:p w:rsidR="00971280" w:rsidRDefault="00971280">
      <w:pPr>
        <w:jc w:val="left"/>
        <w:rPr>
          <w:rFonts w:ascii="宋体" w:hAnsi="宋体"/>
          <w:b/>
          <w:bCs/>
          <w:color w:val="000000" w:themeColor="text1"/>
          <w:sz w:val="21"/>
          <w:szCs w:val="21"/>
        </w:rPr>
      </w:pPr>
    </w:p>
    <w:p w:rsidR="00971280" w:rsidRDefault="00971280">
      <w:pPr>
        <w:jc w:val="left"/>
        <w:rPr>
          <w:rFonts w:ascii="宋体" w:hAnsi="宋体"/>
          <w:b/>
          <w:bCs/>
          <w:color w:val="000000" w:themeColor="text1"/>
          <w:sz w:val="21"/>
          <w:szCs w:val="21"/>
        </w:rPr>
      </w:pPr>
    </w:p>
    <w:p w:rsidR="00971280" w:rsidRDefault="00971280">
      <w:pPr>
        <w:jc w:val="left"/>
        <w:rPr>
          <w:rFonts w:ascii="宋体" w:hAnsi="宋体"/>
          <w:b/>
          <w:bCs/>
          <w:color w:val="000000" w:themeColor="text1"/>
          <w:sz w:val="21"/>
          <w:szCs w:val="21"/>
        </w:rPr>
      </w:pPr>
    </w:p>
    <w:p w:rsidR="00971280" w:rsidRDefault="00971280">
      <w:pPr>
        <w:jc w:val="left"/>
        <w:rPr>
          <w:rFonts w:ascii="宋体" w:hAnsi="宋体"/>
          <w:b/>
          <w:bCs/>
          <w:color w:val="000000" w:themeColor="text1"/>
          <w:sz w:val="21"/>
          <w:szCs w:val="21"/>
        </w:rPr>
      </w:pPr>
    </w:p>
    <w:p w:rsidR="00971280" w:rsidRDefault="00971280">
      <w:pPr>
        <w:jc w:val="left"/>
        <w:rPr>
          <w:rFonts w:ascii="宋体" w:hAnsi="宋体"/>
          <w:b/>
          <w:bCs/>
          <w:color w:val="000000" w:themeColor="text1"/>
          <w:sz w:val="21"/>
          <w:szCs w:val="21"/>
        </w:rPr>
      </w:pPr>
    </w:p>
    <w:p w:rsidR="00971280" w:rsidRDefault="00971280">
      <w:pPr>
        <w:jc w:val="left"/>
        <w:rPr>
          <w:rFonts w:ascii="宋体" w:hAnsi="宋体"/>
          <w:b/>
          <w:bCs/>
          <w:color w:val="000000" w:themeColor="text1"/>
          <w:sz w:val="21"/>
          <w:szCs w:val="21"/>
        </w:rPr>
      </w:pPr>
    </w:p>
    <w:p w:rsidR="00971280" w:rsidRDefault="00971280">
      <w:pPr>
        <w:jc w:val="left"/>
        <w:rPr>
          <w:rFonts w:ascii="宋体" w:hAnsi="宋体"/>
          <w:b/>
          <w:bCs/>
          <w:color w:val="000000" w:themeColor="text1"/>
          <w:sz w:val="21"/>
          <w:szCs w:val="21"/>
        </w:rPr>
      </w:pPr>
    </w:p>
    <w:p w:rsidR="00971280" w:rsidRDefault="00F05E2D">
      <w:pPr>
        <w:pStyle w:val="3"/>
        <w:tabs>
          <w:tab w:val="left" w:pos="0"/>
        </w:tabs>
        <w:spacing w:before="0" w:after="0" w:line="360" w:lineRule="auto"/>
        <w:jc w:val="center"/>
        <w:rPr>
          <w:rFonts w:ascii="黑体" w:eastAsia="黑体" w:hAnsi="黑体"/>
          <w:b w:val="0"/>
          <w:color w:val="000000" w:themeColor="text1"/>
          <w:sz w:val="28"/>
          <w:szCs w:val="28"/>
        </w:rPr>
      </w:pPr>
      <w:bookmarkStart w:id="90" w:name="_Toc52137727"/>
      <w:bookmarkStart w:id="91" w:name="_Toc83236187"/>
      <w:bookmarkStart w:id="92" w:name="_Toc300038923"/>
      <w:bookmarkStart w:id="93" w:name="_Toc26734"/>
      <w:bookmarkStart w:id="94" w:name="_Toc516753475"/>
      <w:bookmarkStart w:id="95" w:name="_Toc11582"/>
      <w:r>
        <w:rPr>
          <w:rFonts w:ascii="黑体" w:eastAsia="黑体" w:hAnsi="黑体" w:hint="eastAsia"/>
          <w:b w:val="0"/>
          <w:color w:val="000000" w:themeColor="text1"/>
          <w:sz w:val="28"/>
          <w:szCs w:val="28"/>
        </w:rPr>
        <w:lastRenderedPageBreak/>
        <w:t>投标人须知正文</w:t>
      </w:r>
      <w:bookmarkEnd w:id="90"/>
      <w:bookmarkEnd w:id="91"/>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96" w:name="_Toc52137728"/>
      <w:bookmarkStart w:id="97" w:name="_Toc83236188"/>
      <w:r>
        <w:rPr>
          <w:rFonts w:ascii="黑体" w:eastAsia="黑体" w:hAnsi="黑体" w:hint="eastAsia"/>
          <w:b w:val="0"/>
          <w:color w:val="000000" w:themeColor="text1"/>
          <w:sz w:val="28"/>
          <w:szCs w:val="28"/>
        </w:rPr>
        <w:t>1.总则</w:t>
      </w:r>
      <w:bookmarkEnd w:id="92"/>
      <w:bookmarkEnd w:id="93"/>
      <w:bookmarkEnd w:id="94"/>
      <w:bookmarkEnd w:id="95"/>
      <w:bookmarkEnd w:id="96"/>
      <w:bookmarkEnd w:id="97"/>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98" w:name="_Toc52137729"/>
      <w:bookmarkStart w:id="99" w:name="_Toc83236189"/>
      <w:r>
        <w:rPr>
          <w:rFonts w:ascii="黑体" w:eastAsia="黑体" w:hAnsi="黑体" w:hint="eastAsia"/>
          <w:b w:val="0"/>
          <w:color w:val="000000" w:themeColor="text1"/>
          <w:sz w:val="28"/>
          <w:szCs w:val="28"/>
        </w:rPr>
        <w:t>1.1.招标项目概况</w:t>
      </w:r>
      <w:bookmarkEnd w:id="98"/>
      <w:bookmarkEnd w:id="99"/>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1.1.1.招标人和其委托的招标代理机构：见投标人须知前附表。</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1.1.2.招标项目名称、报建编号和招标编号：见投标人须知前附表。</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1.1.3.招标项目的建设地点：见投标人须知前附表。</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1.1.4.招标项目的工程建设规模：见投标人须知前附表。</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100" w:name="_Toc52137730"/>
      <w:bookmarkStart w:id="101" w:name="_Toc83236190"/>
      <w:r>
        <w:rPr>
          <w:rFonts w:ascii="黑体" w:eastAsia="黑体" w:hAnsi="黑体" w:hint="eastAsia"/>
          <w:b w:val="0"/>
          <w:color w:val="000000" w:themeColor="text1"/>
          <w:sz w:val="28"/>
          <w:szCs w:val="28"/>
        </w:rPr>
        <w:t>1.2.</w:t>
      </w:r>
      <w:r>
        <w:rPr>
          <w:rFonts w:ascii="黑体" w:eastAsia="黑体" w:hAnsi="黑体"/>
          <w:b w:val="0"/>
          <w:color w:val="000000" w:themeColor="text1"/>
          <w:sz w:val="28"/>
          <w:szCs w:val="28"/>
        </w:rPr>
        <w:t>招标项目的资金来源和落实情况</w:t>
      </w:r>
      <w:bookmarkEnd w:id="100"/>
      <w:bookmarkEnd w:id="101"/>
    </w:p>
    <w:p w:rsidR="00971280" w:rsidRDefault="00F05E2D">
      <w:pPr>
        <w:pStyle w:val="a4"/>
        <w:tabs>
          <w:tab w:val="left" w:pos="567"/>
          <w:tab w:val="left" w:pos="1000"/>
        </w:tabs>
        <w:snapToGrid w:val="0"/>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资金来源和落实情况：见投标人须知前附表。</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102" w:name="_Toc83236191"/>
      <w:bookmarkStart w:id="103" w:name="_Toc52137731"/>
      <w:r>
        <w:rPr>
          <w:rFonts w:ascii="黑体" w:eastAsia="黑体" w:hAnsi="黑体" w:hint="eastAsia"/>
          <w:b w:val="0"/>
          <w:color w:val="000000" w:themeColor="text1"/>
          <w:sz w:val="28"/>
          <w:szCs w:val="28"/>
        </w:rPr>
        <w:t>1.3.</w:t>
      </w:r>
      <w:r>
        <w:rPr>
          <w:rFonts w:ascii="黑体" w:eastAsia="黑体" w:hAnsi="黑体"/>
          <w:b w:val="0"/>
          <w:color w:val="000000" w:themeColor="text1"/>
          <w:sz w:val="28"/>
          <w:szCs w:val="28"/>
        </w:rPr>
        <w:t>招标范围</w:t>
      </w:r>
      <w:r>
        <w:rPr>
          <w:rFonts w:ascii="黑体" w:eastAsia="黑体" w:hAnsi="黑体" w:hint="eastAsia"/>
          <w:b w:val="0"/>
          <w:color w:val="000000" w:themeColor="text1"/>
          <w:sz w:val="28"/>
          <w:szCs w:val="28"/>
        </w:rPr>
        <w:t>与内容</w:t>
      </w:r>
      <w:r>
        <w:rPr>
          <w:rFonts w:ascii="黑体" w:eastAsia="黑体" w:hAnsi="黑体"/>
          <w:b w:val="0"/>
          <w:color w:val="000000" w:themeColor="text1"/>
          <w:sz w:val="28"/>
          <w:szCs w:val="28"/>
        </w:rPr>
        <w:t>、</w:t>
      </w:r>
      <w:r>
        <w:rPr>
          <w:rFonts w:ascii="黑体" w:eastAsia="黑体" w:hAnsi="黑体" w:hint="eastAsia"/>
          <w:b w:val="0"/>
          <w:color w:val="000000" w:themeColor="text1"/>
          <w:sz w:val="28"/>
          <w:szCs w:val="28"/>
        </w:rPr>
        <w:t>勘察</w:t>
      </w:r>
      <w:r>
        <w:rPr>
          <w:rFonts w:ascii="黑体" w:eastAsia="黑体" w:hAnsi="黑体"/>
          <w:b w:val="0"/>
          <w:color w:val="000000" w:themeColor="text1"/>
          <w:sz w:val="28"/>
          <w:szCs w:val="28"/>
        </w:rPr>
        <w:t>服务期限和质量标准</w:t>
      </w:r>
      <w:bookmarkEnd w:id="102"/>
      <w:bookmarkEnd w:id="103"/>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1.3.1.招标范围与内容：见投标人须知前附表。</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本项目的中标人承担工程勘察的内容应包括满足设计和规范所要求的全部勘察报告和资料，以及工程施工所需要的配合服务。</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1.3.2.标段划分：见投标人须知前附表。</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招标人对招标项目划分标段的，应当遵守招标投标法的有关规定，不得利用划分标段限制或者排斥潜在投标人。依法必须进行招标的项目的招标人不得利用划分标段规避招标。</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1.3.3.勘察</w:t>
      </w:r>
      <w:r>
        <w:rPr>
          <w:rFonts w:ascii="宋体" w:eastAsia="宋体" w:hAnsi="宋体"/>
          <w:color w:val="000000" w:themeColor="text1"/>
          <w:szCs w:val="21"/>
        </w:rPr>
        <w:t>服务期限</w:t>
      </w:r>
      <w:r>
        <w:rPr>
          <w:rFonts w:ascii="宋体" w:eastAsia="宋体" w:hAnsi="宋体" w:hint="eastAsia"/>
          <w:color w:val="000000" w:themeColor="text1"/>
          <w:szCs w:val="21"/>
        </w:rPr>
        <w:t>：见投标人须知前附表。</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1.3.4.</w:t>
      </w:r>
      <w:r>
        <w:rPr>
          <w:rFonts w:ascii="宋体" w:eastAsia="宋体" w:hAnsi="宋体"/>
          <w:color w:val="000000" w:themeColor="text1"/>
          <w:szCs w:val="21"/>
        </w:rPr>
        <w:t>质量标准</w:t>
      </w:r>
      <w:r>
        <w:rPr>
          <w:rFonts w:ascii="宋体" w:eastAsia="宋体" w:hAnsi="宋体" w:hint="eastAsia"/>
          <w:color w:val="000000" w:themeColor="text1"/>
          <w:szCs w:val="21"/>
        </w:rPr>
        <w:t>：见投标人须知前附表。</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104" w:name="_Toc83236192"/>
      <w:bookmarkStart w:id="105" w:name="_Toc52137732"/>
      <w:r>
        <w:rPr>
          <w:rFonts w:ascii="黑体" w:eastAsia="黑体" w:hAnsi="黑体" w:hint="eastAsia"/>
          <w:b w:val="0"/>
          <w:color w:val="000000" w:themeColor="text1"/>
          <w:sz w:val="28"/>
          <w:szCs w:val="28"/>
        </w:rPr>
        <w:t>1.4.资格审查方式</w:t>
      </w:r>
      <w:bookmarkEnd w:id="104"/>
      <w:bookmarkEnd w:id="105"/>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本招标项目招标人对投标人的资格审查方式：见投标人须知前附表。资格审查具体办法见第三章第一节资格审查办法的相关规定。</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106" w:name="_Toc52137733"/>
      <w:bookmarkStart w:id="107" w:name="_Toc83236193"/>
      <w:r>
        <w:rPr>
          <w:rFonts w:ascii="黑体" w:eastAsia="黑体" w:hAnsi="黑体" w:hint="eastAsia"/>
          <w:b w:val="0"/>
          <w:color w:val="000000" w:themeColor="text1"/>
          <w:sz w:val="28"/>
          <w:szCs w:val="28"/>
        </w:rPr>
        <w:t>1.5.投标人资格条件要求</w:t>
      </w:r>
      <w:bookmarkEnd w:id="106"/>
      <w:bookmarkEnd w:id="107"/>
    </w:p>
    <w:p w:rsidR="00971280" w:rsidRDefault="00971280">
      <w:pPr>
        <w:pStyle w:val="31"/>
        <w:numPr>
          <w:ilvl w:val="0"/>
          <w:numId w:val="1"/>
        </w:numPr>
        <w:tabs>
          <w:tab w:val="left" w:pos="567"/>
          <w:tab w:val="left" w:pos="1000"/>
        </w:tabs>
        <w:snapToGrid w:val="0"/>
        <w:spacing w:line="360" w:lineRule="auto"/>
        <w:ind w:firstLineChars="202" w:firstLine="424"/>
        <w:jc w:val="left"/>
        <w:rPr>
          <w:rFonts w:ascii="宋体" w:hAnsi="宋体" w:cs="宋体"/>
          <w:vanish/>
          <w:color w:val="000000" w:themeColor="text1"/>
          <w:sz w:val="21"/>
          <w:szCs w:val="21"/>
          <w:lang w:val="zh-CN"/>
        </w:rPr>
      </w:pP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1.5.1.为履行本招标项目合同的目的，投标人必须是法人或其他组织，至少应具备下列主体资格：</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lastRenderedPageBreak/>
        <w:t>（1）投标人应当具有住房城乡建设主管部门颁发的工程勘察资质证书，并按规定的等级和范围参加工程项目勘察投标活动。</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（2）各种形式的投标联合体各方应符合上述要求。招标人不得强制投标人组成联合体共同投标，不得限制投标人组成联合体参与投标。</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（3）招标人根据工程项目实际情况，在投标人须知前附表中明确对合格投标人资格条件要求，包括投标人的资质条件、人员、业绩和信用等。</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1.5.2.为具有被授予合同的资格，投标人应按照招标文件第七章投标文件格式规定的资格审查文件内容和格式要求（包括脚注要求和说明）提供令招标人满意的资格文件，以证明其符合投标合格条件和具有履行合同的能力。为此，所提交的投标文件中应包括第1.5.1款和前附表所列的资质条件、人员、业绩和信用等审查资料。</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1.5.3.投标人须知前附表规定接受联合体投标时，除按本须知第1.5.1、1.5.2款提供组成联合体每一成员的资料外，还应符合以下规定要求：</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1）联合体各方应按招标文件提供的格式签订联合体协议书，明确联合体牵头人和各方权利义务，并承诺就中标项目向招标人承担连带责任。联合体牵头人代表所有联合体成员承担责任和接受指令。并且由联合体牵头人负责整个合同的全面实施，包括只有牵头人可以支付费用等。</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（2）由同一专业的单位组成的联合体，按照资质等级较低的单位确定资质等级。</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（3）联合体各方不得再以自己名义单独或参加其他联合体在同一标段中投标，否则各相关投标均无效。</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4）联合体各方应分别按照本招标文件的要求，填写及签署投标文件中的相应表格，并由联合体牵头人负责对联合体各成员的资料进行统一汇总后一并提交给招标人；联合体牵头人所提交的投标文件应认为已代表了联合体各成员的真实情况。</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（5）尽管委任了联合体牵头人，但联合体各成员在投标、签订合同与履行合同过程中，仍负有连带的和各自的法律责任。</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（6） 招标人接受联合体投标并进行资格预审的，联合体应当在提交资格审查文件前组成。资格预审后联合体成员增减、更换成员的，其投标无效。</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1.5.4.投标人（包括联合体成员）不得存在下列情形之一：</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（1）为招标人不具有独立法人资格的附属机构（单位）；</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（2）与招标人存在利害关系且可能影响招标公正性；</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（3）与本招标项目的其他投标人为同一个单位负责人；</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（4）与本招标项目的其他投标人存在控股、管理关系；</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lastRenderedPageBreak/>
        <w:t>（5）为本招标项目的代建人；</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（6）为本招标项目的招标代理机构；</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（7）与本招标项目的代建人或招标代理机构同为一个法定代表人；</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（8）与本招标项目的代建人或招标代理机构存在控股或参股关系；</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（9）被依法暂停或取消投标资格；</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（10）被责令停产停业、暂扣或者吊销许可证、暂扣或者吊销执照；</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（11）进入清算程序，或被宣告破产，或其他丧失履约能力的情形；</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（12）在最近三年内发生重大勘察质量问题（以相关行业主管部门的行政处罚决定或司法机关出具的有关法律文书为准）；</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（13）被工商行政管理机关在</w:t>
      </w:r>
      <w:r w:rsidR="00F100BB">
        <w:rPr>
          <w:rFonts w:ascii="宋体" w:eastAsia="宋体" w:hAnsi="宋体" w:hint="eastAsia"/>
          <w:color w:val="000000" w:themeColor="text1"/>
          <w:szCs w:val="21"/>
        </w:rPr>
        <w:t>国家</w:t>
      </w:r>
      <w:r>
        <w:rPr>
          <w:rFonts w:ascii="宋体" w:eastAsia="宋体" w:hAnsi="宋体" w:hint="eastAsia"/>
          <w:color w:val="000000" w:themeColor="text1"/>
          <w:szCs w:val="21"/>
        </w:rPr>
        <w:t>企业信用信息公示系统中列入严重违法失信名单（不包括分支机构）；</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（14）被最高人民法院在“信用中国”网站（www.creditchina.gov.cn）或各级信用信息共享平台中列入失信被执行人名单（不包括分支机构）；</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（15）在近三年内投标人（不包括分支机构）或其法定代表人、拟委任的项目负责人有行贿犯罪行为的（以“中国裁判文书网”网址：</w:t>
      </w:r>
      <w:r>
        <w:rPr>
          <w:rFonts w:ascii="宋体" w:eastAsia="宋体" w:hAnsi="宋体"/>
          <w:color w:val="000000" w:themeColor="text1"/>
          <w:szCs w:val="21"/>
        </w:rPr>
        <w:t>http://wenshu.court. gov.cn/</w:t>
      </w:r>
      <w:r>
        <w:rPr>
          <w:rFonts w:ascii="宋体" w:eastAsia="宋体" w:hAnsi="宋体" w:hint="eastAsia"/>
          <w:color w:val="000000" w:themeColor="text1"/>
          <w:szCs w:val="21"/>
        </w:rPr>
        <w:t>的查询结果为准）；</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（16）法律法规或投标人须知前附表规定的其他情形。</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108" w:name="_Toc516753479"/>
      <w:bookmarkStart w:id="109" w:name="_Toc300038927"/>
      <w:bookmarkStart w:id="110" w:name="_Toc2700"/>
      <w:bookmarkStart w:id="111" w:name="_Toc29196"/>
      <w:bookmarkStart w:id="112" w:name="_Toc52137734"/>
      <w:bookmarkStart w:id="113" w:name="_Toc83236194"/>
      <w:r>
        <w:rPr>
          <w:rFonts w:ascii="黑体" w:eastAsia="黑体" w:hAnsi="黑体" w:hint="eastAsia"/>
          <w:b w:val="0"/>
          <w:color w:val="000000" w:themeColor="text1"/>
          <w:sz w:val="28"/>
          <w:szCs w:val="28"/>
        </w:rPr>
        <w:t>1.6.费用</w:t>
      </w:r>
      <w:bookmarkEnd w:id="108"/>
      <w:bookmarkEnd w:id="109"/>
      <w:bookmarkEnd w:id="110"/>
      <w:bookmarkEnd w:id="111"/>
      <w:r>
        <w:rPr>
          <w:rFonts w:ascii="黑体" w:eastAsia="黑体" w:hAnsi="黑体" w:hint="eastAsia"/>
          <w:b w:val="0"/>
          <w:color w:val="000000" w:themeColor="text1"/>
          <w:sz w:val="28"/>
          <w:szCs w:val="28"/>
        </w:rPr>
        <w:t>承担</w:t>
      </w:r>
      <w:bookmarkEnd w:id="112"/>
      <w:bookmarkEnd w:id="113"/>
    </w:p>
    <w:p w:rsidR="00971280" w:rsidRDefault="00F05E2D">
      <w:pPr>
        <w:pStyle w:val="a4"/>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投标人应承担己方投标文件编制与递交等参加本招标活动所涉及的一切费用。</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114" w:name="_Toc52137735"/>
      <w:bookmarkStart w:id="115" w:name="_Toc83236195"/>
      <w:bookmarkStart w:id="116" w:name="_Toc300038928"/>
      <w:bookmarkStart w:id="117" w:name="_Toc79"/>
      <w:bookmarkStart w:id="118" w:name="_Toc13376"/>
      <w:bookmarkStart w:id="119" w:name="_Toc516753480"/>
      <w:r>
        <w:rPr>
          <w:rFonts w:ascii="黑体" w:eastAsia="黑体" w:hAnsi="黑体" w:hint="eastAsia"/>
          <w:b w:val="0"/>
          <w:color w:val="000000" w:themeColor="text1"/>
          <w:sz w:val="28"/>
          <w:szCs w:val="28"/>
        </w:rPr>
        <w:t>1.7.</w:t>
      </w:r>
      <w:r>
        <w:rPr>
          <w:rFonts w:ascii="黑体" w:eastAsia="黑体" w:hAnsi="黑体"/>
          <w:b w:val="0"/>
          <w:color w:val="000000" w:themeColor="text1"/>
          <w:sz w:val="28"/>
          <w:szCs w:val="28"/>
        </w:rPr>
        <w:t>保密</w:t>
      </w:r>
      <w:bookmarkEnd w:id="114"/>
      <w:bookmarkEnd w:id="115"/>
    </w:p>
    <w:p w:rsidR="00971280" w:rsidRDefault="00F05E2D">
      <w:pPr>
        <w:pStyle w:val="a8"/>
        <w:spacing w:after="0" w:line="360" w:lineRule="auto"/>
        <w:ind w:firstLineChars="202" w:firstLine="424"/>
        <w:jc w:val="left"/>
        <w:rPr>
          <w:rFonts w:ascii="宋体" w:hAnsi="宋体"/>
          <w:color w:val="000000" w:themeColor="text1"/>
          <w:sz w:val="21"/>
          <w:szCs w:val="21"/>
        </w:rPr>
      </w:pPr>
      <w:r>
        <w:rPr>
          <w:rFonts w:ascii="宋体" w:hAnsi="宋体"/>
          <w:color w:val="000000" w:themeColor="text1"/>
          <w:sz w:val="21"/>
          <w:szCs w:val="21"/>
        </w:rPr>
        <w:t>参与招标投标活动的各方应对招标文件和投标文件中的商业和技术等秘密保密，否则应承担相应的法律责任。</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120" w:name="_Toc83236196"/>
      <w:bookmarkStart w:id="121" w:name="_Toc52137736"/>
      <w:r>
        <w:rPr>
          <w:rFonts w:ascii="黑体" w:eastAsia="黑体" w:hAnsi="黑体" w:hint="eastAsia"/>
          <w:b w:val="0"/>
          <w:color w:val="000000" w:themeColor="text1"/>
          <w:sz w:val="28"/>
          <w:szCs w:val="28"/>
        </w:rPr>
        <w:t>1.8.语言及度量衡单位</w:t>
      </w:r>
      <w:bookmarkEnd w:id="120"/>
      <w:bookmarkEnd w:id="121"/>
    </w:p>
    <w:p w:rsidR="00971280" w:rsidRDefault="00971280">
      <w:pPr>
        <w:pStyle w:val="31"/>
        <w:numPr>
          <w:ilvl w:val="0"/>
          <w:numId w:val="1"/>
        </w:numPr>
        <w:tabs>
          <w:tab w:val="left" w:pos="567"/>
          <w:tab w:val="left" w:pos="1000"/>
        </w:tabs>
        <w:spacing w:line="360" w:lineRule="auto"/>
        <w:ind w:firstLineChars="202" w:firstLine="424"/>
        <w:jc w:val="left"/>
        <w:rPr>
          <w:rFonts w:ascii="宋体" w:hAnsi="宋体"/>
          <w:vanish/>
          <w:color w:val="000000" w:themeColor="text1"/>
          <w:kern w:val="2"/>
          <w:sz w:val="21"/>
          <w:szCs w:val="21"/>
          <w:lang w:val="zh-CN"/>
        </w:rPr>
      </w:pP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1.8.1.投标人和招标人之间对投标有关的所有往来通知、函件和投标文件均使用中文。投标人随投标文件提供的证明文件和资料为其他语言的，必须附中文译文，解释这些文件，应以中文为准。</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1.8.2.除技术规范另有规定外，投标文件使用的度量衡单位均应采用中华人民共和国法定计量单位。</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122" w:name="_Toc52137737"/>
      <w:bookmarkStart w:id="123" w:name="_Toc83236197"/>
      <w:r>
        <w:rPr>
          <w:rFonts w:ascii="黑体" w:eastAsia="黑体" w:hAnsi="黑体" w:hint="eastAsia"/>
          <w:b w:val="0"/>
          <w:color w:val="000000" w:themeColor="text1"/>
          <w:sz w:val="28"/>
          <w:szCs w:val="28"/>
        </w:rPr>
        <w:lastRenderedPageBreak/>
        <w:t>1.9.踏勘现场</w:t>
      </w:r>
      <w:bookmarkEnd w:id="116"/>
      <w:r>
        <w:rPr>
          <w:rFonts w:ascii="黑体" w:eastAsia="黑体" w:hAnsi="黑体" w:hint="eastAsia"/>
          <w:b w:val="0"/>
          <w:color w:val="000000" w:themeColor="text1"/>
          <w:sz w:val="28"/>
          <w:szCs w:val="28"/>
        </w:rPr>
        <w:t>和标前会议</w:t>
      </w:r>
      <w:bookmarkEnd w:id="117"/>
      <w:bookmarkEnd w:id="118"/>
      <w:bookmarkEnd w:id="119"/>
      <w:bookmarkEnd w:id="122"/>
      <w:bookmarkEnd w:id="123"/>
    </w:p>
    <w:p w:rsidR="00971280" w:rsidRDefault="00971280">
      <w:pPr>
        <w:pStyle w:val="31"/>
        <w:numPr>
          <w:ilvl w:val="0"/>
          <w:numId w:val="1"/>
        </w:numPr>
        <w:tabs>
          <w:tab w:val="left" w:pos="567"/>
          <w:tab w:val="left" w:pos="1000"/>
        </w:tabs>
        <w:spacing w:line="360" w:lineRule="auto"/>
        <w:ind w:firstLineChars="202" w:firstLine="424"/>
        <w:jc w:val="left"/>
        <w:rPr>
          <w:rFonts w:ascii="宋体" w:hAnsi="宋体"/>
          <w:vanish/>
          <w:color w:val="000000" w:themeColor="text1"/>
          <w:kern w:val="2"/>
          <w:sz w:val="21"/>
          <w:szCs w:val="21"/>
          <w:lang w:val="zh-CN"/>
        </w:rPr>
      </w:pPr>
    </w:p>
    <w:p w:rsidR="00971280" w:rsidRDefault="00971280">
      <w:pPr>
        <w:pStyle w:val="31"/>
        <w:numPr>
          <w:ilvl w:val="0"/>
          <w:numId w:val="1"/>
        </w:numPr>
        <w:tabs>
          <w:tab w:val="left" w:pos="567"/>
          <w:tab w:val="left" w:pos="1000"/>
        </w:tabs>
        <w:spacing w:line="360" w:lineRule="auto"/>
        <w:ind w:firstLineChars="202" w:firstLine="424"/>
        <w:jc w:val="left"/>
        <w:rPr>
          <w:rFonts w:ascii="宋体" w:hAnsi="宋体"/>
          <w:vanish/>
          <w:color w:val="000000" w:themeColor="text1"/>
          <w:kern w:val="2"/>
          <w:sz w:val="21"/>
          <w:szCs w:val="21"/>
          <w:lang w:val="zh-CN"/>
        </w:rPr>
      </w:pP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1.9.1.投标人应对工程现场和其周围环境进行踏勘，以便在投标前获取有关编制投标文件和签署实施工程的勘察合同所需的各项资料。投标人应承担现场考察的责任、风险和费用；除招标人原因外，投标人自行负责在踏勘现场中所发生的人员伤亡和财产损失。招标人在投标人须知前附表规定的时间和地点组织投标人踏勘现场或标前会议的，投标人应派人准时参加，部分投标人未按时参加踏勘现场或标前会议的，不影响踏勘现场或标前会议的正常进行。如招标人决定不组织投标人踏勘现场的，投标人可以自行到现场踏勘。现场踏勘或标前会议均不需要点名或签到。</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1.9.2.招标人向投标人提供有关现场的资料和数据，是招标人现有的能使投标人利用的资料，但招标人对投标人由此而做出的推论、理解和结论概不负责。</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1.9.3.投标人在查阅招标文件和踏勘现场后，可以在标前会议上提出要求澄清问题。但所有问题都应以投标人须知前附表规定的方式提交给招标人，招标人视情况做出澄清和解答，如澄清和解答对其他有人编制投标文件有影响的，招标人将并将此澄清和解答以投标人须知前附表规定的方式发给所有投标人。</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124" w:name="_Toc516753481"/>
      <w:bookmarkStart w:id="125" w:name="_Toc27070"/>
      <w:bookmarkStart w:id="126" w:name="_Toc52137738"/>
      <w:bookmarkStart w:id="127" w:name="_Toc300038929"/>
      <w:bookmarkStart w:id="128" w:name="_Toc11153"/>
      <w:bookmarkStart w:id="129" w:name="_Toc83236198"/>
      <w:r>
        <w:rPr>
          <w:rFonts w:ascii="黑体" w:eastAsia="黑体" w:hAnsi="黑体" w:hint="eastAsia"/>
          <w:b w:val="0"/>
          <w:color w:val="000000" w:themeColor="text1"/>
          <w:sz w:val="28"/>
          <w:szCs w:val="28"/>
        </w:rPr>
        <w:t>1.10.</w:t>
      </w:r>
      <w:bookmarkStart w:id="130" w:name="_Toc375032064"/>
      <w:bookmarkStart w:id="131" w:name="_Toc30096"/>
      <w:bookmarkEnd w:id="124"/>
      <w:bookmarkEnd w:id="125"/>
      <w:bookmarkEnd w:id="126"/>
      <w:bookmarkEnd w:id="127"/>
      <w:bookmarkEnd w:id="128"/>
      <w:r>
        <w:rPr>
          <w:rFonts w:ascii="黑体" w:eastAsia="黑体" w:hAnsi="黑体" w:hint="eastAsia"/>
          <w:b w:val="0"/>
          <w:color w:val="000000" w:themeColor="text1"/>
          <w:sz w:val="28"/>
          <w:szCs w:val="28"/>
        </w:rPr>
        <w:t>勘察成果质量要求</w:t>
      </w:r>
      <w:bookmarkEnd w:id="129"/>
      <w:bookmarkEnd w:id="130"/>
      <w:bookmarkEnd w:id="131"/>
    </w:p>
    <w:p w:rsidR="00971280" w:rsidRDefault="00971280">
      <w:pPr>
        <w:pStyle w:val="31"/>
        <w:numPr>
          <w:ilvl w:val="0"/>
          <w:numId w:val="1"/>
        </w:numPr>
        <w:tabs>
          <w:tab w:val="left" w:pos="567"/>
          <w:tab w:val="left" w:pos="1000"/>
        </w:tabs>
        <w:spacing w:line="360" w:lineRule="auto"/>
        <w:ind w:firstLineChars="202" w:firstLine="424"/>
        <w:jc w:val="left"/>
        <w:rPr>
          <w:rFonts w:ascii="宋体" w:hAnsi="宋体"/>
          <w:vanish/>
          <w:color w:val="000000" w:themeColor="text1"/>
          <w:kern w:val="2"/>
          <w:sz w:val="21"/>
          <w:szCs w:val="21"/>
          <w:lang w:val="zh-CN"/>
        </w:rPr>
      </w:pP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中标人应当按照国家有关规定和勘察合同的约定进行勘察和提交勘察成果，其勘察成果必须符合勘察标准和规范要求，并由</w:t>
      </w:r>
      <w:r>
        <w:rPr>
          <w:rFonts w:ascii="宋体" w:eastAsia="宋体" w:hAnsi="宋体"/>
          <w:color w:val="000000" w:themeColor="text1"/>
          <w:szCs w:val="21"/>
        </w:rPr>
        <w:t>工程勘察企业的法定代表人、</w:t>
      </w:r>
      <w:r>
        <w:rPr>
          <w:rFonts w:ascii="宋体" w:eastAsia="宋体" w:hAnsi="宋体" w:hint="eastAsia"/>
          <w:color w:val="000000" w:themeColor="text1"/>
          <w:szCs w:val="21"/>
        </w:rPr>
        <w:t>勘察</w:t>
      </w:r>
      <w:r>
        <w:rPr>
          <w:rFonts w:ascii="宋体" w:eastAsia="宋体" w:hAnsi="宋体"/>
          <w:color w:val="000000" w:themeColor="text1"/>
          <w:szCs w:val="21"/>
        </w:rPr>
        <w:t>项目负责人、审核人、审定人等相关人员在勘察文件上签字或者盖章，并对勘察质量负责</w:t>
      </w:r>
      <w:r>
        <w:rPr>
          <w:rFonts w:ascii="宋体" w:eastAsia="宋体" w:hAnsi="宋体" w:hint="eastAsia"/>
          <w:color w:val="000000" w:themeColor="text1"/>
          <w:szCs w:val="21"/>
        </w:rPr>
        <w:t>；由于勘察成果不实或虚假导致重大设计变更、造成招标人的工程费用增加的，勘察人应赔偿招标人由此引起的损失，但其赔偿总额不超过勘察费总额（扣除税费）。</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132" w:name="_Toc516753482"/>
      <w:bookmarkStart w:id="133" w:name="_Toc300038930"/>
      <w:bookmarkStart w:id="134" w:name="_Toc52137739"/>
      <w:bookmarkStart w:id="135" w:name="_Toc3874"/>
      <w:bookmarkStart w:id="136" w:name="_Toc3733"/>
      <w:bookmarkStart w:id="137" w:name="_Toc83236199"/>
      <w:r>
        <w:rPr>
          <w:rFonts w:ascii="黑体" w:eastAsia="黑体" w:hAnsi="黑体" w:hint="eastAsia"/>
          <w:b w:val="0"/>
          <w:color w:val="000000" w:themeColor="text1"/>
          <w:sz w:val="28"/>
          <w:szCs w:val="28"/>
        </w:rPr>
        <w:t>2.招标文件</w:t>
      </w:r>
      <w:bookmarkEnd w:id="132"/>
      <w:bookmarkEnd w:id="133"/>
      <w:bookmarkEnd w:id="134"/>
      <w:bookmarkEnd w:id="135"/>
      <w:bookmarkEnd w:id="136"/>
      <w:bookmarkEnd w:id="137"/>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138" w:name="_Toc516753483"/>
      <w:bookmarkStart w:id="139" w:name="_Toc16990"/>
      <w:bookmarkStart w:id="140" w:name="_Toc52137740"/>
      <w:bookmarkStart w:id="141" w:name="_Toc83236200"/>
      <w:bookmarkStart w:id="142" w:name="_Toc300038931"/>
      <w:bookmarkStart w:id="143" w:name="_Toc29774"/>
      <w:r>
        <w:rPr>
          <w:rFonts w:ascii="黑体" w:eastAsia="黑体" w:hAnsi="黑体" w:hint="eastAsia"/>
          <w:b w:val="0"/>
          <w:color w:val="000000" w:themeColor="text1"/>
          <w:sz w:val="28"/>
          <w:szCs w:val="28"/>
        </w:rPr>
        <w:t>2.1.招标文件的组成</w:t>
      </w:r>
      <w:bookmarkEnd w:id="138"/>
      <w:bookmarkEnd w:id="139"/>
      <w:bookmarkEnd w:id="140"/>
      <w:bookmarkEnd w:id="141"/>
      <w:bookmarkEnd w:id="142"/>
      <w:bookmarkEnd w:id="143"/>
    </w:p>
    <w:p w:rsidR="00971280" w:rsidRDefault="00971280">
      <w:pPr>
        <w:pStyle w:val="31"/>
        <w:numPr>
          <w:ilvl w:val="0"/>
          <w:numId w:val="1"/>
        </w:numPr>
        <w:tabs>
          <w:tab w:val="left" w:pos="567"/>
          <w:tab w:val="left" w:pos="1000"/>
        </w:tabs>
        <w:spacing w:line="360" w:lineRule="auto"/>
        <w:ind w:firstLineChars="202" w:firstLine="424"/>
        <w:jc w:val="left"/>
        <w:rPr>
          <w:rFonts w:ascii="宋体" w:hAnsi="宋体"/>
          <w:vanish/>
          <w:color w:val="000000" w:themeColor="text1"/>
          <w:kern w:val="2"/>
          <w:sz w:val="21"/>
          <w:szCs w:val="21"/>
          <w:lang w:val="zh-CN"/>
        </w:rPr>
      </w:pP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2.1.1.招标文件包括下列内容：</w:t>
      </w:r>
    </w:p>
    <w:p w:rsidR="00971280" w:rsidRDefault="00F05E2D">
      <w:pPr>
        <w:pStyle w:val="a4"/>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第一章 资格预审公告/招标公告/投标邀请书</w:t>
      </w:r>
    </w:p>
    <w:p w:rsidR="00971280" w:rsidRDefault="00F05E2D">
      <w:pPr>
        <w:pStyle w:val="a4"/>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第二章 投标人须知</w:t>
      </w:r>
    </w:p>
    <w:p w:rsidR="00971280" w:rsidRDefault="00F05E2D">
      <w:pPr>
        <w:pStyle w:val="a4"/>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第三章 评标办法</w:t>
      </w:r>
    </w:p>
    <w:p w:rsidR="00971280" w:rsidRDefault="00F05E2D">
      <w:pPr>
        <w:pStyle w:val="a4"/>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第四章 定标办法</w:t>
      </w:r>
    </w:p>
    <w:p w:rsidR="00971280" w:rsidRDefault="00F05E2D">
      <w:pPr>
        <w:pStyle w:val="a4"/>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lastRenderedPageBreak/>
        <w:t>第五章 合同条款和格式</w:t>
      </w:r>
    </w:p>
    <w:p w:rsidR="00971280" w:rsidRDefault="00F05E2D">
      <w:pPr>
        <w:pStyle w:val="a4"/>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第六章 发包人要求</w:t>
      </w:r>
    </w:p>
    <w:p w:rsidR="00971280" w:rsidRDefault="00F05E2D">
      <w:pPr>
        <w:pStyle w:val="a4"/>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第七章 投标文件格式</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2.1.2.除本投标人须知正文第2.1.1款所述的招标文件内容外，招标人在招标期间、符合法定时间发出的答疑、澄清、修改或补充内容，均是招标文件的组成部分，对招标人和投标人起约束作用。当招标文件、招标文件的澄清、修改、补充等在同一内容的表述不一致时，以最后发出的文件为准。</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2.1.3.招标人应当按照有关行政主管部门发布的示范文本编制招标文件，不应擅自修改、补充条款，不得增设招标人有权废止评标结果或取消中标人中标资格的条款。招标公告（或资格预审公告或投标邀请书）和招标文件发布、答疑和澄清、截标、开标和评标、定标候选人公示、清标、确定中标人、中标结果公布等招投标活动必须符合有关规定。</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2.1.4.招标文件发出的同时，应当向招投标监督机构报备。经监督机构审查认为其内容存在不符合法律法规的规定的，招标人应及时改正。</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144" w:name="_Toc516753484"/>
      <w:bookmarkStart w:id="145" w:name="_Toc83236201"/>
      <w:bookmarkStart w:id="146" w:name="_Toc12021"/>
      <w:bookmarkStart w:id="147" w:name="_Toc300038932"/>
      <w:bookmarkStart w:id="148" w:name="_Toc4080"/>
      <w:bookmarkStart w:id="149" w:name="_Toc52137741"/>
      <w:r>
        <w:rPr>
          <w:rFonts w:ascii="黑体" w:eastAsia="黑体" w:hAnsi="黑体" w:hint="eastAsia"/>
          <w:b w:val="0"/>
          <w:color w:val="000000" w:themeColor="text1"/>
          <w:sz w:val="28"/>
          <w:szCs w:val="28"/>
        </w:rPr>
        <w:t>2.2.招标文件的澄清</w:t>
      </w:r>
      <w:bookmarkEnd w:id="144"/>
      <w:bookmarkEnd w:id="145"/>
      <w:bookmarkEnd w:id="146"/>
      <w:bookmarkEnd w:id="147"/>
      <w:bookmarkEnd w:id="148"/>
      <w:bookmarkEnd w:id="149"/>
    </w:p>
    <w:p w:rsidR="00971280" w:rsidRDefault="00971280">
      <w:pPr>
        <w:pStyle w:val="31"/>
        <w:numPr>
          <w:ilvl w:val="0"/>
          <w:numId w:val="1"/>
        </w:numPr>
        <w:tabs>
          <w:tab w:val="left" w:pos="567"/>
          <w:tab w:val="left" w:pos="1000"/>
        </w:tabs>
        <w:spacing w:line="360" w:lineRule="auto"/>
        <w:ind w:firstLineChars="202" w:firstLine="424"/>
        <w:jc w:val="left"/>
        <w:rPr>
          <w:rFonts w:ascii="宋体" w:hAnsi="宋体"/>
          <w:vanish/>
          <w:color w:val="000000" w:themeColor="text1"/>
          <w:kern w:val="2"/>
          <w:sz w:val="21"/>
          <w:szCs w:val="21"/>
          <w:lang w:val="zh-CN"/>
        </w:rPr>
      </w:pP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2.2.1.投标人若对招标文件有任何疑问，应按投标人须知前附表规定的方式和规定的时间之前发送给招标人。招标人将根据投标人的要求对招标文件做出必要的澄清。采用资格预审方式的，澄清内容可能影响资格审查文件编制的，招标人应在递交资格审查文件截止日期前3日按投标人须知前附表规定的方式将澄清的文件发给投标人，澄清内容可能影响商务文件和技术文件编制的，招标人应在递交商务文件和技术文件截止日期前15日按投标人须知前附表规定的方式将澄清的文件发给投标人；采用资格后审方式的，招标人应在投标文件截止日期前15日按投标人须知前附表规定的方式将澄清的文件发给投标人。招标人不指明澄清问题的来源。</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2.2.2.</w:t>
      </w:r>
      <w:r>
        <w:rPr>
          <w:rFonts w:ascii="宋体" w:eastAsia="宋体" w:hAnsi="宋体"/>
          <w:color w:val="000000" w:themeColor="text1"/>
          <w:szCs w:val="21"/>
        </w:rPr>
        <w:t>除非招标人认为确有必要答复，否则，招标人有权拒绝回复投标人在规定的</w:t>
      </w:r>
      <w:r>
        <w:rPr>
          <w:rFonts w:ascii="宋体" w:eastAsia="宋体" w:hAnsi="宋体" w:hint="eastAsia"/>
          <w:color w:val="000000" w:themeColor="text1"/>
          <w:szCs w:val="21"/>
        </w:rPr>
        <w:t>澄清截止</w:t>
      </w:r>
      <w:r>
        <w:rPr>
          <w:rFonts w:ascii="宋体" w:eastAsia="宋体" w:hAnsi="宋体"/>
          <w:color w:val="000000" w:themeColor="text1"/>
          <w:szCs w:val="21"/>
        </w:rPr>
        <w:t>时间后</w:t>
      </w:r>
      <w:r>
        <w:rPr>
          <w:rFonts w:ascii="宋体" w:eastAsia="宋体" w:hAnsi="宋体" w:hint="eastAsia"/>
          <w:color w:val="000000" w:themeColor="text1"/>
          <w:szCs w:val="21"/>
        </w:rPr>
        <w:t>提交</w:t>
      </w:r>
      <w:r>
        <w:rPr>
          <w:rFonts w:ascii="宋体" w:eastAsia="宋体" w:hAnsi="宋体"/>
          <w:color w:val="000000" w:themeColor="text1"/>
          <w:szCs w:val="21"/>
        </w:rPr>
        <w:t>的任何澄清要求。</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2.2.3.澄清</w:t>
      </w:r>
      <w:r>
        <w:rPr>
          <w:rFonts w:ascii="宋体" w:eastAsia="宋体" w:hAnsi="宋体"/>
          <w:color w:val="000000" w:themeColor="text1"/>
          <w:szCs w:val="21"/>
        </w:rPr>
        <w:t>招标文件的时间距</w:t>
      </w:r>
      <w:r>
        <w:rPr>
          <w:rFonts w:ascii="宋体" w:eastAsia="宋体" w:hAnsi="宋体" w:hint="eastAsia"/>
          <w:color w:val="000000" w:themeColor="text1"/>
          <w:szCs w:val="21"/>
        </w:rPr>
        <w:t>招标项目</w:t>
      </w:r>
      <w:r>
        <w:rPr>
          <w:rFonts w:ascii="宋体" w:eastAsia="宋体" w:hAnsi="宋体"/>
          <w:color w:val="000000" w:themeColor="text1"/>
          <w:szCs w:val="21"/>
        </w:rPr>
        <w:t>规定的投标截止时间</w:t>
      </w:r>
      <w:r>
        <w:rPr>
          <w:rFonts w:ascii="宋体" w:eastAsia="宋体" w:hAnsi="宋体" w:hint="eastAsia"/>
          <w:color w:val="000000" w:themeColor="text1"/>
          <w:szCs w:val="21"/>
        </w:rPr>
        <w:t>不足3日或</w:t>
      </w:r>
      <w:r>
        <w:rPr>
          <w:rFonts w:ascii="宋体" w:eastAsia="宋体" w:hAnsi="宋体"/>
          <w:color w:val="000000" w:themeColor="text1"/>
          <w:szCs w:val="21"/>
        </w:rPr>
        <w:t>不足15日的，并且修改内容可能影响投标文件编制的，</w:t>
      </w:r>
      <w:r>
        <w:rPr>
          <w:rFonts w:ascii="宋体" w:eastAsia="宋体" w:hAnsi="宋体" w:hint="eastAsia"/>
          <w:color w:val="000000" w:themeColor="text1"/>
          <w:szCs w:val="21"/>
        </w:rPr>
        <w:t>招标人</w:t>
      </w:r>
      <w:r>
        <w:rPr>
          <w:rFonts w:ascii="宋体" w:eastAsia="宋体" w:hAnsi="宋体"/>
          <w:color w:val="000000" w:themeColor="text1"/>
          <w:szCs w:val="21"/>
        </w:rPr>
        <w:t>将相应延长投标截止时间。</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150" w:name="_Toc516753485"/>
      <w:bookmarkStart w:id="151" w:name="_Toc300038933"/>
      <w:bookmarkStart w:id="152" w:name="_Toc14858"/>
      <w:bookmarkStart w:id="153" w:name="_Toc13834"/>
      <w:bookmarkStart w:id="154" w:name="_Toc83236202"/>
      <w:bookmarkStart w:id="155" w:name="_Toc52137742"/>
      <w:r>
        <w:rPr>
          <w:rFonts w:ascii="黑体" w:eastAsia="黑体" w:hAnsi="黑体" w:hint="eastAsia"/>
          <w:b w:val="0"/>
          <w:color w:val="000000" w:themeColor="text1"/>
          <w:sz w:val="28"/>
          <w:szCs w:val="28"/>
        </w:rPr>
        <w:t>2.3.招标文件的修改、补充</w:t>
      </w:r>
      <w:bookmarkEnd w:id="150"/>
      <w:bookmarkEnd w:id="151"/>
      <w:bookmarkEnd w:id="152"/>
      <w:bookmarkEnd w:id="153"/>
      <w:bookmarkEnd w:id="154"/>
      <w:bookmarkEnd w:id="155"/>
    </w:p>
    <w:p w:rsidR="00971280" w:rsidRDefault="00971280">
      <w:pPr>
        <w:pStyle w:val="31"/>
        <w:numPr>
          <w:ilvl w:val="0"/>
          <w:numId w:val="1"/>
        </w:numPr>
        <w:tabs>
          <w:tab w:val="left" w:pos="567"/>
          <w:tab w:val="left" w:pos="1000"/>
        </w:tabs>
        <w:spacing w:line="360" w:lineRule="auto"/>
        <w:ind w:firstLineChars="202" w:firstLine="424"/>
        <w:jc w:val="left"/>
        <w:rPr>
          <w:rFonts w:ascii="宋体" w:hAnsi="宋体"/>
          <w:vanish/>
          <w:color w:val="000000" w:themeColor="text1"/>
          <w:kern w:val="2"/>
          <w:sz w:val="21"/>
          <w:szCs w:val="21"/>
          <w:lang w:val="zh-CN"/>
        </w:rPr>
      </w:pP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2.3.1.采用资格预审方式的，在递交资格审查文件截止期前3日，递交商务文件和技术文件截止期前15日；采用资格后审方式的，在投标截止期前15日。无论出于何种原因，招标人可主动地</w:t>
      </w:r>
      <w:r>
        <w:rPr>
          <w:rFonts w:ascii="宋体" w:eastAsia="宋体" w:hAnsi="宋体" w:cs="Arial" w:hint="eastAsia"/>
          <w:bCs/>
          <w:color w:val="000000" w:themeColor="text1"/>
          <w:kern w:val="0"/>
          <w:szCs w:val="21"/>
        </w:rPr>
        <w:lastRenderedPageBreak/>
        <w:t>或在解答投标人提出的澄清问题时</w:t>
      </w:r>
      <w:r>
        <w:rPr>
          <w:rFonts w:ascii="宋体" w:eastAsia="宋体" w:hAnsi="宋体" w:hint="eastAsia"/>
          <w:color w:val="000000" w:themeColor="text1"/>
          <w:szCs w:val="21"/>
        </w:rPr>
        <w:t>对招标文件进行必要的修改或补充，所有招标文件的修改或补充将按投标人须知前附表规定的相同方式发给投标人。</w:t>
      </w:r>
    </w:p>
    <w:p w:rsidR="00971280" w:rsidRDefault="00F05E2D">
      <w:pPr>
        <w:pStyle w:val="a4"/>
        <w:tabs>
          <w:tab w:val="left" w:pos="567"/>
          <w:tab w:val="left" w:pos="1000"/>
        </w:tabs>
        <w:spacing w:line="360" w:lineRule="auto"/>
        <w:ind w:firstLineChars="202" w:firstLine="424"/>
        <w:jc w:val="left"/>
        <w:rPr>
          <w:rFonts w:ascii="宋体" w:eastAsia="宋体" w:hAnsi="宋体"/>
          <w:dstrike/>
          <w:color w:val="000000" w:themeColor="text1"/>
          <w:szCs w:val="21"/>
        </w:rPr>
      </w:pPr>
      <w:r>
        <w:rPr>
          <w:rFonts w:ascii="宋体" w:eastAsia="宋体" w:hAnsi="宋体" w:hint="eastAsia"/>
          <w:color w:val="000000" w:themeColor="text1"/>
          <w:szCs w:val="21"/>
        </w:rPr>
        <w:t>2.3.2.招标人通过投标人须知前附表写明的网址发布澄清、补充或修改招标文件，投标人应自行留意招标人发出的澄清、修改或补充招标文件，并及时向招标人领取相应的文本文件（如需）。投标人未按规定时间、网址下载（地点领取）文件的，视同已收到。</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2.3.3.</w:t>
      </w:r>
      <w:r>
        <w:rPr>
          <w:rFonts w:ascii="宋体" w:eastAsia="宋体" w:hAnsi="宋体"/>
          <w:color w:val="000000" w:themeColor="text1"/>
          <w:szCs w:val="21"/>
        </w:rPr>
        <w:t>修改</w:t>
      </w:r>
      <w:r>
        <w:rPr>
          <w:rFonts w:ascii="宋体" w:eastAsia="宋体" w:hAnsi="宋体" w:hint="eastAsia"/>
          <w:color w:val="000000" w:themeColor="text1"/>
          <w:szCs w:val="21"/>
        </w:rPr>
        <w:t>、补充</w:t>
      </w:r>
      <w:r>
        <w:rPr>
          <w:rFonts w:ascii="宋体" w:eastAsia="宋体" w:hAnsi="宋体"/>
          <w:color w:val="000000" w:themeColor="text1"/>
          <w:szCs w:val="21"/>
        </w:rPr>
        <w:t>招标文件的时间距</w:t>
      </w:r>
      <w:r>
        <w:rPr>
          <w:rFonts w:ascii="宋体" w:eastAsia="宋体" w:hAnsi="宋体" w:hint="eastAsia"/>
          <w:color w:val="000000" w:themeColor="text1"/>
          <w:szCs w:val="21"/>
        </w:rPr>
        <w:t>招标项目</w:t>
      </w:r>
      <w:r>
        <w:rPr>
          <w:rFonts w:ascii="宋体" w:eastAsia="宋体" w:hAnsi="宋体"/>
          <w:color w:val="000000" w:themeColor="text1"/>
          <w:szCs w:val="21"/>
        </w:rPr>
        <w:t>规定的投标截止时间</w:t>
      </w:r>
      <w:r>
        <w:rPr>
          <w:rFonts w:ascii="宋体" w:eastAsia="宋体" w:hAnsi="宋体" w:hint="eastAsia"/>
          <w:color w:val="000000" w:themeColor="text1"/>
          <w:szCs w:val="21"/>
        </w:rPr>
        <w:t>不足3日或</w:t>
      </w:r>
      <w:r>
        <w:rPr>
          <w:rFonts w:ascii="宋体" w:eastAsia="宋体" w:hAnsi="宋体"/>
          <w:color w:val="000000" w:themeColor="text1"/>
          <w:szCs w:val="21"/>
        </w:rPr>
        <w:t>不足15日的，并且修改内容可能影响投标文件编制的，</w:t>
      </w:r>
      <w:r>
        <w:rPr>
          <w:rFonts w:ascii="宋体" w:eastAsia="宋体" w:hAnsi="宋体" w:hint="eastAsia"/>
          <w:color w:val="000000" w:themeColor="text1"/>
          <w:szCs w:val="21"/>
        </w:rPr>
        <w:t>招标人</w:t>
      </w:r>
      <w:r>
        <w:rPr>
          <w:rFonts w:ascii="宋体" w:eastAsia="宋体" w:hAnsi="宋体"/>
          <w:color w:val="000000" w:themeColor="text1"/>
          <w:szCs w:val="21"/>
        </w:rPr>
        <w:t>将相应延长投标截止时间。</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156" w:name="_Toc516753486"/>
      <w:bookmarkStart w:id="157" w:name="_Toc19497"/>
      <w:bookmarkStart w:id="158" w:name="_Toc52137743"/>
      <w:bookmarkStart w:id="159" w:name="_Toc83236203"/>
      <w:bookmarkStart w:id="160" w:name="_Toc26985"/>
      <w:r>
        <w:rPr>
          <w:rFonts w:ascii="黑体" w:eastAsia="黑体" w:hAnsi="黑体" w:hint="eastAsia"/>
          <w:b w:val="0"/>
          <w:color w:val="000000" w:themeColor="text1"/>
          <w:sz w:val="28"/>
          <w:szCs w:val="28"/>
        </w:rPr>
        <w:t>2.4.招标文件异议处理</w:t>
      </w:r>
      <w:bookmarkEnd w:id="156"/>
      <w:bookmarkEnd w:id="157"/>
      <w:bookmarkEnd w:id="158"/>
      <w:bookmarkEnd w:id="159"/>
      <w:bookmarkEnd w:id="160"/>
    </w:p>
    <w:p w:rsidR="00971280" w:rsidRDefault="00971280">
      <w:pPr>
        <w:pStyle w:val="31"/>
        <w:numPr>
          <w:ilvl w:val="0"/>
          <w:numId w:val="1"/>
        </w:numPr>
        <w:tabs>
          <w:tab w:val="left" w:pos="567"/>
          <w:tab w:val="left" w:pos="1000"/>
        </w:tabs>
        <w:spacing w:line="360" w:lineRule="auto"/>
        <w:ind w:firstLineChars="202" w:firstLine="424"/>
        <w:jc w:val="left"/>
        <w:rPr>
          <w:rFonts w:ascii="宋体" w:hAnsi="宋体"/>
          <w:vanish/>
          <w:color w:val="000000" w:themeColor="text1"/>
          <w:kern w:val="2"/>
          <w:sz w:val="21"/>
          <w:szCs w:val="21"/>
          <w:lang w:val="zh-CN"/>
        </w:rPr>
      </w:pP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2.4.1.潜在投标人或者其他利害关系人对招标文件中资格审查内容有异议的，应当在提交资格审查文件截止时间2日前提出；对招标文件（除资格审查内容外）有异议的，应当在投标截止时间10日前提出。招标人应当自收到异议之日起3日内作出答复；作出答复前，应当暂停招标投标活动。</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2.4.2.招标人编制的招标文件的内容违反法律、行政法规的强制性规定，违反公开、公平、公正和诚实信用原则，影响资格审查结果或者潜在投标人投标的，依法必须进行招标的项目的招标人应当在修改招标文件后重新招标。</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161" w:name="_Toc4583"/>
      <w:bookmarkStart w:id="162" w:name="_Toc52137744"/>
      <w:bookmarkStart w:id="163" w:name="_Toc9273"/>
      <w:bookmarkStart w:id="164" w:name="_Toc516753487"/>
      <w:bookmarkStart w:id="165" w:name="_Toc83236204"/>
      <w:bookmarkStart w:id="166" w:name="_Toc300038934"/>
      <w:r>
        <w:rPr>
          <w:rFonts w:ascii="黑体" w:eastAsia="黑体" w:hAnsi="黑体" w:hint="eastAsia"/>
          <w:b w:val="0"/>
          <w:color w:val="000000" w:themeColor="text1"/>
          <w:sz w:val="28"/>
          <w:szCs w:val="28"/>
        </w:rPr>
        <w:t>3.投标文件</w:t>
      </w:r>
      <w:bookmarkEnd w:id="161"/>
      <w:bookmarkEnd w:id="162"/>
      <w:bookmarkEnd w:id="163"/>
      <w:bookmarkEnd w:id="164"/>
      <w:bookmarkEnd w:id="165"/>
      <w:bookmarkEnd w:id="166"/>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167" w:name="_Toc25177"/>
      <w:bookmarkStart w:id="168" w:name="_Toc83236205"/>
      <w:bookmarkStart w:id="169" w:name="_Toc14714"/>
      <w:bookmarkStart w:id="170" w:name="_Toc516753489"/>
      <w:bookmarkStart w:id="171" w:name="_Toc52137745"/>
      <w:bookmarkStart w:id="172" w:name="_Toc300038936"/>
      <w:r>
        <w:rPr>
          <w:rFonts w:ascii="黑体" w:eastAsia="黑体" w:hAnsi="黑体" w:hint="eastAsia"/>
          <w:b w:val="0"/>
          <w:color w:val="000000" w:themeColor="text1"/>
          <w:sz w:val="28"/>
          <w:szCs w:val="28"/>
        </w:rPr>
        <w:t>3.1.投标文件的组成</w:t>
      </w:r>
      <w:bookmarkEnd w:id="167"/>
      <w:bookmarkEnd w:id="168"/>
      <w:bookmarkEnd w:id="169"/>
      <w:bookmarkEnd w:id="170"/>
      <w:bookmarkEnd w:id="171"/>
      <w:bookmarkEnd w:id="172"/>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投标人应当按照招标文件的要求编制投标文件。投标文件由资格审查文件、商务文件和技术文件（勘察纲要）三部分组成。</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3.1.1.资格审查文件包括以下内容：</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（1）资格审查申请函</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（2）资格审查申请函附表：</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附表1：投标人基本情况表</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附表2：法定代表人资格证明书和勘察项目负责人身份证明</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附表3：授权委托书</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附表4：拟担任本项目勘察人员汇总表</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附表5：拟担任主要勘察人员简历表和注册执业资格（职称）证书</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附表6：勘察项目负责人和其他主要勘察人员到位承诺书</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lastRenderedPageBreak/>
        <w:t>附表7：投标人和拟担任勘察项目负责人“类似项目勘察业绩”（如有时）</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附表8：</w:t>
      </w:r>
      <w:r>
        <w:rPr>
          <w:rFonts w:ascii="宋体" w:hint="eastAsia"/>
          <w:szCs w:val="21"/>
        </w:rPr>
        <w:t>土工实验室设立要求</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附表9：联合体协议书（如有时）</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附表10：其他需要提交的资料</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3.1.2.商务文件包括以下内容：</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（1）投标函</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（2）投标函附表</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（3）投标保证金</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（4）授权委托书（与资格审查文件一致的可以不再提交）</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（5）投标报价表</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（6）其他（根据招标文件的要求或投标人认为需要提供的资料）</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（7）定标要素情况表</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3.1.3.技术文件包括以下内容：</w:t>
      </w:r>
    </w:p>
    <w:p w:rsidR="00971280" w:rsidRDefault="00F05E2D">
      <w:pPr>
        <w:pStyle w:val="a4"/>
        <w:tabs>
          <w:tab w:val="left" w:pos="567"/>
          <w:tab w:val="left" w:pos="1000"/>
        </w:tabs>
        <w:spacing w:line="360" w:lineRule="auto"/>
        <w:ind w:firstLineChars="202" w:firstLine="424"/>
        <w:jc w:val="left"/>
        <w:rPr>
          <w:rFonts w:ascii="宋体"/>
          <w:szCs w:val="21"/>
        </w:rPr>
      </w:pPr>
      <w:r>
        <w:rPr>
          <w:rFonts w:ascii="宋体" w:eastAsia="宋体" w:hAnsi="宋体" w:hint="eastAsia"/>
          <w:color w:val="000000" w:themeColor="text1"/>
          <w:szCs w:val="21"/>
        </w:rPr>
        <w:t>（1）</w:t>
      </w:r>
      <w:r>
        <w:rPr>
          <w:rFonts w:ascii="宋体" w:hint="eastAsia"/>
          <w:szCs w:val="21"/>
        </w:rPr>
        <w:t>勘察纲要</w:t>
      </w:r>
    </w:p>
    <w:p w:rsidR="00971280" w:rsidRDefault="00F05E2D">
      <w:pPr>
        <w:pStyle w:val="a4"/>
        <w:tabs>
          <w:tab w:val="left" w:pos="567"/>
          <w:tab w:val="left" w:pos="1000"/>
        </w:tabs>
        <w:spacing w:line="360" w:lineRule="auto"/>
        <w:ind w:firstLineChars="202" w:firstLine="424"/>
        <w:jc w:val="left"/>
        <w:rPr>
          <w:rFonts w:ascii="宋体"/>
          <w:szCs w:val="21"/>
        </w:rPr>
      </w:pPr>
      <w:r>
        <w:rPr>
          <w:rFonts w:ascii="宋体" w:hint="eastAsia"/>
          <w:szCs w:val="21"/>
        </w:rPr>
        <w:t>技术文件的要求见第六章“发包人要求”第四条规定。</w:t>
      </w:r>
    </w:p>
    <w:p w:rsidR="00971280" w:rsidRDefault="00971280">
      <w:pPr>
        <w:pStyle w:val="31"/>
        <w:numPr>
          <w:ilvl w:val="0"/>
          <w:numId w:val="1"/>
        </w:numPr>
        <w:tabs>
          <w:tab w:val="left" w:pos="567"/>
          <w:tab w:val="left" w:pos="1000"/>
        </w:tabs>
        <w:spacing w:line="360" w:lineRule="auto"/>
        <w:ind w:firstLineChars="202" w:firstLine="424"/>
        <w:jc w:val="left"/>
        <w:rPr>
          <w:rFonts w:ascii="宋体" w:hAnsi="宋体"/>
          <w:vanish/>
          <w:color w:val="000000" w:themeColor="text1"/>
          <w:kern w:val="2"/>
          <w:sz w:val="21"/>
          <w:szCs w:val="21"/>
          <w:lang w:val="zh-CN"/>
        </w:rPr>
      </w:pP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173" w:name="_Toc516753491"/>
      <w:bookmarkStart w:id="174" w:name="_Toc300038938"/>
      <w:bookmarkStart w:id="175" w:name="_Toc16811"/>
      <w:bookmarkStart w:id="176" w:name="_Toc4653"/>
      <w:bookmarkStart w:id="177" w:name="_Toc52137746"/>
      <w:bookmarkStart w:id="178" w:name="_Toc83236206"/>
      <w:bookmarkStart w:id="179" w:name="_Toc516753490"/>
      <w:bookmarkStart w:id="180" w:name="_Toc300038937"/>
      <w:bookmarkStart w:id="181" w:name="_Toc1244"/>
      <w:bookmarkStart w:id="182" w:name="_Toc6328"/>
      <w:r>
        <w:rPr>
          <w:rFonts w:ascii="黑体" w:eastAsia="黑体" w:hAnsi="黑体" w:hint="eastAsia"/>
          <w:b w:val="0"/>
          <w:color w:val="000000" w:themeColor="text1"/>
          <w:sz w:val="28"/>
          <w:szCs w:val="28"/>
        </w:rPr>
        <w:t>3.2.最高投标报价限价与投标报价</w:t>
      </w:r>
      <w:bookmarkEnd w:id="173"/>
      <w:bookmarkEnd w:id="174"/>
      <w:bookmarkEnd w:id="175"/>
      <w:bookmarkEnd w:id="176"/>
      <w:bookmarkEnd w:id="177"/>
      <w:bookmarkEnd w:id="178"/>
    </w:p>
    <w:p w:rsidR="00971280" w:rsidRDefault="00971280">
      <w:pPr>
        <w:pStyle w:val="31"/>
        <w:numPr>
          <w:ilvl w:val="0"/>
          <w:numId w:val="1"/>
        </w:numPr>
        <w:tabs>
          <w:tab w:val="left" w:pos="567"/>
          <w:tab w:val="left" w:pos="1000"/>
        </w:tabs>
        <w:spacing w:line="360" w:lineRule="auto"/>
        <w:ind w:firstLineChars="202" w:firstLine="424"/>
        <w:jc w:val="left"/>
        <w:rPr>
          <w:rFonts w:ascii="宋体" w:hAnsi="宋体"/>
          <w:vanish/>
          <w:color w:val="000000" w:themeColor="text1"/>
          <w:kern w:val="2"/>
          <w:sz w:val="21"/>
          <w:szCs w:val="21"/>
          <w:lang w:val="zh-CN"/>
        </w:rPr>
      </w:pP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3.2.1.招标人根据招标的勘察范围和内容参照国家发展计划委员会、建设部2002年发布的《工程勘察收费标准》计算方法，结合项目实际确定浮动幅度值，计算得出工程勘察费最高投标报价限价。投标人填报的勘察投标报价不得超过招标人公布的勘察最高投标报价限价。最高投标报价限价金额和计算办法见投标人须知前附表。</w:t>
      </w:r>
    </w:p>
    <w:p w:rsidR="00971280" w:rsidRDefault="00F05E2D">
      <w:pPr>
        <w:pStyle w:val="a4"/>
        <w:tabs>
          <w:tab w:val="left" w:pos="1000"/>
        </w:tabs>
        <w:spacing w:line="360" w:lineRule="auto"/>
        <w:ind w:firstLineChars="200"/>
        <w:rPr>
          <w:rFonts w:ascii="宋体" w:eastAsia="宋体" w:hAnsi="宋体"/>
          <w:color w:val="000000" w:themeColor="text1"/>
          <w:szCs w:val="21"/>
        </w:rPr>
      </w:pPr>
      <w:r>
        <w:rPr>
          <w:rFonts w:ascii="宋体" w:eastAsia="宋体" w:hAnsi="宋体" w:hint="eastAsia"/>
          <w:color w:val="000000" w:themeColor="text1"/>
          <w:szCs w:val="21"/>
        </w:rPr>
        <w:t>招标人的工程勘察收费基准价是根据现有和参考临近工程项目的资料做出的估算；若资料欠缺，可采用工程投资额的1-3%进行估算，投资额较大或地质条件简单取小值、投资额较小或地质条件复杂取大值。</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3.2.2.</w:t>
      </w:r>
      <w:r>
        <w:rPr>
          <w:rFonts w:hint="eastAsia"/>
          <w:color w:val="000000" w:themeColor="text1"/>
          <w:szCs w:val="21"/>
        </w:rPr>
        <w:t>投标人应充分了解</w:t>
      </w:r>
      <w:r>
        <w:rPr>
          <w:rFonts w:ascii="宋体" w:eastAsia="宋体" w:hAnsi="宋体" w:hint="eastAsia"/>
          <w:color w:val="000000" w:themeColor="text1"/>
          <w:szCs w:val="21"/>
        </w:rPr>
        <w:t>本招标项目</w:t>
      </w:r>
      <w:r>
        <w:rPr>
          <w:rFonts w:hint="eastAsia"/>
          <w:color w:val="000000" w:themeColor="text1"/>
          <w:szCs w:val="21"/>
        </w:rPr>
        <w:t>的总体情况以及影响投标报价的其他要素，按照招标文件规定的勘察工作内容，结合企业综合实力，自行测算勘察费用，并</w:t>
      </w:r>
      <w:r>
        <w:rPr>
          <w:rFonts w:ascii="宋体" w:eastAsia="宋体" w:hAnsi="宋体" w:hint="eastAsia"/>
          <w:color w:val="000000" w:themeColor="text1"/>
          <w:szCs w:val="21"/>
        </w:rPr>
        <w:t>按第七章</w:t>
      </w:r>
      <w:r>
        <w:rPr>
          <w:rFonts w:ascii="宋体" w:eastAsia="宋体" w:hAnsi="宋体"/>
          <w:color w:val="000000" w:themeColor="text1"/>
          <w:szCs w:val="21"/>
        </w:rPr>
        <w:t>“</w:t>
      </w:r>
      <w:r>
        <w:rPr>
          <w:rFonts w:ascii="宋体" w:eastAsia="宋体" w:hAnsi="宋体" w:hint="eastAsia"/>
          <w:color w:val="000000" w:themeColor="text1"/>
          <w:szCs w:val="21"/>
        </w:rPr>
        <w:t>投标文件格式</w:t>
      </w:r>
      <w:r>
        <w:rPr>
          <w:rFonts w:ascii="宋体" w:eastAsia="宋体" w:hAnsi="宋体"/>
          <w:color w:val="000000" w:themeColor="text1"/>
          <w:szCs w:val="21"/>
        </w:rPr>
        <w:t>”</w:t>
      </w:r>
      <w:r>
        <w:rPr>
          <w:rFonts w:ascii="宋体" w:eastAsia="宋体" w:hAnsi="宋体" w:hint="eastAsia"/>
          <w:color w:val="000000" w:themeColor="text1"/>
          <w:szCs w:val="21"/>
        </w:rPr>
        <w:t>的要求在投标函中进行报价并填写勘察投标报价相应表格</w:t>
      </w:r>
      <w:r>
        <w:rPr>
          <w:rFonts w:hint="eastAsia"/>
          <w:color w:val="000000" w:themeColor="text1"/>
          <w:szCs w:val="21"/>
        </w:rPr>
        <w:t>。</w:t>
      </w:r>
      <w:r>
        <w:rPr>
          <w:rFonts w:ascii="宋体" w:eastAsia="宋体" w:hAnsi="宋体" w:hint="eastAsia"/>
          <w:color w:val="000000" w:themeColor="text1"/>
          <w:szCs w:val="21"/>
        </w:rPr>
        <w:t>投标人的投标报价应是完成招标文件和合同条款上所列招标项目的范围、服务期限、以及服务内容等全部内容的价格体现。</w:t>
      </w:r>
    </w:p>
    <w:p w:rsidR="00971280" w:rsidRDefault="00F05E2D" w:rsidP="002C249D">
      <w:pPr>
        <w:pStyle w:val="a4"/>
        <w:tabs>
          <w:tab w:val="left" w:pos="1000"/>
        </w:tabs>
        <w:spacing w:line="360" w:lineRule="auto"/>
        <w:ind w:firstLineChars="196" w:firstLine="412"/>
        <w:jc w:val="left"/>
        <w:rPr>
          <w:rFonts w:ascii="宋体" w:eastAsia="宋体" w:hAnsi="宋体"/>
          <w:color w:val="000000" w:themeColor="text1"/>
          <w:szCs w:val="21"/>
        </w:rPr>
      </w:pPr>
      <w:r>
        <w:rPr>
          <w:rFonts w:ascii="宋体" w:eastAsia="宋体" w:hAnsi="宋体" w:hint="eastAsia"/>
          <w:color w:val="000000" w:themeColor="text1"/>
          <w:szCs w:val="21"/>
        </w:rPr>
        <w:t>3.2.3.为满足设计和规范所要求的工程详细勘察、全部勘察报告和资料，以及工程施工所需要的配合服务，包括收集资料，现场踏勘，制订勘察纲要，进行勘探、取样、试验、测试等勘察作业，</w:t>
      </w:r>
      <w:r>
        <w:rPr>
          <w:rFonts w:ascii="宋体" w:eastAsia="宋体" w:hAnsi="宋体" w:hint="eastAsia"/>
          <w:color w:val="000000" w:themeColor="text1"/>
          <w:szCs w:val="21"/>
        </w:rPr>
        <w:lastRenderedPageBreak/>
        <w:t>编制工程勘察文件，与设计单位、施工单位的配合服务等内容的费用应包含在勘察费的投标报价中。</w:t>
      </w:r>
    </w:p>
    <w:p w:rsidR="00971280" w:rsidRDefault="00F05E2D" w:rsidP="002C249D">
      <w:pPr>
        <w:pStyle w:val="a4"/>
        <w:tabs>
          <w:tab w:val="left" w:pos="1000"/>
        </w:tabs>
        <w:spacing w:line="360" w:lineRule="auto"/>
        <w:ind w:firstLineChars="196" w:firstLine="412"/>
        <w:jc w:val="left"/>
        <w:rPr>
          <w:rFonts w:ascii="宋体" w:eastAsia="宋体" w:hAnsi="宋体"/>
          <w:color w:val="000000" w:themeColor="text1"/>
          <w:szCs w:val="21"/>
        </w:rPr>
      </w:pPr>
      <w:r>
        <w:rPr>
          <w:rFonts w:ascii="宋体" w:eastAsia="宋体" w:hAnsi="宋体" w:hint="eastAsia"/>
          <w:color w:val="000000" w:themeColor="text1"/>
          <w:szCs w:val="21"/>
        </w:rPr>
        <w:t>3.2.4.工程勘察收费基准价是根据招标时拟定的工程规模进行估算的，如实际规模与招标时拟定的规模有异的，招标人和中标人在合同中约定以最终确定的工程规模对应的实物工作量计算工程勘察收费基准价和调整工程勘察收费金额，但其他因素不得作为调价的依据，中标的勘察费浮动幅度值保持不变。中标人的勘察费投标报价有优惠的，则按实调整后的勘察费乘以优惠率，优惠率=</w:t>
      </w:r>
      <w:r>
        <w:rPr>
          <w:rFonts w:ascii="宋体" w:hint="eastAsia"/>
          <w:szCs w:val="21"/>
        </w:rPr>
        <w:t>（1-勘察费投标报价/勘察费</w:t>
      </w:r>
      <w:r>
        <w:rPr>
          <w:rFonts w:ascii="宋体" w:eastAsia="宋体" w:hAnsi="宋体" w:hint="eastAsia"/>
          <w:color w:val="000000" w:themeColor="text1"/>
          <w:szCs w:val="21"/>
        </w:rPr>
        <w:t>最高投标报价限价</w:t>
      </w:r>
      <w:r>
        <w:rPr>
          <w:rFonts w:ascii="宋体" w:hint="eastAsia"/>
          <w:szCs w:val="21"/>
        </w:rPr>
        <w:t>）×100％</w:t>
      </w:r>
      <w:r>
        <w:rPr>
          <w:rFonts w:ascii="宋体" w:eastAsia="宋体" w:hAnsi="宋体" w:hint="eastAsia"/>
          <w:color w:val="000000" w:themeColor="text1"/>
          <w:szCs w:val="21"/>
        </w:rPr>
        <w:t xml:space="preserve"> 。</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3.2.5.本招标项目的投标应以人民币报价,合同实施时亦以人民币支付。</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3.2.6.</w:t>
      </w:r>
      <w:r>
        <w:rPr>
          <w:rFonts w:hint="eastAsia"/>
          <w:color w:val="000000" w:themeColor="text1"/>
          <w:szCs w:val="21"/>
        </w:rPr>
        <w:t>投标报价的其他要求见投标人须知前附表。</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183" w:name="_Toc516753493"/>
      <w:bookmarkStart w:id="184" w:name="_Toc20986"/>
      <w:bookmarkStart w:id="185" w:name="_Toc300038940"/>
      <w:bookmarkStart w:id="186" w:name="_Toc22362"/>
      <w:bookmarkStart w:id="187" w:name="_Toc83236207"/>
      <w:bookmarkStart w:id="188" w:name="_Toc52137747"/>
      <w:r>
        <w:rPr>
          <w:rFonts w:ascii="黑体" w:eastAsia="黑体" w:hAnsi="黑体" w:hint="eastAsia"/>
          <w:b w:val="0"/>
          <w:color w:val="000000" w:themeColor="text1"/>
          <w:sz w:val="28"/>
          <w:szCs w:val="28"/>
        </w:rPr>
        <w:t>3.3.投标有效期</w:t>
      </w:r>
      <w:bookmarkEnd w:id="183"/>
      <w:bookmarkEnd w:id="184"/>
      <w:bookmarkEnd w:id="185"/>
      <w:bookmarkEnd w:id="186"/>
      <w:bookmarkEnd w:id="187"/>
      <w:bookmarkEnd w:id="188"/>
    </w:p>
    <w:p w:rsidR="00971280" w:rsidRDefault="00971280">
      <w:pPr>
        <w:pStyle w:val="31"/>
        <w:numPr>
          <w:ilvl w:val="0"/>
          <w:numId w:val="1"/>
        </w:numPr>
        <w:tabs>
          <w:tab w:val="left" w:pos="567"/>
          <w:tab w:val="left" w:pos="1000"/>
        </w:tabs>
        <w:spacing w:line="360" w:lineRule="auto"/>
        <w:ind w:firstLineChars="202" w:firstLine="424"/>
        <w:jc w:val="left"/>
        <w:rPr>
          <w:rFonts w:ascii="宋体" w:hAnsi="宋体"/>
          <w:vanish/>
          <w:color w:val="000000" w:themeColor="text1"/>
          <w:kern w:val="2"/>
          <w:sz w:val="21"/>
          <w:szCs w:val="21"/>
          <w:lang w:val="zh-CN"/>
        </w:rPr>
      </w:pP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3.3.1.除投标人须知前附表另有规定外，投标有效期为90日历天。在此期限内，凡符合招标文件要求的投标文件均保持有效。投标有效期从提交投标文件的截止之日起算。</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3.3.2.如果出现特殊情况，招标人在原定投标有效期满之前，可要求投标人将投标有效期延长一段时间。招标人应当通过电子交易平台通知所有投标人延长投标有效期。投标人应当在规定的时间内通过电子交易平台进行确认，逾期未确认的，视为不同意延长投标有效期。投标人可以拒绝这种要求而不被没收投标保证金。同意延期的投标人，不需要也不允许修改他的投标文件，但需要将其投标保证金延长相同的时间。在延长的投标有效期内，本须知第3.4款关于投标保证金的退还与没收的规定仍然适用。</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189" w:name="_Toc52137748"/>
      <w:bookmarkStart w:id="190" w:name="_Toc13276"/>
      <w:bookmarkStart w:id="191" w:name="_Toc18027"/>
      <w:bookmarkStart w:id="192" w:name="_Toc83236208"/>
      <w:bookmarkStart w:id="193" w:name="_Toc516753494"/>
      <w:bookmarkStart w:id="194" w:name="_Toc300038941"/>
      <w:bookmarkEnd w:id="179"/>
      <w:bookmarkEnd w:id="180"/>
      <w:bookmarkEnd w:id="181"/>
      <w:bookmarkEnd w:id="182"/>
      <w:r>
        <w:rPr>
          <w:rFonts w:ascii="黑体" w:eastAsia="黑体" w:hAnsi="黑体" w:hint="eastAsia"/>
          <w:b w:val="0"/>
          <w:color w:val="000000" w:themeColor="text1"/>
          <w:sz w:val="28"/>
          <w:szCs w:val="28"/>
        </w:rPr>
        <w:t>3.4.投标保证金</w:t>
      </w:r>
      <w:bookmarkEnd w:id="189"/>
      <w:bookmarkEnd w:id="190"/>
      <w:bookmarkEnd w:id="191"/>
      <w:bookmarkEnd w:id="192"/>
      <w:bookmarkEnd w:id="193"/>
      <w:bookmarkEnd w:id="194"/>
    </w:p>
    <w:p w:rsidR="00971280" w:rsidRDefault="00971280">
      <w:pPr>
        <w:pStyle w:val="31"/>
        <w:numPr>
          <w:ilvl w:val="0"/>
          <w:numId w:val="1"/>
        </w:numPr>
        <w:tabs>
          <w:tab w:val="left" w:pos="567"/>
          <w:tab w:val="left" w:pos="1000"/>
        </w:tabs>
        <w:snapToGrid w:val="0"/>
        <w:spacing w:line="360" w:lineRule="auto"/>
        <w:ind w:firstLineChars="202" w:firstLine="424"/>
        <w:jc w:val="left"/>
        <w:rPr>
          <w:rFonts w:ascii="宋体" w:hAnsi="宋体"/>
          <w:vanish/>
          <w:color w:val="000000" w:themeColor="text1"/>
          <w:kern w:val="2"/>
          <w:sz w:val="21"/>
          <w:szCs w:val="21"/>
          <w:lang w:val="zh-CN"/>
        </w:rPr>
      </w:pP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3.4.1.投标人应提供一份投标人须知前附表所述金额和规定的提交方式的投标保证金，并将相关证明材料作为其投标文件的组成部分。招标人要求的投标保证金不得超过招标项目估算价的2%。投标保证金有效期应当不少于投标有效期。以联合体形式投标的，投标保证金由牵头人递交提交。</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3.4.2.对于未能按要求提交投标保证金的投标，将被视为不响应招标文件而予以拒绝。</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3.4.3.招标人应当在发出中标通知书后的5日内，将现金形式投标保证金及银行同期存款利息或</w:t>
      </w:r>
      <w:r>
        <w:rPr>
          <w:rFonts w:ascii="宋体" w:eastAsia="宋体" w:hAnsi="宋体"/>
          <w:color w:val="000000" w:themeColor="text1"/>
          <w:szCs w:val="21"/>
        </w:rPr>
        <w:t>电子投标保函</w:t>
      </w:r>
      <w:r>
        <w:rPr>
          <w:rFonts w:ascii="宋体" w:eastAsia="宋体" w:hAnsi="宋体" w:hint="eastAsia"/>
          <w:color w:val="000000" w:themeColor="text1"/>
          <w:szCs w:val="21"/>
        </w:rPr>
        <w:t>退还定标候选人以外的投标人，并在与中标人签订书面合同后的5日内，将现金形式投标保证金及银行同期存款利息或</w:t>
      </w:r>
      <w:r>
        <w:rPr>
          <w:rFonts w:ascii="宋体" w:eastAsia="宋体" w:hAnsi="宋体"/>
          <w:color w:val="000000" w:themeColor="text1"/>
          <w:szCs w:val="21"/>
        </w:rPr>
        <w:t>电子投标保函</w:t>
      </w:r>
      <w:r>
        <w:rPr>
          <w:rFonts w:ascii="宋体" w:eastAsia="宋体" w:hAnsi="宋体" w:hint="eastAsia"/>
          <w:color w:val="000000" w:themeColor="text1"/>
          <w:szCs w:val="21"/>
        </w:rPr>
        <w:t>退还中标人以及其他定标候选人。</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3.4.4.如投标人有下列情况之一发生时，其投标保证金将被没收：</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（1） 投标人在投标有效期内撤回其投标文件（电子投标文件无法解密或无法打开读取的除外）；</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（2）中标人非因不可抗力原因放弃中标、或无正当理由在规定期限内不与招标人订立合同、或</w:t>
      </w:r>
      <w:r>
        <w:rPr>
          <w:rFonts w:ascii="宋体" w:eastAsia="宋体" w:hAnsi="宋体" w:hint="eastAsia"/>
          <w:color w:val="000000" w:themeColor="text1"/>
          <w:szCs w:val="21"/>
        </w:rPr>
        <w:lastRenderedPageBreak/>
        <w:t>在签订合同时向招标人提出附加条件、或不按照招标文件要求提交履约担保金；</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（3）发生投标人须知前附表规定的其他可以不予退还投标保证金的情形。</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195" w:name="_Toc52137749"/>
      <w:bookmarkStart w:id="196" w:name="_Toc83236209"/>
      <w:r>
        <w:rPr>
          <w:rFonts w:ascii="黑体" w:eastAsia="黑体" w:hAnsi="黑体" w:hint="eastAsia"/>
          <w:b w:val="0"/>
          <w:color w:val="000000" w:themeColor="text1"/>
          <w:sz w:val="28"/>
          <w:szCs w:val="28"/>
        </w:rPr>
        <w:t>3.5.备选投标方案</w:t>
      </w:r>
      <w:bookmarkEnd w:id="195"/>
      <w:bookmarkEnd w:id="196"/>
    </w:p>
    <w:p w:rsidR="00971280" w:rsidRDefault="00971280">
      <w:pPr>
        <w:pStyle w:val="31"/>
        <w:numPr>
          <w:ilvl w:val="0"/>
          <w:numId w:val="1"/>
        </w:numPr>
        <w:tabs>
          <w:tab w:val="left" w:pos="567"/>
          <w:tab w:val="left" w:pos="1000"/>
        </w:tabs>
        <w:spacing w:line="360" w:lineRule="auto"/>
        <w:ind w:firstLineChars="202" w:firstLine="424"/>
        <w:jc w:val="left"/>
        <w:rPr>
          <w:rFonts w:ascii="宋体" w:hAnsi="宋体"/>
          <w:vanish/>
          <w:color w:val="000000" w:themeColor="text1"/>
          <w:kern w:val="2"/>
          <w:sz w:val="21"/>
          <w:szCs w:val="21"/>
          <w:lang w:val="zh-CN"/>
        </w:rPr>
      </w:pP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3.5.1.招标人只允许每家投标人报送一个投标文件，投标人所提交的投标文件应符合招标文件的要求，满足评标需要的全部资料。除非投标人须知前附表允许投标人提交备选方案，否则备选方案将不予考虑。</w:t>
      </w:r>
    </w:p>
    <w:p w:rsidR="00971280" w:rsidRDefault="00F05E2D">
      <w:pPr>
        <w:pStyle w:val="a4"/>
        <w:tabs>
          <w:tab w:val="left" w:pos="567"/>
          <w:tab w:val="left" w:pos="1000"/>
        </w:tabs>
        <w:spacing w:line="360" w:lineRule="auto"/>
        <w:ind w:firstLineChars="202" w:firstLine="424"/>
        <w:jc w:val="left"/>
        <w:rPr>
          <w:color w:val="000000" w:themeColor="text1"/>
        </w:rPr>
      </w:pPr>
      <w:r>
        <w:rPr>
          <w:rFonts w:ascii="宋体" w:eastAsia="宋体" w:hAnsi="宋体" w:hint="eastAsia"/>
          <w:color w:val="000000" w:themeColor="text1"/>
          <w:szCs w:val="21"/>
        </w:rPr>
        <w:t>3.5.2.</w:t>
      </w:r>
      <w:r>
        <w:rPr>
          <w:color w:val="000000" w:themeColor="text1"/>
        </w:rPr>
        <w:t>允许投标人递交备选投标方案的，</w:t>
      </w:r>
      <w:r>
        <w:rPr>
          <w:rFonts w:hint="eastAsia"/>
          <w:color w:val="000000" w:themeColor="text1"/>
        </w:rPr>
        <w:t>则投标人除提交正式投标文件外，还可以按照招标文件要求提交备选方案。备选方案应包括勘察方案、图纸、备选方案报价书等满足评标需要的全部资料。</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197" w:name="_Toc21263"/>
      <w:bookmarkStart w:id="198" w:name="_Toc516753495"/>
      <w:bookmarkStart w:id="199" w:name="_Toc19087"/>
      <w:bookmarkStart w:id="200" w:name="_Toc300038942"/>
      <w:bookmarkStart w:id="201" w:name="_Toc52137750"/>
      <w:bookmarkStart w:id="202" w:name="_Toc83236210"/>
      <w:r>
        <w:rPr>
          <w:rFonts w:ascii="黑体" w:eastAsia="黑体" w:hAnsi="黑体" w:hint="eastAsia"/>
          <w:b w:val="0"/>
          <w:color w:val="000000" w:themeColor="text1"/>
          <w:sz w:val="28"/>
          <w:szCs w:val="28"/>
        </w:rPr>
        <w:t>3.6.投标文件的编制</w:t>
      </w:r>
      <w:bookmarkEnd w:id="197"/>
      <w:bookmarkEnd w:id="198"/>
      <w:bookmarkEnd w:id="199"/>
      <w:bookmarkEnd w:id="200"/>
      <w:bookmarkEnd w:id="201"/>
      <w:bookmarkEnd w:id="202"/>
    </w:p>
    <w:p w:rsidR="00971280" w:rsidRDefault="00971280">
      <w:pPr>
        <w:pStyle w:val="31"/>
        <w:numPr>
          <w:ilvl w:val="0"/>
          <w:numId w:val="1"/>
        </w:numPr>
        <w:tabs>
          <w:tab w:val="left" w:pos="567"/>
          <w:tab w:val="left" w:pos="1000"/>
        </w:tabs>
        <w:snapToGrid w:val="0"/>
        <w:spacing w:line="360" w:lineRule="auto"/>
        <w:ind w:firstLineChars="202" w:firstLine="424"/>
        <w:jc w:val="left"/>
        <w:rPr>
          <w:rFonts w:ascii="宋体" w:hAnsi="宋体"/>
          <w:vanish/>
          <w:color w:val="000000" w:themeColor="text1"/>
          <w:kern w:val="2"/>
          <w:sz w:val="21"/>
          <w:szCs w:val="21"/>
          <w:lang w:val="zh-CN"/>
        </w:rPr>
      </w:pP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3.6.1.投标文件应包含本须知正文第3.1款中规定的内容，投标人提交的投标文件应当使用招标文件第七章所规定的投标文件格式（包括有关脚注要求和说明）进行编制，如有必要，表格可以按同样格式扩展，招标文件不要求或无相关内容的可以不提供。在满足招标文件实质性要求的基础上，投标人可以提出比招标文件要求更有利于招标人的承诺。</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3.6.2.投标文件应当对招标文件有关报价、勘察服务期限、投标有效期、发包人要求、招标范围和内容等实质性内容作出响应，否则将被视为不响应招标文件而予以拒绝。</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3.6.3.除投标人须知前附表另有规定外，投标文件所附证明文件、单据等证明材料均为原件扫描件，扫描件每页篇幅应当完整。</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3.6.4.投标人应采用单位和个人姓名数字证书，按招标文件要求在相应位置加盖电子印章。加盖投标人单位公章是指加盖投标人单位电子公章。法定代表人或委托代理人或勘察项目负责人的签字（盖章）是指在指定位置加盖个人电子姓名章，或书面签字后再进行扫描并上传。勘察项目负责人盖国家注册土木工程师（岩土）执业章的，由投标人加盖拟派项目勘察负责人国家注册土木工程师（岩土）执业章物理印章后再进行扫描并上传。需要加盖出图章（图纸专用章）的，由投标人按规定加盖本单位出图章（图纸专用章）物理印章后再进行扫描上传。由委托代理人签字的，投标文件中必须同时提交投标文件的法定代表人授权委托书，投标文件签署授权委托书格式、签字、盖章及内容均应符合要求，否则投标文件签署授权委托书无效。</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3.6.5.除投标人对错误处须修改外，全套投标文件应无涂改或行间插字和增删，如有修改，修改之处均应盖投标人的印章或由投标文件签署人签字或盖章。</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203" w:name="_Toc516688930"/>
      <w:bookmarkStart w:id="204" w:name="_Toc516688929"/>
      <w:bookmarkStart w:id="205" w:name="_Toc516688928"/>
      <w:bookmarkStart w:id="206" w:name="_Toc5901"/>
      <w:bookmarkStart w:id="207" w:name="_Toc10653"/>
      <w:bookmarkStart w:id="208" w:name="_Toc52137751"/>
      <w:bookmarkStart w:id="209" w:name="_Toc300038943"/>
      <w:bookmarkStart w:id="210" w:name="_Toc83236211"/>
      <w:bookmarkStart w:id="211" w:name="_Toc516753496"/>
      <w:bookmarkEnd w:id="203"/>
      <w:bookmarkEnd w:id="204"/>
      <w:bookmarkEnd w:id="205"/>
      <w:r>
        <w:rPr>
          <w:rFonts w:ascii="黑体" w:eastAsia="黑体" w:hAnsi="黑体" w:hint="eastAsia"/>
          <w:b w:val="0"/>
          <w:color w:val="000000" w:themeColor="text1"/>
          <w:sz w:val="28"/>
          <w:szCs w:val="28"/>
        </w:rPr>
        <w:lastRenderedPageBreak/>
        <w:t>4.投标</w:t>
      </w:r>
      <w:bookmarkEnd w:id="206"/>
      <w:bookmarkEnd w:id="207"/>
      <w:bookmarkEnd w:id="208"/>
      <w:bookmarkEnd w:id="209"/>
      <w:bookmarkEnd w:id="210"/>
      <w:bookmarkEnd w:id="211"/>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212" w:name="_Toc52137752"/>
      <w:bookmarkStart w:id="213" w:name="_Toc83236212"/>
      <w:bookmarkStart w:id="214" w:name="_Toc516753497"/>
      <w:bookmarkStart w:id="215" w:name="_Toc26371"/>
      <w:bookmarkStart w:id="216" w:name="_Toc300038944"/>
      <w:bookmarkStart w:id="217" w:name="_Toc23150"/>
      <w:r>
        <w:rPr>
          <w:rFonts w:ascii="黑体" w:eastAsia="黑体" w:hAnsi="黑体" w:hint="eastAsia"/>
          <w:b w:val="0"/>
          <w:color w:val="000000" w:themeColor="text1"/>
          <w:sz w:val="28"/>
          <w:szCs w:val="28"/>
        </w:rPr>
        <w:t>4.1.投标文件的加密和标识</w:t>
      </w:r>
      <w:bookmarkEnd w:id="212"/>
      <w:bookmarkEnd w:id="213"/>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4.1.1.</w:t>
      </w:r>
      <w:r>
        <w:rPr>
          <w:rFonts w:ascii="宋体" w:eastAsia="宋体" w:hAnsi="宋体"/>
          <w:color w:val="000000" w:themeColor="text1"/>
          <w:szCs w:val="21"/>
        </w:rPr>
        <w:t>投标人应当按照投标人须知前附表</w:t>
      </w:r>
      <w:r>
        <w:rPr>
          <w:rFonts w:ascii="宋体" w:eastAsia="宋体" w:hAnsi="宋体" w:hint="eastAsia"/>
          <w:color w:val="000000" w:themeColor="text1"/>
          <w:szCs w:val="21"/>
        </w:rPr>
        <w:t>的规定编制与</w:t>
      </w:r>
      <w:r>
        <w:rPr>
          <w:rFonts w:ascii="宋体" w:eastAsia="宋体" w:hAnsi="宋体"/>
          <w:color w:val="000000" w:themeColor="text1"/>
          <w:szCs w:val="21"/>
        </w:rPr>
        <w:t>加密投标文件。</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4.1.2.投标文件中的技术文件应采用暗标形式递交，</w:t>
      </w:r>
      <w:r>
        <w:rPr>
          <w:rFonts w:ascii="宋体" w:hAnsi="宋体" w:hint="eastAsia"/>
          <w:color w:val="000000" w:themeColor="text1"/>
          <w:szCs w:val="21"/>
        </w:rPr>
        <w:t>不得体现投标人名称、具体人名，不得体现投标人承担过的工程项目名称，不得体现其他可以判定投标人的标识或文字。</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218" w:name="_Toc52137753"/>
      <w:bookmarkStart w:id="219" w:name="_Toc30652"/>
      <w:bookmarkStart w:id="220" w:name="_Toc516753498"/>
      <w:bookmarkStart w:id="221" w:name="_Toc22080"/>
      <w:bookmarkStart w:id="222" w:name="_Toc300038945"/>
      <w:bookmarkStart w:id="223" w:name="_Toc83236213"/>
      <w:bookmarkEnd w:id="214"/>
      <w:bookmarkEnd w:id="215"/>
      <w:bookmarkEnd w:id="216"/>
      <w:bookmarkEnd w:id="217"/>
      <w:r>
        <w:rPr>
          <w:rFonts w:ascii="黑体" w:eastAsia="黑体" w:hAnsi="黑体" w:hint="eastAsia"/>
          <w:b w:val="0"/>
          <w:color w:val="000000" w:themeColor="text1"/>
          <w:sz w:val="28"/>
          <w:szCs w:val="28"/>
        </w:rPr>
        <w:t>4.2.投标文件的递交</w:t>
      </w:r>
      <w:bookmarkEnd w:id="218"/>
      <w:bookmarkEnd w:id="219"/>
      <w:bookmarkEnd w:id="220"/>
      <w:bookmarkEnd w:id="221"/>
      <w:bookmarkEnd w:id="222"/>
      <w:bookmarkEnd w:id="223"/>
    </w:p>
    <w:p w:rsidR="00971280" w:rsidRDefault="00971280">
      <w:pPr>
        <w:pStyle w:val="31"/>
        <w:numPr>
          <w:ilvl w:val="0"/>
          <w:numId w:val="1"/>
        </w:numPr>
        <w:tabs>
          <w:tab w:val="left" w:pos="567"/>
          <w:tab w:val="left" w:pos="1000"/>
        </w:tabs>
        <w:snapToGrid w:val="0"/>
        <w:spacing w:line="360" w:lineRule="auto"/>
        <w:ind w:firstLineChars="202" w:firstLine="424"/>
        <w:jc w:val="left"/>
        <w:rPr>
          <w:rFonts w:ascii="宋体" w:hAnsi="宋体"/>
          <w:vanish/>
          <w:color w:val="000000" w:themeColor="text1"/>
          <w:kern w:val="2"/>
          <w:sz w:val="21"/>
          <w:szCs w:val="21"/>
          <w:lang w:val="zh-CN"/>
        </w:rPr>
      </w:pP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4.2.1.</w:t>
      </w:r>
      <w:r>
        <w:rPr>
          <w:rFonts w:ascii="宋体" w:eastAsia="宋体" w:hAnsi="宋体"/>
          <w:color w:val="000000" w:themeColor="text1"/>
          <w:szCs w:val="21"/>
        </w:rPr>
        <w:t>投标人应在投标人须知前附表规定的投标截止时间前递交投标文件。</w:t>
      </w:r>
      <w:r>
        <w:rPr>
          <w:rFonts w:ascii="宋体" w:eastAsia="宋体" w:hAnsi="宋体" w:hint="eastAsia"/>
          <w:color w:val="000000" w:themeColor="text1"/>
          <w:szCs w:val="21"/>
        </w:rPr>
        <w:t>招标人可以按本投标人须知第2.3、2.4款规定以修改补充通知的方式，酌情延长递交投标文件的截止时间。在此情况下，投标人的所有权利和义务以及投标人所制约的截止时间，均应延长后新的截止时间为准。</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4.2.2.投标人应按投标人须知前附表规定的电子交易平台，于投标截止时间前递交投标文件至电子交易平台。投标截止时间前未完成投标文件传输的，视为撤回投标文件。电子交易平台在投标截止时间前收到投标人送达的投标文件，应当即时向投标人发出递交回执通知，投标人应妥善保管。逾期送达的，电子交易平台不予受理。</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4.2.3.除另有规定外，投标人所递交的投标文件不予退还。</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4.2.4.到投标截止时间止，招标人收到的投标文件少于3家的，招标人将依法重新组织招标。</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224" w:name="_Toc516753500"/>
      <w:bookmarkStart w:id="225" w:name="_Toc2832"/>
      <w:bookmarkStart w:id="226" w:name="_Toc83236214"/>
      <w:bookmarkStart w:id="227" w:name="_Toc300038947"/>
      <w:bookmarkStart w:id="228" w:name="_Toc52137754"/>
      <w:bookmarkStart w:id="229" w:name="_Toc7249"/>
      <w:r>
        <w:rPr>
          <w:rFonts w:ascii="黑体" w:eastAsia="黑体" w:hAnsi="黑体" w:hint="eastAsia"/>
          <w:b w:val="0"/>
          <w:color w:val="000000" w:themeColor="text1"/>
          <w:sz w:val="28"/>
          <w:szCs w:val="28"/>
        </w:rPr>
        <w:t>4.3.投标文件的补充、修改与撤回</w:t>
      </w:r>
      <w:bookmarkEnd w:id="224"/>
      <w:bookmarkEnd w:id="225"/>
      <w:bookmarkEnd w:id="226"/>
      <w:bookmarkEnd w:id="227"/>
      <w:bookmarkEnd w:id="228"/>
      <w:bookmarkEnd w:id="229"/>
    </w:p>
    <w:p w:rsidR="00971280" w:rsidRDefault="00971280">
      <w:pPr>
        <w:pStyle w:val="31"/>
        <w:numPr>
          <w:ilvl w:val="0"/>
          <w:numId w:val="1"/>
        </w:numPr>
        <w:tabs>
          <w:tab w:val="left" w:pos="567"/>
          <w:tab w:val="left" w:pos="1000"/>
        </w:tabs>
        <w:snapToGrid w:val="0"/>
        <w:spacing w:line="360" w:lineRule="auto"/>
        <w:ind w:firstLineChars="202" w:firstLine="424"/>
        <w:jc w:val="left"/>
        <w:rPr>
          <w:rFonts w:ascii="宋体" w:hAnsi="宋体"/>
          <w:vanish/>
          <w:color w:val="000000" w:themeColor="text1"/>
          <w:kern w:val="2"/>
          <w:sz w:val="21"/>
          <w:szCs w:val="21"/>
          <w:lang w:val="zh-CN"/>
        </w:rPr>
      </w:pP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4.3.1.投标人可以在递交投标文件以后，在</w:t>
      </w:r>
      <w:r>
        <w:rPr>
          <w:rFonts w:ascii="宋体" w:eastAsia="宋体" w:hAnsi="宋体"/>
          <w:color w:val="000000" w:themeColor="text1"/>
          <w:szCs w:val="21"/>
        </w:rPr>
        <w:t>投标人须知前附表</w:t>
      </w:r>
      <w:r>
        <w:rPr>
          <w:rFonts w:ascii="宋体" w:eastAsia="宋体" w:hAnsi="宋体" w:hint="eastAsia"/>
          <w:color w:val="000000" w:themeColor="text1"/>
          <w:szCs w:val="21"/>
        </w:rPr>
        <w:t>规定的投标截止时间之前，通过电子交易平台撤回，修改后再提交。以其最后递交的投标文件为准。在投标截止时间以后，投标人不能更改投标文件。</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4.3.2.从投标截止期至投标有效期之间的这段时间内，投标人不得撤回其投标文件，否则根据本须知正文第3.4款的规定，该投标人的投标保证金将被没收。</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230" w:name="_Toc52137755"/>
      <w:bookmarkStart w:id="231" w:name="_Toc516753501"/>
      <w:bookmarkStart w:id="232" w:name="_Toc10227"/>
      <w:bookmarkStart w:id="233" w:name="_Toc31386"/>
      <w:bookmarkStart w:id="234" w:name="_Toc300038948"/>
      <w:bookmarkStart w:id="235" w:name="_Toc83236215"/>
      <w:r>
        <w:rPr>
          <w:rFonts w:ascii="黑体" w:eastAsia="黑体" w:hAnsi="黑体" w:hint="eastAsia"/>
          <w:b w:val="0"/>
          <w:color w:val="000000" w:themeColor="text1"/>
          <w:sz w:val="28"/>
          <w:szCs w:val="28"/>
        </w:rPr>
        <w:t>5.开标</w:t>
      </w:r>
      <w:bookmarkEnd w:id="230"/>
      <w:bookmarkEnd w:id="231"/>
      <w:bookmarkEnd w:id="232"/>
      <w:bookmarkEnd w:id="233"/>
      <w:bookmarkEnd w:id="234"/>
      <w:bookmarkEnd w:id="235"/>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236" w:name="_Toc300038949"/>
      <w:bookmarkStart w:id="237" w:name="_Toc9100"/>
      <w:bookmarkStart w:id="238" w:name="_Toc15583"/>
      <w:bookmarkStart w:id="239" w:name="_Toc52137756"/>
      <w:bookmarkStart w:id="240" w:name="_Toc83236216"/>
      <w:bookmarkStart w:id="241" w:name="_Toc516753502"/>
      <w:r>
        <w:rPr>
          <w:rFonts w:ascii="黑体" w:eastAsia="黑体" w:hAnsi="黑体" w:hint="eastAsia"/>
          <w:b w:val="0"/>
          <w:color w:val="000000" w:themeColor="text1"/>
          <w:sz w:val="28"/>
          <w:szCs w:val="28"/>
        </w:rPr>
        <w:t>5.1.开标</w:t>
      </w:r>
      <w:bookmarkEnd w:id="236"/>
      <w:bookmarkEnd w:id="237"/>
      <w:bookmarkEnd w:id="238"/>
      <w:bookmarkEnd w:id="239"/>
      <w:bookmarkEnd w:id="240"/>
      <w:bookmarkEnd w:id="241"/>
    </w:p>
    <w:p w:rsidR="00971280" w:rsidRDefault="00971280">
      <w:pPr>
        <w:pStyle w:val="31"/>
        <w:numPr>
          <w:ilvl w:val="0"/>
          <w:numId w:val="1"/>
        </w:numPr>
        <w:tabs>
          <w:tab w:val="left" w:pos="567"/>
          <w:tab w:val="left" w:pos="1000"/>
        </w:tabs>
        <w:snapToGrid w:val="0"/>
        <w:spacing w:line="360" w:lineRule="auto"/>
        <w:ind w:firstLineChars="202" w:firstLine="424"/>
        <w:jc w:val="left"/>
        <w:rPr>
          <w:rFonts w:ascii="宋体" w:hAnsi="宋体"/>
          <w:vanish/>
          <w:color w:val="000000" w:themeColor="text1"/>
          <w:kern w:val="2"/>
          <w:sz w:val="21"/>
          <w:szCs w:val="21"/>
          <w:lang w:val="zh-CN"/>
        </w:rPr>
      </w:pP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5.1.1.招标人应按照投标人须知前附表规定的时间</w:t>
      </w:r>
      <w:r w:rsidR="00D918D1">
        <w:rPr>
          <w:rFonts w:ascii="宋体" w:eastAsia="宋体" w:hAnsi="宋体" w:hint="eastAsia"/>
          <w:color w:val="000000" w:themeColor="text1"/>
          <w:szCs w:val="21"/>
        </w:rPr>
        <w:t>（开标时间）</w:t>
      </w:r>
      <w:r>
        <w:rPr>
          <w:rFonts w:ascii="宋体" w:eastAsia="宋体" w:hAnsi="宋体" w:hint="eastAsia"/>
          <w:color w:val="000000" w:themeColor="text1"/>
          <w:szCs w:val="21"/>
        </w:rPr>
        <w:t>和地点，在电子交易平台公开在线组织开标，所有投标人均应准时在线参加开标。投标人应按照招标文件规定的时间及方式对电</w:t>
      </w:r>
      <w:r>
        <w:rPr>
          <w:rFonts w:ascii="宋体" w:eastAsia="宋体" w:hAnsi="宋体" w:hint="eastAsia"/>
          <w:color w:val="000000" w:themeColor="text1"/>
          <w:szCs w:val="21"/>
        </w:rPr>
        <w:lastRenderedPageBreak/>
        <w:t>子投标文件进行解密。电子交易平台应为投标人远程解密电子投标文件提供便利和软件技术支持。投标人在招标项目开标时需登录电子交易平台，待解密环节开始时及时插入</w:t>
      </w:r>
      <w:r>
        <w:rPr>
          <w:rFonts w:ascii="宋体" w:eastAsia="宋体" w:hAnsi="宋体"/>
          <w:color w:val="000000" w:themeColor="text1"/>
          <w:szCs w:val="21"/>
        </w:rPr>
        <w:t xml:space="preserve">CA </w:t>
      </w:r>
      <w:r>
        <w:rPr>
          <w:rFonts w:ascii="宋体" w:eastAsia="宋体" w:hAnsi="宋体" w:hint="eastAsia"/>
          <w:color w:val="000000" w:themeColor="text1"/>
          <w:szCs w:val="21"/>
        </w:rPr>
        <w:t>证书进行投标文件在线解密，投标文件在线解密方式见投标人须知前附表规定。</w:t>
      </w:r>
    </w:p>
    <w:p w:rsidR="008C06DF" w:rsidRDefault="00C71042">
      <w:pPr>
        <w:pStyle w:val="a4"/>
        <w:tabs>
          <w:tab w:val="left" w:pos="567"/>
          <w:tab w:val="left" w:pos="1000"/>
        </w:tabs>
        <w:spacing w:line="360" w:lineRule="auto"/>
        <w:ind w:firstLineChars="202" w:firstLine="424"/>
        <w:jc w:val="left"/>
        <w:rPr>
          <w:rFonts w:ascii="宋体" w:eastAsia="宋体" w:hAnsi="宋体"/>
          <w:color w:val="000000" w:themeColor="text1"/>
          <w:szCs w:val="21"/>
        </w:rPr>
      </w:pPr>
      <w:r w:rsidRPr="00C71042">
        <w:rPr>
          <w:rFonts w:ascii="宋体" w:eastAsia="宋体" w:hAnsi="宋体" w:hint="eastAsia"/>
          <w:color w:val="000000" w:themeColor="text1"/>
          <w:szCs w:val="21"/>
        </w:rPr>
        <w:t>投标截止时间前</w:t>
      </w:r>
      <w:r w:rsidR="000E591E">
        <w:rPr>
          <w:rFonts w:ascii="宋体" w:eastAsia="宋体" w:hAnsi="宋体" w:hint="eastAsia"/>
          <w:color w:val="000000" w:themeColor="text1"/>
          <w:szCs w:val="21"/>
        </w:rPr>
        <w:t>（采用资格预审的，于投标人递交《资格审查文件》截止时间前）</w:t>
      </w:r>
      <w:r w:rsidRPr="00C71042">
        <w:rPr>
          <w:rFonts w:ascii="宋体" w:eastAsia="宋体" w:hAnsi="宋体" w:hint="eastAsia"/>
          <w:color w:val="000000" w:themeColor="text1"/>
          <w:szCs w:val="21"/>
        </w:rPr>
        <w:t>，</w:t>
      </w:r>
      <w:r w:rsidRPr="00C71042">
        <w:rPr>
          <w:rFonts w:ascii="宋体" w:eastAsia="宋体" w:hAnsi="宋体"/>
          <w:color w:val="000000" w:themeColor="text1"/>
          <w:szCs w:val="21"/>
        </w:rPr>
        <w:t>经建设单位按“三重一大”决策程序研究确定后的定标方案应当加密后上传电子交易平台</w:t>
      </w:r>
      <w:r w:rsidRPr="00C71042">
        <w:rPr>
          <w:rFonts w:ascii="宋体" w:eastAsia="宋体" w:hAnsi="宋体" w:hint="eastAsia"/>
          <w:color w:val="000000" w:themeColor="text1"/>
          <w:szCs w:val="21"/>
        </w:rPr>
        <w:t>，</w:t>
      </w:r>
      <w:r w:rsidRPr="00C71042">
        <w:rPr>
          <w:rFonts w:ascii="宋体" w:eastAsia="宋体" w:hAnsi="宋体"/>
          <w:color w:val="000000" w:themeColor="text1"/>
          <w:szCs w:val="21"/>
        </w:rPr>
        <w:t>未按</w:t>
      </w:r>
      <w:r w:rsidRPr="00C71042">
        <w:rPr>
          <w:rFonts w:ascii="宋体" w:eastAsia="宋体" w:hAnsi="宋体" w:hint="eastAsia"/>
          <w:color w:val="000000" w:themeColor="text1"/>
          <w:szCs w:val="21"/>
        </w:rPr>
        <w:t>前述</w:t>
      </w:r>
      <w:r w:rsidRPr="00C71042">
        <w:rPr>
          <w:rFonts w:ascii="宋体" w:eastAsia="宋体" w:hAnsi="宋体"/>
          <w:color w:val="000000" w:themeColor="text1"/>
          <w:szCs w:val="21"/>
        </w:rPr>
        <w:t>规定上传定标方案的</w:t>
      </w:r>
      <w:r w:rsidRPr="00C71042">
        <w:rPr>
          <w:rFonts w:ascii="宋体" w:eastAsia="宋体" w:hAnsi="宋体" w:hint="eastAsia"/>
          <w:color w:val="000000" w:themeColor="text1"/>
          <w:szCs w:val="21"/>
        </w:rPr>
        <w:t>，</w:t>
      </w:r>
      <w:r w:rsidRPr="00C71042">
        <w:rPr>
          <w:rFonts w:ascii="宋体" w:eastAsia="宋体" w:hAnsi="宋体"/>
          <w:color w:val="000000" w:themeColor="text1"/>
          <w:szCs w:val="21"/>
        </w:rPr>
        <w:t>不得开标</w:t>
      </w:r>
      <w:r w:rsidRPr="00C71042">
        <w:rPr>
          <w:rFonts w:ascii="宋体" w:eastAsia="宋体" w:hAnsi="宋体" w:hint="eastAsia"/>
          <w:color w:val="000000" w:themeColor="text1"/>
          <w:szCs w:val="21"/>
        </w:rPr>
        <w:t>，招标人应当向招投标监督机构备案后重新确定开标时间。</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5.1.2.因投标人原因造成投标文件未解密的，视为撤销其投标文件；因投标人之外的原因造成投标文件未解密的，视为撤回其投标文件，投标人有权要求责任方赔偿因此遭受的直接损失。部分投标文件未解密的，其他投标文件的开标可以继续进行或延期开标。</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5.1.3.解密程序完成后，由电子交易平台自动生成《资格审查文件开标记录表》，格式见投标人须知附件2-1，《开标记录表》格式见投标人须知附件2-2。</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242" w:name="_Toc516688938"/>
      <w:bookmarkStart w:id="243" w:name="_Toc516688940"/>
      <w:bookmarkStart w:id="244" w:name="_Toc516688939"/>
      <w:bookmarkStart w:id="245" w:name="_Toc52137757"/>
      <w:bookmarkStart w:id="246" w:name="_Toc300038950"/>
      <w:bookmarkStart w:id="247" w:name="_Toc83236217"/>
      <w:bookmarkStart w:id="248" w:name="_Toc13107"/>
      <w:bookmarkStart w:id="249" w:name="_Toc10646"/>
      <w:bookmarkStart w:id="250" w:name="_Toc516753503"/>
      <w:bookmarkEnd w:id="242"/>
      <w:bookmarkEnd w:id="243"/>
      <w:bookmarkEnd w:id="244"/>
      <w:r>
        <w:rPr>
          <w:rFonts w:ascii="黑体" w:eastAsia="黑体" w:hAnsi="黑体" w:hint="eastAsia"/>
          <w:b w:val="0"/>
          <w:color w:val="000000" w:themeColor="text1"/>
          <w:sz w:val="28"/>
          <w:szCs w:val="28"/>
        </w:rPr>
        <w:t>6.评标</w:t>
      </w:r>
      <w:bookmarkEnd w:id="245"/>
      <w:bookmarkEnd w:id="246"/>
      <w:bookmarkEnd w:id="247"/>
      <w:bookmarkEnd w:id="248"/>
      <w:bookmarkEnd w:id="249"/>
      <w:bookmarkEnd w:id="250"/>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251" w:name="_Toc52137758"/>
      <w:bookmarkStart w:id="252" w:name="_Toc83236218"/>
      <w:bookmarkStart w:id="253" w:name="_Toc516753504"/>
      <w:bookmarkStart w:id="254" w:name="_Toc300038951"/>
      <w:bookmarkStart w:id="255" w:name="_Toc8979"/>
      <w:bookmarkStart w:id="256" w:name="_Toc22099"/>
      <w:r>
        <w:rPr>
          <w:rFonts w:ascii="黑体" w:eastAsia="黑体" w:hAnsi="黑体" w:hint="eastAsia"/>
          <w:b w:val="0"/>
          <w:color w:val="000000" w:themeColor="text1"/>
          <w:sz w:val="28"/>
          <w:szCs w:val="28"/>
        </w:rPr>
        <w:t>6.1.资格审查委员会</w:t>
      </w:r>
      <w:bookmarkEnd w:id="251"/>
      <w:bookmarkEnd w:id="252"/>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资格审查委员会由招标人组建，负责对投标人提交的资格审查文件进行评审，资格审查委员会由招标人代表</w:t>
      </w:r>
      <w:r>
        <w:rPr>
          <w:rFonts w:ascii="宋体" w:hAnsi="宋体" w:hint="eastAsia"/>
          <w:kern w:val="1"/>
          <w:szCs w:val="21"/>
          <w:lang w:val="zh-CN"/>
        </w:rPr>
        <w:t>（包括招标人委托的招标代理机构代表）</w:t>
      </w:r>
      <w:r>
        <w:rPr>
          <w:rFonts w:ascii="宋体" w:eastAsia="宋体" w:hAnsi="宋体" w:hint="eastAsia"/>
          <w:color w:val="000000" w:themeColor="text1"/>
          <w:szCs w:val="21"/>
        </w:rPr>
        <w:t>组成。</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257" w:name="_Toc52137759"/>
      <w:bookmarkStart w:id="258" w:name="_Toc83236219"/>
      <w:r>
        <w:rPr>
          <w:rFonts w:ascii="黑体" w:eastAsia="黑体" w:hAnsi="黑体" w:hint="eastAsia"/>
          <w:b w:val="0"/>
          <w:color w:val="000000" w:themeColor="text1"/>
          <w:sz w:val="28"/>
          <w:szCs w:val="28"/>
        </w:rPr>
        <w:t>6.2.评标委员会</w:t>
      </w:r>
      <w:bookmarkEnd w:id="253"/>
      <w:bookmarkEnd w:id="254"/>
      <w:bookmarkEnd w:id="255"/>
      <w:bookmarkEnd w:id="256"/>
      <w:bookmarkEnd w:id="257"/>
      <w:bookmarkEnd w:id="258"/>
    </w:p>
    <w:p w:rsidR="00971280" w:rsidRDefault="00971280">
      <w:pPr>
        <w:pStyle w:val="31"/>
        <w:numPr>
          <w:ilvl w:val="0"/>
          <w:numId w:val="1"/>
        </w:numPr>
        <w:tabs>
          <w:tab w:val="left" w:pos="567"/>
          <w:tab w:val="left" w:pos="1000"/>
        </w:tabs>
        <w:snapToGrid w:val="0"/>
        <w:spacing w:line="360" w:lineRule="auto"/>
        <w:ind w:firstLineChars="202" w:firstLine="424"/>
        <w:jc w:val="left"/>
        <w:rPr>
          <w:rFonts w:ascii="宋体" w:hAnsi="宋体"/>
          <w:vanish/>
          <w:color w:val="000000" w:themeColor="text1"/>
          <w:kern w:val="2"/>
          <w:sz w:val="21"/>
          <w:szCs w:val="21"/>
          <w:lang w:val="zh-CN"/>
        </w:rPr>
      </w:pP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6.2.1.评标委员会由招标人依法组建，负责评标活动，评标委员会由招标人从福建省综合性评标专家库中随机抽取勘察专业评标专家组成。对技术复杂、专业性强或者国家有特殊要求，采取随机抽取难以保证胜任评标工作或者福建省综合评标专家库中相应专业的评标专家数量无法满足评标需要的工程，招标人应按照《福建省综合性评标专家库管理办法（试行）》（闽政办〔2007〕221号）等现行的规定直接确定评标委员会的专家成员。</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6.2.2.评标委员会应在投标文件解密完成后抽取；直接确定评标委员会的专家成员的，招标人应当采取有效措施做好保密工作。</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259" w:name="_Toc83236220"/>
      <w:bookmarkStart w:id="260" w:name="_Toc52137760"/>
      <w:bookmarkStart w:id="261" w:name="_Toc300038954"/>
      <w:bookmarkStart w:id="262" w:name="_Toc11536"/>
      <w:bookmarkStart w:id="263" w:name="_Toc516753507"/>
      <w:bookmarkStart w:id="264" w:name="_Toc3621"/>
      <w:r>
        <w:rPr>
          <w:rFonts w:ascii="黑体" w:eastAsia="黑体" w:hAnsi="黑体" w:hint="eastAsia"/>
          <w:b w:val="0"/>
          <w:color w:val="000000" w:themeColor="text1"/>
          <w:sz w:val="28"/>
          <w:szCs w:val="28"/>
        </w:rPr>
        <w:t>6.3.评标</w:t>
      </w:r>
      <w:bookmarkEnd w:id="259"/>
      <w:bookmarkEnd w:id="260"/>
      <w:bookmarkEnd w:id="261"/>
      <w:bookmarkEnd w:id="262"/>
      <w:bookmarkEnd w:id="263"/>
      <w:bookmarkEnd w:id="264"/>
    </w:p>
    <w:p w:rsidR="00971280" w:rsidRDefault="00971280">
      <w:pPr>
        <w:pStyle w:val="31"/>
        <w:numPr>
          <w:ilvl w:val="0"/>
          <w:numId w:val="1"/>
        </w:numPr>
        <w:tabs>
          <w:tab w:val="left" w:pos="567"/>
          <w:tab w:val="left" w:pos="1000"/>
        </w:tabs>
        <w:snapToGrid w:val="0"/>
        <w:spacing w:line="360" w:lineRule="auto"/>
        <w:ind w:firstLineChars="202" w:firstLine="424"/>
        <w:jc w:val="left"/>
        <w:rPr>
          <w:rFonts w:ascii="宋体" w:hAnsi="宋体"/>
          <w:vanish/>
          <w:color w:val="000000" w:themeColor="text1"/>
          <w:kern w:val="2"/>
          <w:sz w:val="21"/>
          <w:szCs w:val="21"/>
          <w:lang w:val="zh-CN"/>
        </w:rPr>
      </w:pP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本招标项目采用的评标办法见投标人须知前附表。评标委员会按照招标文件第三章“评标办法”规定进行评标。</w:t>
      </w:r>
      <w:r>
        <w:rPr>
          <w:rFonts w:ascii="宋体" w:eastAsia="宋体" w:hAnsi="宋体"/>
          <w:color w:val="000000" w:themeColor="text1"/>
          <w:szCs w:val="21"/>
        </w:rPr>
        <w:t>“</w:t>
      </w:r>
      <w:r>
        <w:rPr>
          <w:rFonts w:ascii="宋体" w:eastAsia="宋体" w:hAnsi="宋体" w:hint="eastAsia"/>
          <w:color w:val="000000" w:themeColor="text1"/>
          <w:szCs w:val="21"/>
        </w:rPr>
        <w:t>评标办法</w:t>
      </w:r>
      <w:r>
        <w:rPr>
          <w:rFonts w:ascii="宋体" w:eastAsia="宋体" w:hAnsi="宋体"/>
          <w:color w:val="000000" w:themeColor="text1"/>
          <w:szCs w:val="21"/>
        </w:rPr>
        <w:t>”没有规定的方法、评审因素和标准，不作为评标依据。</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265" w:name="_Toc52137761"/>
      <w:bookmarkStart w:id="266" w:name="_Toc83236221"/>
      <w:r>
        <w:rPr>
          <w:rFonts w:ascii="黑体" w:eastAsia="黑体" w:hAnsi="黑体" w:hint="eastAsia"/>
          <w:b w:val="0"/>
          <w:color w:val="000000" w:themeColor="text1"/>
          <w:sz w:val="28"/>
          <w:szCs w:val="28"/>
        </w:rPr>
        <w:lastRenderedPageBreak/>
        <w:t>6.4.定标候选人公示</w:t>
      </w:r>
      <w:bookmarkEnd w:id="265"/>
      <w:bookmarkEnd w:id="266"/>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招标人应当自收到评标报告之日起3日内将资格审查结果、评标结果在规定媒介进行公示，公示期不得少于3日。公示内容应包含：评标委员会推荐的定标候选人名单，投标文件被否决的投标人名称、否决原因或资格审查不合格原因及其依据，勘察项目负责人姓名和相应的注册证书编号或职称证书编号、投标报价、在投标文件中提交的项目业绩（如有）、异议渠道、评标委员会成员名单等。</w:t>
      </w:r>
      <w:r>
        <w:rPr>
          <w:rFonts w:ascii="宋体" w:eastAsia="宋体" w:hAnsi="宋体"/>
          <w:color w:val="000000" w:themeColor="text1"/>
          <w:szCs w:val="21"/>
        </w:rPr>
        <w:t>定标候选人公示的格式见</w:t>
      </w:r>
      <w:r>
        <w:rPr>
          <w:rFonts w:ascii="宋体" w:eastAsia="宋体" w:hAnsi="宋体" w:hint="eastAsia"/>
          <w:color w:val="000000" w:themeColor="text1"/>
          <w:szCs w:val="21"/>
        </w:rPr>
        <w:t>投标人须知附件2-3。</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267" w:name="_Toc52137762"/>
      <w:bookmarkStart w:id="268" w:name="_Toc83236222"/>
      <w:r>
        <w:rPr>
          <w:rFonts w:ascii="黑体" w:eastAsia="黑体" w:hAnsi="黑体" w:hint="eastAsia"/>
          <w:b w:val="0"/>
          <w:color w:val="000000" w:themeColor="text1"/>
          <w:sz w:val="28"/>
          <w:szCs w:val="28"/>
        </w:rPr>
        <w:t>7.定标与合同授予</w:t>
      </w:r>
      <w:bookmarkEnd w:id="267"/>
      <w:bookmarkEnd w:id="268"/>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269" w:name="_Toc52137763"/>
      <w:bookmarkStart w:id="270" w:name="_Toc83236223"/>
      <w:r>
        <w:rPr>
          <w:rFonts w:ascii="黑体" w:eastAsia="黑体" w:hAnsi="黑体" w:hint="eastAsia"/>
          <w:b w:val="0"/>
          <w:color w:val="000000" w:themeColor="text1"/>
          <w:sz w:val="28"/>
          <w:szCs w:val="28"/>
        </w:rPr>
        <w:t>7.1.定标委员会</w:t>
      </w:r>
      <w:bookmarkEnd w:id="269"/>
      <w:bookmarkEnd w:id="270"/>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color w:val="000000" w:themeColor="text1"/>
          <w:szCs w:val="21"/>
        </w:rPr>
        <w:t>建设单位的法定代表人</w:t>
      </w:r>
      <w:r>
        <w:rPr>
          <w:rFonts w:ascii="宋体" w:eastAsia="宋体" w:hAnsi="宋体" w:hint="eastAsia"/>
          <w:color w:val="000000" w:themeColor="text1"/>
          <w:szCs w:val="21"/>
        </w:rPr>
        <w:t>按招标文件第四章“定标办法”的规定</w:t>
      </w:r>
      <w:r>
        <w:rPr>
          <w:rFonts w:ascii="宋体" w:eastAsia="宋体" w:hAnsi="宋体"/>
          <w:color w:val="000000" w:themeColor="text1"/>
          <w:szCs w:val="21"/>
        </w:rPr>
        <w:t>组建</w:t>
      </w:r>
      <w:r>
        <w:rPr>
          <w:rFonts w:ascii="宋体" w:eastAsia="宋体" w:hAnsi="宋体" w:hint="eastAsia"/>
          <w:color w:val="000000" w:themeColor="text1"/>
          <w:szCs w:val="21"/>
        </w:rPr>
        <w:t>定标委员会。代建单位作为招标人的，</w:t>
      </w:r>
      <w:r>
        <w:rPr>
          <w:rFonts w:ascii="宋体" w:eastAsia="宋体" w:hAnsi="宋体"/>
          <w:color w:val="000000" w:themeColor="text1"/>
          <w:szCs w:val="21"/>
        </w:rPr>
        <w:t>建设单位可以委托代建单位的法定代表人组建，代建单位应将定标委员会组建方案报建设单位同意</w:t>
      </w:r>
      <w:r>
        <w:rPr>
          <w:rFonts w:ascii="宋体" w:eastAsia="宋体" w:hAnsi="宋体" w:hint="eastAsia"/>
          <w:color w:val="000000" w:themeColor="text1"/>
          <w:szCs w:val="21"/>
        </w:rPr>
        <w:t>。定标委员会根据定标规则和定标方案在进入票决范围的定标候选人中进行定标，确定中标人。</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271" w:name="_Toc52137764"/>
      <w:bookmarkStart w:id="272" w:name="_Toc83236224"/>
      <w:r>
        <w:rPr>
          <w:rFonts w:ascii="黑体" w:eastAsia="黑体" w:hAnsi="黑体" w:hint="eastAsia"/>
          <w:b w:val="0"/>
          <w:color w:val="000000" w:themeColor="text1"/>
          <w:sz w:val="28"/>
          <w:szCs w:val="28"/>
        </w:rPr>
        <w:t>7.2.定标办法</w:t>
      </w:r>
      <w:bookmarkEnd w:id="271"/>
      <w:bookmarkEnd w:id="272"/>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本招标项目采用的定标办法见投标人须知前附表规定，定标具体办法见第四章“定标办法”的相关规定</w:t>
      </w:r>
      <w:r>
        <w:rPr>
          <w:rFonts w:ascii="宋体" w:eastAsia="宋体" w:hAnsi="宋体"/>
          <w:color w:val="000000" w:themeColor="text1"/>
          <w:szCs w:val="21"/>
        </w:rPr>
        <w:t>。</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273" w:name="_Toc83236225"/>
      <w:bookmarkStart w:id="274" w:name="_Toc52137765"/>
      <w:r>
        <w:rPr>
          <w:rFonts w:ascii="黑体" w:eastAsia="黑体" w:hAnsi="黑体" w:hint="eastAsia"/>
          <w:b w:val="0"/>
          <w:color w:val="000000" w:themeColor="text1"/>
          <w:sz w:val="28"/>
          <w:szCs w:val="28"/>
        </w:rPr>
        <w:t>7.3.中标通知</w:t>
      </w:r>
      <w:bookmarkEnd w:id="273"/>
      <w:bookmarkEnd w:id="274"/>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7.3.1.中标人</w:t>
      </w:r>
      <w:r>
        <w:rPr>
          <w:rFonts w:ascii="宋体" w:eastAsia="宋体" w:hAnsi="宋体"/>
          <w:color w:val="000000" w:themeColor="text1"/>
          <w:szCs w:val="21"/>
        </w:rPr>
        <w:t>确定后,招标人应当在3日内将</w:t>
      </w:r>
      <w:r>
        <w:rPr>
          <w:rFonts w:ascii="宋体" w:eastAsia="宋体" w:hAnsi="宋体" w:hint="eastAsia"/>
          <w:color w:val="000000" w:themeColor="text1"/>
          <w:szCs w:val="21"/>
        </w:rPr>
        <w:t>中标</w:t>
      </w:r>
      <w:r>
        <w:rPr>
          <w:rFonts w:ascii="宋体" w:eastAsia="宋体" w:hAnsi="宋体"/>
          <w:color w:val="000000" w:themeColor="text1"/>
          <w:szCs w:val="21"/>
        </w:rPr>
        <w:t>结果在</w:t>
      </w:r>
      <w:r>
        <w:rPr>
          <w:rFonts w:ascii="宋体" w:eastAsia="宋体" w:hAnsi="宋体" w:hint="eastAsia"/>
          <w:color w:val="000000" w:themeColor="text1"/>
          <w:szCs w:val="21"/>
        </w:rPr>
        <w:t>规定媒介</w:t>
      </w:r>
      <w:r>
        <w:rPr>
          <w:rFonts w:ascii="宋体" w:eastAsia="宋体" w:hAnsi="宋体"/>
          <w:color w:val="000000" w:themeColor="text1"/>
          <w:szCs w:val="21"/>
        </w:rPr>
        <w:t>公布</w:t>
      </w:r>
      <w:r>
        <w:rPr>
          <w:rFonts w:ascii="宋体" w:eastAsia="宋体" w:hAnsi="宋体" w:hint="eastAsia"/>
          <w:color w:val="000000" w:themeColor="text1"/>
          <w:szCs w:val="21"/>
        </w:rPr>
        <w:t>，公布期限不得少于10日。其公布内容包括中标人单位名称、勘察项目负责人姓名、投标报价等。同时招标人向中标人发出中标通知书。中标结果公布格式见投标人须知附件2-4，中标通知书格式见投标人须知附件2-5。</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7.3.2.招标人应当自确定中标人之日起15日内将招标投标情况报告向招投标监督机构备案。</w:t>
      </w:r>
      <w:r>
        <w:rPr>
          <w:rFonts w:ascii="宋体" w:eastAsia="宋体" w:hAnsi="宋体"/>
          <w:color w:val="000000" w:themeColor="text1"/>
          <w:szCs w:val="21"/>
        </w:rPr>
        <w:t>招标投标情况报告备案材料应当包括</w:t>
      </w:r>
      <w:r>
        <w:rPr>
          <w:rFonts w:ascii="宋体" w:eastAsia="宋体" w:hAnsi="宋体" w:hint="eastAsia"/>
          <w:color w:val="000000" w:themeColor="text1"/>
          <w:szCs w:val="21"/>
        </w:rPr>
        <w:t>资格审查报告、评标</w:t>
      </w:r>
      <w:r>
        <w:rPr>
          <w:rFonts w:ascii="宋体" w:eastAsia="宋体" w:hAnsi="宋体"/>
          <w:color w:val="000000" w:themeColor="text1"/>
          <w:szCs w:val="21"/>
        </w:rPr>
        <w:t>报告、</w:t>
      </w:r>
      <w:r>
        <w:rPr>
          <w:rFonts w:ascii="宋体" w:eastAsia="宋体" w:hAnsi="宋体" w:hint="eastAsia"/>
          <w:color w:val="000000" w:themeColor="text1"/>
          <w:szCs w:val="21"/>
        </w:rPr>
        <w:t>清标报告、</w:t>
      </w:r>
      <w:r>
        <w:rPr>
          <w:rFonts w:ascii="宋体" w:eastAsia="宋体" w:hAnsi="宋体"/>
          <w:color w:val="000000" w:themeColor="text1"/>
          <w:szCs w:val="21"/>
        </w:rPr>
        <w:t>定标</w:t>
      </w:r>
      <w:r>
        <w:rPr>
          <w:rFonts w:ascii="宋体" w:eastAsia="宋体" w:hAnsi="宋体" w:hint="eastAsia"/>
          <w:color w:val="000000" w:themeColor="text1"/>
          <w:szCs w:val="21"/>
        </w:rPr>
        <w:t>报告</w:t>
      </w:r>
      <w:r>
        <w:rPr>
          <w:rFonts w:ascii="宋体" w:eastAsia="宋体" w:hAnsi="宋体"/>
          <w:color w:val="000000" w:themeColor="text1"/>
          <w:szCs w:val="21"/>
        </w:rPr>
        <w:t>、</w:t>
      </w:r>
      <w:r>
        <w:rPr>
          <w:rFonts w:ascii="宋体" w:eastAsia="宋体" w:hAnsi="宋体" w:hint="eastAsia"/>
          <w:color w:val="000000" w:themeColor="text1"/>
          <w:szCs w:val="21"/>
        </w:rPr>
        <w:t>有关</w:t>
      </w:r>
      <w:r>
        <w:rPr>
          <w:rFonts w:ascii="宋体" w:eastAsia="宋体" w:hAnsi="宋体"/>
          <w:color w:val="000000" w:themeColor="text1"/>
          <w:szCs w:val="21"/>
        </w:rPr>
        <w:t>的投标文件等。</w:t>
      </w:r>
    </w:p>
    <w:p w:rsidR="00971280" w:rsidRDefault="00971280">
      <w:pPr>
        <w:pStyle w:val="31"/>
        <w:numPr>
          <w:ilvl w:val="0"/>
          <w:numId w:val="1"/>
        </w:numPr>
        <w:tabs>
          <w:tab w:val="left" w:pos="567"/>
          <w:tab w:val="left" w:pos="1000"/>
        </w:tabs>
        <w:snapToGrid w:val="0"/>
        <w:spacing w:line="360" w:lineRule="auto"/>
        <w:ind w:firstLineChars="202" w:firstLine="424"/>
        <w:jc w:val="left"/>
        <w:rPr>
          <w:rFonts w:ascii="宋体" w:hAnsi="宋体"/>
          <w:vanish/>
          <w:color w:val="000000" w:themeColor="text1"/>
          <w:kern w:val="2"/>
          <w:sz w:val="21"/>
          <w:szCs w:val="21"/>
          <w:lang w:val="zh-CN"/>
        </w:rPr>
      </w:pP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275" w:name="_Toc52137767"/>
      <w:bookmarkStart w:id="276" w:name="_Toc83236226"/>
      <w:bookmarkStart w:id="277" w:name="_Toc300038958"/>
      <w:bookmarkStart w:id="278" w:name="_Toc10535"/>
      <w:bookmarkStart w:id="279" w:name="_Toc23524"/>
      <w:bookmarkStart w:id="280" w:name="_Toc516753512"/>
      <w:r>
        <w:rPr>
          <w:rFonts w:ascii="黑体" w:eastAsia="黑体" w:hAnsi="黑体" w:hint="eastAsia"/>
          <w:b w:val="0"/>
          <w:color w:val="000000" w:themeColor="text1"/>
          <w:sz w:val="28"/>
          <w:szCs w:val="28"/>
        </w:rPr>
        <w:t>7.4.</w:t>
      </w:r>
      <w:r>
        <w:rPr>
          <w:rFonts w:ascii="黑体" w:eastAsia="黑体" w:hAnsi="黑体"/>
          <w:b w:val="0"/>
          <w:color w:val="000000" w:themeColor="text1"/>
          <w:sz w:val="28"/>
          <w:szCs w:val="28"/>
        </w:rPr>
        <w:t>履约保证金</w:t>
      </w:r>
      <w:bookmarkEnd w:id="275"/>
      <w:bookmarkEnd w:id="276"/>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7.4.1.</w:t>
      </w:r>
      <w:r>
        <w:rPr>
          <w:rFonts w:ascii="宋体" w:eastAsia="宋体" w:hAnsi="宋体"/>
          <w:color w:val="000000" w:themeColor="text1"/>
          <w:szCs w:val="21"/>
        </w:rPr>
        <w:t>在签订合同前，中标人应按投标人须知前附表规定的形式、金额和招标文件第</w:t>
      </w:r>
      <w:r>
        <w:rPr>
          <w:rFonts w:ascii="宋体" w:eastAsia="宋体" w:hAnsi="宋体" w:hint="eastAsia"/>
          <w:color w:val="000000" w:themeColor="text1"/>
          <w:szCs w:val="21"/>
        </w:rPr>
        <w:t>五</w:t>
      </w:r>
      <w:r>
        <w:rPr>
          <w:rFonts w:ascii="宋体" w:eastAsia="宋体" w:hAnsi="宋体"/>
          <w:color w:val="000000" w:themeColor="text1"/>
          <w:szCs w:val="21"/>
        </w:rPr>
        <w:t>章“合</w:t>
      </w:r>
      <w:r>
        <w:rPr>
          <w:rFonts w:ascii="宋体" w:eastAsia="宋体" w:hAnsi="宋体"/>
          <w:color w:val="000000" w:themeColor="text1"/>
          <w:szCs w:val="21"/>
        </w:rPr>
        <w:lastRenderedPageBreak/>
        <w:t>同条款及格式”规定的或者事先经过招标人书面认可的履约保证金格式向招标人提交履约保证金。除投标人须知前附表另有规定外，履约保证金为中标合同金额的10%。联合体中标的，其履约保证金以联合体各方或者联合体中牵头人的名义提交。</w:t>
      </w:r>
      <w:r>
        <w:rPr>
          <w:rFonts w:ascii="宋体" w:eastAsia="宋体" w:hAnsi="宋体" w:hint="eastAsia"/>
          <w:color w:val="000000" w:themeColor="text1"/>
          <w:szCs w:val="21"/>
        </w:rPr>
        <w:t>同时</w:t>
      </w:r>
      <w:r>
        <w:rPr>
          <w:rFonts w:ascii="宋体" w:eastAsia="宋体" w:hAnsi="宋体"/>
          <w:color w:val="000000" w:themeColor="text1"/>
          <w:szCs w:val="21"/>
        </w:rPr>
        <w:t>招标人</w:t>
      </w:r>
      <w:r>
        <w:rPr>
          <w:rFonts w:ascii="宋体" w:eastAsia="宋体" w:hAnsi="宋体" w:hint="eastAsia"/>
          <w:color w:val="000000" w:themeColor="text1"/>
          <w:szCs w:val="21"/>
        </w:rPr>
        <w:t>应</w:t>
      </w:r>
      <w:r>
        <w:rPr>
          <w:rFonts w:ascii="宋体" w:eastAsia="宋体" w:hAnsi="宋体"/>
          <w:color w:val="000000" w:themeColor="text1"/>
          <w:szCs w:val="21"/>
        </w:rPr>
        <w:t>向中标人提交履约担保金等额的工程款支付担保</w:t>
      </w:r>
      <w:r>
        <w:rPr>
          <w:rFonts w:ascii="宋体" w:eastAsia="宋体" w:hAnsi="宋体" w:hint="eastAsia"/>
          <w:color w:val="000000" w:themeColor="text1"/>
          <w:szCs w:val="21"/>
        </w:rPr>
        <w:t>。</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7.4.2.</w:t>
      </w:r>
      <w:r>
        <w:rPr>
          <w:rFonts w:ascii="宋体" w:eastAsia="宋体" w:hAnsi="宋体"/>
          <w:color w:val="000000" w:themeColor="text1"/>
          <w:szCs w:val="21"/>
        </w:rPr>
        <w:t>中标人不能按本章第</w:t>
      </w:r>
      <w:r>
        <w:rPr>
          <w:rFonts w:ascii="宋体" w:eastAsia="宋体" w:hAnsi="宋体" w:hint="eastAsia"/>
          <w:color w:val="000000" w:themeColor="text1"/>
          <w:szCs w:val="21"/>
        </w:rPr>
        <w:t>7.4.1</w:t>
      </w:r>
      <w:r>
        <w:rPr>
          <w:rFonts w:ascii="宋体" w:eastAsia="宋体" w:hAnsi="宋体"/>
          <w:color w:val="000000" w:themeColor="text1"/>
          <w:szCs w:val="21"/>
        </w:rPr>
        <w:t>项要求提交履约保证金的，视为放弃中标，其投标保证金不予退还，给招标人造成的损失超过投标保证金数额的，中标人还应当对超过部分予以赔偿。</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281" w:name="_Toc83236227"/>
      <w:bookmarkStart w:id="282" w:name="_Toc52137768"/>
      <w:r>
        <w:rPr>
          <w:rFonts w:ascii="黑体" w:eastAsia="黑体" w:hAnsi="黑体" w:hint="eastAsia"/>
          <w:b w:val="0"/>
          <w:color w:val="000000" w:themeColor="text1"/>
          <w:sz w:val="28"/>
          <w:szCs w:val="28"/>
        </w:rPr>
        <w:t>7.5.签订</w:t>
      </w:r>
      <w:bookmarkEnd w:id="277"/>
      <w:r>
        <w:rPr>
          <w:rFonts w:ascii="黑体" w:eastAsia="黑体" w:hAnsi="黑体" w:hint="eastAsia"/>
          <w:b w:val="0"/>
          <w:color w:val="000000" w:themeColor="text1"/>
          <w:sz w:val="28"/>
          <w:szCs w:val="28"/>
        </w:rPr>
        <w:t>合同</w:t>
      </w:r>
      <w:bookmarkEnd w:id="278"/>
      <w:bookmarkEnd w:id="279"/>
      <w:bookmarkEnd w:id="280"/>
      <w:bookmarkEnd w:id="281"/>
      <w:bookmarkEnd w:id="282"/>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7.5.1.在收到中标通知书后，中标人应按投标人须知前附表规定的时间内，派代表与招标人联系商定签订合同事宜。招标人和中标人应当在投标有效期内并在中标通知书发出之日起30日内，按照招标文件和中标人的投标文件订立书面合同，合同的标的、价款、质量、履行期限等主要条款应当与招标文件和中标人的投标文件的内容一致。招标人和中标人不得再行订立背离合同实质性内容的其他协议。</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7.5.2.中标人非因不可抗力原因放弃中标的，没收其投标保证金；不按招标文件规定的条件在规定期限内与招标人签订合同</w:t>
      </w:r>
      <w:r>
        <w:rPr>
          <w:rFonts w:ascii="宋体" w:eastAsia="宋体" w:hAnsi="宋体"/>
          <w:color w:val="000000" w:themeColor="text1"/>
          <w:szCs w:val="21"/>
        </w:rPr>
        <w:t>的或者不按照招标文件要求提交履约保证金的，</w:t>
      </w:r>
      <w:r>
        <w:rPr>
          <w:rFonts w:ascii="宋体" w:eastAsia="宋体" w:hAnsi="宋体" w:hint="eastAsia"/>
          <w:color w:val="000000" w:themeColor="text1"/>
          <w:szCs w:val="21"/>
        </w:rPr>
        <w:t>招标人有权取消其中标资格并没收投标保证金。导致招标人从其他定标候选人中重新确定中标人的，应当向招标人赔偿中标差价等损失；导致招标人重新招标的，应当向招标人赔偿本次招标和重新招标所发生的费用等损失。</w:t>
      </w:r>
    </w:p>
    <w:p w:rsidR="00971280" w:rsidRDefault="00F05E2D">
      <w:pPr>
        <w:pStyle w:val="a4"/>
        <w:tabs>
          <w:tab w:val="left" w:pos="567"/>
          <w:tab w:val="left" w:pos="1000"/>
        </w:tabs>
        <w:spacing w:line="360" w:lineRule="auto"/>
        <w:ind w:firstLineChars="202" w:firstLine="424"/>
        <w:jc w:val="left"/>
        <w:rPr>
          <w:rFonts w:ascii="宋体" w:eastAsia="宋体" w:hAnsi="宋体" w:cs="Times New Roman"/>
          <w:color w:val="000000"/>
          <w:szCs w:val="21"/>
        </w:rPr>
      </w:pPr>
      <w:r>
        <w:rPr>
          <w:rFonts w:ascii="宋体" w:eastAsia="宋体" w:hAnsi="宋体" w:hint="eastAsia"/>
          <w:color w:val="000000" w:themeColor="text1"/>
          <w:szCs w:val="21"/>
        </w:rPr>
        <w:t>7.5.3.</w:t>
      </w:r>
      <w:r>
        <w:rPr>
          <w:rFonts w:ascii="宋体" w:eastAsia="宋体" w:hAnsi="宋体" w:cs="Times New Roman" w:hint="eastAsia"/>
          <w:color w:val="000000"/>
          <w:szCs w:val="21"/>
        </w:rPr>
        <w:t>中标人应当由投标时承诺派出的勘察人员承担勘察工作，其勘察项目负责人和其他主要勘察人员应当在相应的勘察文件上作为项目负责人、相应专业负责人签字，并参加建设单位主持召开的与设计、施工有关的会议，处理和解决与勘察有关的问题。</w:t>
      </w:r>
    </w:p>
    <w:p w:rsidR="00971280" w:rsidRDefault="00F05E2D">
      <w:pPr>
        <w:pStyle w:val="a4"/>
        <w:tabs>
          <w:tab w:val="left" w:pos="567"/>
          <w:tab w:val="left" w:pos="1000"/>
        </w:tabs>
        <w:spacing w:line="360" w:lineRule="auto"/>
        <w:ind w:firstLineChars="202" w:firstLine="424"/>
        <w:jc w:val="left"/>
        <w:rPr>
          <w:rFonts w:ascii="宋体" w:eastAsia="宋体" w:hAnsi="宋体" w:cs="Times New Roman"/>
          <w:color w:val="000000"/>
          <w:szCs w:val="21"/>
        </w:rPr>
      </w:pPr>
      <w:r>
        <w:rPr>
          <w:rFonts w:ascii="宋体" w:eastAsia="宋体" w:hAnsi="宋体" w:cs="Times New Roman" w:hint="eastAsia"/>
          <w:color w:val="000000"/>
          <w:szCs w:val="21"/>
        </w:rPr>
        <w:t>中标人不按投标时的承诺派出勘察项目负责人的，招标人有权拒绝与其签订勘察合同；由此给招标人造成损失的，投标人应当负责赔偿，招标人可以将该投标人的投标保证金作为赔偿费用予以扣除。同时，招标人应当将上述情况向招投标监督机构报备。</w:t>
      </w:r>
    </w:p>
    <w:p w:rsidR="00971280" w:rsidRDefault="00F05E2D">
      <w:pPr>
        <w:pStyle w:val="a4"/>
        <w:tabs>
          <w:tab w:val="left" w:pos="567"/>
          <w:tab w:val="left" w:pos="1000"/>
        </w:tabs>
        <w:spacing w:line="360" w:lineRule="auto"/>
        <w:ind w:firstLineChars="202" w:firstLine="424"/>
        <w:jc w:val="left"/>
        <w:rPr>
          <w:rFonts w:ascii="宋体" w:eastAsia="宋体" w:hAnsi="宋体" w:cs="Times New Roman"/>
          <w:color w:val="000000"/>
          <w:szCs w:val="21"/>
        </w:rPr>
      </w:pPr>
      <w:r>
        <w:rPr>
          <w:rFonts w:ascii="宋体" w:eastAsia="宋体" w:hAnsi="宋体" w:cs="Times New Roman" w:hint="eastAsia"/>
          <w:color w:val="000000"/>
          <w:szCs w:val="21"/>
        </w:rPr>
        <w:t>中标的勘察项目负责人因其注册执业资格单位变动等特殊原因不能出任的，中标人应向招标人提出更换勘察项目负责人申请，其替换人选的资格、经验和能力不得低于投标所报的人员。为此给招标人造成损失的，中标人应当予以赔偿。</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cs="Times New Roman" w:hint="eastAsia"/>
          <w:color w:val="000000"/>
          <w:szCs w:val="21"/>
        </w:rPr>
        <w:t>中标人未能按投标时的承诺派出其他主要勘察人员的，应事先向招标人提出更换主要勘察人员的书面申请并取得招标人同意，其替换人选的资格、经验和能力不得低于投标所报的人员。为此给招标人造成损失的，中标人应当予以赔偿。</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lastRenderedPageBreak/>
        <w:t>7.5.4.</w:t>
      </w:r>
      <w:r>
        <w:rPr>
          <w:rFonts w:ascii="宋体" w:eastAsia="宋体" w:hAnsi="宋体"/>
          <w:color w:val="000000" w:themeColor="text1"/>
          <w:szCs w:val="21"/>
        </w:rPr>
        <w:t>联合体中标的，联合体各方应当共同与招标人签订合同，就中标项目向招标人承担连带责任。</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7.5.5.在闽开展勘察业务的省外勘察单位应当在签订勘察合同之日起10日内登入福建省建筑市场综合监督信息平台登记本单位相关信息，具体见闽建办设[2015]1号。</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283" w:name="_Toc83236228"/>
      <w:bookmarkStart w:id="284" w:name="_Toc52137769"/>
      <w:r>
        <w:rPr>
          <w:rFonts w:ascii="黑体" w:eastAsia="黑体" w:hAnsi="黑体" w:hint="eastAsia"/>
          <w:b w:val="0"/>
          <w:color w:val="000000" w:themeColor="text1"/>
          <w:sz w:val="28"/>
          <w:szCs w:val="28"/>
        </w:rPr>
        <w:t>8.</w:t>
      </w:r>
      <w:r>
        <w:rPr>
          <w:rFonts w:ascii="黑体" w:eastAsia="黑体" w:hAnsi="黑体"/>
          <w:b w:val="0"/>
          <w:color w:val="000000" w:themeColor="text1"/>
          <w:sz w:val="28"/>
          <w:szCs w:val="28"/>
        </w:rPr>
        <w:t>纪律和监督</w:t>
      </w:r>
      <w:bookmarkEnd w:id="283"/>
      <w:bookmarkEnd w:id="284"/>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285" w:name="_Toc52137770"/>
      <w:bookmarkStart w:id="286" w:name="_Toc83236229"/>
      <w:r>
        <w:rPr>
          <w:rFonts w:ascii="黑体" w:eastAsia="黑体" w:hAnsi="黑体" w:hint="eastAsia"/>
          <w:b w:val="0"/>
          <w:color w:val="000000" w:themeColor="text1"/>
          <w:sz w:val="28"/>
          <w:szCs w:val="28"/>
        </w:rPr>
        <w:t>8.1.</w:t>
      </w:r>
      <w:r>
        <w:rPr>
          <w:rFonts w:ascii="黑体" w:eastAsia="黑体" w:hAnsi="黑体"/>
          <w:b w:val="0"/>
          <w:color w:val="000000" w:themeColor="text1"/>
          <w:sz w:val="28"/>
          <w:szCs w:val="28"/>
        </w:rPr>
        <w:t>对招标人的纪律要求</w:t>
      </w:r>
      <w:bookmarkEnd w:id="285"/>
      <w:bookmarkEnd w:id="286"/>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color w:val="000000" w:themeColor="text1"/>
          <w:szCs w:val="21"/>
        </w:rPr>
        <w:t>招标人不得泄露招标投标活动中应当保密的情况和资料，不得与投标人串通损害国家利益、社会公共利益或者他人合法权益。</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287" w:name="_bookmark73"/>
      <w:bookmarkStart w:id="288" w:name="_Toc52137771"/>
      <w:bookmarkStart w:id="289" w:name="_Toc83236230"/>
      <w:bookmarkEnd w:id="287"/>
      <w:r>
        <w:rPr>
          <w:rFonts w:ascii="黑体" w:eastAsia="黑体" w:hAnsi="黑体" w:hint="eastAsia"/>
          <w:b w:val="0"/>
          <w:color w:val="000000" w:themeColor="text1"/>
          <w:sz w:val="28"/>
          <w:szCs w:val="28"/>
        </w:rPr>
        <w:t>8.2.</w:t>
      </w:r>
      <w:r>
        <w:rPr>
          <w:rFonts w:ascii="黑体" w:eastAsia="黑体" w:hAnsi="黑体"/>
          <w:b w:val="0"/>
          <w:color w:val="000000" w:themeColor="text1"/>
          <w:sz w:val="28"/>
          <w:szCs w:val="28"/>
        </w:rPr>
        <w:t>对投标人的纪律要求</w:t>
      </w:r>
      <w:bookmarkEnd w:id="288"/>
      <w:bookmarkEnd w:id="289"/>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color w:val="000000" w:themeColor="text1"/>
          <w:szCs w:val="21"/>
        </w:rPr>
        <w:t>投标人不得相互串通投标或者与招标人串通投标，不得向招标人或者评标委员会成员</w:t>
      </w:r>
      <w:r>
        <w:rPr>
          <w:rFonts w:ascii="宋体" w:eastAsia="宋体" w:hAnsi="宋体" w:hint="eastAsia"/>
          <w:color w:val="000000" w:themeColor="text1"/>
          <w:szCs w:val="21"/>
        </w:rPr>
        <w:t>或定标委员会成员</w:t>
      </w:r>
      <w:r>
        <w:rPr>
          <w:rFonts w:ascii="宋体" w:eastAsia="宋体" w:hAnsi="宋体"/>
          <w:color w:val="000000" w:themeColor="text1"/>
          <w:szCs w:val="21"/>
        </w:rPr>
        <w:t>行贿谋取中标，不得以他人名义投标或者以其他方式弄虚作假骗取中标；投标人不得以任何方式干扰</w:t>
      </w:r>
      <w:r>
        <w:rPr>
          <w:rFonts w:ascii="宋体" w:eastAsia="宋体" w:hAnsi="宋体" w:hint="eastAsia"/>
          <w:color w:val="000000" w:themeColor="text1"/>
          <w:szCs w:val="21"/>
        </w:rPr>
        <w:t>或</w:t>
      </w:r>
      <w:r>
        <w:rPr>
          <w:rFonts w:ascii="宋体" w:eastAsia="宋体" w:hAnsi="宋体"/>
          <w:color w:val="000000" w:themeColor="text1"/>
          <w:szCs w:val="21"/>
        </w:rPr>
        <w:t>影响评标</w:t>
      </w:r>
      <w:r>
        <w:rPr>
          <w:rFonts w:ascii="宋体" w:eastAsia="宋体" w:hAnsi="宋体" w:hint="eastAsia"/>
          <w:color w:val="000000" w:themeColor="text1"/>
          <w:szCs w:val="21"/>
        </w:rPr>
        <w:t>、清标和定标</w:t>
      </w:r>
      <w:r>
        <w:rPr>
          <w:rFonts w:ascii="宋体" w:eastAsia="宋体" w:hAnsi="宋体"/>
          <w:color w:val="000000" w:themeColor="text1"/>
          <w:szCs w:val="21"/>
        </w:rPr>
        <w:t>工作。</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290" w:name="_bookmark74"/>
      <w:bookmarkStart w:id="291" w:name="_Toc52137772"/>
      <w:bookmarkStart w:id="292" w:name="_Toc83236231"/>
      <w:bookmarkEnd w:id="290"/>
      <w:r>
        <w:rPr>
          <w:rFonts w:ascii="黑体" w:eastAsia="黑体" w:hAnsi="黑体" w:hint="eastAsia"/>
          <w:b w:val="0"/>
          <w:color w:val="000000" w:themeColor="text1"/>
          <w:sz w:val="28"/>
          <w:szCs w:val="28"/>
        </w:rPr>
        <w:t>8.3.</w:t>
      </w:r>
      <w:r>
        <w:rPr>
          <w:rFonts w:ascii="黑体" w:eastAsia="黑体" w:hAnsi="黑体"/>
          <w:b w:val="0"/>
          <w:color w:val="000000" w:themeColor="text1"/>
          <w:sz w:val="28"/>
          <w:szCs w:val="28"/>
        </w:rPr>
        <w:t>对评标委员会成员</w:t>
      </w:r>
      <w:r>
        <w:rPr>
          <w:rFonts w:ascii="黑体" w:eastAsia="黑体" w:hAnsi="黑体" w:hint="eastAsia"/>
          <w:b w:val="0"/>
          <w:color w:val="000000" w:themeColor="text1"/>
          <w:sz w:val="28"/>
          <w:szCs w:val="28"/>
        </w:rPr>
        <w:t>和定标委员会成员</w:t>
      </w:r>
      <w:r>
        <w:rPr>
          <w:rFonts w:ascii="黑体" w:eastAsia="黑体" w:hAnsi="黑体"/>
          <w:b w:val="0"/>
          <w:color w:val="000000" w:themeColor="text1"/>
          <w:sz w:val="28"/>
          <w:szCs w:val="28"/>
        </w:rPr>
        <w:t>的纪律要求</w:t>
      </w:r>
      <w:bookmarkEnd w:id="291"/>
      <w:bookmarkEnd w:id="292"/>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color w:val="000000" w:themeColor="text1"/>
          <w:szCs w:val="21"/>
        </w:rPr>
        <w:t>评标委员会成员</w:t>
      </w:r>
      <w:r>
        <w:rPr>
          <w:rFonts w:ascii="宋体" w:eastAsia="宋体" w:hAnsi="宋体" w:hint="eastAsia"/>
          <w:color w:val="000000" w:themeColor="text1"/>
          <w:szCs w:val="21"/>
        </w:rPr>
        <w:t>和定标委员会成员</w:t>
      </w:r>
      <w:r>
        <w:rPr>
          <w:rFonts w:ascii="宋体" w:eastAsia="宋体" w:hAnsi="宋体"/>
          <w:color w:val="000000" w:themeColor="text1"/>
          <w:szCs w:val="21"/>
        </w:rPr>
        <w:t>不得收受他人的财物或者其他好处，不得向他人透露对投标文件的评审和比较、定标候选人的推荐情况以及</w:t>
      </w:r>
      <w:r>
        <w:rPr>
          <w:rFonts w:ascii="宋体" w:eastAsia="宋体" w:hAnsi="宋体" w:hint="eastAsia"/>
          <w:color w:val="000000" w:themeColor="text1"/>
          <w:szCs w:val="21"/>
        </w:rPr>
        <w:t>定标</w:t>
      </w:r>
      <w:r>
        <w:rPr>
          <w:rFonts w:ascii="宋体" w:eastAsia="宋体" w:hAnsi="宋体"/>
          <w:color w:val="000000" w:themeColor="text1"/>
          <w:szCs w:val="21"/>
        </w:rPr>
        <w:t>情况。在评标</w:t>
      </w:r>
      <w:r>
        <w:rPr>
          <w:rFonts w:ascii="宋体" w:eastAsia="宋体" w:hAnsi="宋体" w:hint="eastAsia"/>
          <w:color w:val="000000" w:themeColor="text1"/>
          <w:szCs w:val="21"/>
        </w:rPr>
        <w:t>、定标</w:t>
      </w:r>
      <w:r>
        <w:rPr>
          <w:rFonts w:ascii="宋体" w:eastAsia="宋体" w:hAnsi="宋体"/>
          <w:color w:val="000000" w:themeColor="text1"/>
          <w:szCs w:val="21"/>
        </w:rPr>
        <w:t>活动中，评标委员会成员</w:t>
      </w:r>
      <w:r>
        <w:rPr>
          <w:rFonts w:ascii="宋体" w:eastAsia="宋体" w:hAnsi="宋体" w:hint="eastAsia"/>
          <w:color w:val="000000" w:themeColor="text1"/>
          <w:szCs w:val="21"/>
        </w:rPr>
        <w:t>和定标委员会成员</w:t>
      </w:r>
      <w:r>
        <w:rPr>
          <w:rFonts w:ascii="宋体" w:eastAsia="宋体" w:hAnsi="宋体"/>
          <w:color w:val="000000" w:themeColor="text1"/>
          <w:szCs w:val="21"/>
        </w:rPr>
        <w:t>应当客观、公正地履行职责，遵守职业道德，不得擅离职守，影响评标</w:t>
      </w:r>
      <w:r>
        <w:rPr>
          <w:rFonts w:ascii="宋体" w:eastAsia="宋体" w:hAnsi="宋体" w:hint="eastAsia"/>
          <w:color w:val="000000" w:themeColor="text1"/>
          <w:szCs w:val="21"/>
        </w:rPr>
        <w:t>定标</w:t>
      </w:r>
      <w:r>
        <w:rPr>
          <w:rFonts w:ascii="宋体" w:eastAsia="宋体" w:hAnsi="宋体"/>
          <w:color w:val="000000" w:themeColor="text1"/>
          <w:szCs w:val="21"/>
        </w:rPr>
        <w:t>程序正常进行。</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293" w:name="_Toc52137773"/>
      <w:bookmarkStart w:id="294" w:name="_Toc83236232"/>
      <w:r>
        <w:rPr>
          <w:rFonts w:ascii="黑体" w:eastAsia="黑体" w:hAnsi="黑体" w:hint="eastAsia"/>
          <w:b w:val="0"/>
          <w:color w:val="000000" w:themeColor="text1"/>
          <w:sz w:val="28"/>
          <w:szCs w:val="28"/>
        </w:rPr>
        <w:t>8.4.</w:t>
      </w:r>
      <w:r>
        <w:rPr>
          <w:rFonts w:ascii="黑体" w:eastAsia="黑体" w:hAnsi="黑体"/>
          <w:b w:val="0"/>
          <w:color w:val="000000" w:themeColor="text1"/>
          <w:sz w:val="28"/>
          <w:szCs w:val="28"/>
        </w:rPr>
        <w:t>对与评标</w:t>
      </w:r>
      <w:r>
        <w:rPr>
          <w:rFonts w:ascii="黑体" w:eastAsia="黑体" w:hAnsi="黑体" w:hint="eastAsia"/>
          <w:b w:val="0"/>
          <w:color w:val="000000" w:themeColor="text1"/>
          <w:sz w:val="28"/>
          <w:szCs w:val="28"/>
        </w:rPr>
        <w:t>定标</w:t>
      </w:r>
      <w:r>
        <w:rPr>
          <w:rFonts w:ascii="黑体" w:eastAsia="黑体" w:hAnsi="黑体"/>
          <w:b w:val="0"/>
          <w:color w:val="000000" w:themeColor="text1"/>
          <w:sz w:val="28"/>
          <w:szCs w:val="28"/>
        </w:rPr>
        <w:t>活动有关的工作人员的纪律要求</w:t>
      </w:r>
      <w:bookmarkEnd w:id="293"/>
      <w:bookmarkEnd w:id="294"/>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color w:val="000000" w:themeColor="text1"/>
          <w:szCs w:val="21"/>
        </w:rPr>
        <w:t>与评标</w:t>
      </w:r>
      <w:r>
        <w:rPr>
          <w:rFonts w:ascii="宋体" w:eastAsia="宋体" w:hAnsi="宋体" w:hint="eastAsia"/>
          <w:color w:val="000000" w:themeColor="text1"/>
          <w:szCs w:val="21"/>
        </w:rPr>
        <w:t>定标</w:t>
      </w:r>
      <w:r>
        <w:rPr>
          <w:rFonts w:ascii="宋体" w:eastAsia="宋体" w:hAnsi="宋体"/>
          <w:color w:val="000000" w:themeColor="text1"/>
          <w:szCs w:val="21"/>
        </w:rPr>
        <w:t>活动有关的工作人员不得收受他人的财物或者其他好处</w:t>
      </w:r>
      <w:r>
        <w:rPr>
          <w:rFonts w:ascii="宋体" w:eastAsia="宋体" w:hAnsi="宋体" w:hint="eastAsia"/>
          <w:color w:val="000000" w:themeColor="text1"/>
          <w:szCs w:val="21"/>
        </w:rPr>
        <w:t>，</w:t>
      </w:r>
      <w:r>
        <w:rPr>
          <w:rFonts w:ascii="宋体" w:eastAsia="宋体" w:hAnsi="宋体"/>
          <w:color w:val="000000" w:themeColor="text1"/>
          <w:szCs w:val="21"/>
        </w:rPr>
        <w:t>不得向他人透露对投标文件的评审和比较、定标候选人的推荐情况以及</w:t>
      </w:r>
      <w:r>
        <w:rPr>
          <w:rFonts w:ascii="宋体" w:eastAsia="宋体" w:hAnsi="宋体" w:hint="eastAsia"/>
          <w:color w:val="000000" w:themeColor="text1"/>
          <w:szCs w:val="21"/>
        </w:rPr>
        <w:t>定标</w:t>
      </w:r>
      <w:r>
        <w:rPr>
          <w:rFonts w:ascii="宋体" w:eastAsia="宋体" w:hAnsi="宋体"/>
          <w:color w:val="000000" w:themeColor="text1"/>
          <w:szCs w:val="21"/>
        </w:rPr>
        <w:t>情况。在评标</w:t>
      </w:r>
      <w:r>
        <w:rPr>
          <w:rFonts w:ascii="宋体" w:eastAsia="宋体" w:hAnsi="宋体" w:hint="eastAsia"/>
          <w:color w:val="000000" w:themeColor="text1"/>
          <w:szCs w:val="21"/>
        </w:rPr>
        <w:t>、定标</w:t>
      </w:r>
      <w:r>
        <w:rPr>
          <w:rFonts w:ascii="宋体" w:eastAsia="宋体" w:hAnsi="宋体"/>
          <w:color w:val="000000" w:themeColor="text1"/>
          <w:szCs w:val="21"/>
        </w:rPr>
        <w:t>活动中，与评标</w:t>
      </w:r>
      <w:r>
        <w:rPr>
          <w:rFonts w:ascii="宋体" w:eastAsia="宋体" w:hAnsi="宋体" w:hint="eastAsia"/>
          <w:color w:val="000000" w:themeColor="text1"/>
          <w:szCs w:val="21"/>
        </w:rPr>
        <w:t>定标</w:t>
      </w:r>
      <w:r>
        <w:rPr>
          <w:rFonts w:ascii="宋体" w:eastAsia="宋体" w:hAnsi="宋体"/>
          <w:color w:val="000000" w:themeColor="text1"/>
          <w:szCs w:val="21"/>
        </w:rPr>
        <w:t>活动有关的工作人员不得擅离职守，影响评标</w:t>
      </w:r>
      <w:r>
        <w:rPr>
          <w:rFonts w:ascii="宋体" w:eastAsia="宋体" w:hAnsi="宋体" w:hint="eastAsia"/>
          <w:color w:val="000000" w:themeColor="text1"/>
          <w:szCs w:val="21"/>
        </w:rPr>
        <w:t>定标</w:t>
      </w:r>
      <w:r>
        <w:rPr>
          <w:rFonts w:ascii="宋体" w:eastAsia="宋体" w:hAnsi="宋体"/>
          <w:color w:val="000000" w:themeColor="text1"/>
          <w:szCs w:val="21"/>
        </w:rPr>
        <w:t>程序正常进行。</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295" w:name="_bookmark76"/>
      <w:bookmarkStart w:id="296" w:name="_Toc83236233"/>
      <w:bookmarkStart w:id="297" w:name="_Toc52137774"/>
      <w:bookmarkEnd w:id="295"/>
      <w:r>
        <w:rPr>
          <w:rFonts w:ascii="黑体" w:eastAsia="黑体" w:hAnsi="黑体" w:hint="eastAsia"/>
          <w:b w:val="0"/>
          <w:color w:val="000000" w:themeColor="text1"/>
          <w:sz w:val="28"/>
          <w:szCs w:val="28"/>
        </w:rPr>
        <w:t>8.5.异议、</w:t>
      </w:r>
      <w:r>
        <w:rPr>
          <w:rFonts w:ascii="黑体" w:eastAsia="黑体" w:hAnsi="黑体"/>
          <w:b w:val="0"/>
          <w:color w:val="000000" w:themeColor="text1"/>
          <w:sz w:val="28"/>
          <w:szCs w:val="28"/>
        </w:rPr>
        <w:t>投诉</w:t>
      </w:r>
      <w:bookmarkEnd w:id="296"/>
      <w:bookmarkEnd w:id="297"/>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color w:val="000000" w:themeColor="text1"/>
          <w:szCs w:val="21"/>
        </w:rPr>
        <w:t>8.5</w:t>
      </w:r>
      <w:r>
        <w:rPr>
          <w:rFonts w:ascii="宋体" w:eastAsia="宋体" w:hAnsi="宋体" w:hint="eastAsia"/>
          <w:color w:val="000000" w:themeColor="text1"/>
          <w:szCs w:val="21"/>
        </w:rPr>
        <w:t>.</w:t>
      </w:r>
      <w:r>
        <w:rPr>
          <w:rFonts w:ascii="宋体" w:eastAsia="宋体" w:hAnsi="宋体"/>
          <w:color w:val="000000" w:themeColor="text1"/>
          <w:szCs w:val="21"/>
        </w:rPr>
        <w:t>1</w:t>
      </w:r>
      <w:r>
        <w:rPr>
          <w:rFonts w:ascii="宋体" w:eastAsia="宋体" w:hAnsi="宋体" w:hint="eastAsia"/>
          <w:color w:val="000000" w:themeColor="text1"/>
          <w:szCs w:val="21"/>
        </w:rPr>
        <w:t>.</w:t>
      </w:r>
      <w:r>
        <w:rPr>
          <w:rFonts w:ascii="宋体" w:eastAsia="宋体" w:hAnsi="宋体"/>
          <w:color w:val="000000" w:themeColor="text1"/>
          <w:szCs w:val="21"/>
        </w:rPr>
        <w:t>异议处理</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color w:val="000000" w:themeColor="text1"/>
          <w:szCs w:val="21"/>
        </w:rPr>
        <w:t>（1）投标人对开标有异议的，应当使用本单位的CA证书当场通过电子交易平台在线提出；招</w:t>
      </w:r>
      <w:r>
        <w:rPr>
          <w:rFonts w:ascii="宋体" w:eastAsia="宋体" w:hAnsi="宋体"/>
          <w:color w:val="000000" w:themeColor="text1"/>
          <w:szCs w:val="21"/>
        </w:rPr>
        <w:lastRenderedPageBreak/>
        <w:t>标人应当通过电子交易平台当场作出答复。电子交易平台应当记录并保存异议的提出和答复情况。</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color w:val="000000" w:themeColor="text1"/>
          <w:szCs w:val="21"/>
        </w:rPr>
        <w:t>（2）潜在投标人或投标人及其他利害关系人对招标文件或评标结果有异议的，应当在规定的期限内（对招标文件的异议期限为在</w:t>
      </w:r>
      <w:r>
        <w:rPr>
          <w:rFonts w:ascii="宋体" w:eastAsia="宋体" w:hAnsi="宋体" w:hint="eastAsia"/>
          <w:color w:val="000000" w:themeColor="text1"/>
          <w:szCs w:val="21"/>
        </w:rPr>
        <w:t>投标截止时间10天前，对评标结果的异议期限为评标公示期内</w:t>
      </w:r>
      <w:r>
        <w:rPr>
          <w:rFonts w:ascii="宋体" w:eastAsia="宋体" w:hAnsi="宋体"/>
          <w:color w:val="000000" w:themeColor="text1"/>
          <w:szCs w:val="21"/>
        </w:rPr>
        <w:t>）</w:t>
      </w:r>
      <w:r>
        <w:rPr>
          <w:rFonts w:ascii="宋体" w:eastAsia="宋体" w:hAnsi="宋体" w:hint="eastAsia"/>
          <w:color w:val="000000" w:themeColor="text1"/>
          <w:szCs w:val="21"/>
        </w:rPr>
        <w:t>通过电子交易平台</w:t>
      </w:r>
      <w:r>
        <w:rPr>
          <w:rFonts w:ascii="宋体" w:eastAsia="宋体" w:hAnsi="宋体"/>
          <w:color w:val="000000" w:themeColor="text1"/>
          <w:szCs w:val="21"/>
        </w:rPr>
        <w:t>向招标人提出。</w:t>
      </w:r>
      <w:r>
        <w:rPr>
          <w:rFonts w:ascii="宋体" w:eastAsia="宋体" w:hAnsi="宋体" w:hint="eastAsia"/>
          <w:color w:val="000000" w:themeColor="text1"/>
          <w:szCs w:val="21"/>
        </w:rPr>
        <w:t xml:space="preserve"> </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color w:val="000000" w:themeColor="text1"/>
          <w:szCs w:val="21"/>
        </w:rPr>
        <w:t>异议应当包括下列内容：</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（一）异议人的名称、地址及有效联系方式；</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（二）被异议人的名称（仅适用于对评标结果的异议）；</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（三）异议事项的基本事实；</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（四）相关请求及主张；</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 xml:space="preserve">（五）有效线索和相关证明材料。 </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异议人是法人的，书面异议必须由其法定代表人签字并盖公章；与本招标活动有利害关系的自然人提出的，书面异议必须由异议人本人签字，并附有效身份证明复印件以及与本招标项目有利害关系的证明材料。</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（3）</w:t>
      </w:r>
      <w:r>
        <w:rPr>
          <w:rFonts w:ascii="宋体" w:eastAsia="宋体" w:hAnsi="宋体"/>
          <w:color w:val="000000" w:themeColor="text1"/>
          <w:szCs w:val="21"/>
        </w:rPr>
        <w:t>招标人收到对招标文件或评标结果</w:t>
      </w:r>
      <w:r>
        <w:rPr>
          <w:rFonts w:ascii="宋体" w:eastAsia="宋体" w:hAnsi="宋体" w:hint="eastAsia"/>
          <w:color w:val="000000" w:themeColor="text1"/>
          <w:szCs w:val="21"/>
        </w:rPr>
        <w:t>的</w:t>
      </w:r>
      <w:r>
        <w:rPr>
          <w:rFonts w:ascii="宋体" w:eastAsia="宋体" w:hAnsi="宋体"/>
          <w:color w:val="000000" w:themeColor="text1"/>
          <w:szCs w:val="21"/>
        </w:rPr>
        <w:t>异议后，应当在3日内作出是否受理的决定，逾期未作出不予受理决定的</w:t>
      </w:r>
      <w:r>
        <w:rPr>
          <w:rFonts w:ascii="宋体" w:eastAsia="宋体" w:hAnsi="宋体" w:hint="eastAsia"/>
          <w:color w:val="000000" w:themeColor="text1"/>
          <w:szCs w:val="21"/>
        </w:rPr>
        <w:t>，自收到异议之日起</w:t>
      </w:r>
      <w:r>
        <w:rPr>
          <w:rFonts w:ascii="宋体" w:eastAsia="宋体" w:hAnsi="宋体"/>
          <w:color w:val="000000" w:themeColor="text1"/>
          <w:szCs w:val="21"/>
        </w:rPr>
        <w:t>即视为受理。有下列情形之</w:t>
      </w:r>
      <w:r>
        <w:rPr>
          <w:rFonts w:ascii="宋体" w:eastAsia="宋体" w:hAnsi="宋体" w:hint="eastAsia"/>
          <w:color w:val="000000" w:themeColor="text1"/>
          <w:szCs w:val="21"/>
        </w:rPr>
        <w:t>一的异议，不予受理，并向异议人发出不予受理告知书：</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（一）对评标结果有异议的异议人不是本项目的参与者，或者与本项目无任何利害关系；</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 xml:space="preserve">（二）异议事项不具体，且未提供有效线索，难以查证的； </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（三）异议未署具异议人真实姓名、签字和有效联系方式的；以法人名义提出异议的，异议未经法定代表人签字并加盖公章的；</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（四）超过异议时效的。</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color w:val="000000" w:themeColor="text1"/>
          <w:szCs w:val="21"/>
        </w:rPr>
        <w:t>招标人对招标文件或评标结果异议的处理结果，应当通过电子交易平台作出答复并向社会公开，同时通过省行政监督平台向监督机关备案。在作出答复前应当暂停下一阶段招投标活动。</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color w:val="000000" w:themeColor="text1"/>
          <w:szCs w:val="21"/>
        </w:rPr>
        <w:t>8.5.2</w:t>
      </w:r>
      <w:r>
        <w:rPr>
          <w:rFonts w:ascii="宋体" w:eastAsia="宋体" w:hAnsi="宋体" w:hint="eastAsia"/>
          <w:color w:val="000000" w:themeColor="text1"/>
          <w:szCs w:val="21"/>
        </w:rPr>
        <w:t>.</w:t>
      </w:r>
      <w:r>
        <w:rPr>
          <w:rFonts w:ascii="宋体" w:eastAsia="宋体" w:hAnsi="宋体"/>
          <w:color w:val="000000" w:themeColor="text1"/>
          <w:szCs w:val="21"/>
        </w:rPr>
        <w:t>投诉处理</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1）投标人或者其他利害关系人认为招标投标活动不符合有关规定的，应当自知道或者应当知道之日起10日内向该项目的监督机关依法提出书面投诉或线上投诉。投诉应当符合《中华人民共和国招标投标法实施条例》和《工程建设项目招标投标活动投诉处理办法》（国家发改委等七部委11号令）的要求。采用线上投诉的，应当通过福建省公共资源交易电子行政监督平台向该招标项目的行政监督部门提出投诉。</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color w:val="000000" w:themeColor="text1"/>
          <w:szCs w:val="21"/>
        </w:rPr>
        <w:t>（2）</w:t>
      </w:r>
      <w:r>
        <w:rPr>
          <w:rFonts w:ascii="宋体" w:eastAsia="宋体" w:hAnsi="宋体" w:hint="eastAsia"/>
          <w:color w:val="000000" w:themeColor="text1"/>
          <w:szCs w:val="21"/>
        </w:rPr>
        <w:t>投诉人就招标文件、开标、评标结果的事项投诉的，除需提供《工程建设项目招标投标活</w:t>
      </w:r>
      <w:r>
        <w:rPr>
          <w:rFonts w:ascii="宋体" w:eastAsia="宋体" w:hAnsi="宋体" w:hint="eastAsia"/>
          <w:color w:val="000000" w:themeColor="text1"/>
          <w:szCs w:val="21"/>
        </w:rPr>
        <w:lastRenderedPageBreak/>
        <w:t>动投诉处理办法》规定的内容外，还应当提供招标人的异议答复复印件。</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298" w:name="_Toc52137775"/>
      <w:bookmarkStart w:id="299" w:name="_Toc83236234"/>
      <w:r>
        <w:rPr>
          <w:rFonts w:ascii="黑体" w:eastAsia="黑体" w:hAnsi="黑体" w:hint="eastAsia"/>
          <w:b w:val="0"/>
          <w:color w:val="000000" w:themeColor="text1"/>
          <w:sz w:val="28"/>
          <w:szCs w:val="28"/>
        </w:rPr>
        <w:t>9.其他须知</w:t>
      </w:r>
      <w:bookmarkEnd w:id="298"/>
      <w:bookmarkEnd w:id="299"/>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300" w:name="_Toc142138247"/>
      <w:bookmarkStart w:id="301" w:name="_Toc17703"/>
      <w:bookmarkStart w:id="302" w:name="_Toc20089"/>
      <w:bookmarkStart w:id="303" w:name="_Toc300038959"/>
      <w:bookmarkStart w:id="304" w:name="_Toc52137776"/>
      <w:bookmarkStart w:id="305" w:name="_Toc516753513"/>
      <w:bookmarkStart w:id="306" w:name="_Toc83236235"/>
      <w:r>
        <w:rPr>
          <w:rFonts w:ascii="黑体" w:eastAsia="黑体" w:hAnsi="黑体" w:hint="eastAsia"/>
          <w:b w:val="0"/>
          <w:color w:val="000000" w:themeColor="text1"/>
          <w:sz w:val="28"/>
          <w:szCs w:val="28"/>
        </w:rPr>
        <w:t>9.1.重新招标或经批准</w:t>
      </w:r>
      <w:bookmarkEnd w:id="300"/>
      <w:r>
        <w:rPr>
          <w:rFonts w:ascii="黑体" w:eastAsia="黑体" w:hAnsi="黑体" w:hint="eastAsia"/>
          <w:b w:val="0"/>
          <w:color w:val="000000" w:themeColor="text1"/>
          <w:sz w:val="28"/>
          <w:szCs w:val="28"/>
        </w:rPr>
        <w:t>调整招标方式</w:t>
      </w:r>
      <w:bookmarkEnd w:id="301"/>
      <w:bookmarkEnd w:id="302"/>
      <w:bookmarkEnd w:id="303"/>
      <w:bookmarkEnd w:id="304"/>
      <w:bookmarkEnd w:id="305"/>
      <w:bookmarkEnd w:id="306"/>
    </w:p>
    <w:p w:rsidR="00971280" w:rsidRDefault="00971280">
      <w:pPr>
        <w:pStyle w:val="31"/>
        <w:numPr>
          <w:ilvl w:val="0"/>
          <w:numId w:val="1"/>
        </w:numPr>
        <w:tabs>
          <w:tab w:val="left" w:pos="567"/>
          <w:tab w:val="left" w:pos="1000"/>
        </w:tabs>
        <w:spacing w:line="360" w:lineRule="auto"/>
        <w:ind w:firstLineChars="202" w:firstLine="424"/>
        <w:jc w:val="left"/>
        <w:rPr>
          <w:rFonts w:ascii="宋体" w:hAnsi="宋体"/>
          <w:vanish/>
          <w:color w:val="000000" w:themeColor="text1"/>
          <w:kern w:val="2"/>
          <w:sz w:val="21"/>
          <w:szCs w:val="21"/>
          <w:lang w:val="zh-CN"/>
        </w:rPr>
      </w:pP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9.1.1.依法必须进行招标的项目有下列情形之一的，招标人在分析招标失败的原因并采取相应措施后，应当依法重新招标：</w:t>
      </w:r>
    </w:p>
    <w:p w:rsidR="00971280" w:rsidRDefault="00F05E2D">
      <w:pPr>
        <w:pStyle w:val="a4"/>
        <w:tabs>
          <w:tab w:val="left" w:pos="510"/>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snapToGrid w:val="0"/>
          <w:color w:val="000000" w:themeColor="text1"/>
          <w:szCs w:val="21"/>
        </w:rPr>
        <w:t xml:space="preserve">（1）资格审查合格的投标人（潜在投标人）不足三家的； </w:t>
      </w:r>
    </w:p>
    <w:p w:rsidR="00971280" w:rsidRDefault="00F05E2D">
      <w:pPr>
        <w:pStyle w:val="a4"/>
        <w:tabs>
          <w:tab w:val="left" w:pos="510"/>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snapToGrid w:val="0"/>
          <w:color w:val="000000" w:themeColor="text1"/>
          <w:szCs w:val="21"/>
        </w:rPr>
        <w:t xml:space="preserve">（2）在投标截止时间届满时提交投标文件的投标人少于三家的； </w:t>
      </w:r>
    </w:p>
    <w:p w:rsidR="00971280" w:rsidRDefault="00F05E2D">
      <w:pPr>
        <w:pStyle w:val="a4"/>
        <w:tabs>
          <w:tab w:val="left" w:pos="510"/>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snapToGrid w:val="0"/>
          <w:color w:val="000000" w:themeColor="text1"/>
          <w:szCs w:val="21"/>
        </w:rPr>
        <w:t>（3）所有投标均被否决的；</w:t>
      </w:r>
    </w:p>
    <w:p w:rsidR="00971280" w:rsidRDefault="00F05E2D">
      <w:pPr>
        <w:pStyle w:val="a4"/>
        <w:tabs>
          <w:tab w:val="left" w:pos="510"/>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snapToGrid w:val="0"/>
          <w:color w:val="000000" w:themeColor="text1"/>
          <w:szCs w:val="21"/>
        </w:rPr>
        <w:t xml:space="preserve">（4）经评审，有效投标不足三家使得投标明显缺乏竞争，且评标委员会决定否决所有投标的； </w:t>
      </w:r>
    </w:p>
    <w:p w:rsidR="00971280" w:rsidRDefault="00F05E2D">
      <w:pPr>
        <w:pStyle w:val="a4"/>
        <w:tabs>
          <w:tab w:val="left" w:pos="510"/>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 xml:space="preserve">（5）根据本投标人须知正文第3.3款规定，同意延长投标有效期的投标人少于三家的。 </w:t>
      </w:r>
    </w:p>
    <w:p w:rsidR="00971280" w:rsidRDefault="00F05E2D">
      <w:pPr>
        <w:pStyle w:val="a4"/>
        <w:tabs>
          <w:tab w:val="left" w:pos="567"/>
          <w:tab w:val="left" w:pos="1000"/>
        </w:tabs>
        <w:spacing w:line="360" w:lineRule="auto"/>
        <w:ind w:firstLineChars="202" w:firstLine="424"/>
        <w:jc w:val="left"/>
        <w:rPr>
          <w:rFonts w:ascii="宋体" w:eastAsia="宋体" w:hAnsi="宋体"/>
          <w:snapToGrid w:val="0"/>
          <w:color w:val="000000" w:themeColor="text1"/>
          <w:szCs w:val="21"/>
        </w:rPr>
      </w:pPr>
      <w:r>
        <w:rPr>
          <w:rFonts w:ascii="宋体" w:eastAsia="宋体" w:hAnsi="宋体" w:hint="eastAsia"/>
          <w:color w:val="000000" w:themeColor="text1"/>
          <w:szCs w:val="21"/>
        </w:rPr>
        <w:t>9.1.2.</w:t>
      </w:r>
      <w:r>
        <w:rPr>
          <w:rFonts w:ascii="宋体" w:eastAsia="宋体" w:hAnsi="宋体" w:hint="eastAsia"/>
          <w:snapToGrid w:val="0"/>
          <w:color w:val="000000" w:themeColor="text1"/>
          <w:szCs w:val="21"/>
        </w:rPr>
        <w:t>招标方式已经核准的项目，连续两次招标失败的，经原核准机关审查批准，可以调整招标方式；其他项目由招标人自行决定调整招标方式。</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307" w:name="_Toc52137777"/>
      <w:bookmarkStart w:id="308" w:name="_Toc83236236"/>
      <w:r>
        <w:rPr>
          <w:rFonts w:ascii="黑体" w:eastAsia="黑体" w:hAnsi="黑体" w:hint="eastAsia"/>
          <w:b w:val="0"/>
          <w:color w:val="000000" w:themeColor="text1"/>
          <w:sz w:val="28"/>
          <w:szCs w:val="28"/>
        </w:rPr>
        <w:t>9.2.电子招标投标要求</w:t>
      </w:r>
      <w:bookmarkEnd w:id="307"/>
      <w:bookmarkEnd w:id="308"/>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9.2.1.投标人应仔细阅读厦门市建设工程电子招投标交易平台有关的系统操作手册和使用说明（相关手册和使用说明在</w:t>
      </w:r>
      <w:r>
        <w:rPr>
          <w:rFonts w:ascii="宋体" w:eastAsia="宋体" w:hAnsi="宋体"/>
          <w:color w:val="000000" w:themeColor="text1"/>
          <w:szCs w:val="21"/>
        </w:rPr>
        <w:t>厦门市公共资源交易</w:t>
      </w:r>
      <w:r>
        <w:rPr>
          <w:rFonts w:ascii="宋体" w:eastAsia="宋体" w:hAnsi="宋体" w:hint="eastAsia"/>
          <w:color w:val="000000" w:themeColor="text1"/>
          <w:szCs w:val="21"/>
        </w:rPr>
        <w:t>网</w:t>
      </w:r>
      <w:r>
        <w:rPr>
          <w:rFonts w:ascii="宋体" w:eastAsia="宋体" w:hAnsi="宋体"/>
          <w:color w:val="000000" w:themeColor="text1"/>
          <w:szCs w:val="21"/>
        </w:rPr>
        <w:t>http://zyjy.as.xm.gov.cn/</w:t>
      </w:r>
      <w:r>
        <w:rPr>
          <w:rFonts w:ascii="宋体" w:eastAsia="宋体" w:hAnsi="宋体" w:hint="eastAsia"/>
          <w:color w:val="000000" w:themeColor="text1"/>
          <w:szCs w:val="21"/>
        </w:rPr>
        <w:t>中的“办事服务-下载中心”下载，并关注更新信息）以及招标文件中电子招投标的相关条款，并根据操作手册、使用说明和招标文件电子招投标的相关条款完成投标文件的编制、加密、递交、自行解密工作。</w:t>
      </w:r>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9.2.2.在开标、评标或定标工作开始后，因停电、网络故障、电子设备或者电子评标系统故障导致无法继续进行开标、评标或定标时，故障可在短时间内解除的（不超过4小时），招标人可以暂停开标、评标或定标工作，待故障解除后继续开标、评标或定标；故障无法在短时间内解除的（超过4小时），招标人应当终止开标、评标或定标，并配合公共资源交易场所、电子交易平台做好招投标资料的封存和保密工作，待故障解除后再重新进行开标或重新组建评标委员会进行评标或重新进行定标工作。</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309" w:name="_Toc52137778"/>
      <w:bookmarkStart w:id="310" w:name="_Toc83236237"/>
      <w:r>
        <w:rPr>
          <w:rFonts w:ascii="黑体" w:eastAsia="黑体" w:hAnsi="黑体" w:hint="eastAsia"/>
          <w:b w:val="0"/>
          <w:color w:val="000000" w:themeColor="text1"/>
          <w:sz w:val="28"/>
          <w:szCs w:val="28"/>
        </w:rPr>
        <w:t>9.3.需要修改和补充的其他内容</w:t>
      </w:r>
      <w:bookmarkEnd w:id="309"/>
      <w:bookmarkEnd w:id="310"/>
    </w:p>
    <w:p w:rsidR="00971280" w:rsidRDefault="00F05E2D">
      <w:pPr>
        <w:pStyle w:val="a4"/>
        <w:tabs>
          <w:tab w:val="left" w:pos="567"/>
          <w:tab w:val="left" w:pos="1000"/>
        </w:tabs>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需要修改和补充的其他内容见投标人须知前附表。</w:t>
      </w:r>
    </w:p>
    <w:p w:rsidR="00971280" w:rsidRDefault="00971280">
      <w:pPr>
        <w:pStyle w:val="3"/>
        <w:spacing w:before="0" w:after="0" w:line="360" w:lineRule="auto"/>
        <w:rPr>
          <w:rFonts w:ascii="黑体" w:eastAsia="黑体" w:hAnsi="黑体"/>
          <w:b w:val="0"/>
          <w:color w:val="000000" w:themeColor="text1"/>
          <w:sz w:val="21"/>
          <w:szCs w:val="21"/>
        </w:rPr>
        <w:sectPr w:rsidR="00971280">
          <w:footerReference w:type="default" r:id="rId10"/>
          <w:footnotePr>
            <w:numFmt w:val="decimalEnclosedCircleChinese"/>
            <w:numRestart w:val="eachPage"/>
          </w:footnotePr>
          <w:pgSz w:w="11906" w:h="16838"/>
          <w:pgMar w:top="1276" w:right="1416" w:bottom="1560" w:left="1418" w:header="851" w:footer="992" w:gutter="0"/>
          <w:pgNumType w:start="1"/>
          <w:cols w:space="720"/>
          <w:docGrid w:type="linesAndChars" w:linePitch="312"/>
        </w:sectPr>
      </w:pPr>
      <w:bookmarkStart w:id="311" w:name="_Toc13157"/>
      <w:bookmarkStart w:id="312" w:name="_Toc24596"/>
      <w:bookmarkStart w:id="313" w:name="_Toc516753518"/>
    </w:p>
    <w:p w:rsidR="00971280" w:rsidRDefault="00F05E2D">
      <w:pPr>
        <w:pStyle w:val="3"/>
        <w:spacing w:before="0" w:after="0" w:line="360" w:lineRule="auto"/>
        <w:rPr>
          <w:rFonts w:ascii="黑体" w:eastAsia="黑体" w:hAnsi="黑体"/>
          <w:b w:val="0"/>
          <w:color w:val="000000" w:themeColor="text1"/>
          <w:sz w:val="21"/>
          <w:szCs w:val="21"/>
        </w:rPr>
      </w:pPr>
      <w:bookmarkStart w:id="314" w:name="_Toc52137779"/>
      <w:bookmarkStart w:id="315" w:name="_Toc83236238"/>
      <w:r>
        <w:rPr>
          <w:rFonts w:ascii="黑体" w:eastAsia="黑体" w:hAnsi="黑体" w:hint="eastAsia"/>
          <w:b w:val="0"/>
          <w:color w:val="000000" w:themeColor="text1"/>
          <w:sz w:val="21"/>
          <w:szCs w:val="21"/>
        </w:rPr>
        <w:lastRenderedPageBreak/>
        <w:t>附件2-1：资格审查文件开标记录表（格式）</w:t>
      </w:r>
      <w:bookmarkEnd w:id="314"/>
      <w:bookmarkEnd w:id="315"/>
    </w:p>
    <w:p w:rsidR="00971280" w:rsidRDefault="00F05E2D">
      <w:pPr>
        <w:jc w:val="center"/>
        <w:rPr>
          <w:rFonts w:ascii="黑体" w:eastAsia="黑体" w:hAnsi="黑体"/>
          <w:color w:val="000000" w:themeColor="text1"/>
          <w:sz w:val="28"/>
          <w:szCs w:val="28"/>
        </w:rPr>
      </w:pPr>
      <w:r>
        <w:rPr>
          <w:rFonts w:ascii="黑体" w:eastAsia="黑体" w:hint="eastAsia"/>
          <w:kern w:val="2"/>
          <w:sz w:val="28"/>
          <w:szCs w:val="28"/>
          <w:u w:val="single"/>
        </w:rPr>
        <w:t xml:space="preserve">               </w:t>
      </w:r>
      <w:r>
        <w:rPr>
          <w:rFonts w:ascii="黑体" w:eastAsia="黑体" w:hint="eastAsia"/>
          <w:kern w:val="2"/>
          <w:sz w:val="28"/>
          <w:szCs w:val="28"/>
        </w:rPr>
        <w:t>（项目名称）</w:t>
      </w:r>
      <w:r>
        <w:rPr>
          <w:rFonts w:ascii="黑体" w:eastAsia="黑体" w:hAnsi="黑体" w:hint="eastAsia"/>
          <w:color w:val="000000" w:themeColor="text1"/>
          <w:sz w:val="28"/>
          <w:szCs w:val="28"/>
        </w:rPr>
        <w:t>资格审查文件开标记录表</w:t>
      </w:r>
    </w:p>
    <w:tbl>
      <w:tblPr>
        <w:tblStyle w:val="af5"/>
        <w:tblW w:w="14459" w:type="dxa"/>
        <w:tblInd w:w="-176" w:type="dxa"/>
        <w:tblLook w:val="04A0"/>
      </w:tblPr>
      <w:tblGrid>
        <w:gridCol w:w="710"/>
        <w:gridCol w:w="2409"/>
        <w:gridCol w:w="1701"/>
        <w:gridCol w:w="2127"/>
        <w:gridCol w:w="2409"/>
        <w:gridCol w:w="3119"/>
        <w:gridCol w:w="1134"/>
        <w:gridCol w:w="850"/>
      </w:tblGrid>
      <w:tr w:rsidR="00971280">
        <w:tc>
          <w:tcPr>
            <w:tcW w:w="710" w:type="dxa"/>
            <w:vAlign w:val="center"/>
          </w:tcPr>
          <w:p w:rsidR="00971280" w:rsidRDefault="00F05E2D">
            <w:pPr>
              <w:jc w:val="center"/>
              <w:rPr>
                <w:rFonts w:ascii="宋体" w:hAnsi="宋体"/>
                <w:sz w:val="21"/>
                <w:szCs w:val="21"/>
              </w:rPr>
            </w:pPr>
            <w:r>
              <w:rPr>
                <w:rFonts w:ascii="宋体" w:hAnsi="宋体" w:hint="eastAsia"/>
                <w:sz w:val="21"/>
                <w:szCs w:val="21"/>
              </w:rPr>
              <w:t>序号</w:t>
            </w:r>
          </w:p>
        </w:tc>
        <w:tc>
          <w:tcPr>
            <w:tcW w:w="2409" w:type="dxa"/>
            <w:vAlign w:val="center"/>
          </w:tcPr>
          <w:p w:rsidR="00971280" w:rsidRDefault="00F05E2D">
            <w:pPr>
              <w:jc w:val="center"/>
              <w:rPr>
                <w:rFonts w:ascii="宋体" w:hAnsi="宋体"/>
                <w:sz w:val="21"/>
                <w:szCs w:val="21"/>
              </w:rPr>
            </w:pPr>
            <w:r>
              <w:rPr>
                <w:rFonts w:ascii="宋体" w:hAnsi="宋体" w:hint="eastAsia"/>
                <w:sz w:val="21"/>
                <w:szCs w:val="21"/>
              </w:rPr>
              <w:t>投标人名称</w:t>
            </w:r>
          </w:p>
        </w:tc>
        <w:tc>
          <w:tcPr>
            <w:tcW w:w="1701" w:type="dxa"/>
            <w:vAlign w:val="center"/>
          </w:tcPr>
          <w:p w:rsidR="00971280" w:rsidRDefault="00F05E2D">
            <w:pPr>
              <w:jc w:val="center"/>
              <w:rPr>
                <w:rFonts w:ascii="宋体" w:hAnsi="宋体"/>
                <w:sz w:val="21"/>
                <w:szCs w:val="21"/>
              </w:rPr>
            </w:pPr>
            <w:r>
              <w:rPr>
                <w:rFonts w:ascii="宋体" w:hAnsi="宋体" w:hint="eastAsia"/>
                <w:sz w:val="21"/>
                <w:szCs w:val="21"/>
              </w:rPr>
              <w:t>组织机构代码</w:t>
            </w:r>
          </w:p>
        </w:tc>
        <w:tc>
          <w:tcPr>
            <w:tcW w:w="2127" w:type="dxa"/>
            <w:vAlign w:val="center"/>
          </w:tcPr>
          <w:p w:rsidR="00971280" w:rsidRDefault="00F05E2D">
            <w:pPr>
              <w:jc w:val="center"/>
              <w:rPr>
                <w:rFonts w:ascii="宋体" w:hAnsi="宋体"/>
                <w:sz w:val="21"/>
                <w:szCs w:val="21"/>
              </w:rPr>
            </w:pPr>
            <w:r>
              <w:rPr>
                <w:rFonts w:ascii="宋体" w:hAnsi="宋体" w:hint="eastAsia"/>
                <w:sz w:val="21"/>
                <w:szCs w:val="21"/>
              </w:rPr>
              <w:t>社会统一信用代码</w:t>
            </w:r>
          </w:p>
        </w:tc>
        <w:tc>
          <w:tcPr>
            <w:tcW w:w="2409" w:type="dxa"/>
            <w:vAlign w:val="center"/>
          </w:tcPr>
          <w:p w:rsidR="00971280" w:rsidRDefault="00F05E2D">
            <w:pPr>
              <w:jc w:val="center"/>
              <w:rPr>
                <w:rFonts w:ascii="宋体" w:hAnsi="宋体"/>
                <w:sz w:val="21"/>
                <w:szCs w:val="21"/>
              </w:rPr>
            </w:pPr>
            <w:r>
              <w:rPr>
                <w:rFonts w:ascii="宋体" w:hAnsi="宋体" w:hint="eastAsia"/>
                <w:sz w:val="21"/>
                <w:szCs w:val="21"/>
              </w:rPr>
              <w:t>拟担任勘察项目负责人姓名</w:t>
            </w:r>
          </w:p>
        </w:tc>
        <w:tc>
          <w:tcPr>
            <w:tcW w:w="3119" w:type="dxa"/>
            <w:vAlign w:val="center"/>
          </w:tcPr>
          <w:p w:rsidR="00971280" w:rsidRDefault="00F05E2D">
            <w:pPr>
              <w:jc w:val="center"/>
              <w:rPr>
                <w:rFonts w:ascii="宋体" w:hAnsi="宋体"/>
                <w:sz w:val="21"/>
                <w:szCs w:val="21"/>
              </w:rPr>
            </w:pPr>
            <w:r>
              <w:rPr>
                <w:rFonts w:ascii="宋体" w:hAnsi="宋体" w:hint="eastAsia"/>
                <w:sz w:val="21"/>
                <w:szCs w:val="21"/>
              </w:rPr>
              <w:t>注册土木工程师（岩土）执业资格证书编号</w:t>
            </w:r>
          </w:p>
        </w:tc>
        <w:tc>
          <w:tcPr>
            <w:tcW w:w="1134" w:type="dxa"/>
            <w:vAlign w:val="center"/>
          </w:tcPr>
          <w:p w:rsidR="00971280" w:rsidRDefault="00F05E2D">
            <w:pPr>
              <w:jc w:val="center"/>
              <w:rPr>
                <w:rFonts w:ascii="宋体" w:hAnsi="宋体"/>
                <w:sz w:val="21"/>
                <w:szCs w:val="21"/>
              </w:rPr>
            </w:pPr>
            <w:r>
              <w:rPr>
                <w:rFonts w:ascii="宋体" w:hAnsi="宋体" w:hint="eastAsia"/>
                <w:sz w:val="21"/>
                <w:szCs w:val="21"/>
              </w:rPr>
              <w:t>解密情况</w:t>
            </w:r>
          </w:p>
        </w:tc>
        <w:tc>
          <w:tcPr>
            <w:tcW w:w="850" w:type="dxa"/>
            <w:vAlign w:val="center"/>
          </w:tcPr>
          <w:p w:rsidR="00971280" w:rsidRDefault="00F05E2D">
            <w:pPr>
              <w:jc w:val="center"/>
              <w:rPr>
                <w:rFonts w:ascii="宋体" w:hAnsi="宋体"/>
                <w:sz w:val="21"/>
                <w:szCs w:val="21"/>
              </w:rPr>
            </w:pPr>
            <w:r>
              <w:rPr>
                <w:rFonts w:ascii="宋体" w:hAnsi="宋体" w:hint="eastAsia"/>
                <w:sz w:val="21"/>
                <w:szCs w:val="21"/>
              </w:rPr>
              <w:t>备注</w:t>
            </w:r>
          </w:p>
        </w:tc>
      </w:tr>
      <w:tr w:rsidR="00971280">
        <w:trPr>
          <w:trHeight w:val="494"/>
        </w:trPr>
        <w:tc>
          <w:tcPr>
            <w:tcW w:w="710" w:type="dxa"/>
            <w:vAlign w:val="center"/>
          </w:tcPr>
          <w:p w:rsidR="00971280" w:rsidRDefault="00971280">
            <w:pPr>
              <w:rPr>
                <w:rFonts w:ascii="宋体" w:hAnsi="宋体"/>
                <w:sz w:val="21"/>
                <w:szCs w:val="21"/>
              </w:rPr>
            </w:pPr>
          </w:p>
        </w:tc>
        <w:tc>
          <w:tcPr>
            <w:tcW w:w="2409" w:type="dxa"/>
            <w:vAlign w:val="center"/>
          </w:tcPr>
          <w:p w:rsidR="00971280" w:rsidRDefault="00971280">
            <w:pPr>
              <w:rPr>
                <w:rFonts w:ascii="宋体" w:hAnsi="宋体"/>
                <w:sz w:val="21"/>
                <w:szCs w:val="21"/>
              </w:rPr>
            </w:pPr>
          </w:p>
        </w:tc>
        <w:tc>
          <w:tcPr>
            <w:tcW w:w="1701" w:type="dxa"/>
            <w:vAlign w:val="center"/>
          </w:tcPr>
          <w:p w:rsidR="00971280" w:rsidRDefault="00971280">
            <w:pPr>
              <w:rPr>
                <w:rFonts w:ascii="宋体" w:hAnsi="宋体"/>
                <w:sz w:val="21"/>
                <w:szCs w:val="21"/>
              </w:rPr>
            </w:pPr>
          </w:p>
        </w:tc>
        <w:tc>
          <w:tcPr>
            <w:tcW w:w="2127" w:type="dxa"/>
            <w:vAlign w:val="center"/>
          </w:tcPr>
          <w:p w:rsidR="00971280" w:rsidRDefault="00971280">
            <w:pPr>
              <w:rPr>
                <w:rFonts w:ascii="宋体" w:hAnsi="宋体"/>
                <w:sz w:val="21"/>
                <w:szCs w:val="21"/>
              </w:rPr>
            </w:pPr>
          </w:p>
        </w:tc>
        <w:tc>
          <w:tcPr>
            <w:tcW w:w="2409" w:type="dxa"/>
            <w:vAlign w:val="center"/>
          </w:tcPr>
          <w:p w:rsidR="00971280" w:rsidRDefault="00971280">
            <w:pPr>
              <w:rPr>
                <w:rFonts w:ascii="宋体" w:hAnsi="宋体"/>
                <w:sz w:val="21"/>
                <w:szCs w:val="21"/>
              </w:rPr>
            </w:pPr>
          </w:p>
        </w:tc>
        <w:tc>
          <w:tcPr>
            <w:tcW w:w="3119" w:type="dxa"/>
            <w:vAlign w:val="center"/>
          </w:tcPr>
          <w:p w:rsidR="00971280" w:rsidRDefault="00971280">
            <w:pPr>
              <w:rPr>
                <w:rFonts w:ascii="宋体" w:hAnsi="宋体"/>
                <w:sz w:val="21"/>
                <w:szCs w:val="21"/>
              </w:rPr>
            </w:pPr>
          </w:p>
        </w:tc>
        <w:tc>
          <w:tcPr>
            <w:tcW w:w="1134" w:type="dxa"/>
            <w:vAlign w:val="center"/>
          </w:tcPr>
          <w:p w:rsidR="00971280" w:rsidRDefault="00971280">
            <w:pPr>
              <w:rPr>
                <w:rFonts w:ascii="宋体" w:hAnsi="宋体"/>
                <w:sz w:val="21"/>
                <w:szCs w:val="21"/>
              </w:rPr>
            </w:pPr>
          </w:p>
        </w:tc>
        <w:tc>
          <w:tcPr>
            <w:tcW w:w="850" w:type="dxa"/>
            <w:vAlign w:val="center"/>
          </w:tcPr>
          <w:p w:rsidR="00971280" w:rsidRDefault="00971280">
            <w:pPr>
              <w:rPr>
                <w:rFonts w:ascii="宋体" w:hAnsi="宋体"/>
                <w:sz w:val="21"/>
                <w:szCs w:val="21"/>
              </w:rPr>
            </w:pPr>
          </w:p>
        </w:tc>
      </w:tr>
      <w:tr w:rsidR="00971280">
        <w:trPr>
          <w:trHeight w:val="494"/>
        </w:trPr>
        <w:tc>
          <w:tcPr>
            <w:tcW w:w="710" w:type="dxa"/>
            <w:vAlign w:val="center"/>
          </w:tcPr>
          <w:p w:rsidR="00971280" w:rsidRDefault="00971280">
            <w:pPr>
              <w:rPr>
                <w:rFonts w:ascii="宋体" w:hAnsi="宋体"/>
                <w:sz w:val="21"/>
                <w:szCs w:val="21"/>
              </w:rPr>
            </w:pPr>
          </w:p>
        </w:tc>
        <w:tc>
          <w:tcPr>
            <w:tcW w:w="2409" w:type="dxa"/>
            <w:vAlign w:val="center"/>
          </w:tcPr>
          <w:p w:rsidR="00971280" w:rsidRDefault="00971280">
            <w:pPr>
              <w:rPr>
                <w:rFonts w:ascii="宋体" w:hAnsi="宋体"/>
                <w:sz w:val="21"/>
                <w:szCs w:val="21"/>
              </w:rPr>
            </w:pPr>
          </w:p>
        </w:tc>
        <w:tc>
          <w:tcPr>
            <w:tcW w:w="1701" w:type="dxa"/>
            <w:vAlign w:val="center"/>
          </w:tcPr>
          <w:p w:rsidR="00971280" w:rsidRDefault="00971280">
            <w:pPr>
              <w:rPr>
                <w:rFonts w:ascii="宋体" w:hAnsi="宋体"/>
                <w:sz w:val="21"/>
                <w:szCs w:val="21"/>
              </w:rPr>
            </w:pPr>
          </w:p>
        </w:tc>
        <w:tc>
          <w:tcPr>
            <w:tcW w:w="2127" w:type="dxa"/>
            <w:vAlign w:val="center"/>
          </w:tcPr>
          <w:p w:rsidR="00971280" w:rsidRDefault="00971280">
            <w:pPr>
              <w:rPr>
                <w:rFonts w:ascii="宋体" w:hAnsi="宋体"/>
                <w:sz w:val="21"/>
                <w:szCs w:val="21"/>
              </w:rPr>
            </w:pPr>
          </w:p>
        </w:tc>
        <w:tc>
          <w:tcPr>
            <w:tcW w:w="2409" w:type="dxa"/>
            <w:vAlign w:val="center"/>
          </w:tcPr>
          <w:p w:rsidR="00971280" w:rsidRDefault="00971280">
            <w:pPr>
              <w:rPr>
                <w:rFonts w:ascii="宋体" w:hAnsi="宋体"/>
                <w:sz w:val="21"/>
                <w:szCs w:val="21"/>
              </w:rPr>
            </w:pPr>
          </w:p>
        </w:tc>
        <w:tc>
          <w:tcPr>
            <w:tcW w:w="3119" w:type="dxa"/>
            <w:vAlign w:val="center"/>
          </w:tcPr>
          <w:p w:rsidR="00971280" w:rsidRDefault="00971280">
            <w:pPr>
              <w:rPr>
                <w:rFonts w:ascii="宋体" w:hAnsi="宋体"/>
                <w:sz w:val="21"/>
                <w:szCs w:val="21"/>
              </w:rPr>
            </w:pPr>
          </w:p>
        </w:tc>
        <w:tc>
          <w:tcPr>
            <w:tcW w:w="1134" w:type="dxa"/>
            <w:vAlign w:val="center"/>
          </w:tcPr>
          <w:p w:rsidR="00971280" w:rsidRDefault="00971280">
            <w:pPr>
              <w:rPr>
                <w:rFonts w:ascii="宋体" w:hAnsi="宋体"/>
                <w:sz w:val="21"/>
                <w:szCs w:val="21"/>
              </w:rPr>
            </w:pPr>
          </w:p>
        </w:tc>
        <w:tc>
          <w:tcPr>
            <w:tcW w:w="850" w:type="dxa"/>
            <w:vAlign w:val="center"/>
          </w:tcPr>
          <w:p w:rsidR="00971280" w:rsidRDefault="00971280">
            <w:pPr>
              <w:rPr>
                <w:rFonts w:ascii="宋体" w:hAnsi="宋体"/>
                <w:sz w:val="21"/>
                <w:szCs w:val="21"/>
              </w:rPr>
            </w:pPr>
          </w:p>
        </w:tc>
      </w:tr>
      <w:tr w:rsidR="00971280">
        <w:trPr>
          <w:trHeight w:val="494"/>
        </w:trPr>
        <w:tc>
          <w:tcPr>
            <w:tcW w:w="710" w:type="dxa"/>
            <w:vAlign w:val="center"/>
          </w:tcPr>
          <w:p w:rsidR="00971280" w:rsidRDefault="00971280">
            <w:pPr>
              <w:rPr>
                <w:rFonts w:ascii="宋体" w:hAnsi="宋体"/>
                <w:sz w:val="21"/>
                <w:szCs w:val="21"/>
              </w:rPr>
            </w:pPr>
          </w:p>
        </w:tc>
        <w:tc>
          <w:tcPr>
            <w:tcW w:w="2409" w:type="dxa"/>
            <w:vAlign w:val="center"/>
          </w:tcPr>
          <w:p w:rsidR="00971280" w:rsidRDefault="00971280">
            <w:pPr>
              <w:rPr>
                <w:rFonts w:ascii="宋体" w:hAnsi="宋体"/>
                <w:sz w:val="21"/>
                <w:szCs w:val="21"/>
              </w:rPr>
            </w:pPr>
          </w:p>
        </w:tc>
        <w:tc>
          <w:tcPr>
            <w:tcW w:w="1701" w:type="dxa"/>
            <w:vAlign w:val="center"/>
          </w:tcPr>
          <w:p w:rsidR="00971280" w:rsidRDefault="00971280">
            <w:pPr>
              <w:rPr>
                <w:rFonts w:ascii="宋体" w:hAnsi="宋体"/>
                <w:sz w:val="21"/>
                <w:szCs w:val="21"/>
              </w:rPr>
            </w:pPr>
          </w:p>
        </w:tc>
        <w:tc>
          <w:tcPr>
            <w:tcW w:w="2127" w:type="dxa"/>
            <w:vAlign w:val="center"/>
          </w:tcPr>
          <w:p w:rsidR="00971280" w:rsidRDefault="00971280">
            <w:pPr>
              <w:rPr>
                <w:rFonts w:ascii="宋体" w:hAnsi="宋体"/>
                <w:sz w:val="21"/>
                <w:szCs w:val="21"/>
              </w:rPr>
            </w:pPr>
          </w:p>
        </w:tc>
        <w:tc>
          <w:tcPr>
            <w:tcW w:w="2409" w:type="dxa"/>
            <w:vAlign w:val="center"/>
          </w:tcPr>
          <w:p w:rsidR="00971280" w:rsidRDefault="00971280">
            <w:pPr>
              <w:rPr>
                <w:rFonts w:ascii="宋体" w:hAnsi="宋体"/>
                <w:sz w:val="21"/>
                <w:szCs w:val="21"/>
              </w:rPr>
            </w:pPr>
          </w:p>
        </w:tc>
        <w:tc>
          <w:tcPr>
            <w:tcW w:w="3119" w:type="dxa"/>
            <w:vAlign w:val="center"/>
          </w:tcPr>
          <w:p w:rsidR="00971280" w:rsidRDefault="00971280">
            <w:pPr>
              <w:rPr>
                <w:rFonts w:ascii="宋体" w:hAnsi="宋体"/>
                <w:sz w:val="21"/>
                <w:szCs w:val="21"/>
              </w:rPr>
            </w:pPr>
          </w:p>
        </w:tc>
        <w:tc>
          <w:tcPr>
            <w:tcW w:w="1134" w:type="dxa"/>
            <w:vAlign w:val="center"/>
          </w:tcPr>
          <w:p w:rsidR="00971280" w:rsidRDefault="00971280">
            <w:pPr>
              <w:rPr>
                <w:rFonts w:ascii="宋体" w:hAnsi="宋体"/>
                <w:sz w:val="21"/>
                <w:szCs w:val="21"/>
              </w:rPr>
            </w:pPr>
          </w:p>
        </w:tc>
        <w:tc>
          <w:tcPr>
            <w:tcW w:w="850" w:type="dxa"/>
            <w:vAlign w:val="center"/>
          </w:tcPr>
          <w:p w:rsidR="00971280" w:rsidRDefault="00971280">
            <w:pPr>
              <w:rPr>
                <w:rFonts w:ascii="宋体" w:hAnsi="宋体"/>
                <w:sz w:val="21"/>
                <w:szCs w:val="21"/>
              </w:rPr>
            </w:pPr>
          </w:p>
        </w:tc>
      </w:tr>
      <w:tr w:rsidR="00971280">
        <w:trPr>
          <w:trHeight w:val="494"/>
        </w:trPr>
        <w:tc>
          <w:tcPr>
            <w:tcW w:w="710" w:type="dxa"/>
            <w:vAlign w:val="center"/>
          </w:tcPr>
          <w:p w:rsidR="00971280" w:rsidRDefault="00971280">
            <w:pPr>
              <w:rPr>
                <w:rFonts w:ascii="宋体" w:hAnsi="宋体"/>
                <w:sz w:val="21"/>
                <w:szCs w:val="21"/>
              </w:rPr>
            </w:pPr>
          </w:p>
        </w:tc>
        <w:tc>
          <w:tcPr>
            <w:tcW w:w="2409" w:type="dxa"/>
            <w:vAlign w:val="center"/>
          </w:tcPr>
          <w:p w:rsidR="00971280" w:rsidRDefault="00971280">
            <w:pPr>
              <w:rPr>
                <w:rFonts w:ascii="宋体" w:hAnsi="宋体"/>
                <w:sz w:val="21"/>
                <w:szCs w:val="21"/>
              </w:rPr>
            </w:pPr>
          </w:p>
        </w:tc>
        <w:tc>
          <w:tcPr>
            <w:tcW w:w="1701" w:type="dxa"/>
            <w:vAlign w:val="center"/>
          </w:tcPr>
          <w:p w:rsidR="00971280" w:rsidRDefault="00971280">
            <w:pPr>
              <w:rPr>
                <w:rFonts w:ascii="宋体" w:hAnsi="宋体"/>
                <w:sz w:val="21"/>
                <w:szCs w:val="21"/>
              </w:rPr>
            </w:pPr>
          </w:p>
        </w:tc>
        <w:tc>
          <w:tcPr>
            <w:tcW w:w="2127" w:type="dxa"/>
            <w:vAlign w:val="center"/>
          </w:tcPr>
          <w:p w:rsidR="00971280" w:rsidRDefault="00971280">
            <w:pPr>
              <w:rPr>
                <w:rFonts w:ascii="宋体" w:hAnsi="宋体"/>
                <w:sz w:val="21"/>
                <w:szCs w:val="21"/>
              </w:rPr>
            </w:pPr>
          </w:p>
        </w:tc>
        <w:tc>
          <w:tcPr>
            <w:tcW w:w="2409" w:type="dxa"/>
            <w:vAlign w:val="center"/>
          </w:tcPr>
          <w:p w:rsidR="00971280" w:rsidRDefault="00971280">
            <w:pPr>
              <w:rPr>
                <w:rFonts w:ascii="宋体" w:hAnsi="宋体"/>
                <w:sz w:val="21"/>
                <w:szCs w:val="21"/>
              </w:rPr>
            </w:pPr>
          </w:p>
        </w:tc>
        <w:tc>
          <w:tcPr>
            <w:tcW w:w="3119" w:type="dxa"/>
            <w:vAlign w:val="center"/>
          </w:tcPr>
          <w:p w:rsidR="00971280" w:rsidRDefault="00971280">
            <w:pPr>
              <w:rPr>
                <w:rFonts w:ascii="宋体" w:hAnsi="宋体"/>
                <w:sz w:val="21"/>
                <w:szCs w:val="21"/>
              </w:rPr>
            </w:pPr>
          </w:p>
        </w:tc>
        <w:tc>
          <w:tcPr>
            <w:tcW w:w="1134" w:type="dxa"/>
            <w:vAlign w:val="center"/>
          </w:tcPr>
          <w:p w:rsidR="00971280" w:rsidRDefault="00971280">
            <w:pPr>
              <w:rPr>
                <w:rFonts w:ascii="宋体" w:hAnsi="宋体"/>
                <w:sz w:val="21"/>
                <w:szCs w:val="21"/>
              </w:rPr>
            </w:pPr>
          </w:p>
        </w:tc>
        <w:tc>
          <w:tcPr>
            <w:tcW w:w="850" w:type="dxa"/>
            <w:vAlign w:val="center"/>
          </w:tcPr>
          <w:p w:rsidR="00971280" w:rsidRDefault="00971280">
            <w:pPr>
              <w:rPr>
                <w:rFonts w:ascii="宋体" w:hAnsi="宋体"/>
                <w:sz w:val="21"/>
                <w:szCs w:val="21"/>
              </w:rPr>
            </w:pPr>
          </w:p>
        </w:tc>
      </w:tr>
      <w:tr w:rsidR="00971280">
        <w:trPr>
          <w:trHeight w:val="494"/>
        </w:trPr>
        <w:tc>
          <w:tcPr>
            <w:tcW w:w="710" w:type="dxa"/>
            <w:vAlign w:val="center"/>
          </w:tcPr>
          <w:p w:rsidR="00971280" w:rsidRDefault="00971280">
            <w:pPr>
              <w:rPr>
                <w:rFonts w:ascii="宋体" w:hAnsi="宋体"/>
                <w:sz w:val="21"/>
                <w:szCs w:val="21"/>
              </w:rPr>
            </w:pPr>
          </w:p>
        </w:tc>
        <w:tc>
          <w:tcPr>
            <w:tcW w:w="2409" w:type="dxa"/>
            <w:vAlign w:val="center"/>
          </w:tcPr>
          <w:p w:rsidR="00971280" w:rsidRDefault="00971280">
            <w:pPr>
              <w:rPr>
                <w:rFonts w:ascii="宋体" w:hAnsi="宋体"/>
                <w:sz w:val="21"/>
                <w:szCs w:val="21"/>
              </w:rPr>
            </w:pPr>
          </w:p>
        </w:tc>
        <w:tc>
          <w:tcPr>
            <w:tcW w:w="1701" w:type="dxa"/>
            <w:vAlign w:val="center"/>
          </w:tcPr>
          <w:p w:rsidR="00971280" w:rsidRDefault="00971280">
            <w:pPr>
              <w:rPr>
                <w:rFonts w:ascii="宋体" w:hAnsi="宋体"/>
                <w:sz w:val="21"/>
                <w:szCs w:val="21"/>
              </w:rPr>
            </w:pPr>
          </w:p>
        </w:tc>
        <w:tc>
          <w:tcPr>
            <w:tcW w:w="2127" w:type="dxa"/>
            <w:vAlign w:val="center"/>
          </w:tcPr>
          <w:p w:rsidR="00971280" w:rsidRDefault="00971280">
            <w:pPr>
              <w:rPr>
                <w:rFonts w:ascii="宋体" w:hAnsi="宋体"/>
                <w:sz w:val="21"/>
                <w:szCs w:val="21"/>
              </w:rPr>
            </w:pPr>
          </w:p>
        </w:tc>
        <w:tc>
          <w:tcPr>
            <w:tcW w:w="2409" w:type="dxa"/>
            <w:vAlign w:val="center"/>
          </w:tcPr>
          <w:p w:rsidR="00971280" w:rsidRDefault="00971280">
            <w:pPr>
              <w:rPr>
                <w:rFonts w:ascii="宋体" w:hAnsi="宋体"/>
                <w:sz w:val="21"/>
                <w:szCs w:val="21"/>
              </w:rPr>
            </w:pPr>
          </w:p>
        </w:tc>
        <w:tc>
          <w:tcPr>
            <w:tcW w:w="3119" w:type="dxa"/>
            <w:vAlign w:val="center"/>
          </w:tcPr>
          <w:p w:rsidR="00971280" w:rsidRDefault="00971280">
            <w:pPr>
              <w:rPr>
                <w:rFonts w:ascii="宋体" w:hAnsi="宋体"/>
                <w:sz w:val="21"/>
                <w:szCs w:val="21"/>
              </w:rPr>
            </w:pPr>
          </w:p>
        </w:tc>
        <w:tc>
          <w:tcPr>
            <w:tcW w:w="1134" w:type="dxa"/>
            <w:vAlign w:val="center"/>
          </w:tcPr>
          <w:p w:rsidR="00971280" w:rsidRDefault="00971280">
            <w:pPr>
              <w:rPr>
                <w:rFonts w:ascii="宋体" w:hAnsi="宋体"/>
                <w:sz w:val="21"/>
                <w:szCs w:val="21"/>
              </w:rPr>
            </w:pPr>
          </w:p>
        </w:tc>
        <w:tc>
          <w:tcPr>
            <w:tcW w:w="850" w:type="dxa"/>
            <w:vAlign w:val="center"/>
          </w:tcPr>
          <w:p w:rsidR="00971280" w:rsidRDefault="00971280">
            <w:pPr>
              <w:rPr>
                <w:rFonts w:ascii="宋体" w:hAnsi="宋体"/>
                <w:sz w:val="21"/>
                <w:szCs w:val="21"/>
              </w:rPr>
            </w:pPr>
          </w:p>
        </w:tc>
      </w:tr>
      <w:tr w:rsidR="00971280">
        <w:trPr>
          <w:trHeight w:val="494"/>
        </w:trPr>
        <w:tc>
          <w:tcPr>
            <w:tcW w:w="710" w:type="dxa"/>
            <w:vAlign w:val="center"/>
          </w:tcPr>
          <w:p w:rsidR="00971280" w:rsidRDefault="00971280">
            <w:pPr>
              <w:rPr>
                <w:rFonts w:ascii="宋体" w:hAnsi="宋体"/>
                <w:sz w:val="21"/>
                <w:szCs w:val="21"/>
              </w:rPr>
            </w:pPr>
          </w:p>
        </w:tc>
        <w:tc>
          <w:tcPr>
            <w:tcW w:w="2409" w:type="dxa"/>
            <w:vAlign w:val="center"/>
          </w:tcPr>
          <w:p w:rsidR="00971280" w:rsidRDefault="00971280">
            <w:pPr>
              <w:rPr>
                <w:rFonts w:ascii="宋体" w:hAnsi="宋体"/>
                <w:sz w:val="21"/>
                <w:szCs w:val="21"/>
              </w:rPr>
            </w:pPr>
          </w:p>
        </w:tc>
        <w:tc>
          <w:tcPr>
            <w:tcW w:w="1701" w:type="dxa"/>
            <w:vAlign w:val="center"/>
          </w:tcPr>
          <w:p w:rsidR="00971280" w:rsidRDefault="00971280">
            <w:pPr>
              <w:rPr>
                <w:rFonts w:ascii="宋体" w:hAnsi="宋体"/>
                <w:sz w:val="21"/>
                <w:szCs w:val="21"/>
              </w:rPr>
            </w:pPr>
          </w:p>
        </w:tc>
        <w:tc>
          <w:tcPr>
            <w:tcW w:w="2127" w:type="dxa"/>
            <w:vAlign w:val="center"/>
          </w:tcPr>
          <w:p w:rsidR="00971280" w:rsidRDefault="00971280">
            <w:pPr>
              <w:rPr>
                <w:rFonts w:ascii="宋体" w:hAnsi="宋体"/>
                <w:sz w:val="21"/>
                <w:szCs w:val="21"/>
              </w:rPr>
            </w:pPr>
          </w:p>
        </w:tc>
        <w:tc>
          <w:tcPr>
            <w:tcW w:w="2409" w:type="dxa"/>
            <w:vAlign w:val="center"/>
          </w:tcPr>
          <w:p w:rsidR="00971280" w:rsidRDefault="00971280">
            <w:pPr>
              <w:rPr>
                <w:rFonts w:ascii="宋体" w:hAnsi="宋体"/>
                <w:sz w:val="21"/>
                <w:szCs w:val="21"/>
              </w:rPr>
            </w:pPr>
          </w:p>
        </w:tc>
        <w:tc>
          <w:tcPr>
            <w:tcW w:w="3119" w:type="dxa"/>
            <w:vAlign w:val="center"/>
          </w:tcPr>
          <w:p w:rsidR="00971280" w:rsidRDefault="00971280">
            <w:pPr>
              <w:rPr>
                <w:rFonts w:ascii="宋体" w:hAnsi="宋体"/>
                <w:sz w:val="21"/>
                <w:szCs w:val="21"/>
              </w:rPr>
            </w:pPr>
          </w:p>
        </w:tc>
        <w:tc>
          <w:tcPr>
            <w:tcW w:w="1134" w:type="dxa"/>
            <w:vAlign w:val="center"/>
          </w:tcPr>
          <w:p w:rsidR="00971280" w:rsidRDefault="00971280">
            <w:pPr>
              <w:rPr>
                <w:rFonts w:ascii="宋体" w:hAnsi="宋体"/>
                <w:sz w:val="21"/>
                <w:szCs w:val="21"/>
              </w:rPr>
            </w:pPr>
          </w:p>
        </w:tc>
        <w:tc>
          <w:tcPr>
            <w:tcW w:w="850" w:type="dxa"/>
            <w:vAlign w:val="center"/>
          </w:tcPr>
          <w:p w:rsidR="00971280" w:rsidRDefault="00971280">
            <w:pPr>
              <w:rPr>
                <w:rFonts w:ascii="宋体" w:hAnsi="宋体"/>
                <w:sz w:val="21"/>
                <w:szCs w:val="21"/>
              </w:rPr>
            </w:pPr>
          </w:p>
        </w:tc>
      </w:tr>
      <w:tr w:rsidR="00971280">
        <w:trPr>
          <w:trHeight w:val="494"/>
        </w:trPr>
        <w:tc>
          <w:tcPr>
            <w:tcW w:w="710" w:type="dxa"/>
            <w:vAlign w:val="center"/>
          </w:tcPr>
          <w:p w:rsidR="00971280" w:rsidRDefault="00971280">
            <w:pPr>
              <w:rPr>
                <w:rFonts w:ascii="宋体" w:hAnsi="宋体"/>
                <w:sz w:val="21"/>
                <w:szCs w:val="21"/>
              </w:rPr>
            </w:pPr>
          </w:p>
        </w:tc>
        <w:tc>
          <w:tcPr>
            <w:tcW w:w="2409" w:type="dxa"/>
            <w:vAlign w:val="center"/>
          </w:tcPr>
          <w:p w:rsidR="00971280" w:rsidRDefault="00971280">
            <w:pPr>
              <w:rPr>
                <w:rFonts w:ascii="宋体" w:hAnsi="宋体"/>
                <w:sz w:val="21"/>
                <w:szCs w:val="21"/>
              </w:rPr>
            </w:pPr>
          </w:p>
        </w:tc>
        <w:tc>
          <w:tcPr>
            <w:tcW w:w="1701" w:type="dxa"/>
            <w:vAlign w:val="center"/>
          </w:tcPr>
          <w:p w:rsidR="00971280" w:rsidRDefault="00971280">
            <w:pPr>
              <w:rPr>
                <w:rFonts w:ascii="宋体" w:hAnsi="宋体"/>
                <w:sz w:val="21"/>
                <w:szCs w:val="21"/>
              </w:rPr>
            </w:pPr>
          </w:p>
        </w:tc>
        <w:tc>
          <w:tcPr>
            <w:tcW w:w="2127" w:type="dxa"/>
            <w:vAlign w:val="center"/>
          </w:tcPr>
          <w:p w:rsidR="00971280" w:rsidRDefault="00971280">
            <w:pPr>
              <w:rPr>
                <w:rFonts w:ascii="宋体" w:hAnsi="宋体"/>
                <w:sz w:val="21"/>
                <w:szCs w:val="21"/>
              </w:rPr>
            </w:pPr>
          </w:p>
        </w:tc>
        <w:tc>
          <w:tcPr>
            <w:tcW w:w="2409" w:type="dxa"/>
            <w:vAlign w:val="center"/>
          </w:tcPr>
          <w:p w:rsidR="00971280" w:rsidRDefault="00971280">
            <w:pPr>
              <w:rPr>
                <w:rFonts w:ascii="宋体" w:hAnsi="宋体"/>
                <w:sz w:val="21"/>
                <w:szCs w:val="21"/>
              </w:rPr>
            </w:pPr>
          </w:p>
        </w:tc>
        <w:tc>
          <w:tcPr>
            <w:tcW w:w="3119" w:type="dxa"/>
            <w:vAlign w:val="center"/>
          </w:tcPr>
          <w:p w:rsidR="00971280" w:rsidRDefault="00971280">
            <w:pPr>
              <w:rPr>
                <w:rFonts w:ascii="宋体" w:hAnsi="宋体"/>
                <w:sz w:val="21"/>
                <w:szCs w:val="21"/>
              </w:rPr>
            </w:pPr>
          </w:p>
        </w:tc>
        <w:tc>
          <w:tcPr>
            <w:tcW w:w="1134" w:type="dxa"/>
            <w:vAlign w:val="center"/>
          </w:tcPr>
          <w:p w:rsidR="00971280" w:rsidRDefault="00971280">
            <w:pPr>
              <w:rPr>
                <w:rFonts w:ascii="宋体" w:hAnsi="宋体"/>
                <w:sz w:val="21"/>
                <w:szCs w:val="21"/>
              </w:rPr>
            </w:pPr>
          </w:p>
        </w:tc>
        <w:tc>
          <w:tcPr>
            <w:tcW w:w="850" w:type="dxa"/>
            <w:vAlign w:val="center"/>
          </w:tcPr>
          <w:p w:rsidR="00971280" w:rsidRDefault="00971280">
            <w:pPr>
              <w:rPr>
                <w:rFonts w:ascii="宋体" w:hAnsi="宋体"/>
                <w:sz w:val="21"/>
                <w:szCs w:val="21"/>
              </w:rPr>
            </w:pPr>
          </w:p>
        </w:tc>
      </w:tr>
      <w:tr w:rsidR="00971280">
        <w:trPr>
          <w:trHeight w:val="494"/>
        </w:trPr>
        <w:tc>
          <w:tcPr>
            <w:tcW w:w="710" w:type="dxa"/>
            <w:vAlign w:val="center"/>
          </w:tcPr>
          <w:p w:rsidR="00971280" w:rsidRDefault="00971280">
            <w:pPr>
              <w:rPr>
                <w:rFonts w:ascii="宋体" w:hAnsi="宋体"/>
                <w:sz w:val="21"/>
                <w:szCs w:val="21"/>
              </w:rPr>
            </w:pPr>
          </w:p>
        </w:tc>
        <w:tc>
          <w:tcPr>
            <w:tcW w:w="2409" w:type="dxa"/>
            <w:vAlign w:val="center"/>
          </w:tcPr>
          <w:p w:rsidR="00971280" w:rsidRDefault="00971280">
            <w:pPr>
              <w:rPr>
                <w:rFonts w:ascii="宋体" w:hAnsi="宋体"/>
                <w:sz w:val="21"/>
                <w:szCs w:val="21"/>
              </w:rPr>
            </w:pPr>
          </w:p>
        </w:tc>
        <w:tc>
          <w:tcPr>
            <w:tcW w:w="1701" w:type="dxa"/>
            <w:vAlign w:val="center"/>
          </w:tcPr>
          <w:p w:rsidR="00971280" w:rsidRDefault="00971280">
            <w:pPr>
              <w:rPr>
                <w:rFonts w:ascii="宋体" w:hAnsi="宋体"/>
                <w:sz w:val="21"/>
                <w:szCs w:val="21"/>
              </w:rPr>
            </w:pPr>
          </w:p>
        </w:tc>
        <w:tc>
          <w:tcPr>
            <w:tcW w:w="2127" w:type="dxa"/>
            <w:vAlign w:val="center"/>
          </w:tcPr>
          <w:p w:rsidR="00971280" w:rsidRDefault="00971280">
            <w:pPr>
              <w:rPr>
                <w:rFonts w:ascii="宋体" w:hAnsi="宋体"/>
                <w:sz w:val="21"/>
                <w:szCs w:val="21"/>
              </w:rPr>
            </w:pPr>
          </w:p>
        </w:tc>
        <w:tc>
          <w:tcPr>
            <w:tcW w:w="2409" w:type="dxa"/>
            <w:vAlign w:val="center"/>
          </w:tcPr>
          <w:p w:rsidR="00971280" w:rsidRDefault="00971280">
            <w:pPr>
              <w:rPr>
                <w:rFonts w:ascii="宋体" w:hAnsi="宋体"/>
                <w:sz w:val="21"/>
                <w:szCs w:val="21"/>
              </w:rPr>
            </w:pPr>
          </w:p>
        </w:tc>
        <w:tc>
          <w:tcPr>
            <w:tcW w:w="3119" w:type="dxa"/>
            <w:vAlign w:val="center"/>
          </w:tcPr>
          <w:p w:rsidR="00971280" w:rsidRDefault="00971280">
            <w:pPr>
              <w:rPr>
                <w:rFonts w:ascii="宋体" w:hAnsi="宋体"/>
                <w:sz w:val="21"/>
                <w:szCs w:val="21"/>
              </w:rPr>
            </w:pPr>
          </w:p>
        </w:tc>
        <w:tc>
          <w:tcPr>
            <w:tcW w:w="1134" w:type="dxa"/>
            <w:vAlign w:val="center"/>
          </w:tcPr>
          <w:p w:rsidR="00971280" w:rsidRDefault="00971280">
            <w:pPr>
              <w:rPr>
                <w:rFonts w:ascii="宋体" w:hAnsi="宋体"/>
                <w:sz w:val="21"/>
                <w:szCs w:val="21"/>
              </w:rPr>
            </w:pPr>
          </w:p>
        </w:tc>
        <w:tc>
          <w:tcPr>
            <w:tcW w:w="850" w:type="dxa"/>
            <w:vAlign w:val="center"/>
          </w:tcPr>
          <w:p w:rsidR="00971280" w:rsidRDefault="00971280">
            <w:pPr>
              <w:rPr>
                <w:rFonts w:ascii="宋体" w:hAnsi="宋体"/>
                <w:sz w:val="21"/>
                <w:szCs w:val="21"/>
              </w:rPr>
            </w:pPr>
          </w:p>
        </w:tc>
      </w:tr>
      <w:tr w:rsidR="00971280">
        <w:trPr>
          <w:trHeight w:val="494"/>
        </w:trPr>
        <w:tc>
          <w:tcPr>
            <w:tcW w:w="710" w:type="dxa"/>
            <w:vAlign w:val="center"/>
          </w:tcPr>
          <w:p w:rsidR="00971280" w:rsidRDefault="00971280">
            <w:pPr>
              <w:rPr>
                <w:rFonts w:ascii="宋体" w:hAnsi="宋体"/>
                <w:sz w:val="21"/>
                <w:szCs w:val="21"/>
              </w:rPr>
            </w:pPr>
          </w:p>
        </w:tc>
        <w:tc>
          <w:tcPr>
            <w:tcW w:w="2409" w:type="dxa"/>
            <w:vAlign w:val="center"/>
          </w:tcPr>
          <w:p w:rsidR="00971280" w:rsidRDefault="00971280">
            <w:pPr>
              <w:rPr>
                <w:rFonts w:ascii="宋体" w:hAnsi="宋体"/>
                <w:sz w:val="21"/>
                <w:szCs w:val="21"/>
              </w:rPr>
            </w:pPr>
          </w:p>
        </w:tc>
        <w:tc>
          <w:tcPr>
            <w:tcW w:w="1701" w:type="dxa"/>
            <w:vAlign w:val="center"/>
          </w:tcPr>
          <w:p w:rsidR="00971280" w:rsidRDefault="00971280">
            <w:pPr>
              <w:rPr>
                <w:rFonts w:ascii="宋体" w:hAnsi="宋体"/>
                <w:sz w:val="21"/>
                <w:szCs w:val="21"/>
              </w:rPr>
            </w:pPr>
          </w:p>
        </w:tc>
        <w:tc>
          <w:tcPr>
            <w:tcW w:w="2127" w:type="dxa"/>
            <w:vAlign w:val="center"/>
          </w:tcPr>
          <w:p w:rsidR="00971280" w:rsidRDefault="00971280">
            <w:pPr>
              <w:rPr>
                <w:rFonts w:ascii="宋体" w:hAnsi="宋体"/>
                <w:sz w:val="21"/>
                <w:szCs w:val="21"/>
              </w:rPr>
            </w:pPr>
          </w:p>
        </w:tc>
        <w:tc>
          <w:tcPr>
            <w:tcW w:w="2409" w:type="dxa"/>
            <w:vAlign w:val="center"/>
          </w:tcPr>
          <w:p w:rsidR="00971280" w:rsidRDefault="00971280">
            <w:pPr>
              <w:rPr>
                <w:rFonts w:ascii="宋体" w:hAnsi="宋体"/>
                <w:sz w:val="21"/>
                <w:szCs w:val="21"/>
              </w:rPr>
            </w:pPr>
          </w:p>
        </w:tc>
        <w:tc>
          <w:tcPr>
            <w:tcW w:w="3119" w:type="dxa"/>
            <w:vAlign w:val="center"/>
          </w:tcPr>
          <w:p w:rsidR="00971280" w:rsidRDefault="00971280">
            <w:pPr>
              <w:rPr>
                <w:rFonts w:ascii="宋体" w:hAnsi="宋体"/>
                <w:sz w:val="21"/>
                <w:szCs w:val="21"/>
              </w:rPr>
            </w:pPr>
          </w:p>
        </w:tc>
        <w:tc>
          <w:tcPr>
            <w:tcW w:w="1134" w:type="dxa"/>
            <w:vAlign w:val="center"/>
          </w:tcPr>
          <w:p w:rsidR="00971280" w:rsidRDefault="00971280">
            <w:pPr>
              <w:rPr>
                <w:rFonts w:ascii="宋体" w:hAnsi="宋体"/>
                <w:sz w:val="21"/>
                <w:szCs w:val="21"/>
              </w:rPr>
            </w:pPr>
          </w:p>
        </w:tc>
        <w:tc>
          <w:tcPr>
            <w:tcW w:w="850" w:type="dxa"/>
            <w:vAlign w:val="center"/>
          </w:tcPr>
          <w:p w:rsidR="00971280" w:rsidRDefault="00971280">
            <w:pPr>
              <w:rPr>
                <w:rFonts w:ascii="宋体" w:hAnsi="宋体"/>
                <w:sz w:val="21"/>
                <w:szCs w:val="21"/>
              </w:rPr>
            </w:pPr>
          </w:p>
        </w:tc>
      </w:tr>
      <w:tr w:rsidR="00971280">
        <w:trPr>
          <w:trHeight w:val="494"/>
        </w:trPr>
        <w:tc>
          <w:tcPr>
            <w:tcW w:w="710" w:type="dxa"/>
            <w:vAlign w:val="center"/>
          </w:tcPr>
          <w:p w:rsidR="00971280" w:rsidRDefault="00971280">
            <w:pPr>
              <w:rPr>
                <w:rFonts w:ascii="宋体" w:hAnsi="宋体"/>
                <w:sz w:val="21"/>
                <w:szCs w:val="21"/>
              </w:rPr>
            </w:pPr>
          </w:p>
        </w:tc>
        <w:tc>
          <w:tcPr>
            <w:tcW w:w="2409" w:type="dxa"/>
            <w:vAlign w:val="center"/>
          </w:tcPr>
          <w:p w:rsidR="00971280" w:rsidRDefault="00971280">
            <w:pPr>
              <w:rPr>
                <w:rFonts w:ascii="宋体" w:hAnsi="宋体"/>
                <w:sz w:val="21"/>
                <w:szCs w:val="21"/>
              </w:rPr>
            </w:pPr>
          </w:p>
        </w:tc>
        <w:tc>
          <w:tcPr>
            <w:tcW w:w="1701" w:type="dxa"/>
            <w:vAlign w:val="center"/>
          </w:tcPr>
          <w:p w:rsidR="00971280" w:rsidRDefault="00971280">
            <w:pPr>
              <w:rPr>
                <w:rFonts w:ascii="宋体" w:hAnsi="宋体"/>
                <w:sz w:val="21"/>
                <w:szCs w:val="21"/>
              </w:rPr>
            </w:pPr>
          </w:p>
        </w:tc>
        <w:tc>
          <w:tcPr>
            <w:tcW w:w="2127" w:type="dxa"/>
            <w:vAlign w:val="center"/>
          </w:tcPr>
          <w:p w:rsidR="00971280" w:rsidRDefault="00971280">
            <w:pPr>
              <w:rPr>
                <w:rFonts w:ascii="宋体" w:hAnsi="宋体"/>
                <w:sz w:val="21"/>
                <w:szCs w:val="21"/>
              </w:rPr>
            </w:pPr>
          </w:p>
        </w:tc>
        <w:tc>
          <w:tcPr>
            <w:tcW w:w="2409" w:type="dxa"/>
            <w:vAlign w:val="center"/>
          </w:tcPr>
          <w:p w:rsidR="00971280" w:rsidRDefault="00971280">
            <w:pPr>
              <w:rPr>
                <w:rFonts w:ascii="宋体" w:hAnsi="宋体"/>
                <w:sz w:val="21"/>
                <w:szCs w:val="21"/>
              </w:rPr>
            </w:pPr>
          </w:p>
        </w:tc>
        <w:tc>
          <w:tcPr>
            <w:tcW w:w="3119" w:type="dxa"/>
            <w:vAlign w:val="center"/>
          </w:tcPr>
          <w:p w:rsidR="00971280" w:rsidRDefault="00971280">
            <w:pPr>
              <w:rPr>
                <w:rFonts w:ascii="宋体" w:hAnsi="宋体"/>
                <w:sz w:val="21"/>
                <w:szCs w:val="21"/>
              </w:rPr>
            </w:pPr>
          </w:p>
        </w:tc>
        <w:tc>
          <w:tcPr>
            <w:tcW w:w="1134" w:type="dxa"/>
            <w:vAlign w:val="center"/>
          </w:tcPr>
          <w:p w:rsidR="00971280" w:rsidRDefault="00971280">
            <w:pPr>
              <w:rPr>
                <w:rFonts w:ascii="宋体" w:hAnsi="宋体"/>
                <w:sz w:val="21"/>
                <w:szCs w:val="21"/>
              </w:rPr>
            </w:pPr>
          </w:p>
        </w:tc>
        <w:tc>
          <w:tcPr>
            <w:tcW w:w="850" w:type="dxa"/>
            <w:vAlign w:val="center"/>
          </w:tcPr>
          <w:p w:rsidR="00971280" w:rsidRDefault="00971280">
            <w:pPr>
              <w:rPr>
                <w:rFonts w:ascii="宋体" w:hAnsi="宋体"/>
                <w:sz w:val="21"/>
                <w:szCs w:val="21"/>
              </w:rPr>
            </w:pPr>
          </w:p>
        </w:tc>
      </w:tr>
      <w:tr w:rsidR="00971280">
        <w:trPr>
          <w:trHeight w:val="545"/>
        </w:trPr>
        <w:tc>
          <w:tcPr>
            <w:tcW w:w="710" w:type="dxa"/>
            <w:vAlign w:val="center"/>
          </w:tcPr>
          <w:p w:rsidR="00971280" w:rsidRDefault="00971280">
            <w:pPr>
              <w:rPr>
                <w:rFonts w:ascii="宋体" w:hAnsi="宋体"/>
                <w:sz w:val="21"/>
                <w:szCs w:val="21"/>
              </w:rPr>
            </w:pPr>
          </w:p>
        </w:tc>
        <w:tc>
          <w:tcPr>
            <w:tcW w:w="2409" w:type="dxa"/>
            <w:vAlign w:val="center"/>
          </w:tcPr>
          <w:p w:rsidR="00971280" w:rsidRDefault="00971280">
            <w:pPr>
              <w:rPr>
                <w:rFonts w:ascii="宋体" w:hAnsi="宋体"/>
                <w:sz w:val="21"/>
                <w:szCs w:val="21"/>
              </w:rPr>
            </w:pPr>
          </w:p>
        </w:tc>
        <w:tc>
          <w:tcPr>
            <w:tcW w:w="1701" w:type="dxa"/>
            <w:vAlign w:val="center"/>
          </w:tcPr>
          <w:p w:rsidR="00971280" w:rsidRDefault="00971280">
            <w:pPr>
              <w:rPr>
                <w:rFonts w:ascii="宋体" w:hAnsi="宋体"/>
                <w:sz w:val="21"/>
                <w:szCs w:val="21"/>
              </w:rPr>
            </w:pPr>
          </w:p>
        </w:tc>
        <w:tc>
          <w:tcPr>
            <w:tcW w:w="2127" w:type="dxa"/>
            <w:vAlign w:val="center"/>
          </w:tcPr>
          <w:p w:rsidR="00971280" w:rsidRDefault="00971280">
            <w:pPr>
              <w:rPr>
                <w:rFonts w:ascii="宋体" w:hAnsi="宋体"/>
                <w:sz w:val="21"/>
                <w:szCs w:val="21"/>
              </w:rPr>
            </w:pPr>
          </w:p>
        </w:tc>
        <w:tc>
          <w:tcPr>
            <w:tcW w:w="2409" w:type="dxa"/>
            <w:vAlign w:val="center"/>
          </w:tcPr>
          <w:p w:rsidR="00971280" w:rsidRDefault="00971280">
            <w:pPr>
              <w:rPr>
                <w:rFonts w:ascii="宋体" w:hAnsi="宋体"/>
                <w:sz w:val="21"/>
                <w:szCs w:val="21"/>
              </w:rPr>
            </w:pPr>
          </w:p>
        </w:tc>
        <w:tc>
          <w:tcPr>
            <w:tcW w:w="3119" w:type="dxa"/>
            <w:vAlign w:val="center"/>
          </w:tcPr>
          <w:p w:rsidR="00971280" w:rsidRDefault="00971280">
            <w:pPr>
              <w:rPr>
                <w:rFonts w:ascii="宋体" w:hAnsi="宋体"/>
                <w:sz w:val="21"/>
                <w:szCs w:val="21"/>
              </w:rPr>
            </w:pPr>
          </w:p>
        </w:tc>
        <w:tc>
          <w:tcPr>
            <w:tcW w:w="1134" w:type="dxa"/>
            <w:vAlign w:val="center"/>
          </w:tcPr>
          <w:p w:rsidR="00971280" w:rsidRDefault="00971280">
            <w:pPr>
              <w:rPr>
                <w:rFonts w:ascii="宋体" w:hAnsi="宋体"/>
                <w:sz w:val="21"/>
                <w:szCs w:val="21"/>
              </w:rPr>
            </w:pPr>
          </w:p>
        </w:tc>
        <w:tc>
          <w:tcPr>
            <w:tcW w:w="850" w:type="dxa"/>
            <w:vAlign w:val="center"/>
          </w:tcPr>
          <w:p w:rsidR="00971280" w:rsidRDefault="00971280">
            <w:pPr>
              <w:rPr>
                <w:rFonts w:ascii="宋体" w:hAnsi="宋体"/>
                <w:sz w:val="21"/>
                <w:szCs w:val="21"/>
              </w:rPr>
            </w:pPr>
          </w:p>
        </w:tc>
      </w:tr>
      <w:tr w:rsidR="00971280">
        <w:trPr>
          <w:trHeight w:val="545"/>
        </w:trPr>
        <w:tc>
          <w:tcPr>
            <w:tcW w:w="710" w:type="dxa"/>
            <w:vAlign w:val="center"/>
          </w:tcPr>
          <w:p w:rsidR="00971280" w:rsidRDefault="00971280">
            <w:pPr>
              <w:rPr>
                <w:rFonts w:ascii="宋体" w:hAnsi="宋体"/>
                <w:sz w:val="21"/>
                <w:szCs w:val="21"/>
              </w:rPr>
            </w:pPr>
          </w:p>
        </w:tc>
        <w:tc>
          <w:tcPr>
            <w:tcW w:w="2409" w:type="dxa"/>
            <w:vAlign w:val="center"/>
          </w:tcPr>
          <w:p w:rsidR="00971280" w:rsidRDefault="00971280">
            <w:pPr>
              <w:rPr>
                <w:rFonts w:ascii="宋体" w:hAnsi="宋体"/>
                <w:sz w:val="21"/>
                <w:szCs w:val="21"/>
              </w:rPr>
            </w:pPr>
          </w:p>
        </w:tc>
        <w:tc>
          <w:tcPr>
            <w:tcW w:w="1701" w:type="dxa"/>
            <w:vAlign w:val="center"/>
          </w:tcPr>
          <w:p w:rsidR="00971280" w:rsidRDefault="00971280">
            <w:pPr>
              <w:rPr>
                <w:rFonts w:ascii="宋体" w:hAnsi="宋体"/>
                <w:sz w:val="21"/>
                <w:szCs w:val="21"/>
              </w:rPr>
            </w:pPr>
          </w:p>
        </w:tc>
        <w:tc>
          <w:tcPr>
            <w:tcW w:w="2127" w:type="dxa"/>
            <w:vAlign w:val="center"/>
          </w:tcPr>
          <w:p w:rsidR="00971280" w:rsidRDefault="00971280">
            <w:pPr>
              <w:rPr>
                <w:rFonts w:ascii="宋体" w:hAnsi="宋体"/>
                <w:sz w:val="21"/>
                <w:szCs w:val="21"/>
              </w:rPr>
            </w:pPr>
          </w:p>
        </w:tc>
        <w:tc>
          <w:tcPr>
            <w:tcW w:w="2409" w:type="dxa"/>
            <w:vAlign w:val="center"/>
          </w:tcPr>
          <w:p w:rsidR="00971280" w:rsidRDefault="00971280">
            <w:pPr>
              <w:rPr>
                <w:rFonts w:ascii="宋体" w:hAnsi="宋体"/>
                <w:sz w:val="21"/>
                <w:szCs w:val="21"/>
              </w:rPr>
            </w:pPr>
          </w:p>
        </w:tc>
        <w:tc>
          <w:tcPr>
            <w:tcW w:w="3119" w:type="dxa"/>
            <w:vAlign w:val="center"/>
          </w:tcPr>
          <w:p w:rsidR="00971280" w:rsidRDefault="00971280">
            <w:pPr>
              <w:rPr>
                <w:rFonts w:ascii="宋体" w:hAnsi="宋体"/>
                <w:sz w:val="21"/>
                <w:szCs w:val="21"/>
              </w:rPr>
            </w:pPr>
          </w:p>
        </w:tc>
        <w:tc>
          <w:tcPr>
            <w:tcW w:w="1134" w:type="dxa"/>
            <w:vAlign w:val="center"/>
          </w:tcPr>
          <w:p w:rsidR="00971280" w:rsidRDefault="00971280">
            <w:pPr>
              <w:rPr>
                <w:rFonts w:ascii="宋体" w:hAnsi="宋体"/>
                <w:sz w:val="21"/>
                <w:szCs w:val="21"/>
              </w:rPr>
            </w:pPr>
          </w:p>
        </w:tc>
        <w:tc>
          <w:tcPr>
            <w:tcW w:w="850" w:type="dxa"/>
            <w:vAlign w:val="center"/>
          </w:tcPr>
          <w:p w:rsidR="00971280" w:rsidRDefault="00971280">
            <w:pPr>
              <w:rPr>
                <w:rFonts w:ascii="宋体" w:hAnsi="宋体"/>
                <w:sz w:val="21"/>
                <w:szCs w:val="21"/>
              </w:rPr>
            </w:pPr>
          </w:p>
        </w:tc>
      </w:tr>
    </w:tbl>
    <w:p w:rsidR="00971280" w:rsidRDefault="00F05E2D">
      <w:pPr>
        <w:ind w:firstLineChars="350" w:firstLine="700"/>
      </w:pPr>
      <w:r>
        <w:rPr>
          <w:rFonts w:hint="eastAsia"/>
        </w:rPr>
        <w:t>招标人盖章或签字：</w:t>
      </w:r>
      <w:r>
        <w:rPr>
          <w:rFonts w:hint="eastAsia"/>
        </w:rPr>
        <w:t xml:space="preserve">                              </w:t>
      </w:r>
      <w:r>
        <w:rPr>
          <w:rFonts w:hint="eastAsia"/>
        </w:rPr>
        <w:t>招标代理机构盖章或签字：</w:t>
      </w:r>
      <w:r>
        <w:rPr>
          <w:rFonts w:hint="eastAsia"/>
        </w:rPr>
        <w:t xml:space="preserve">                   </w:t>
      </w:r>
      <w:r>
        <w:rPr>
          <w:rFonts w:hint="eastAsia"/>
        </w:rPr>
        <w:t>监标人（公证机构）盖章或签字：</w:t>
      </w:r>
    </w:p>
    <w:p w:rsidR="00971280" w:rsidRDefault="00F05E2D">
      <w:pPr>
        <w:pStyle w:val="3"/>
        <w:rPr>
          <w:rFonts w:ascii="黑体" w:eastAsia="黑体" w:hAnsi="黑体"/>
          <w:b w:val="0"/>
          <w:bCs w:val="0"/>
          <w:color w:val="000000" w:themeColor="text1"/>
          <w:sz w:val="21"/>
          <w:szCs w:val="21"/>
        </w:rPr>
      </w:pPr>
      <w:bookmarkStart w:id="316" w:name="_Toc83236239"/>
      <w:bookmarkStart w:id="317" w:name="_Toc52137780"/>
      <w:r>
        <w:rPr>
          <w:rFonts w:ascii="黑体" w:eastAsia="黑体" w:hAnsi="黑体" w:hint="eastAsia"/>
          <w:b w:val="0"/>
          <w:bCs w:val="0"/>
          <w:color w:val="000000" w:themeColor="text1"/>
          <w:sz w:val="21"/>
          <w:szCs w:val="21"/>
        </w:rPr>
        <w:lastRenderedPageBreak/>
        <w:t>附件2-2：开标记录表（格式）</w:t>
      </w:r>
      <w:bookmarkEnd w:id="316"/>
      <w:bookmarkEnd w:id="317"/>
    </w:p>
    <w:p w:rsidR="00971280" w:rsidRDefault="00F05E2D">
      <w:pPr>
        <w:jc w:val="center"/>
        <w:rPr>
          <w:rFonts w:ascii="黑体" w:eastAsia="黑体" w:hAnsi="黑体"/>
          <w:color w:val="000000" w:themeColor="text1"/>
          <w:sz w:val="28"/>
          <w:szCs w:val="28"/>
        </w:rPr>
      </w:pPr>
      <w:r>
        <w:rPr>
          <w:rFonts w:ascii="黑体" w:eastAsia="黑体" w:hint="eastAsia"/>
          <w:kern w:val="2"/>
          <w:sz w:val="28"/>
          <w:szCs w:val="28"/>
          <w:u w:val="single"/>
        </w:rPr>
        <w:t xml:space="preserve">             </w:t>
      </w:r>
      <w:r>
        <w:rPr>
          <w:rFonts w:ascii="黑体" w:eastAsia="黑体" w:hint="eastAsia"/>
          <w:kern w:val="2"/>
          <w:sz w:val="28"/>
          <w:szCs w:val="28"/>
        </w:rPr>
        <w:t>（项目名称）</w:t>
      </w:r>
      <w:r>
        <w:rPr>
          <w:rFonts w:ascii="黑体" w:eastAsia="黑体" w:hAnsi="黑体" w:hint="eastAsia"/>
          <w:color w:val="000000" w:themeColor="text1"/>
          <w:sz w:val="28"/>
          <w:szCs w:val="28"/>
        </w:rPr>
        <w:t>开标记录表</w:t>
      </w:r>
    </w:p>
    <w:tbl>
      <w:tblPr>
        <w:tblStyle w:val="af5"/>
        <w:tblW w:w="14459" w:type="dxa"/>
        <w:tblInd w:w="-176" w:type="dxa"/>
        <w:tblLook w:val="04A0"/>
      </w:tblPr>
      <w:tblGrid>
        <w:gridCol w:w="426"/>
        <w:gridCol w:w="1274"/>
        <w:gridCol w:w="852"/>
        <w:gridCol w:w="851"/>
        <w:gridCol w:w="1417"/>
        <w:gridCol w:w="1560"/>
        <w:gridCol w:w="1701"/>
        <w:gridCol w:w="1417"/>
        <w:gridCol w:w="992"/>
        <w:gridCol w:w="1134"/>
        <w:gridCol w:w="1134"/>
        <w:gridCol w:w="990"/>
        <w:gridCol w:w="711"/>
      </w:tblGrid>
      <w:tr w:rsidR="00971280">
        <w:tc>
          <w:tcPr>
            <w:tcW w:w="426" w:type="dxa"/>
            <w:vAlign w:val="center"/>
          </w:tcPr>
          <w:p w:rsidR="00971280" w:rsidRDefault="00F05E2D">
            <w:pPr>
              <w:rPr>
                <w:rFonts w:ascii="宋体" w:hAnsi="宋体"/>
                <w:sz w:val="18"/>
                <w:szCs w:val="18"/>
              </w:rPr>
            </w:pPr>
            <w:r>
              <w:rPr>
                <w:rFonts w:ascii="宋体" w:hAnsi="宋体" w:hint="eastAsia"/>
                <w:sz w:val="18"/>
                <w:szCs w:val="18"/>
              </w:rPr>
              <w:t>序号</w:t>
            </w:r>
          </w:p>
        </w:tc>
        <w:tc>
          <w:tcPr>
            <w:tcW w:w="1274" w:type="dxa"/>
            <w:vAlign w:val="center"/>
          </w:tcPr>
          <w:p w:rsidR="00971280" w:rsidRDefault="00F05E2D">
            <w:pPr>
              <w:spacing w:line="240" w:lineRule="auto"/>
              <w:rPr>
                <w:rFonts w:ascii="宋体" w:hAnsi="宋体"/>
                <w:sz w:val="18"/>
                <w:szCs w:val="18"/>
              </w:rPr>
            </w:pPr>
            <w:r>
              <w:rPr>
                <w:rFonts w:ascii="宋体" w:hAnsi="宋体" w:hint="eastAsia"/>
                <w:sz w:val="18"/>
                <w:szCs w:val="18"/>
              </w:rPr>
              <w:t>投标人名称</w:t>
            </w:r>
          </w:p>
        </w:tc>
        <w:tc>
          <w:tcPr>
            <w:tcW w:w="852" w:type="dxa"/>
            <w:vAlign w:val="center"/>
          </w:tcPr>
          <w:p w:rsidR="00971280" w:rsidRDefault="00F05E2D">
            <w:pPr>
              <w:spacing w:line="240" w:lineRule="auto"/>
              <w:rPr>
                <w:rFonts w:ascii="宋体" w:hAnsi="宋体"/>
                <w:sz w:val="18"/>
                <w:szCs w:val="18"/>
              </w:rPr>
            </w:pPr>
            <w:r>
              <w:rPr>
                <w:rFonts w:ascii="宋体" w:hAnsi="宋体" w:hint="eastAsia"/>
                <w:sz w:val="18"/>
                <w:szCs w:val="18"/>
              </w:rPr>
              <w:t>组织机构代码</w:t>
            </w:r>
          </w:p>
        </w:tc>
        <w:tc>
          <w:tcPr>
            <w:tcW w:w="851" w:type="dxa"/>
            <w:vAlign w:val="center"/>
          </w:tcPr>
          <w:p w:rsidR="00971280" w:rsidRDefault="00F05E2D">
            <w:pPr>
              <w:spacing w:line="240" w:lineRule="auto"/>
              <w:rPr>
                <w:rFonts w:ascii="宋体" w:hAnsi="宋体"/>
                <w:sz w:val="18"/>
                <w:szCs w:val="18"/>
              </w:rPr>
            </w:pPr>
            <w:r>
              <w:rPr>
                <w:rFonts w:ascii="宋体" w:hAnsi="宋体" w:hint="eastAsia"/>
                <w:sz w:val="18"/>
                <w:szCs w:val="18"/>
              </w:rPr>
              <w:t>社会统一信用代码</w:t>
            </w:r>
          </w:p>
        </w:tc>
        <w:tc>
          <w:tcPr>
            <w:tcW w:w="1417" w:type="dxa"/>
            <w:vAlign w:val="center"/>
          </w:tcPr>
          <w:p w:rsidR="00971280" w:rsidRDefault="00F05E2D">
            <w:pPr>
              <w:spacing w:line="240" w:lineRule="auto"/>
              <w:jc w:val="center"/>
              <w:rPr>
                <w:rFonts w:ascii="宋体" w:hAnsi="宋体"/>
                <w:sz w:val="18"/>
                <w:szCs w:val="18"/>
              </w:rPr>
            </w:pPr>
            <w:r>
              <w:rPr>
                <w:rFonts w:ascii="宋体" w:hAnsi="宋体" w:hint="eastAsia"/>
                <w:sz w:val="18"/>
                <w:szCs w:val="18"/>
              </w:rPr>
              <w:t>拟担任勘察项目负责人姓名</w:t>
            </w:r>
          </w:p>
        </w:tc>
        <w:tc>
          <w:tcPr>
            <w:tcW w:w="1560" w:type="dxa"/>
            <w:vAlign w:val="center"/>
          </w:tcPr>
          <w:p w:rsidR="00971280" w:rsidRDefault="00F05E2D">
            <w:pPr>
              <w:spacing w:line="240" w:lineRule="auto"/>
              <w:jc w:val="center"/>
              <w:rPr>
                <w:rFonts w:ascii="宋体" w:hAnsi="宋体"/>
                <w:sz w:val="18"/>
                <w:szCs w:val="18"/>
              </w:rPr>
            </w:pPr>
            <w:r>
              <w:rPr>
                <w:rFonts w:ascii="宋体" w:hAnsi="宋体" w:hint="eastAsia"/>
                <w:sz w:val="18"/>
                <w:szCs w:val="18"/>
              </w:rPr>
              <w:t>注册土木工程师（岩土）执业资格证书编号</w:t>
            </w:r>
          </w:p>
        </w:tc>
        <w:tc>
          <w:tcPr>
            <w:tcW w:w="1701" w:type="dxa"/>
            <w:vAlign w:val="center"/>
          </w:tcPr>
          <w:p w:rsidR="00971280" w:rsidRDefault="00F05E2D">
            <w:pPr>
              <w:spacing w:line="240" w:lineRule="auto"/>
              <w:jc w:val="center"/>
              <w:rPr>
                <w:rFonts w:ascii="宋体" w:hAnsi="宋体"/>
                <w:sz w:val="18"/>
                <w:szCs w:val="18"/>
              </w:rPr>
            </w:pPr>
            <w:r>
              <w:rPr>
                <w:rFonts w:ascii="宋体" w:hAnsi="宋体" w:hint="eastAsia"/>
                <w:sz w:val="18"/>
                <w:szCs w:val="18"/>
              </w:rPr>
              <w:t>勘察费投标报价</w:t>
            </w:r>
          </w:p>
        </w:tc>
        <w:tc>
          <w:tcPr>
            <w:tcW w:w="1417" w:type="dxa"/>
            <w:vAlign w:val="center"/>
          </w:tcPr>
          <w:p w:rsidR="00971280" w:rsidRDefault="00F05E2D">
            <w:pPr>
              <w:spacing w:line="240" w:lineRule="auto"/>
              <w:rPr>
                <w:rFonts w:ascii="宋体" w:hAnsi="宋体"/>
                <w:sz w:val="18"/>
                <w:szCs w:val="18"/>
              </w:rPr>
            </w:pPr>
            <w:r>
              <w:rPr>
                <w:rFonts w:ascii="宋体" w:hAnsi="宋体" w:hint="eastAsia"/>
                <w:sz w:val="18"/>
                <w:szCs w:val="18"/>
              </w:rPr>
              <w:t>勘察服务期限</w:t>
            </w:r>
          </w:p>
        </w:tc>
        <w:tc>
          <w:tcPr>
            <w:tcW w:w="992" w:type="dxa"/>
            <w:vAlign w:val="center"/>
          </w:tcPr>
          <w:p w:rsidR="00971280" w:rsidRDefault="00F05E2D">
            <w:pPr>
              <w:spacing w:line="240" w:lineRule="auto"/>
              <w:rPr>
                <w:rFonts w:ascii="宋体" w:hAnsi="宋体"/>
                <w:sz w:val="18"/>
                <w:szCs w:val="18"/>
              </w:rPr>
            </w:pPr>
            <w:r>
              <w:rPr>
                <w:rFonts w:ascii="宋体" w:hAnsi="宋体" w:hint="eastAsia"/>
                <w:sz w:val="18"/>
                <w:szCs w:val="18"/>
              </w:rPr>
              <w:t>质量标准</w:t>
            </w:r>
          </w:p>
        </w:tc>
        <w:tc>
          <w:tcPr>
            <w:tcW w:w="1134" w:type="dxa"/>
            <w:vAlign w:val="center"/>
          </w:tcPr>
          <w:p w:rsidR="00971280" w:rsidRDefault="00F05E2D">
            <w:pPr>
              <w:spacing w:line="240" w:lineRule="auto"/>
              <w:rPr>
                <w:rFonts w:ascii="宋体" w:hAnsi="宋体"/>
                <w:sz w:val="18"/>
                <w:szCs w:val="18"/>
              </w:rPr>
            </w:pPr>
            <w:r>
              <w:rPr>
                <w:rFonts w:ascii="宋体" w:hAnsi="宋体" w:hint="eastAsia"/>
                <w:sz w:val="18"/>
                <w:szCs w:val="18"/>
              </w:rPr>
              <w:t>投标保证金（元）</w:t>
            </w:r>
          </w:p>
        </w:tc>
        <w:tc>
          <w:tcPr>
            <w:tcW w:w="1134" w:type="dxa"/>
            <w:vAlign w:val="center"/>
          </w:tcPr>
          <w:p w:rsidR="00971280" w:rsidRDefault="00F05E2D">
            <w:pPr>
              <w:spacing w:line="240" w:lineRule="auto"/>
              <w:rPr>
                <w:rFonts w:ascii="宋体" w:hAnsi="宋体"/>
                <w:sz w:val="18"/>
                <w:szCs w:val="18"/>
              </w:rPr>
            </w:pPr>
            <w:r>
              <w:rPr>
                <w:rFonts w:ascii="宋体" w:hAnsi="宋体" w:hint="eastAsia"/>
                <w:sz w:val="18"/>
                <w:szCs w:val="18"/>
              </w:rPr>
              <w:t>投标保证金递交情况</w:t>
            </w:r>
          </w:p>
        </w:tc>
        <w:tc>
          <w:tcPr>
            <w:tcW w:w="990" w:type="dxa"/>
            <w:vAlign w:val="center"/>
          </w:tcPr>
          <w:p w:rsidR="00971280" w:rsidRDefault="00F05E2D">
            <w:pPr>
              <w:rPr>
                <w:rFonts w:ascii="宋体" w:hAnsi="宋体"/>
                <w:sz w:val="18"/>
                <w:szCs w:val="18"/>
              </w:rPr>
            </w:pPr>
            <w:r>
              <w:rPr>
                <w:rFonts w:ascii="宋体" w:hAnsi="宋体" w:hint="eastAsia"/>
                <w:sz w:val="18"/>
                <w:szCs w:val="18"/>
              </w:rPr>
              <w:t>解密情况</w:t>
            </w:r>
          </w:p>
        </w:tc>
        <w:tc>
          <w:tcPr>
            <w:tcW w:w="711" w:type="dxa"/>
            <w:vAlign w:val="center"/>
          </w:tcPr>
          <w:p w:rsidR="00971280" w:rsidRDefault="00F05E2D">
            <w:pPr>
              <w:rPr>
                <w:rFonts w:ascii="宋体" w:hAnsi="宋体"/>
                <w:sz w:val="18"/>
                <w:szCs w:val="18"/>
              </w:rPr>
            </w:pPr>
            <w:r>
              <w:rPr>
                <w:rFonts w:ascii="宋体" w:hAnsi="宋体" w:hint="eastAsia"/>
                <w:sz w:val="18"/>
                <w:szCs w:val="18"/>
              </w:rPr>
              <w:t>备注</w:t>
            </w:r>
          </w:p>
        </w:tc>
      </w:tr>
      <w:tr w:rsidR="00971280">
        <w:trPr>
          <w:trHeight w:val="606"/>
        </w:trPr>
        <w:tc>
          <w:tcPr>
            <w:tcW w:w="426" w:type="dxa"/>
            <w:vAlign w:val="center"/>
          </w:tcPr>
          <w:p w:rsidR="00971280" w:rsidRDefault="00971280">
            <w:pPr>
              <w:rPr>
                <w:rFonts w:ascii="宋体" w:hAnsi="宋体"/>
                <w:sz w:val="21"/>
                <w:szCs w:val="21"/>
              </w:rPr>
            </w:pPr>
          </w:p>
        </w:tc>
        <w:tc>
          <w:tcPr>
            <w:tcW w:w="1274" w:type="dxa"/>
            <w:vAlign w:val="center"/>
          </w:tcPr>
          <w:p w:rsidR="00971280" w:rsidRDefault="00971280">
            <w:pPr>
              <w:rPr>
                <w:rFonts w:ascii="宋体" w:hAnsi="宋体"/>
                <w:sz w:val="21"/>
                <w:szCs w:val="21"/>
              </w:rPr>
            </w:pPr>
          </w:p>
        </w:tc>
        <w:tc>
          <w:tcPr>
            <w:tcW w:w="852" w:type="dxa"/>
            <w:vAlign w:val="center"/>
          </w:tcPr>
          <w:p w:rsidR="00971280" w:rsidRDefault="00971280">
            <w:pPr>
              <w:rPr>
                <w:rFonts w:ascii="宋体" w:hAnsi="宋体"/>
                <w:sz w:val="21"/>
                <w:szCs w:val="21"/>
              </w:rPr>
            </w:pPr>
          </w:p>
        </w:tc>
        <w:tc>
          <w:tcPr>
            <w:tcW w:w="851" w:type="dxa"/>
            <w:vAlign w:val="center"/>
          </w:tcPr>
          <w:p w:rsidR="00971280" w:rsidRDefault="00971280">
            <w:pPr>
              <w:rPr>
                <w:rFonts w:ascii="宋体" w:hAnsi="宋体"/>
                <w:sz w:val="21"/>
                <w:szCs w:val="21"/>
              </w:rPr>
            </w:pPr>
          </w:p>
        </w:tc>
        <w:tc>
          <w:tcPr>
            <w:tcW w:w="1417" w:type="dxa"/>
            <w:vAlign w:val="center"/>
          </w:tcPr>
          <w:p w:rsidR="00971280" w:rsidRDefault="00971280">
            <w:pPr>
              <w:jc w:val="center"/>
              <w:rPr>
                <w:rFonts w:ascii="宋体" w:hAnsi="宋体"/>
                <w:sz w:val="21"/>
                <w:szCs w:val="21"/>
              </w:rPr>
            </w:pPr>
          </w:p>
        </w:tc>
        <w:tc>
          <w:tcPr>
            <w:tcW w:w="1560" w:type="dxa"/>
            <w:vAlign w:val="center"/>
          </w:tcPr>
          <w:p w:rsidR="00971280" w:rsidRDefault="00971280">
            <w:pPr>
              <w:jc w:val="center"/>
              <w:rPr>
                <w:rFonts w:ascii="宋体" w:hAnsi="宋体"/>
                <w:sz w:val="21"/>
                <w:szCs w:val="21"/>
              </w:rPr>
            </w:pPr>
          </w:p>
        </w:tc>
        <w:tc>
          <w:tcPr>
            <w:tcW w:w="1701" w:type="dxa"/>
            <w:vAlign w:val="center"/>
          </w:tcPr>
          <w:p w:rsidR="00971280" w:rsidRDefault="00971280">
            <w:pPr>
              <w:rPr>
                <w:rFonts w:ascii="宋体" w:hAnsi="宋体"/>
                <w:sz w:val="21"/>
                <w:szCs w:val="21"/>
              </w:rPr>
            </w:pPr>
          </w:p>
        </w:tc>
        <w:tc>
          <w:tcPr>
            <w:tcW w:w="1417" w:type="dxa"/>
            <w:vAlign w:val="center"/>
          </w:tcPr>
          <w:p w:rsidR="00971280" w:rsidRDefault="00971280">
            <w:pPr>
              <w:rPr>
                <w:rFonts w:ascii="宋体" w:hAnsi="宋体"/>
                <w:sz w:val="21"/>
                <w:szCs w:val="21"/>
              </w:rPr>
            </w:pPr>
          </w:p>
        </w:tc>
        <w:tc>
          <w:tcPr>
            <w:tcW w:w="992" w:type="dxa"/>
            <w:vAlign w:val="center"/>
          </w:tcPr>
          <w:p w:rsidR="00971280" w:rsidRDefault="00971280">
            <w:pPr>
              <w:rPr>
                <w:rFonts w:ascii="宋体" w:hAnsi="宋体"/>
                <w:sz w:val="21"/>
                <w:szCs w:val="21"/>
              </w:rPr>
            </w:pPr>
          </w:p>
        </w:tc>
        <w:tc>
          <w:tcPr>
            <w:tcW w:w="1134" w:type="dxa"/>
            <w:vAlign w:val="center"/>
          </w:tcPr>
          <w:p w:rsidR="00971280" w:rsidRDefault="00971280">
            <w:pPr>
              <w:rPr>
                <w:rFonts w:ascii="宋体" w:hAnsi="宋体"/>
                <w:sz w:val="21"/>
                <w:szCs w:val="21"/>
              </w:rPr>
            </w:pPr>
          </w:p>
        </w:tc>
        <w:tc>
          <w:tcPr>
            <w:tcW w:w="1134" w:type="dxa"/>
            <w:vAlign w:val="center"/>
          </w:tcPr>
          <w:p w:rsidR="00971280" w:rsidRDefault="00971280">
            <w:pPr>
              <w:rPr>
                <w:rFonts w:ascii="宋体" w:hAnsi="宋体"/>
                <w:sz w:val="21"/>
                <w:szCs w:val="21"/>
              </w:rPr>
            </w:pPr>
          </w:p>
        </w:tc>
        <w:tc>
          <w:tcPr>
            <w:tcW w:w="990" w:type="dxa"/>
            <w:vAlign w:val="center"/>
          </w:tcPr>
          <w:p w:rsidR="00971280" w:rsidRDefault="00971280">
            <w:pPr>
              <w:rPr>
                <w:rFonts w:ascii="宋体" w:hAnsi="宋体"/>
                <w:sz w:val="21"/>
                <w:szCs w:val="21"/>
              </w:rPr>
            </w:pPr>
          </w:p>
        </w:tc>
        <w:tc>
          <w:tcPr>
            <w:tcW w:w="711" w:type="dxa"/>
            <w:vAlign w:val="center"/>
          </w:tcPr>
          <w:p w:rsidR="00971280" w:rsidRDefault="00971280">
            <w:pPr>
              <w:rPr>
                <w:rFonts w:ascii="宋体" w:hAnsi="宋体"/>
                <w:sz w:val="21"/>
                <w:szCs w:val="21"/>
              </w:rPr>
            </w:pPr>
          </w:p>
        </w:tc>
      </w:tr>
      <w:tr w:rsidR="00971280">
        <w:trPr>
          <w:trHeight w:val="606"/>
        </w:trPr>
        <w:tc>
          <w:tcPr>
            <w:tcW w:w="426" w:type="dxa"/>
            <w:vAlign w:val="center"/>
          </w:tcPr>
          <w:p w:rsidR="00971280" w:rsidRDefault="00971280">
            <w:pPr>
              <w:rPr>
                <w:rFonts w:ascii="宋体" w:hAnsi="宋体"/>
                <w:sz w:val="21"/>
                <w:szCs w:val="21"/>
              </w:rPr>
            </w:pPr>
          </w:p>
        </w:tc>
        <w:tc>
          <w:tcPr>
            <w:tcW w:w="1274" w:type="dxa"/>
            <w:vAlign w:val="center"/>
          </w:tcPr>
          <w:p w:rsidR="00971280" w:rsidRDefault="00971280">
            <w:pPr>
              <w:rPr>
                <w:rFonts w:ascii="宋体" w:hAnsi="宋体"/>
                <w:sz w:val="21"/>
                <w:szCs w:val="21"/>
              </w:rPr>
            </w:pPr>
          </w:p>
        </w:tc>
        <w:tc>
          <w:tcPr>
            <w:tcW w:w="852" w:type="dxa"/>
            <w:vAlign w:val="center"/>
          </w:tcPr>
          <w:p w:rsidR="00971280" w:rsidRDefault="00971280">
            <w:pPr>
              <w:rPr>
                <w:rFonts w:ascii="宋体" w:hAnsi="宋体"/>
                <w:sz w:val="21"/>
                <w:szCs w:val="21"/>
              </w:rPr>
            </w:pPr>
          </w:p>
        </w:tc>
        <w:tc>
          <w:tcPr>
            <w:tcW w:w="851" w:type="dxa"/>
            <w:vAlign w:val="center"/>
          </w:tcPr>
          <w:p w:rsidR="00971280" w:rsidRDefault="00971280">
            <w:pPr>
              <w:rPr>
                <w:rFonts w:ascii="宋体" w:hAnsi="宋体"/>
                <w:sz w:val="21"/>
                <w:szCs w:val="21"/>
              </w:rPr>
            </w:pPr>
          </w:p>
        </w:tc>
        <w:tc>
          <w:tcPr>
            <w:tcW w:w="1417" w:type="dxa"/>
            <w:vAlign w:val="center"/>
          </w:tcPr>
          <w:p w:rsidR="00971280" w:rsidRDefault="00971280">
            <w:pPr>
              <w:jc w:val="center"/>
              <w:rPr>
                <w:rFonts w:ascii="宋体" w:hAnsi="宋体"/>
                <w:sz w:val="21"/>
                <w:szCs w:val="21"/>
              </w:rPr>
            </w:pPr>
          </w:p>
        </w:tc>
        <w:tc>
          <w:tcPr>
            <w:tcW w:w="1560" w:type="dxa"/>
            <w:vAlign w:val="center"/>
          </w:tcPr>
          <w:p w:rsidR="00971280" w:rsidRDefault="00971280">
            <w:pPr>
              <w:jc w:val="center"/>
              <w:rPr>
                <w:rFonts w:ascii="宋体" w:hAnsi="宋体"/>
                <w:sz w:val="21"/>
                <w:szCs w:val="21"/>
              </w:rPr>
            </w:pPr>
          </w:p>
        </w:tc>
        <w:tc>
          <w:tcPr>
            <w:tcW w:w="1701" w:type="dxa"/>
            <w:vAlign w:val="center"/>
          </w:tcPr>
          <w:p w:rsidR="00971280" w:rsidRDefault="00971280">
            <w:pPr>
              <w:rPr>
                <w:rFonts w:ascii="宋体" w:hAnsi="宋体"/>
                <w:sz w:val="21"/>
                <w:szCs w:val="21"/>
              </w:rPr>
            </w:pPr>
          </w:p>
        </w:tc>
        <w:tc>
          <w:tcPr>
            <w:tcW w:w="1417" w:type="dxa"/>
            <w:vAlign w:val="center"/>
          </w:tcPr>
          <w:p w:rsidR="00971280" w:rsidRDefault="00971280">
            <w:pPr>
              <w:rPr>
                <w:rFonts w:ascii="宋体" w:hAnsi="宋体"/>
                <w:sz w:val="21"/>
                <w:szCs w:val="21"/>
              </w:rPr>
            </w:pPr>
          </w:p>
        </w:tc>
        <w:tc>
          <w:tcPr>
            <w:tcW w:w="992" w:type="dxa"/>
            <w:vAlign w:val="center"/>
          </w:tcPr>
          <w:p w:rsidR="00971280" w:rsidRDefault="00971280">
            <w:pPr>
              <w:rPr>
                <w:rFonts w:ascii="宋体" w:hAnsi="宋体"/>
                <w:sz w:val="21"/>
                <w:szCs w:val="21"/>
              </w:rPr>
            </w:pPr>
          </w:p>
        </w:tc>
        <w:tc>
          <w:tcPr>
            <w:tcW w:w="1134" w:type="dxa"/>
            <w:vAlign w:val="center"/>
          </w:tcPr>
          <w:p w:rsidR="00971280" w:rsidRDefault="00971280">
            <w:pPr>
              <w:rPr>
                <w:rFonts w:ascii="宋体" w:hAnsi="宋体"/>
                <w:sz w:val="21"/>
                <w:szCs w:val="21"/>
              </w:rPr>
            </w:pPr>
          </w:p>
        </w:tc>
        <w:tc>
          <w:tcPr>
            <w:tcW w:w="1134" w:type="dxa"/>
            <w:vAlign w:val="center"/>
          </w:tcPr>
          <w:p w:rsidR="00971280" w:rsidRDefault="00971280">
            <w:pPr>
              <w:rPr>
                <w:rFonts w:ascii="宋体" w:hAnsi="宋体"/>
                <w:sz w:val="21"/>
                <w:szCs w:val="21"/>
              </w:rPr>
            </w:pPr>
          </w:p>
        </w:tc>
        <w:tc>
          <w:tcPr>
            <w:tcW w:w="990" w:type="dxa"/>
            <w:vAlign w:val="center"/>
          </w:tcPr>
          <w:p w:rsidR="00971280" w:rsidRDefault="00971280">
            <w:pPr>
              <w:rPr>
                <w:rFonts w:ascii="宋体" w:hAnsi="宋体"/>
                <w:sz w:val="21"/>
                <w:szCs w:val="21"/>
              </w:rPr>
            </w:pPr>
          </w:p>
        </w:tc>
        <w:tc>
          <w:tcPr>
            <w:tcW w:w="711" w:type="dxa"/>
            <w:vAlign w:val="center"/>
          </w:tcPr>
          <w:p w:rsidR="00971280" w:rsidRDefault="00971280">
            <w:pPr>
              <w:rPr>
                <w:rFonts w:ascii="宋体" w:hAnsi="宋体"/>
                <w:sz w:val="21"/>
                <w:szCs w:val="21"/>
              </w:rPr>
            </w:pPr>
          </w:p>
        </w:tc>
      </w:tr>
      <w:tr w:rsidR="00971280">
        <w:trPr>
          <w:trHeight w:val="606"/>
        </w:trPr>
        <w:tc>
          <w:tcPr>
            <w:tcW w:w="426" w:type="dxa"/>
            <w:vAlign w:val="center"/>
          </w:tcPr>
          <w:p w:rsidR="00971280" w:rsidRDefault="00971280">
            <w:pPr>
              <w:rPr>
                <w:rFonts w:ascii="宋体" w:hAnsi="宋体"/>
                <w:sz w:val="21"/>
                <w:szCs w:val="21"/>
              </w:rPr>
            </w:pPr>
          </w:p>
        </w:tc>
        <w:tc>
          <w:tcPr>
            <w:tcW w:w="1274" w:type="dxa"/>
            <w:vAlign w:val="center"/>
          </w:tcPr>
          <w:p w:rsidR="00971280" w:rsidRDefault="00971280">
            <w:pPr>
              <w:rPr>
                <w:rFonts w:ascii="宋体" w:hAnsi="宋体"/>
                <w:sz w:val="21"/>
                <w:szCs w:val="21"/>
              </w:rPr>
            </w:pPr>
          </w:p>
        </w:tc>
        <w:tc>
          <w:tcPr>
            <w:tcW w:w="852" w:type="dxa"/>
            <w:vAlign w:val="center"/>
          </w:tcPr>
          <w:p w:rsidR="00971280" w:rsidRDefault="00971280">
            <w:pPr>
              <w:rPr>
                <w:rFonts w:ascii="宋体" w:hAnsi="宋体"/>
                <w:sz w:val="21"/>
                <w:szCs w:val="21"/>
              </w:rPr>
            </w:pPr>
          </w:p>
        </w:tc>
        <w:tc>
          <w:tcPr>
            <w:tcW w:w="851" w:type="dxa"/>
            <w:vAlign w:val="center"/>
          </w:tcPr>
          <w:p w:rsidR="00971280" w:rsidRDefault="00971280">
            <w:pPr>
              <w:rPr>
                <w:rFonts w:ascii="宋体" w:hAnsi="宋体"/>
                <w:sz w:val="21"/>
                <w:szCs w:val="21"/>
              </w:rPr>
            </w:pPr>
          </w:p>
        </w:tc>
        <w:tc>
          <w:tcPr>
            <w:tcW w:w="1417" w:type="dxa"/>
            <w:vAlign w:val="center"/>
          </w:tcPr>
          <w:p w:rsidR="00971280" w:rsidRDefault="00971280">
            <w:pPr>
              <w:jc w:val="center"/>
              <w:rPr>
                <w:rFonts w:ascii="宋体" w:hAnsi="宋体"/>
                <w:sz w:val="21"/>
                <w:szCs w:val="21"/>
              </w:rPr>
            </w:pPr>
          </w:p>
        </w:tc>
        <w:tc>
          <w:tcPr>
            <w:tcW w:w="1560" w:type="dxa"/>
            <w:vAlign w:val="center"/>
          </w:tcPr>
          <w:p w:rsidR="00971280" w:rsidRDefault="00971280">
            <w:pPr>
              <w:jc w:val="center"/>
              <w:rPr>
                <w:rFonts w:ascii="宋体" w:hAnsi="宋体"/>
                <w:sz w:val="21"/>
                <w:szCs w:val="21"/>
              </w:rPr>
            </w:pPr>
          </w:p>
        </w:tc>
        <w:tc>
          <w:tcPr>
            <w:tcW w:w="1701" w:type="dxa"/>
            <w:vAlign w:val="center"/>
          </w:tcPr>
          <w:p w:rsidR="00971280" w:rsidRDefault="00971280">
            <w:pPr>
              <w:rPr>
                <w:rFonts w:ascii="宋体" w:hAnsi="宋体"/>
                <w:sz w:val="21"/>
                <w:szCs w:val="21"/>
              </w:rPr>
            </w:pPr>
          </w:p>
        </w:tc>
        <w:tc>
          <w:tcPr>
            <w:tcW w:w="1417" w:type="dxa"/>
            <w:vAlign w:val="center"/>
          </w:tcPr>
          <w:p w:rsidR="00971280" w:rsidRDefault="00971280">
            <w:pPr>
              <w:rPr>
                <w:rFonts w:ascii="宋体" w:hAnsi="宋体"/>
                <w:sz w:val="21"/>
                <w:szCs w:val="21"/>
              </w:rPr>
            </w:pPr>
          </w:p>
        </w:tc>
        <w:tc>
          <w:tcPr>
            <w:tcW w:w="992" w:type="dxa"/>
            <w:vAlign w:val="center"/>
          </w:tcPr>
          <w:p w:rsidR="00971280" w:rsidRDefault="00971280">
            <w:pPr>
              <w:rPr>
                <w:rFonts w:ascii="宋体" w:hAnsi="宋体"/>
                <w:sz w:val="21"/>
                <w:szCs w:val="21"/>
              </w:rPr>
            </w:pPr>
          </w:p>
        </w:tc>
        <w:tc>
          <w:tcPr>
            <w:tcW w:w="1134" w:type="dxa"/>
            <w:vAlign w:val="center"/>
          </w:tcPr>
          <w:p w:rsidR="00971280" w:rsidRDefault="00971280">
            <w:pPr>
              <w:rPr>
                <w:rFonts w:ascii="宋体" w:hAnsi="宋体"/>
                <w:sz w:val="21"/>
                <w:szCs w:val="21"/>
              </w:rPr>
            </w:pPr>
          </w:p>
        </w:tc>
        <w:tc>
          <w:tcPr>
            <w:tcW w:w="1134" w:type="dxa"/>
            <w:vAlign w:val="center"/>
          </w:tcPr>
          <w:p w:rsidR="00971280" w:rsidRDefault="00971280">
            <w:pPr>
              <w:rPr>
                <w:rFonts w:ascii="宋体" w:hAnsi="宋体"/>
                <w:sz w:val="21"/>
                <w:szCs w:val="21"/>
              </w:rPr>
            </w:pPr>
          </w:p>
        </w:tc>
        <w:tc>
          <w:tcPr>
            <w:tcW w:w="990" w:type="dxa"/>
            <w:vAlign w:val="center"/>
          </w:tcPr>
          <w:p w:rsidR="00971280" w:rsidRDefault="00971280">
            <w:pPr>
              <w:rPr>
                <w:rFonts w:ascii="宋体" w:hAnsi="宋体"/>
                <w:sz w:val="21"/>
                <w:szCs w:val="21"/>
              </w:rPr>
            </w:pPr>
          </w:p>
        </w:tc>
        <w:tc>
          <w:tcPr>
            <w:tcW w:w="711" w:type="dxa"/>
            <w:vAlign w:val="center"/>
          </w:tcPr>
          <w:p w:rsidR="00971280" w:rsidRDefault="00971280">
            <w:pPr>
              <w:rPr>
                <w:rFonts w:ascii="宋体" w:hAnsi="宋体"/>
                <w:sz w:val="21"/>
                <w:szCs w:val="21"/>
              </w:rPr>
            </w:pPr>
          </w:p>
        </w:tc>
      </w:tr>
      <w:tr w:rsidR="00971280">
        <w:trPr>
          <w:trHeight w:val="606"/>
        </w:trPr>
        <w:tc>
          <w:tcPr>
            <w:tcW w:w="426" w:type="dxa"/>
            <w:vAlign w:val="center"/>
          </w:tcPr>
          <w:p w:rsidR="00971280" w:rsidRDefault="00971280">
            <w:pPr>
              <w:rPr>
                <w:rFonts w:ascii="宋体" w:hAnsi="宋体"/>
                <w:sz w:val="21"/>
                <w:szCs w:val="21"/>
              </w:rPr>
            </w:pPr>
          </w:p>
        </w:tc>
        <w:tc>
          <w:tcPr>
            <w:tcW w:w="1274" w:type="dxa"/>
            <w:vAlign w:val="center"/>
          </w:tcPr>
          <w:p w:rsidR="00971280" w:rsidRDefault="00971280">
            <w:pPr>
              <w:rPr>
                <w:rFonts w:ascii="宋体" w:hAnsi="宋体"/>
                <w:sz w:val="21"/>
                <w:szCs w:val="21"/>
              </w:rPr>
            </w:pPr>
          </w:p>
        </w:tc>
        <w:tc>
          <w:tcPr>
            <w:tcW w:w="852" w:type="dxa"/>
            <w:vAlign w:val="center"/>
          </w:tcPr>
          <w:p w:rsidR="00971280" w:rsidRDefault="00971280">
            <w:pPr>
              <w:rPr>
                <w:rFonts w:ascii="宋体" w:hAnsi="宋体"/>
                <w:sz w:val="21"/>
                <w:szCs w:val="21"/>
              </w:rPr>
            </w:pPr>
          </w:p>
        </w:tc>
        <w:tc>
          <w:tcPr>
            <w:tcW w:w="851" w:type="dxa"/>
            <w:vAlign w:val="center"/>
          </w:tcPr>
          <w:p w:rsidR="00971280" w:rsidRDefault="00971280">
            <w:pPr>
              <w:rPr>
                <w:rFonts w:ascii="宋体" w:hAnsi="宋体"/>
                <w:sz w:val="21"/>
                <w:szCs w:val="21"/>
              </w:rPr>
            </w:pPr>
          </w:p>
        </w:tc>
        <w:tc>
          <w:tcPr>
            <w:tcW w:w="1417" w:type="dxa"/>
            <w:vAlign w:val="center"/>
          </w:tcPr>
          <w:p w:rsidR="00971280" w:rsidRDefault="00971280">
            <w:pPr>
              <w:jc w:val="center"/>
              <w:rPr>
                <w:rFonts w:ascii="宋体" w:hAnsi="宋体"/>
                <w:sz w:val="21"/>
                <w:szCs w:val="21"/>
              </w:rPr>
            </w:pPr>
          </w:p>
        </w:tc>
        <w:tc>
          <w:tcPr>
            <w:tcW w:w="1560" w:type="dxa"/>
            <w:vAlign w:val="center"/>
          </w:tcPr>
          <w:p w:rsidR="00971280" w:rsidRDefault="00971280">
            <w:pPr>
              <w:jc w:val="center"/>
              <w:rPr>
                <w:rFonts w:ascii="宋体" w:hAnsi="宋体"/>
                <w:sz w:val="21"/>
                <w:szCs w:val="21"/>
              </w:rPr>
            </w:pPr>
          </w:p>
        </w:tc>
        <w:tc>
          <w:tcPr>
            <w:tcW w:w="1701" w:type="dxa"/>
            <w:vAlign w:val="center"/>
          </w:tcPr>
          <w:p w:rsidR="00971280" w:rsidRDefault="00971280">
            <w:pPr>
              <w:rPr>
                <w:rFonts w:ascii="宋体" w:hAnsi="宋体"/>
                <w:sz w:val="21"/>
                <w:szCs w:val="21"/>
              </w:rPr>
            </w:pPr>
          </w:p>
        </w:tc>
        <w:tc>
          <w:tcPr>
            <w:tcW w:w="1417" w:type="dxa"/>
            <w:vAlign w:val="center"/>
          </w:tcPr>
          <w:p w:rsidR="00971280" w:rsidRDefault="00971280">
            <w:pPr>
              <w:rPr>
                <w:rFonts w:ascii="宋体" w:hAnsi="宋体"/>
                <w:sz w:val="21"/>
                <w:szCs w:val="21"/>
              </w:rPr>
            </w:pPr>
          </w:p>
        </w:tc>
        <w:tc>
          <w:tcPr>
            <w:tcW w:w="992" w:type="dxa"/>
            <w:vAlign w:val="center"/>
          </w:tcPr>
          <w:p w:rsidR="00971280" w:rsidRDefault="00971280">
            <w:pPr>
              <w:rPr>
                <w:rFonts w:ascii="宋体" w:hAnsi="宋体"/>
                <w:sz w:val="21"/>
                <w:szCs w:val="21"/>
              </w:rPr>
            </w:pPr>
          </w:p>
        </w:tc>
        <w:tc>
          <w:tcPr>
            <w:tcW w:w="1134" w:type="dxa"/>
            <w:vAlign w:val="center"/>
          </w:tcPr>
          <w:p w:rsidR="00971280" w:rsidRDefault="00971280">
            <w:pPr>
              <w:rPr>
                <w:rFonts w:ascii="宋体" w:hAnsi="宋体"/>
                <w:sz w:val="21"/>
                <w:szCs w:val="21"/>
              </w:rPr>
            </w:pPr>
          </w:p>
        </w:tc>
        <w:tc>
          <w:tcPr>
            <w:tcW w:w="1134" w:type="dxa"/>
            <w:vAlign w:val="center"/>
          </w:tcPr>
          <w:p w:rsidR="00971280" w:rsidRDefault="00971280">
            <w:pPr>
              <w:rPr>
                <w:rFonts w:ascii="宋体" w:hAnsi="宋体"/>
                <w:sz w:val="21"/>
                <w:szCs w:val="21"/>
              </w:rPr>
            </w:pPr>
          </w:p>
        </w:tc>
        <w:tc>
          <w:tcPr>
            <w:tcW w:w="990" w:type="dxa"/>
            <w:vAlign w:val="center"/>
          </w:tcPr>
          <w:p w:rsidR="00971280" w:rsidRDefault="00971280">
            <w:pPr>
              <w:rPr>
                <w:rFonts w:ascii="宋体" w:hAnsi="宋体"/>
                <w:sz w:val="21"/>
                <w:szCs w:val="21"/>
              </w:rPr>
            </w:pPr>
          </w:p>
        </w:tc>
        <w:tc>
          <w:tcPr>
            <w:tcW w:w="711" w:type="dxa"/>
            <w:vAlign w:val="center"/>
          </w:tcPr>
          <w:p w:rsidR="00971280" w:rsidRDefault="00971280">
            <w:pPr>
              <w:rPr>
                <w:rFonts w:ascii="宋体" w:hAnsi="宋体"/>
                <w:sz w:val="21"/>
                <w:szCs w:val="21"/>
              </w:rPr>
            </w:pPr>
          </w:p>
        </w:tc>
      </w:tr>
      <w:tr w:rsidR="00971280">
        <w:trPr>
          <w:trHeight w:val="606"/>
        </w:trPr>
        <w:tc>
          <w:tcPr>
            <w:tcW w:w="426" w:type="dxa"/>
            <w:vAlign w:val="center"/>
          </w:tcPr>
          <w:p w:rsidR="00971280" w:rsidRDefault="00971280">
            <w:pPr>
              <w:rPr>
                <w:rFonts w:ascii="宋体" w:hAnsi="宋体"/>
                <w:sz w:val="21"/>
                <w:szCs w:val="21"/>
              </w:rPr>
            </w:pPr>
          </w:p>
        </w:tc>
        <w:tc>
          <w:tcPr>
            <w:tcW w:w="1274" w:type="dxa"/>
            <w:vAlign w:val="center"/>
          </w:tcPr>
          <w:p w:rsidR="00971280" w:rsidRDefault="00971280">
            <w:pPr>
              <w:rPr>
                <w:rFonts w:ascii="宋体" w:hAnsi="宋体"/>
                <w:sz w:val="21"/>
                <w:szCs w:val="21"/>
              </w:rPr>
            </w:pPr>
          </w:p>
        </w:tc>
        <w:tc>
          <w:tcPr>
            <w:tcW w:w="852" w:type="dxa"/>
            <w:vAlign w:val="center"/>
          </w:tcPr>
          <w:p w:rsidR="00971280" w:rsidRDefault="00971280">
            <w:pPr>
              <w:rPr>
                <w:rFonts w:ascii="宋体" w:hAnsi="宋体"/>
                <w:sz w:val="21"/>
                <w:szCs w:val="21"/>
              </w:rPr>
            </w:pPr>
          </w:p>
        </w:tc>
        <w:tc>
          <w:tcPr>
            <w:tcW w:w="851" w:type="dxa"/>
            <w:vAlign w:val="center"/>
          </w:tcPr>
          <w:p w:rsidR="00971280" w:rsidRDefault="00971280">
            <w:pPr>
              <w:rPr>
                <w:rFonts w:ascii="宋体" w:hAnsi="宋体"/>
                <w:sz w:val="21"/>
                <w:szCs w:val="21"/>
              </w:rPr>
            </w:pPr>
          </w:p>
        </w:tc>
        <w:tc>
          <w:tcPr>
            <w:tcW w:w="1417" w:type="dxa"/>
            <w:vAlign w:val="center"/>
          </w:tcPr>
          <w:p w:rsidR="00971280" w:rsidRDefault="00971280">
            <w:pPr>
              <w:jc w:val="center"/>
              <w:rPr>
                <w:rFonts w:ascii="宋体" w:hAnsi="宋体"/>
                <w:sz w:val="21"/>
                <w:szCs w:val="21"/>
              </w:rPr>
            </w:pPr>
          </w:p>
        </w:tc>
        <w:tc>
          <w:tcPr>
            <w:tcW w:w="1560" w:type="dxa"/>
            <w:vAlign w:val="center"/>
          </w:tcPr>
          <w:p w:rsidR="00971280" w:rsidRDefault="00971280">
            <w:pPr>
              <w:jc w:val="center"/>
              <w:rPr>
                <w:rFonts w:ascii="宋体" w:hAnsi="宋体"/>
                <w:sz w:val="21"/>
                <w:szCs w:val="21"/>
              </w:rPr>
            </w:pPr>
          </w:p>
        </w:tc>
        <w:tc>
          <w:tcPr>
            <w:tcW w:w="1701" w:type="dxa"/>
            <w:vAlign w:val="center"/>
          </w:tcPr>
          <w:p w:rsidR="00971280" w:rsidRDefault="00971280">
            <w:pPr>
              <w:rPr>
                <w:rFonts w:ascii="宋体" w:hAnsi="宋体"/>
                <w:sz w:val="21"/>
                <w:szCs w:val="21"/>
              </w:rPr>
            </w:pPr>
          </w:p>
        </w:tc>
        <w:tc>
          <w:tcPr>
            <w:tcW w:w="1417" w:type="dxa"/>
            <w:vAlign w:val="center"/>
          </w:tcPr>
          <w:p w:rsidR="00971280" w:rsidRDefault="00971280">
            <w:pPr>
              <w:rPr>
                <w:rFonts w:ascii="宋体" w:hAnsi="宋体"/>
                <w:sz w:val="21"/>
                <w:szCs w:val="21"/>
              </w:rPr>
            </w:pPr>
          </w:p>
        </w:tc>
        <w:tc>
          <w:tcPr>
            <w:tcW w:w="992" w:type="dxa"/>
            <w:vAlign w:val="center"/>
          </w:tcPr>
          <w:p w:rsidR="00971280" w:rsidRDefault="00971280">
            <w:pPr>
              <w:rPr>
                <w:rFonts w:ascii="宋体" w:hAnsi="宋体"/>
                <w:sz w:val="21"/>
                <w:szCs w:val="21"/>
              </w:rPr>
            </w:pPr>
          </w:p>
        </w:tc>
        <w:tc>
          <w:tcPr>
            <w:tcW w:w="1134" w:type="dxa"/>
            <w:vAlign w:val="center"/>
          </w:tcPr>
          <w:p w:rsidR="00971280" w:rsidRDefault="00971280">
            <w:pPr>
              <w:rPr>
                <w:rFonts w:ascii="宋体" w:hAnsi="宋体"/>
                <w:sz w:val="21"/>
                <w:szCs w:val="21"/>
              </w:rPr>
            </w:pPr>
          </w:p>
        </w:tc>
        <w:tc>
          <w:tcPr>
            <w:tcW w:w="1134" w:type="dxa"/>
            <w:vAlign w:val="center"/>
          </w:tcPr>
          <w:p w:rsidR="00971280" w:rsidRDefault="00971280">
            <w:pPr>
              <w:rPr>
                <w:rFonts w:ascii="宋体" w:hAnsi="宋体"/>
                <w:sz w:val="21"/>
                <w:szCs w:val="21"/>
              </w:rPr>
            </w:pPr>
          </w:p>
        </w:tc>
        <w:tc>
          <w:tcPr>
            <w:tcW w:w="990" w:type="dxa"/>
            <w:vAlign w:val="center"/>
          </w:tcPr>
          <w:p w:rsidR="00971280" w:rsidRDefault="00971280">
            <w:pPr>
              <w:rPr>
                <w:rFonts w:ascii="宋体" w:hAnsi="宋体"/>
                <w:sz w:val="21"/>
                <w:szCs w:val="21"/>
              </w:rPr>
            </w:pPr>
          </w:p>
        </w:tc>
        <w:tc>
          <w:tcPr>
            <w:tcW w:w="711" w:type="dxa"/>
            <w:vAlign w:val="center"/>
          </w:tcPr>
          <w:p w:rsidR="00971280" w:rsidRDefault="00971280">
            <w:pPr>
              <w:rPr>
                <w:rFonts w:ascii="宋体" w:hAnsi="宋体"/>
                <w:sz w:val="21"/>
                <w:szCs w:val="21"/>
              </w:rPr>
            </w:pPr>
          </w:p>
        </w:tc>
      </w:tr>
      <w:tr w:rsidR="00971280">
        <w:trPr>
          <w:trHeight w:val="606"/>
        </w:trPr>
        <w:tc>
          <w:tcPr>
            <w:tcW w:w="426" w:type="dxa"/>
            <w:vAlign w:val="center"/>
          </w:tcPr>
          <w:p w:rsidR="00971280" w:rsidRDefault="00971280">
            <w:pPr>
              <w:rPr>
                <w:rFonts w:ascii="宋体" w:hAnsi="宋体"/>
                <w:sz w:val="21"/>
                <w:szCs w:val="21"/>
              </w:rPr>
            </w:pPr>
          </w:p>
        </w:tc>
        <w:tc>
          <w:tcPr>
            <w:tcW w:w="1274" w:type="dxa"/>
            <w:vAlign w:val="center"/>
          </w:tcPr>
          <w:p w:rsidR="00971280" w:rsidRDefault="00971280">
            <w:pPr>
              <w:rPr>
                <w:rFonts w:ascii="宋体" w:hAnsi="宋体"/>
                <w:sz w:val="21"/>
                <w:szCs w:val="21"/>
              </w:rPr>
            </w:pPr>
          </w:p>
        </w:tc>
        <w:tc>
          <w:tcPr>
            <w:tcW w:w="852" w:type="dxa"/>
            <w:vAlign w:val="center"/>
          </w:tcPr>
          <w:p w:rsidR="00971280" w:rsidRDefault="00971280">
            <w:pPr>
              <w:rPr>
                <w:rFonts w:ascii="宋体" w:hAnsi="宋体"/>
                <w:sz w:val="21"/>
                <w:szCs w:val="21"/>
              </w:rPr>
            </w:pPr>
          </w:p>
        </w:tc>
        <w:tc>
          <w:tcPr>
            <w:tcW w:w="851" w:type="dxa"/>
            <w:vAlign w:val="center"/>
          </w:tcPr>
          <w:p w:rsidR="00971280" w:rsidRDefault="00971280">
            <w:pPr>
              <w:rPr>
                <w:rFonts w:ascii="宋体" w:hAnsi="宋体"/>
                <w:sz w:val="21"/>
                <w:szCs w:val="21"/>
              </w:rPr>
            </w:pPr>
          </w:p>
        </w:tc>
        <w:tc>
          <w:tcPr>
            <w:tcW w:w="1417" w:type="dxa"/>
            <w:vAlign w:val="center"/>
          </w:tcPr>
          <w:p w:rsidR="00971280" w:rsidRDefault="00971280">
            <w:pPr>
              <w:jc w:val="center"/>
              <w:rPr>
                <w:rFonts w:ascii="宋体" w:hAnsi="宋体"/>
                <w:sz w:val="21"/>
                <w:szCs w:val="21"/>
              </w:rPr>
            </w:pPr>
          </w:p>
        </w:tc>
        <w:tc>
          <w:tcPr>
            <w:tcW w:w="1560" w:type="dxa"/>
            <w:vAlign w:val="center"/>
          </w:tcPr>
          <w:p w:rsidR="00971280" w:rsidRDefault="00971280">
            <w:pPr>
              <w:jc w:val="center"/>
              <w:rPr>
                <w:rFonts w:ascii="宋体" w:hAnsi="宋体"/>
                <w:sz w:val="21"/>
                <w:szCs w:val="21"/>
              </w:rPr>
            </w:pPr>
          </w:p>
        </w:tc>
        <w:tc>
          <w:tcPr>
            <w:tcW w:w="1701" w:type="dxa"/>
            <w:vAlign w:val="center"/>
          </w:tcPr>
          <w:p w:rsidR="00971280" w:rsidRDefault="00971280">
            <w:pPr>
              <w:rPr>
                <w:rFonts w:ascii="宋体" w:hAnsi="宋体"/>
                <w:sz w:val="21"/>
                <w:szCs w:val="21"/>
              </w:rPr>
            </w:pPr>
          </w:p>
        </w:tc>
        <w:tc>
          <w:tcPr>
            <w:tcW w:w="1417" w:type="dxa"/>
            <w:vAlign w:val="center"/>
          </w:tcPr>
          <w:p w:rsidR="00971280" w:rsidRDefault="00971280">
            <w:pPr>
              <w:rPr>
                <w:rFonts w:ascii="宋体" w:hAnsi="宋体"/>
                <w:sz w:val="21"/>
                <w:szCs w:val="21"/>
              </w:rPr>
            </w:pPr>
          </w:p>
        </w:tc>
        <w:tc>
          <w:tcPr>
            <w:tcW w:w="992" w:type="dxa"/>
            <w:vAlign w:val="center"/>
          </w:tcPr>
          <w:p w:rsidR="00971280" w:rsidRDefault="00971280">
            <w:pPr>
              <w:rPr>
                <w:rFonts w:ascii="宋体" w:hAnsi="宋体"/>
                <w:sz w:val="21"/>
                <w:szCs w:val="21"/>
              </w:rPr>
            </w:pPr>
          </w:p>
        </w:tc>
        <w:tc>
          <w:tcPr>
            <w:tcW w:w="1134" w:type="dxa"/>
            <w:vAlign w:val="center"/>
          </w:tcPr>
          <w:p w:rsidR="00971280" w:rsidRDefault="00971280">
            <w:pPr>
              <w:rPr>
                <w:rFonts w:ascii="宋体" w:hAnsi="宋体"/>
                <w:sz w:val="21"/>
                <w:szCs w:val="21"/>
              </w:rPr>
            </w:pPr>
          </w:p>
        </w:tc>
        <w:tc>
          <w:tcPr>
            <w:tcW w:w="1134" w:type="dxa"/>
            <w:vAlign w:val="center"/>
          </w:tcPr>
          <w:p w:rsidR="00971280" w:rsidRDefault="00971280">
            <w:pPr>
              <w:rPr>
                <w:rFonts w:ascii="宋体" w:hAnsi="宋体"/>
                <w:sz w:val="21"/>
                <w:szCs w:val="21"/>
              </w:rPr>
            </w:pPr>
          </w:p>
        </w:tc>
        <w:tc>
          <w:tcPr>
            <w:tcW w:w="990" w:type="dxa"/>
            <w:vAlign w:val="center"/>
          </w:tcPr>
          <w:p w:rsidR="00971280" w:rsidRDefault="00971280">
            <w:pPr>
              <w:rPr>
                <w:rFonts w:ascii="宋体" w:hAnsi="宋体"/>
                <w:sz w:val="21"/>
                <w:szCs w:val="21"/>
              </w:rPr>
            </w:pPr>
          </w:p>
        </w:tc>
        <w:tc>
          <w:tcPr>
            <w:tcW w:w="711" w:type="dxa"/>
            <w:vAlign w:val="center"/>
          </w:tcPr>
          <w:p w:rsidR="00971280" w:rsidRDefault="00971280">
            <w:pPr>
              <w:rPr>
                <w:rFonts w:ascii="宋体" w:hAnsi="宋体"/>
                <w:sz w:val="21"/>
                <w:szCs w:val="21"/>
              </w:rPr>
            </w:pPr>
          </w:p>
        </w:tc>
      </w:tr>
      <w:tr w:rsidR="00971280">
        <w:trPr>
          <w:trHeight w:val="606"/>
        </w:trPr>
        <w:tc>
          <w:tcPr>
            <w:tcW w:w="426" w:type="dxa"/>
            <w:vAlign w:val="center"/>
          </w:tcPr>
          <w:p w:rsidR="00971280" w:rsidRDefault="00971280">
            <w:pPr>
              <w:rPr>
                <w:rFonts w:ascii="宋体" w:hAnsi="宋体"/>
                <w:sz w:val="21"/>
                <w:szCs w:val="21"/>
              </w:rPr>
            </w:pPr>
          </w:p>
        </w:tc>
        <w:tc>
          <w:tcPr>
            <w:tcW w:w="1274" w:type="dxa"/>
            <w:vAlign w:val="center"/>
          </w:tcPr>
          <w:p w:rsidR="00971280" w:rsidRDefault="00971280">
            <w:pPr>
              <w:rPr>
                <w:rFonts w:ascii="宋体" w:hAnsi="宋体"/>
                <w:sz w:val="21"/>
                <w:szCs w:val="21"/>
              </w:rPr>
            </w:pPr>
          </w:p>
        </w:tc>
        <w:tc>
          <w:tcPr>
            <w:tcW w:w="852" w:type="dxa"/>
            <w:vAlign w:val="center"/>
          </w:tcPr>
          <w:p w:rsidR="00971280" w:rsidRDefault="00971280">
            <w:pPr>
              <w:rPr>
                <w:rFonts w:ascii="宋体" w:hAnsi="宋体"/>
                <w:sz w:val="21"/>
                <w:szCs w:val="21"/>
              </w:rPr>
            </w:pPr>
          </w:p>
        </w:tc>
        <w:tc>
          <w:tcPr>
            <w:tcW w:w="851" w:type="dxa"/>
            <w:vAlign w:val="center"/>
          </w:tcPr>
          <w:p w:rsidR="00971280" w:rsidRDefault="00971280">
            <w:pPr>
              <w:rPr>
                <w:rFonts w:ascii="宋体" w:hAnsi="宋体"/>
                <w:sz w:val="21"/>
                <w:szCs w:val="21"/>
              </w:rPr>
            </w:pPr>
          </w:p>
        </w:tc>
        <w:tc>
          <w:tcPr>
            <w:tcW w:w="1417" w:type="dxa"/>
            <w:vAlign w:val="center"/>
          </w:tcPr>
          <w:p w:rsidR="00971280" w:rsidRDefault="00971280">
            <w:pPr>
              <w:jc w:val="center"/>
              <w:rPr>
                <w:rFonts w:ascii="宋体" w:hAnsi="宋体"/>
                <w:sz w:val="21"/>
                <w:szCs w:val="21"/>
              </w:rPr>
            </w:pPr>
          </w:p>
        </w:tc>
        <w:tc>
          <w:tcPr>
            <w:tcW w:w="1560" w:type="dxa"/>
            <w:vAlign w:val="center"/>
          </w:tcPr>
          <w:p w:rsidR="00971280" w:rsidRDefault="00971280">
            <w:pPr>
              <w:jc w:val="center"/>
              <w:rPr>
                <w:rFonts w:ascii="宋体" w:hAnsi="宋体"/>
                <w:sz w:val="21"/>
                <w:szCs w:val="21"/>
              </w:rPr>
            </w:pPr>
          </w:p>
        </w:tc>
        <w:tc>
          <w:tcPr>
            <w:tcW w:w="1701" w:type="dxa"/>
            <w:vAlign w:val="center"/>
          </w:tcPr>
          <w:p w:rsidR="00971280" w:rsidRDefault="00971280">
            <w:pPr>
              <w:rPr>
                <w:rFonts w:ascii="宋体" w:hAnsi="宋体"/>
                <w:sz w:val="21"/>
                <w:szCs w:val="21"/>
              </w:rPr>
            </w:pPr>
          </w:p>
        </w:tc>
        <w:tc>
          <w:tcPr>
            <w:tcW w:w="1417" w:type="dxa"/>
            <w:vAlign w:val="center"/>
          </w:tcPr>
          <w:p w:rsidR="00971280" w:rsidRDefault="00971280">
            <w:pPr>
              <w:rPr>
                <w:rFonts w:ascii="宋体" w:hAnsi="宋体"/>
                <w:sz w:val="21"/>
                <w:szCs w:val="21"/>
              </w:rPr>
            </w:pPr>
          </w:p>
        </w:tc>
        <w:tc>
          <w:tcPr>
            <w:tcW w:w="992" w:type="dxa"/>
            <w:vAlign w:val="center"/>
          </w:tcPr>
          <w:p w:rsidR="00971280" w:rsidRDefault="00971280">
            <w:pPr>
              <w:rPr>
                <w:rFonts w:ascii="宋体" w:hAnsi="宋体"/>
                <w:sz w:val="21"/>
                <w:szCs w:val="21"/>
              </w:rPr>
            </w:pPr>
          </w:p>
        </w:tc>
        <w:tc>
          <w:tcPr>
            <w:tcW w:w="1134" w:type="dxa"/>
            <w:vAlign w:val="center"/>
          </w:tcPr>
          <w:p w:rsidR="00971280" w:rsidRDefault="00971280">
            <w:pPr>
              <w:rPr>
                <w:rFonts w:ascii="宋体" w:hAnsi="宋体"/>
                <w:sz w:val="21"/>
                <w:szCs w:val="21"/>
              </w:rPr>
            </w:pPr>
          </w:p>
        </w:tc>
        <w:tc>
          <w:tcPr>
            <w:tcW w:w="1134" w:type="dxa"/>
            <w:vAlign w:val="center"/>
          </w:tcPr>
          <w:p w:rsidR="00971280" w:rsidRDefault="00971280">
            <w:pPr>
              <w:rPr>
                <w:rFonts w:ascii="宋体" w:hAnsi="宋体"/>
                <w:sz w:val="21"/>
                <w:szCs w:val="21"/>
              </w:rPr>
            </w:pPr>
          </w:p>
        </w:tc>
        <w:tc>
          <w:tcPr>
            <w:tcW w:w="990" w:type="dxa"/>
            <w:vAlign w:val="center"/>
          </w:tcPr>
          <w:p w:rsidR="00971280" w:rsidRDefault="00971280">
            <w:pPr>
              <w:rPr>
                <w:rFonts w:ascii="宋体" w:hAnsi="宋体"/>
                <w:sz w:val="21"/>
                <w:szCs w:val="21"/>
              </w:rPr>
            </w:pPr>
          </w:p>
        </w:tc>
        <w:tc>
          <w:tcPr>
            <w:tcW w:w="711" w:type="dxa"/>
            <w:vAlign w:val="center"/>
          </w:tcPr>
          <w:p w:rsidR="00971280" w:rsidRDefault="00971280">
            <w:pPr>
              <w:rPr>
                <w:rFonts w:ascii="宋体" w:hAnsi="宋体"/>
                <w:sz w:val="21"/>
                <w:szCs w:val="21"/>
              </w:rPr>
            </w:pPr>
          </w:p>
        </w:tc>
      </w:tr>
      <w:tr w:rsidR="00971280">
        <w:trPr>
          <w:trHeight w:val="606"/>
        </w:trPr>
        <w:tc>
          <w:tcPr>
            <w:tcW w:w="426" w:type="dxa"/>
            <w:vAlign w:val="center"/>
          </w:tcPr>
          <w:p w:rsidR="00971280" w:rsidRDefault="00971280">
            <w:pPr>
              <w:rPr>
                <w:rFonts w:ascii="宋体" w:hAnsi="宋体"/>
                <w:sz w:val="21"/>
                <w:szCs w:val="21"/>
              </w:rPr>
            </w:pPr>
          </w:p>
        </w:tc>
        <w:tc>
          <w:tcPr>
            <w:tcW w:w="1274" w:type="dxa"/>
            <w:vAlign w:val="center"/>
          </w:tcPr>
          <w:p w:rsidR="00971280" w:rsidRDefault="00971280">
            <w:pPr>
              <w:rPr>
                <w:rFonts w:ascii="宋体" w:hAnsi="宋体"/>
                <w:sz w:val="21"/>
                <w:szCs w:val="21"/>
              </w:rPr>
            </w:pPr>
          </w:p>
        </w:tc>
        <w:tc>
          <w:tcPr>
            <w:tcW w:w="852" w:type="dxa"/>
            <w:vAlign w:val="center"/>
          </w:tcPr>
          <w:p w:rsidR="00971280" w:rsidRDefault="00971280">
            <w:pPr>
              <w:rPr>
                <w:rFonts w:ascii="宋体" w:hAnsi="宋体"/>
                <w:sz w:val="21"/>
                <w:szCs w:val="21"/>
              </w:rPr>
            </w:pPr>
          </w:p>
        </w:tc>
        <w:tc>
          <w:tcPr>
            <w:tcW w:w="851" w:type="dxa"/>
            <w:vAlign w:val="center"/>
          </w:tcPr>
          <w:p w:rsidR="00971280" w:rsidRDefault="00971280">
            <w:pPr>
              <w:rPr>
                <w:rFonts w:ascii="宋体" w:hAnsi="宋体"/>
                <w:sz w:val="21"/>
                <w:szCs w:val="21"/>
              </w:rPr>
            </w:pPr>
          </w:p>
        </w:tc>
        <w:tc>
          <w:tcPr>
            <w:tcW w:w="1417" w:type="dxa"/>
            <w:vAlign w:val="center"/>
          </w:tcPr>
          <w:p w:rsidR="00971280" w:rsidRDefault="00971280">
            <w:pPr>
              <w:jc w:val="center"/>
              <w:rPr>
                <w:rFonts w:ascii="宋体" w:hAnsi="宋体"/>
                <w:sz w:val="21"/>
                <w:szCs w:val="21"/>
              </w:rPr>
            </w:pPr>
          </w:p>
        </w:tc>
        <w:tc>
          <w:tcPr>
            <w:tcW w:w="1560" w:type="dxa"/>
            <w:vAlign w:val="center"/>
          </w:tcPr>
          <w:p w:rsidR="00971280" w:rsidRDefault="00971280">
            <w:pPr>
              <w:jc w:val="center"/>
              <w:rPr>
                <w:rFonts w:ascii="宋体" w:hAnsi="宋体"/>
                <w:sz w:val="21"/>
                <w:szCs w:val="21"/>
              </w:rPr>
            </w:pPr>
          </w:p>
        </w:tc>
        <w:tc>
          <w:tcPr>
            <w:tcW w:w="1701" w:type="dxa"/>
            <w:vAlign w:val="center"/>
          </w:tcPr>
          <w:p w:rsidR="00971280" w:rsidRDefault="00971280">
            <w:pPr>
              <w:rPr>
                <w:rFonts w:ascii="宋体" w:hAnsi="宋体"/>
                <w:sz w:val="21"/>
                <w:szCs w:val="21"/>
              </w:rPr>
            </w:pPr>
          </w:p>
        </w:tc>
        <w:tc>
          <w:tcPr>
            <w:tcW w:w="1417" w:type="dxa"/>
            <w:vAlign w:val="center"/>
          </w:tcPr>
          <w:p w:rsidR="00971280" w:rsidRDefault="00971280">
            <w:pPr>
              <w:rPr>
                <w:rFonts w:ascii="宋体" w:hAnsi="宋体"/>
                <w:sz w:val="21"/>
                <w:szCs w:val="21"/>
              </w:rPr>
            </w:pPr>
          </w:p>
        </w:tc>
        <w:tc>
          <w:tcPr>
            <w:tcW w:w="992" w:type="dxa"/>
            <w:vAlign w:val="center"/>
          </w:tcPr>
          <w:p w:rsidR="00971280" w:rsidRDefault="00971280">
            <w:pPr>
              <w:rPr>
                <w:rFonts w:ascii="宋体" w:hAnsi="宋体"/>
                <w:sz w:val="21"/>
                <w:szCs w:val="21"/>
              </w:rPr>
            </w:pPr>
          </w:p>
        </w:tc>
        <w:tc>
          <w:tcPr>
            <w:tcW w:w="1134" w:type="dxa"/>
            <w:vAlign w:val="center"/>
          </w:tcPr>
          <w:p w:rsidR="00971280" w:rsidRDefault="00971280">
            <w:pPr>
              <w:rPr>
                <w:rFonts w:ascii="宋体" w:hAnsi="宋体"/>
                <w:sz w:val="21"/>
                <w:szCs w:val="21"/>
              </w:rPr>
            </w:pPr>
          </w:p>
        </w:tc>
        <w:tc>
          <w:tcPr>
            <w:tcW w:w="1134" w:type="dxa"/>
            <w:vAlign w:val="center"/>
          </w:tcPr>
          <w:p w:rsidR="00971280" w:rsidRDefault="00971280">
            <w:pPr>
              <w:rPr>
                <w:rFonts w:ascii="宋体" w:hAnsi="宋体"/>
                <w:sz w:val="21"/>
                <w:szCs w:val="21"/>
              </w:rPr>
            </w:pPr>
          </w:p>
        </w:tc>
        <w:tc>
          <w:tcPr>
            <w:tcW w:w="990" w:type="dxa"/>
            <w:vAlign w:val="center"/>
          </w:tcPr>
          <w:p w:rsidR="00971280" w:rsidRDefault="00971280">
            <w:pPr>
              <w:rPr>
                <w:rFonts w:ascii="宋体" w:hAnsi="宋体"/>
                <w:sz w:val="21"/>
                <w:szCs w:val="21"/>
              </w:rPr>
            </w:pPr>
          </w:p>
        </w:tc>
        <w:tc>
          <w:tcPr>
            <w:tcW w:w="711" w:type="dxa"/>
            <w:vAlign w:val="center"/>
          </w:tcPr>
          <w:p w:rsidR="00971280" w:rsidRDefault="00971280">
            <w:pPr>
              <w:rPr>
                <w:rFonts w:ascii="宋体" w:hAnsi="宋体"/>
                <w:sz w:val="21"/>
                <w:szCs w:val="21"/>
              </w:rPr>
            </w:pPr>
          </w:p>
        </w:tc>
      </w:tr>
      <w:tr w:rsidR="00971280">
        <w:trPr>
          <w:trHeight w:val="809"/>
        </w:trPr>
        <w:tc>
          <w:tcPr>
            <w:tcW w:w="2552" w:type="dxa"/>
            <w:gridSpan w:val="3"/>
            <w:vAlign w:val="center"/>
          </w:tcPr>
          <w:p w:rsidR="00971280" w:rsidRDefault="00F05E2D">
            <w:pPr>
              <w:jc w:val="center"/>
              <w:rPr>
                <w:rFonts w:ascii="宋体" w:hAnsi="宋体"/>
                <w:sz w:val="21"/>
                <w:szCs w:val="21"/>
              </w:rPr>
            </w:pPr>
            <w:r>
              <w:rPr>
                <w:rFonts w:ascii="宋体" w:hAnsi="宋体" w:cs="宋体" w:hint="eastAsia"/>
                <w:sz w:val="21"/>
                <w:szCs w:val="21"/>
              </w:rPr>
              <w:t>最高投标报价限价</w:t>
            </w:r>
          </w:p>
        </w:tc>
        <w:tc>
          <w:tcPr>
            <w:tcW w:w="11907" w:type="dxa"/>
            <w:gridSpan w:val="10"/>
            <w:vAlign w:val="center"/>
          </w:tcPr>
          <w:p w:rsidR="00971280" w:rsidRDefault="00971280">
            <w:pPr>
              <w:rPr>
                <w:rFonts w:ascii="宋体" w:hAnsi="宋体"/>
                <w:sz w:val="21"/>
                <w:szCs w:val="21"/>
              </w:rPr>
            </w:pPr>
          </w:p>
        </w:tc>
      </w:tr>
    </w:tbl>
    <w:p w:rsidR="00971280" w:rsidRDefault="00F05E2D">
      <w:pPr>
        <w:ind w:firstLineChars="400" w:firstLine="800"/>
      </w:pPr>
      <w:r>
        <w:rPr>
          <w:rFonts w:hint="eastAsia"/>
        </w:rPr>
        <w:t>招标人盖章或签字：</w:t>
      </w:r>
      <w:r>
        <w:rPr>
          <w:rFonts w:hint="eastAsia"/>
        </w:rPr>
        <w:t xml:space="preserve">                         </w:t>
      </w:r>
      <w:r>
        <w:rPr>
          <w:rFonts w:hint="eastAsia"/>
        </w:rPr>
        <w:t>招标代理机构盖章或签字：</w:t>
      </w:r>
      <w:r>
        <w:rPr>
          <w:rFonts w:hint="eastAsia"/>
        </w:rPr>
        <w:t xml:space="preserve">                   </w:t>
      </w:r>
      <w:r>
        <w:rPr>
          <w:rFonts w:hint="eastAsia"/>
        </w:rPr>
        <w:t>监标人（公证机构）盖章或签字：</w:t>
      </w:r>
    </w:p>
    <w:p w:rsidR="00971280" w:rsidRDefault="00971280">
      <w:pPr>
        <w:pStyle w:val="3"/>
        <w:spacing w:before="0" w:after="0" w:line="360" w:lineRule="auto"/>
        <w:rPr>
          <w:rFonts w:ascii="黑体" w:eastAsia="黑体" w:hAnsi="黑体"/>
          <w:b w:val="0"/>
          <w:color w:val="000000" w:themeColor="text1"/>
          <w:sz w:val="21"/>
          <w:szCs w:val="21"/>
        </w:rPr>
        <w:sectPr w:rsidR="00971280">
          <w:footnotePr>
            <w:numFmt w:val="decimalEnclosedCircleChinese"/>
            <w:numRestart w:val="eachPage"/>
          </w:footnotePr>
          <w:pgSz w:w="16838" w:h="11906" w:orient="landscape"/>
          <w:pgMar w:top="1418" w:right="1276" w:bottom="1559" w:left="1559" w:header="851" w:footer="992" w:gutter="0"/>
          <w:cols w:space="720"/>
          <w:docGrid w:type="lines" w:linePitch="312"/>
        </w:sectPr>
      </w:pPr>
    </w:p>
    <w:p w:rsidR="00971280" w:rsidRDefault="00F05E2D">
      <w:pPr>
        <w:pStyle w:val="a4"/>
        <w:tabs>
          <w:tab w:val="left" w:pos="510"/>
          <w:tab w:val="left" w:pos="1000"/>
        </w:tabs>
        <w:snapToGrid w:val="0"/>
        <w:spacing w:line="420" w:lineRule="atLeast"/>
        <w:ind w:firstLine="0"/>
        <w:jc w:val="left"/>
        <w:outlineLvl w:val="2"/>
        <w:rPr>
          <w:rFonts w:ascii="黑体" w:eastAsia="黑体" w:hAnsi="黑体" w:cs="Times New Roman"/>
          <w:color w:val="000000" w:themeColor="text1"/>
          <w:szCs w:val="21"/>
        </w:rPr>
      </w:pPr>
      <w:bookmarkStart w:id="318" w:name="_Toc83236240"/>
      <w:bookmarkStart w:id="319" w:name="_Toc52137781"/>
      <w:bookmarkEnd w:id="311"/>
      <w:bookmarkEnd w:id="312"/>
      <w:bookmarkEnd w:id="313"/>
      <w:r>
        <w:rPr>
          <w:rFonts w:ascii="黑体" w:eastAsia="黑体" w:hAnsi="黑体" w:cs="Times New Roman" w:hint="eastAsia"/>
          <w:color w:val="000000" w:themeColor="text1"/>
          <w:szCs w:val="21"/>
        </w:rPr>
        <w:lastRenderedPageBreak/>
        <w:t>附件2-3：定标候选人公示（格式）</w:t>
      </w:r>
      <w:bookmarkEnd w:id="318"/>
      <w:bookmarkEnd w:id="319"/>
    </w:p>
    <w:p w:rsidR="00971280" w:rsidRDefault="00F05E2D">
      <w:pPr>
        <w:jc w:val="center"/>
        <w:rPr>
          <w:rFonts w:ascii="黑体" w:eastAsia="黑体" w:hAnsi="黑体"/>
          <w:b/>
          <w:color w:val="000000" w:themeColor="text1"/>
          <w:sz w:val="28"/>
          <w:szCs w:val="28"/>
        </w:rPr>
      </w:pPr>
      <w:r>
        <w:rPr>
          <w:rFonts w:ascii="黑体" w:eastAsia="黑体" w:hAnsi="黑体" w:hint="eastAsia"/>
          <w:b/>
          <w:color w:val="000000" w:themeColor="text1"/>
          <w:sz w:val="28"/>
          <w:szCs w:val="28"/>
        </w:rPr>
        <w:t>定标候选人公示</w:t>
      </w:r>
      <w:r>
        <w:rPr>
          <w:rFonts w:ascii="黑体" w:eastAsia="黑体" w:hAnsi="黑体"/>
          <w:b/>
          <w:color w:val="000000" w:themeColor="text1"/>
          <w:sz w:val="28"/>
          <w:szCs w:val="28"/>
        </w:rPr>
        <w:t xml:space="preserve"> </w:t>
      </w:r>
    </w:p>
    <w:p w:rsidR="00971280" w:rsidRDefault="00F05E2D">
      <w:pPr>
        <w:spacing w:line="360" w:lineRule="auto"/>
        <w:ind w:firstLineChars="200"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招标编号为</w:t>
      </w:r>
      <w:r>
        <w:rPr>
          <w:rFonts w:asciiTheme="minorEastAsia" w:eastAsiaTheme="minorEastAsia" w:hAnsiTheme="minorEastAsia" w:hint="eastAsia"/>
          <w:color w:val="000000" w:themeColor="text1"/>
          <w:sz w:val="21"/>
          <w:szCs w:val="21"/>
          <w:u w:val="single"/>
        </w:rPr>
        <w:t xml:space="preserve">        </w:t>
      </w:r>
      <w:r>
        <w:rPr>
          <w:rFonts w:asciiTheme="minorEastAsia" w:eastAsiaTheme="minorEastAsia" w:hAnsiTheme="minorEastAsia" w:hint="eastAsia"/>
          <w:color w:val="000000" w:themeColor="text1"/>
          <w:sz w:val="21"/>
          <w:szCs w:val="21"/>
        </w:rPr>
        <w:t>的</w:t>
      </w:r>
      <w:r>
        <w:rPr>
          <w:rFonts w:asciiTheme="minorEastAsia" w:eastAsiaTheme="minorEastAsia" w:hAnsiTheme="minorEastAsia" w:hint="eastAsia"/>
          <w:color w:val="000000" w:themeColor="text1"/>
          <w:sz w:val="21"/>
          <w:szCs w:val="21"/>
          <w:u w:val="single"/>
        </w:rPr>
        <w:t xml:space="preserve">          </w:t>
      </w:r>
      <w:r>
        <w:rPr>
          <w:rFonts w:asciiTheme="minorEastAsia" w:eastAsiaTheme="minorEastAsia" w:hAnsiTheme="minorEastAsia" w:hint="eastAsia"/>
          <w:color w:val="000000" w:themeColor="text1"/>
          <w:sz w:val="21"/>
          <w:szCs w:val="21"/>
        </w:rPr>
        <w:t>工程建设项目，该工程勘察招标于</w:t>
      </w:r>
      <w:r>
        <w:rPr>
          <w:rFonts w:asciiTheme="minorEastAsia" w:eastAsiaTheme="minorEastAsia" w:hAnsiTheme="minorEastAsia" w:hint="eastAsia"/>
          <w:color w:val="000000" w:themeColor="text1"/>
          <w:sz w:val="21"/>
          <w:szCs w:val="21"/>
          <w:u w:val="single"/>
        </w:rPr>
        <w:t xml:space="preserve">     </w:t>
      </w:r>
      <w:r>
        <w:rPr>
          <w:rFonts w:asciiTheme="minorEastAsia" w:eastAsiaTheme="minorEastAsia" w:hAnsiTheme="minorEastAsia" w:hint="eastAsia"/>
          <w:color w:val="000000" w:themeColor="text1"/>
          <w:sz w:val="21"/>
          <w:szCs w:val="21"/>
        </w:rPr>
        <w:t>年</w:t>
      </w:r>
      <w:r>
        <w:rPr>
          <w:rFonts w:asciiTheme="minorEastAsia" w:eastAsiaTheme="minorEastAsia" w:hAnsiTheme="minorEastAsia" w:hint="eastAsia"/>
          <w:color w:val="000000" w:themeColor="text1"/>
          <w:sz w:val="21"/>
          <w:szCs w:val="21"/>
          <w:u w:val="single"/>
        </w:rPr>
        <w:t xml:space="preserve">    </w:t>
      </w:r>
      <w:r>
        <w:rPr>
          <w:rFonts w:asciiTheme="minorEastAsia" w:eastAsiaTheme="minorEastAsia" w:hAnsiTheme="minorEastAsia" w:hint="eastAsia"/>
          <w:color w:val="000000" w:themeColor="text1"/>
          <w:sz w:val="21"/>
          <w:szCs w:val="21"/>
        </w:rPr>
        <w:t>月</w:t>
      </w:r>
      <w:r>
        <w:rPr>
          <w:rFonts w:asciiTheme="minorEastAsia" w:eastAsiaTheme="minorEastAsia" w:hAnsiTheme="minorEastAsia" w:hint="eastAsia"/>
          <w:color w:val="000000" w:themeColor="text1"/>
          <w:sz w:val="21"/>
          <w:szCs w:val="21"/>
          <w:u w:val="single"/>
        </w:rPr>
        <w:t xml:space="preserve">    </w:t>
      </w:r>
      <w:r>
        <w:rPr>
          <w:rFonts w:asciiTheme="minorEastAsia" w:eastAsiaTheme="minorEastAsia" w:hAnsiTheme="minorEastAsia" w:hint="eastAsia"/>
          <w:color w:val="000000" w:themeColor="text1"/>
          <w:sz w:val="21"/>
          <w:szCs w:val="21"/>
        </w:rPr>
        <w:t>日依法公开开标后，评标委员会按照招标文件规定的评标标准和方法对投标文件进行了评审，根据评标委员会提出的书面评标报告，现将评标结果、否决其投标的投标人及否决原因公示如下：</w:t>
      </w:r>
      <w:r>
        <w:rPr>
          <w:rFonts w:asciiTheme="minorEastAsia" w:eastAsiaTheme="minorEastAsia" w:hAnsiTheme="minorEastAsia"/>
          <w:color w:val="000000" w:themeColor="text1"/>
          <w:sz w:val="21"/>
          <w:szCs w:val="21"/>
        </w:rPr>
        <w:t xml:space="preserve"> </w:t>
      </w:r>
    </w:p>
    <w:p w:rsidR="00971280" w:rsidRDefault="00F05E2D">
      <w:pPr>
        <w:spacing w:line="360" w:lineRule="auto"/>
        <w:ind w:firstLineChars="202" w:firstLine="424"/>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一、定标候选人及投标的主要内容</w:t>
      </w:r>
    </w:p>
    <w:tbl>
      <w:tblPr>
        <w:tblW w:w="9613" w:type="dxa"/>
        <w:jc w:val="center"/>
        <w:tblLayout w:type="fixed"/>
        <w:tblLook w:val="04A0"/>
      </w:tblPr>
      <w:tblGrid>
        <w:gridCol w:w="1533"/>
        <w:gridCol w:w="1503"/>
        <w:gridCol w:w="1134"/>
        <w:gridCol w:w="708"/>
        <w:gridCol w:w="1276"/>
        <w:gridCol w:w="1276"/>
        <w:gridCol w:w="850"/>
        <w:gridCol w:w="1333"/>
      </w:tblGrid>
      <w:tr w:rsidR="00971280">
        <w:trPr>
          <w:trHeight w:val="1920"/>
          <w:jc w:val="center"/>
        </w:trPr>
        <w:tc>
          <w:tcPr>
            <w:tcW w:w="1533" w:type="dxa"/>
            <w:tcBorders>
              <w:top w:val="single" w:sz="4" w:space="0" w:color="auto"/>
              <w:left w:val="single" w:sz="4" w:space="0" w:color="auto"/>
              <w:bottom w:val="single" w:sz="4" w:space="0" w:color="auto"/>
              <w:right w:val="single" w:sz="4" w:space="0" w:color="auto"/>
              <w:tl2br w:val="single" w:sz="4" w:space="0" w:color="auto"/>
            </w:tcBorders>
            <w:vAlign w:val="center"/>
          </w:tcPr>
          <w:p w:rsidR="00971280" w:rsidRDefault="00F05E2D">
            <w:pPr>
              <w:spacing w:line="320" w:lineRule="exact"/>
              <w:ind w:firstLineChars="150" w:firstLine="315"/>
              <w:rPr>
                <w:rFonts w:ascii="宋体" w:hAnsi="宋体"/>
                <w:color w:val="000000" w:themeColor="text1"/>
                <w:sz w:val="21"/>
                <w:szCs w:val="21"/>
              </w:rPr>
            </w:pPr>
            <w:r>
              <w:rPr>
                <w:rFonts w:ascii="宋体" w:hAnsi="宋体" w:hint="eastAsia"/>
                <w:color w:val="000000" w:themeColor="text1"/>
                <w:sz w:val="21"/>
                <w:szCs w:val="21"/>
              </w:rPr>
              <w:t>投标的主</w:t>
            </w:r>
          </w:p>
          <w:p w:rsidR="00971280" w:rsidRDefault="00F05E2D">
            <w:pPr>
              <w:spacing w:line="320" w:lineRule="exact"/>
              <w:ind w:firstLineChars="250" w:firstLine="525"/>
              <w:rPr>
                <w:rFonts w:ascii="宋体" w:hAnsi="宋体"/>
                <w:color w:val="000000" w:themeColor="text1"/>
                <w:sz w:val="21"/>
                <w:szCs w:val="21"/>
              </w:rPr>
            </w:pPr>
            <w:r>
              <w:rPr>
                <w:rFonts w:ascii="宋体" w:hAnsi="宋体" w:hint="eastAsia"/>
                <w:color w:val="000000" w:themeColor="text1"/>
                <w:sz w:val="21"/>
                <w:szCs w:val="21"/>
              </w:rPr>
              <w:t>要内容</w:t>
            </w:r>
          </w:p>
          <w:p w:rsidR="00971280" w:rsidRDefault="00971280">
            <w:pPr>
              <w:spacing w:line="320" w:lineRule="exact"/>
              <w:rPr>
                <w:rFonts w:ascii="宋体" w:hAnsi="宋体"/>
                <w:color w:val="000000" w:themeColor="text1"/>
                <w:sz w:val="21"/>
                <w:szCs w:val="21"/>
              </w:rPr>
            </w:pPr>
          </w:p>
          <w:p w:rsidR="00971280" w:rsidRDefault="00F05E2D">
            <w:pPr>
              <w:spacing w:line="320" w:lineRule="exact"/>
              <w:rPr>
                <w:rFonts w:ascii="宋体" w:hAnsi="宋体"/>
                <w:color w:val="000000" w:themeColor="text1"/>
                <w:sz w:val="21"/>
                <w:szCs w:val="21"/>
              </w:rPr>
            </w:pPr>
            <w:r>
              <w:rPr>
                <w:rFonts w:ascii="宋体" w:hAnsi="宋体" w:hint="eastAsia"/>
                <w:color w:val="000000" w:themeColor="text1"/>
                <w:sz w:val="21"/>
                <w:szCs w:val="21"/>
              </w:rPr>
              <w:t>定标</w:t>
            </w:r>
          </w:p>
          <w:p w:rsidR="00971280" w:rsidRDefault="00F05E2D">
            <w:pPr>
              <w:spacing w:line="320" w:lineRule="exact"/>
              <w:rPr>
                <w:rFonts w:ascii="宋体" w:hAnsi="宋体"/>
                <w:color w:val="000000" w:themeColor="text1"/>
                <w:sz w:val="21"/>
                <w:szCs w:val="21"/>
              </w:rPr>
            </w:pPr>
            <w:r>
              <w:rPr>
                <w:rFonts w:ascii="宋体" w:hAnsi="宋体" w:hint="eastAsia"/>
                <w:color w:val="000000" w:themeColor="text1"/>
                <w:sz w:val="21"/>
                <w:szCs w:val="21"/>
              </w:rPr>
              <w:t>候选人</w:t>
            </w:r>
          </w:p>
          <w:p w:rsidR="00971280" w:rsidRDefault="00F05E2D">
            <w:pPr>
              <w:spacing w:line="320" w:lineRule="exact"/>
              <w:rPr>
                <w:rFonts w:ascii="宋体" w:hAnsi="宋体"/>
                <w:color w:val="000000" w:themeColor="text1"/>
                <w:sz w:val="21"/>
                <w:szCs w:val="21"/>
              </w:rPr>
            </w:pPr>
            <w:r>
              <w:rPr>
                <w:rFonts w:ascii="宋体" w:hAnsi="宋体"/>
                <w:color w:val="000000" w:themeColor="text1"/>
                <w:sz w:val="21"/>
                <w:szCs w:val="21"/>
              </w:rPr>
              <w:t> </w:t>
            </w:r>
          </w:p>
        </w:tc>
        <w:tc>
          <w:tcPr>
            <w:tcW w:w="1503" w:type="dxa"/>
            <w:tcBorders>
              <w:top w:val="single" w:sz="4" w:space="0" w:color="auto"/>
              <w:left w:val="nil"/>
              <w:right w:val="single" w:sz="4" w:space="0" w:color="auto"/>
            </w:tcBorders>
            <w:vAlign w:val="center"/>
          </w:tcPr>
          <w:p w:rsidR="00971280" w:rsidRDefault="00F05E2D">
            <w:pPr>
              <w:spacing w:line="320" w:lineRule="exact"/>
              <w:jc w:val="center"/>
              <w:rPr>
                <w:rFonts w:ascii="宋体" w:hAnsi="宋体"/>
                <w:color w:val="000000" w:themeColor="text1"/>
                <w:sz w:val="21"/>
                <w:szCs w:val="21"/>
              </w:rPr>
            </w:pPr>
            <w:r>
              <w:rPr>
                <w:rFonts w:ascii="宋体" w:hAnsi="宋体" w:hint="eastAsia"/>
                <w:color w:val="000000" w:themeColor="text1"/>
                <w:sz w:val="21"/>
                <w:szCs w:val="21"/>
              </w:rPr>
              <w:t>勘察费报价</w:t>
            </w:r>
          </w:p>
        </w:tc>
        <w:tc>
          <w:tcPr>
            <w:tcW w:w="1134" w:type="dxa"/>
            <w:tcBorders>
              <w:top w:val="single" w:sz="4" w:space="0" w:color="auto"/>
              <w:left w:val="nil"/>
              <w:right w:val="single" w:sz="4" w:space="0" w:color="auto"/>
            </w:tcBorders>
            <w:vAlign w:val="center"/>
          </w:tcPr>
          <w:p w:rsidR="00971280" w:rsidRDefault="00F05E2D">
            <w:pPr>
              <w:spacing w:line="320" w:lineRule="exact"/>
              <w:jc w:val="center"/>
              <w:rPr>
                <w:rFonts w:ascii="宋体" w:hAnsi="宋体"/>
                <w:color w:val="000000" w:themeColor="text1"/>
                <w:sz w:val="21"/>
                <w:szCs w:val="21"/>
              </w:rPr>
            </w:pPr>
            <w:r>
              <w:rPr>
                <w:rFonts w:ascii="宋体" w:hAnsi="宋体" w:hint="eastAsia"/>
                <w:color w:val="000000" w:themeColor="text1"/>
                <w:sz w:val="21"/>
                <w:szCs w:val="21"/>
              </w:rPr>
              <w:t>勘察服务期限</w:t>
            </w:r>
          </w:p>
        </w:tc>
        <w:tc>
          <w:tcPr>
            <w:tcW w:w="708" w:type="dxa"/>
            <w:tcBorders>
              <w:top w:val="single" w:sz="4" w:space="0" w:color="auto"/>
              <w:left w:val="nil"/>
              <w:right w:val="single" w:sz="4" w:space="0" w:color="auto"/>
            </w:tcBorders>
            <w:vAlign w:val="center"/>
          </w:tcPr>
          <w:p w:rsidR="00971280" w:rsidRDefault="00F05E2D">
            <w:pPr>
              <w:spacing w:line="320" w:lineRule="exact"/>
              <w:jc w:val="center"/>
              <w:rPr>
                <w:rFonts w:ascii="宋体" w:hAnsi="宋体"/>
                <w:color w:val="000000" w:themeColor="text1"/>
                <w:sz w:val="21"/>
                <w:szCs w:val="21"/>
              </w:rPr>
            </w:pPr>
            <w:r>
              <w:rPr>
                <w:rFonts w:ascii="宋体" w:hAnsi="宋体" w:hint="eastAsia"/>
                <w:color w:val="000000" w:themeColor="text1"/>
                <w:sz w:val="21"/>
                <w:szCs w:val="21"/>
              </w:rPr>
              <w:t>质量标准</w:t>
            </w:r>
          </w:p>
        </w:tc>
        <w:tc>
          <w:tcPr>
            <w:tcW w:w="1276" w:type="dxa"/>
            <w:tcBorders>
              <w:top w:val="single" w:sz="4" w:space="0" w:color="auto"/>
              <w:left w:val="nil"/>
              <w:right w:val="single" w:sz="4" w:space="0" w:color="auto"/>
            </w:tcBorders>
            <w:vAlign w:val="center"/>
          </w:tcPr>
          <w:p w:rsidR="00971280" w:rsidRDefault="00F05E2D">
            <w:pPr>
              <w:spacing w:line="320" w:lineRule="exact"/>
              <w:jc w:val="center"/>
              <w:rPr>
                <w:rFonts w:ascii="宋体" w:hAnsi="宋体"/>
                <w:color w:val="000000" w:themeColor="text1"/>
                <w:sz w:val="21"/>
                <w:szCs w:val="21"/>
              </w:rPr>
            </w:pPr>
            <w:r>
              <w:rPr>
                <w:rFonts w:ascii="宋体" w:hAnsi="宋体" w:hint="eastAsia"/>
                <w:color w:val="000000" w:themeColor="text1"/>
                <w:sz w:val="21"/>
                <w:szCs w:val="21"/>
              </w:rPr>
              <w:t>项目勘察负责人</w:t>
            </w:r>
          </w:p>
        </w:tc>
        <w:tc>
          <w:tcPr>
            <w:tcW w:w="1276" w:type="dxa"/>
            <w:tcBorders>
              <w:top w:val="single" w:sz="4" w:space="0" w:color="auto"/>
              <w:left w:val="nil"/>
              <w:right w:val="single" w:sz="4" w:space="0" w:color="auto"/>
            </w:tcBorders>
            <w:vAlign w:val="center"/>
          </w:tcPr>
          <w:p w:rsidR="00971280" w:rsidRDefault="00F05E2D">
            <w:pPr>
              <w:spacing w:line="320" w:lineRule="exact"/>
              <w:jc w:val="center"/>
              <w:rPr>
                <w:rFonts w:ascii="宋体" w:hAnsi="宋体"/>
                <w:color w:val="000000" w:themeColor="text1"/>
                <w:sz w:val="21"/>
                <w:szCs w:val="21"/>
              </w:rPr>
            </w:pPr>
            <w:r>
              <w:rPr>
                <w:rFonts w:ascii="宋体" w:hAnsi="宋体" w:hint="eastAsia"/>
                <w:color w:val="000000" w:themeColor="text1"/>
                <w:sz w:val="21"/>
                <w:szCs w:val="21"/>
              </w:rPr>
              <w:t>项目负责人类似工程业绩（如有时）</w:t>
            </w:r>
          </w:p>
        </w:tc>
        <w:tc>
          <w:tcPr>
            <w:tcW w:w="850" w:type="dxa"/>
            <w:tcBorders>
              <w:top w:val="single" w:sz="4" w:space="0" w:color="auto"/>
              <w:left w:val="nil"/>
              <w:right w:val="single" w:sz="4" w:space="0" w:color="auto"/>
            </w:tcBorders>
            <w:vAlign w:val="center"/>
          </w:tcPr>
          <w:p w:rsidR="00971280" w:rsidRDefault="00F05E2D">
            <w:pPr>
              <w:spacing w:line="320" w:lineRule="exact"/>
              <w:jc w:val="center"/>
              <w:rPr>
                <w:rFonts w:ascii="宋体" w:hAnsi="宋体"/>
                <w:color w:val="000000" w:themeColor="text1"/>
                <w:sz w:val="21"/>
                <w:szCs w:val="21"/>
              </w:rPr>
            </w:pPr>
            <w:r>
              <w:rPr>
                <w:rFonts w:ascii="宋体" w:hAnsi="宋体" w:hint="eastAsia"/>
                <w:color w:val="000000" w:themeColor="text1"/>
                <w:sz w:val="21"/>
                <w:szCs w:val="21"/>
              </w:rPr>
              <w:t>注册证书编号编号</w:t>
            </w:r>
          </w:p>
        </w:tc>
        <w:tc>
          <w:tcPr>
            <w:tcW w:w="1333" w:type="dxa"/>
            <w:tcBorders>
              <w:top w:val="single" w:sz="4" w:space="0" w:color="auto"/>
              <w:left w:val="nil"/>
              <w:right w:val="single" w:sz="4" w:space="0" w:color="auto"/>
            </w:tcBorders>
            <w:vAlign w:val="center"/>
          </w:tcPr>
          <w:p w:rsidR="00971280" w:rsidRDefault="00F05E2D">
            <w:pPr>
              <w:spacing w:line="320" w:lineRule="exact"/>
              <w:jc w:val="center"/>
              <w:rPr>
                <w:rFonts w:ascii="宋体" w:hAnsi="宋体"/>
                <w:color w:val="000000" w:themeColor="text1"/>
                <w:sz w:val="21"/>
                <w:szCs w:val="21"/>
              </w:rPr>
            </w:pPr>
            <w:r>
              <w:rPr>
                <w:rFonts w:ascii="宋体" w:hAnsi="宋体" w:hint="eastAsia"/>
                <w:color w:val="000000" w:themeColor="text1"/>
                <w:sz w:val="21"/>
                <w:szCs w:val="21"/>
              </w:rPr>
              <w:t>候选人类似工程业绩（如有时）</w:t>
            </w:r>
          </w:p>
        </w:tc>
      </w:tr>
      <w:tr w:rsidR="00971280">
        <w:trPr>
          <w:trHeight w:val="465"/>
          <w:jc w:val="center"/>
        </w:trPr>
        <w:tc>
          <w:tcPr>
            <w:tcW w:w="1533" w:type="dxa"/>
            <w:tcBorders>
              <w:top w:val="single" w:sz="4" w:space="0" w:color="auto"/>
              <w:left w:val="single" w:sz="4" w:space="0" w:color="auto"/>
              <w:bottom w:val="single" w:sz="4" w:space="0" w:color="auto"/>
              <w:right w:val="single" w:sz="4" w:space="0" w:color="auto"/>
            </w:tcBorders>
            <w:vAlign w:val="center"/>
          </w:tcPr>
          <w:p w:rsidR="00971280" w:rsidRDefault="00971280">
            <w:pPr>
              <w:jc w:val="center"/>
              <w:rPr>
                <w:rFonts w:ascii="宋体" w:hAnsi="宋体"/>
                <w:color w:val="000000" w:themeColor="text1"/>
                <w:sz w:val="21"/>
                <w:szCs w:val="21"/>
              </w:rPr>
            </w:pPr>
          </w:p>
        </w:tc>
        <w:tc>
          <w:tcPr>
            <w:tcW w:w="1503" w:type="dxa"/>
            <w:tcBorders>
              <w:top w:val="single" w:sz="4" w:space="0" w:color="auto"/>
              <w:left w:val="nil"/>
              <w:bottom w:val="single" w:sz="4" w:space="0" w:color="auto"/>
              <w:right w:val="single" w:sz="4" w:space="0" w:color="auto"/>
            </w:tcBorders>
            <w:vAlign w:val="center"/>
          </w:tcPr>
          <w:p w:rsidR="00971280" w:rsidRDefault="00971280">
            <w:pPr>
              <w:jc w:val="center"/>
              <w:rPr>
                <w:rFonts w:ascii="宋体" w:hAnsi="宋体"/>
                <w:color w:val="000000" w:themeColor="text1"/>
                <w:sz w:val="21"/>
                <w:szCs w:val="21"/>
              </w:rPr>
            </w:pPr>
          </w:p>
        </w:tc>
        <w:tc>
          <w:tcPr>
            <w:tcW w:w="1134" w:type="dxa"/>
            <w:tcBorders>
              <w:top w:val="single" w:sz="4" w:space="0" w:color="auto"/>
              <w:left w:val="nil"/>
              <w:bottom w:val="single" w:sz="4" w:space="0" w:color="auto"/>
              <w:right w:val="single" w:sz="4" w:space="0" w:color="auto"/>
            </w:tcBorders>
            <w:vAlign w:val="center"/>
          </w:tcPr>
          <w:p w:rsidR="00971280" w:rsidRDefault="00971280">
            <w:pPr>
              <w:jc w:val="center"/>
              <w:rPr>
                <w:rFonts w:ascii="宋体" w:hAnsi="宋体"/>
                <w:color w:val="000000" w:themeColor="text1"/>
                <w:sz w:val="21"/>
                <w:szCs w:val="21"/>
              </w:rPr>
            </w:pPr>
          </w:p>
        </w:tc>
        <w:tc>
          <w:tcPr>
            <w:tcW w:w="708" w:type="dxa"/>
            <w:tcBorders>
              <w:top w:val="single" w:sz="4" w:space="0" w:color="auto"/>
              <w:left w:val="nil"/>
              <w:bottom w:val="single" w:sz="4" w:space="0" w:color="auto"/>
              <w:right w:val="single" w:sz="4" w:space="0" w:color="auto"/>
            </w:tcBorders>
            <w:vAlign w:val="center"/>
          </w:tcPr>
          <w:p w:rsidR="00971280" w:rsidRDefault="00971280">
            <w:pPr>
              <w:jc w:val="center"/>
              <w:rPr>
                <w:rFonts w:ascii="宋体" w:hAnsi="宋体"/>
                <w:color w:val="000000" w:themeColor="text1"/>
                <w:sz w:val="21"/>
                <w:szCs w:val="21"/>
              </w:rPr>
            </w:pPr>
          </w:p>
        </w:tc>
        <w:tc>
          <w:tcPr>
            <w:tcW w:w="1276" w:type="dxa"/>
            <w:tcBorders>
              <w:top w:val="single" w:sz="4" w:space="0" w:color="auto"/>
              <w:left w:val="nil"/>
              <w:bottom w:val="single" w:sz="4" w:space="0" w:color="auto"/>
              <w:right w:val="single" w:sz="4" w:space="0" w:color="auto"/>
            </w:tcBorders>
            <w:vAlign w:val="center"/>
          </w:tcPr>
          <w:p w:rsidR="00971280" w:rsidRDefault="00971280">
            <w:pPr>
              <w:jc w:val="center"/>
              <w:rPr>
                <w:rFonts w:ascii="宋体" w:hAnsi="宋体"/>
                <w:color w:val="000000" w:themeColor="text1"/>
                <w:sz w:val="21"/>
                <w:szCs w:val="21"/>
              </w:rPr>
            </w:pPr>
          </w:p>
        </w:tc>
        <w:tc>
          <w:tcPr>
            <w:tcW w:w="1276" w:type="dxa"/>
            <w:tcBorders>
              <w:top w:val="single" w:sz="4" w:space="0" w:color="auto"/>
              <w:left w:val="nil"/>
              <w:bottom w:val="single" w:sz="4" w:space="0" w:color="auto"/>
              <w:right w:val="single" w:sz="4" w:space="0" w:color="auto"/>
            </w:tcBorders>
            <w:vAlign w:val="center"/>
          </w:tcPr>
          <w:p w:rsidR="00971280" w:rsidRDefault="00971280">
            <w:pPr>
              <w:jc w:val="center"/>
              <w:rPr>
                <w:rFonts w:ascii="宋体" w:hAnsi="宋体"/>
                <w:color w:val="000000" w:themeColor="text1"/>
                <w:sz w:val="21"/>
                <w:szCs w:val="21"/>
              </w:rPr>
            </w:pPr>
          </w:p>
        </w:tc>
        <w:tc>
          <w:tcPr>
            <w:tcW w:w="850" w:type="dxa"/>
            <w:tcBorders>
              <w:top w:val="single" w:sz="4" w:space="0" w:color="auto"/>
              <w:left w:val="nil"/>
              <w:bottom w:val="single" w:sz="4" w:space="0" w:color="auto"/>
              <w:right w:val="single" w:sz="4" w:space="0" w:color="auto"/>
            </w:tcBorders>
            <w:vAlign w:val="center"/>
          </w:tcPr>
          <w:p w:rsidR="00971280" w:rsidRDefault="00971280">
            <w:pPr>
              <w:jc w:val="center"/>
              <w:rPr>
                <w:rFonts w:ascii="宋体" w:hAnsi="宋体"/>
                <w:color w:val="000000" w:themeColor="text1"/>
                <w:sz w:val="21"/>
                <w:szCs w:val="21"/>
              </w:rPr>
            </w:pPr>
          </w:p>
        </w:tc>
        <w:tc>
          <w:tcPr>
            <w:tcW w:w="1333" w:type="dxa"/>
            <w:tcBorders>
              <w:top w:val="single" w:sz="4" w:space="0" w:color="auto"/>
              <w:left w:val="nil"/>
              <w:bottom w:val="single" w:sz="4" w:space="0" w:color="auto"/>
              <w:right w:val="single" w:sz="4" w:space="0" w:color="auto"/>
            </w:tcBorders>
            <w:vAlign w:val="center"/>
          </w:tcPr>
          <w:p w:rsidR="00971280" w:rsidRDefault="00971280">
            <w:pPr>
              <w:jc w:val="center"/>
              <w:rPr>
                <w:rFonts w:ascii="宋体" w:hAnsi="宋体"/>
                <w:color w:val="000000" w:themeColor="text1"/>
                <w:sz w:val="21"/>
                <w:szCs w:val="21"/>
              </w:rPr>
            </w:pPr>
          </w:p>
        </w:tc>
      </w:tr>
      <w:tr w:rsidR="00971280">
        <w:trPr>
          <w:trHeight w:val="465"/>
          <w:jc w:val="center"/>
        </w:trPr>
        <w:tc>
          <w:tcPr>
            <w:tcW w:w="1533" w:type="dxa"/>
            <w:tcBorders>
              <w:top w:val="single" w:sz="4" w:space="0" w:color="auto"/>
              <w:left w:val="single" w:sz="4" w:space="0" w:color="auto"/>
              <w:bottom w:val="single" w:sz="4" w:space="0" w:color="auto"/>
              <w:right w:val="single" w:sz="4" w:space="0" w:color="auto"/>
            </w:tcBorders>
            <w:vAlign w:val="center"/>
          </w:tcPr>
          <w:p w:rsidR="00971280" w:rsidRDefault="00971280">
            <w:pPr>
              <w:jc w:val="center"/>
              <w:rPr>
                <w:rFonts w:ascii="宋体" w:hAnsi="宋体"/>
                <w:color w:val="000000" w:themeColor="text1"/>
                <w:sz w:val="21"/>
                <w:szCs w:val="21"/>
              </w:rPr>
            </w:pPr>
          </w:p>
        </w:tc>
        <w:tc>
          <w:tcPr>
            <w:tcW w:w="1503" w:type="dxa"/>
            <w:tcBorders>
              <w:top w:val="single" w:sz="4" w:space="0" w:color="auto"/>
              <w:left w:val="nil"/>
              <w:bottom w:val="single" w:sz="4" w:space="0" w:color="auto"/>
              <w:right w:val="single" w:sz="4" w:space="0" w:color="auto"/>
            </w:tcBorders>
            <w:vAlign w:val="center"/>
          </w:tcPr>
          <w:p w:rsidR="00971280" w:rsidRDefault="00971280">
            <w:pPr>
              <w:jc w:val="center"/>
              <w:rPr>
                <w:rFonts w:ascii="宋体" w:hAnsi="宋体"/>
                <w:color w:val="000000" w:themeColor="text1"/>
                <w:sz w:val="21"/>
                <w:szCs w:val="21"/>
              </w:rPr>
            </w:pPr>
          </w:p>
        </w:tc>
        <w:tc>
          <w:tcPr>
            <w:tcW w:w="1134" w:type="dxa"/>
            <w:tcBorders>
              <w:top w:val="single" w:sz="4" w:space="0" w:color="auto"/>
              <w:left w:val="nil"/>
              <w:bottom w:val="single" w:sz="4" w:space="0" w:color="auto"/>
              <w:right w:val="single" w:sz="4" w:space="0" w:color="auto"/>
            </w:tcBorders>
            <w:vAlign w:val="center"/>
          </w:tcPr>
          <w:p w:rsidR="00971280" w:rsidRDefault="00971280">
            <w:pPr>
              <w:jc w:val="center"/>
              <w:rPr>
                <w:rFonts w:ascii="宋体" w:hAnsi="宋体"/>
                <w:color w:val="000000" w:themeColor="text1"/>
                <w:sz w:val="21"/>
                <w:szCs w:val="21"/>
              </w:rPr>
            </w:pPr>
          </w:p>
        </w:tc>
        <w:tc>
          <w:tcPr>
            <w:tcW w:w="708" w:type="dxa"/>
            <w:tcBorders>
              <w:top w:val="single" w:sz="4" w:space="0" w:color="auto"/>
              <w:left w:val="nil"/>
              <w:bottom w:val="single" w:sz="4" w:space="0" w:color="auto"/>
              <w:right w:val="single" w:sz="4" w:space="0" w:color="auto"/>
            </w:tcBorders>
            <w:vAlign w:val="center"/>
          </w:tcPr>
          <w:p w:rsidR="00971280" w:rsidRDefault="00971280">
            <w:pPr>
              <w:jc w:val="center"/>
              <w:rPr>
                <w:rFonts w:ascii="宋体" w:hAnsi="宋体"/>
                <w:color w:val="000000" w:themeColor="text1"/>
                <w:sz w:val="21"/>
                <w:szCs w:val="21"/>
              </w:rPr>
            </w:pPr>
          </w:p>
        </w:tc>
        <w:tc>
          <w:tcPr>
            <w:tcW w:w="1276" w:type="dxa"/>
            <w:tcBorders>
              <w:top w:val="single" w:sz="4" w:space="0" w:color="auto"/>
              <w:left w:val="nil"/>
              <w:bottom w:val="single" w:sz="4" w:space="0" w:color="auto"/>
              <w:right w:val="single" w:sz="4" w:space="0" w:color="auto"/>
            </w:tcBorders>
            <w:vAlign w:val="center"/>
          </w:tcPr>
          <w:p w:rsidR="00971280" w:rsidRDefault="00971280">
            <w:pPr>
              <w:jc w:val="center"/>
              <w:rPr>
                <w:rFonts w:ascii="宋体" w:hAnsi="宋体"/>
                <w:color w:val="000000" w:themeColor="text1"/>
                <w:sz w:val="21"/>
                <w:szCs w:val="21"/>
              </w:rPr>
            </w:pPr>
          </w:p>
        </w:tc>
        <w:tc>
          <w:tcPr>
            <w:tcW w:w="1276" w:type="dxa"/>
            <w:tcBorders>
              <w:top w:val="single" w:sz="4" w:space="0" w:color="auto"/>
              <w:left w:val="nil"/>
              <w:bottom w:val="single" w:sz="4" w:space="0" w:color="auto"/>
              <w:right w:val="single" w:sz="4" w:space="0" w:color="auto"/>
            </w:tcBorders>
            <w:vAlign w:val="center"/>
          </w:tcPr>
          <w:p w:rsidR="00971280" w:rsidRDefault="00971280">
            <w:pPr>
              <w:jc w:val="center"/>
              <w:rPr>
                <w:rFonts w:ascii="宋体" w:hAnsi="宋体"/>
                <w:color w:val="000000" w:themeColor="text1"/>
                <w:sz w:val="21"/>
                <w:szCs w:val="21"/>
              </w:rPr>
            </w:pPr>
          </w:p>
        </w:tc>
        <w:tc>
          <w:tcPr>
            <w:tcW w:w="850" w:type="dxa"/>
            <w:tcBorders>
              <w:top w:val="single" w:sz="4" w:space="0" w:color="auto"/>
              <w:left w:val="nil"/>
              <w:bottom w:val="single" w:sz="4" w:space="0" w:color="auto"/>
              <w:right w:val="single" w:sz="4" w:space="0" w:color="auto"/>
            </w:tcBorders>
            <w:vAlign w:val="center"/>
          </w:tcPr>
          <w:p w:rsidR="00971280" w:rsidRDefault="00971280">
            <w:pPr>
              <w:jc w:val="center"/>
              <w:rPr>
                <w:rFonts w:ascii="宋体" w:hAnsi="宋体"/>
                <w:color w:val="000000" w:themeColor="text1"/>
                <w:sz w:val="21"/>
                <w:szCs w:val="21"/>
              </w:rPr>
            </w:pPr>
          </w:p>
        </w:tc>
        <w:tc>
          <w:tcPr>
            <w:tcW w:w="1333" w:type="dxa"/>
            <w:tcBorders>
              <w:top w:val="single" w:sz="4" w:space="0" w:color="auto"/>
              <w:left w:val="nil"/>
              <w:bottom w:val="single" w:sz="4" w:space="0" w:color="auto"/>
              <w:right w:val="single" w:sz="4" w:space="0" w:color="auto"/>
            </w:tcBorders>
            <w:vAlign w:val="center"/>
          </w:tcPr>
          <w:p w:rsidR="00971280" w:rsidRDefault="00971280">
            <w:pPr>
              <w:jc w:val="center"/>
              <w:rPr>
                <w:rFonts w:ascii="宋体" w:hAnsi="宋体"/>
                <w:color w:val="000000" w:themeColor="text1"/>
                <w:sz w:val="21"/>
                <w:szCs w:val="21"/>
              </w:rPr>
            </w:pPr>
          </w:p>
        </w:tc>
      </w:tr>
      <w:tr w:rsidR="00971280">
        <w:trPr>
          <w:trHeight w:val="465"/>
          <w:jc w:val="center"/>
        </w:trPr>
        <w:tc>
          <w:tcPr>
            <w:tcW w:w="1533" w:type="dxa"/>
            <w:tcBorders>
              <w:top w:val="single" w:sz="4" w:space="0" w:color="auto"/>
              <w:left w:val="single" w:sz="4" w:space="0" w:color="auto"/>
              <w:bottom w:val="single" w:sz="4" w:space="0" w:color="auto"/>
              <w:right w:val="single" w:sz="4" w:space="0" w:color="auto"/>
            </w:tcBorders>
            <w:vAlign w:val="center"/>
          </w:tcPr>
          <w:p w:rsidR="00971280" w:rsidRDefault="00971280">
            <w:pPr>
              <w:jc w:val="center"/>
              <w:rPr>
                <w:rFonts w:ascii="宋体" w:hAnsi="宋体"/>
                <w:color w:val="000000" w:themeColor="text1"/>
                <w:sz w:val="21"/>
                <w:szCs w:val="21"/>
              </w:rPr>
            </w:pPr>
          </w:p>
        </w:tc>
        <w:tc>
          <w:tcPr>
            <w:tcW w:w="1503" w:type="dxa"/>
            <w:tcBorders>
              <w:top w:val="single" w:sz="4" w:space="0" w:color="auto"/>
              <w:left w:val="nil"/>
              <w:bottom w:val="single" w:sz="4" w:space="0" w:color="auto"/>
              <w:right w:val="single" w:sz="4" w:space="0" w:color="auto"/>
            </w:tcBorders>
            <w:vAlign w:val="center"/>
          </w:tcPr>
          <w:p w:rsidR="00971280" w:rsidRDefault="00971280">
            <w:pPr>
              <w:jc w:val="center"/>
              <w:rPr>
                <w:rFonts w:ascii="宋体" w:hAnsi="宋体"/>
                <w:color w:val="000000" w:themeColor="text1"/>
                <w:sz w:val="21"/>
                <w:szCs w:val="21"/>
              </w:rPr>
            </w:pPr>
          </w:p>
        </w:tc>
        <w:tc>
          <w:tcPr>
            <w:tcW w:w="1134" w:type="dxa"/>
            <w:tcBorders>
              <w:top w:val="single" w:sz="4" w:space="0" w:color="auto"/>
              <w:left w:val="nil"/>
              <w:bottom w:val="single" w:sz="4" w:space="0" w:color="auto"/>
              <w:right w:val="single" w:sz="4" w:space="0" w:color="auto"/>
            </w:tcBorders>
            <w:vAlign w:val="center"/>
          </w:tcPr>
          <w:p w:rsidR="00971280" w:rsidRDefault="00971280">
            <w:pPr>
              <w:jc w:val="center"/>
              <w:rPr>
                <w:rFonts w:ascii="宋体" w:hAnsi="宋体"/>
                <w:color w:val="000000" w:themeColor="text1"/>
                <w:sz w:val="21"/>
                <w:szCs w:val="21"/>
              </w:rPr>
            </w:pPr>
          </w:p>
        </w:tc>
        <w:tc>
          <w:tcPr>
            <w:tcW w:w="708" w:type="dxa"/>
            <w:tcBorders>
              <w:top w:val="single" w:sz="4" w:space="0" w:color="auto"/>
              <w:left w:val="nil"/>
              <w:bottom w:val="single" w:sz="4" w:space="0" w:color="auto"/>
              <w:right w:val="single" w:sz="4" w:space="0" w:color="auto"/>
            </w:tcBorders>
            <w:vAlign w:val="center"/>
          </w:tcPr>
          <w:p w:rsidR="00971280" w:rsidRDefault="00971280">
            <w:pPr>
              <w:jc w:val="center"/>
              <w:rPr>
                <w:rFonts w:ascii="宋体" w:hAnsi="宋体"/>
                <w:color w:val="000000" w:themeColor="text1"/>
                <w:sz w:val="21"/>
                <w:szCs w:val="21"/>
              </w:rPr>
            </w:pPr>
          </w:p>
        </w:tc>
        <w:tc>
          <w:tcPr>
            <w:tcW w:w="1276" w:type="dxa"/>
            <w:tcBorders>
              <w:top w:val="single" w:sz="4" w:space="0" w:color="auto"/>
              <w:left w:val="nil"/>
              <w:bottom w:val="single" w:sz="4" w:space="0" w:color="auto"/>
              <w:right w:val="single" w:sz="4" w:space="0" w:color="auto"/>
            </w:tcBorders>
            <w:vAlign w:val="center"/>
          </w:tcPr>
          <w:p w:rsidR="00971280" w:rsidRDefault="00971280">
            <w:pPr>
              <w:jc w:val="center"/>
              <w:rPr>
                <w:rFonts w:ascii="宋体" w:hAnsi="宋体"/>
                <w:color w:val="000000" w:themeColor="text1"/>
                <w:sz w:val="21"/>
                <w:szCs w:val="21"/>
              </w:rPr>
            </w:pPr>
          </w:p>
        </w:tc>
        <w:tc>
          <w:tcPr>
            <w:tcW w:w="1276" w:type="dxa"/>
            <w:tcBorders>
              <w:top w:val="single" w:sz="4" w:space="0" w:color="auto"/>
              <w:left w:val="nil"/>
              <w:bottom w:val="single" w:sz="4" w:space="0" w:color="auto"/>
              <w:right w:val="single" w:sz="4" w:space="0" w:color="auto"/>
            </w:tcBorders>
            <w:vAlign w:val="center"/>
          </w:tcPr>
          <w:p w:rsidR="00971280" w:rsidRDefault="00971280">
            <w:pPr>
              <w:jc w:val="center"/>
              <w:rPr>
                <w:rFonts w:ascii="宋体" w:hAnsi="宋体"/>
                <w:color w:val="000000" w:themeColor="text1"/>
                <w:sz w:val="21"/>
                <w:szCs w:val="21"/>
              </w:rPr>
            </w:pPr>
          </w:p>
        </w:tc>
        <w:tc>
          <w:tcPr>
            <w:tcW w:w="850" w:type="dxa"/>
            <w:tcBorders>
              <w:top w:val="single" w:sz="4" w:space="0" w:color="auto"/>
              <w:left w:val="nil"/>
              <w:bottom w:val="single" w:sz="4" w:space="0" w:color="auto"/>
              <w:right w:val="single" w:sz="4" w:space="0" w:color="auto"/>
            </w:tcBorders>
            <w:vAlign w:val="center"/>
          </w:tcPr>
          <w:p w:rsidR="00971280" w:rsidRDefault="00971280">
            <w:pPr>
              <w:jc w:val="center"/>
              <w:rPr>
                <w:rFonts w:ascii="宋体" w:hAnsi="宋体"/>
                <w:color w:val="000000" w:themeColor="text1"/>
                <w:sz w:val="21"/>
                <w:szCs w:val="21"/>
              </w:rPr>
            </w:pPr>
          </w:p>
        </w:tc>
        <w:tc>
          <w:tcPr>
            <w:tcW w:w="1333" w:type="dxa"/>
            <w:tcBorders>
              <w:top w:val="single" w:sz="4" w:space="0" w:color="auto"/>
              <w:left w:val="nil"/>
              <w:bottom w:val="single" w:sz="4" w:space="0" w:color="auto"/>
              <w:right w:val="single" w:sz="4" w:space="0" w:color="auto"/>
            </w:tcBorders>
            <w:vAlign w:val="center"/>
          </w:tcPr>
          <w:p w:rsidR="00971280" w:rsidRDefault="00971280">
            <w:pPr>
              <w:jc w:val="center"/>
              <w:rPr>
                <w:rFonts w:ascii="宋体" w:hAnsi="宋体"/>
                <w:color w:val="000000" w:themeColor="text1"/>
                <w:sz w:val="21"/>
                <w:szCs w:val="21"/>
              </w:rPr>
            </w:pPr>
          </w:p>
        </w:tc>
      </w:tr>
      <w:tr w:rsidR="00971280">
        <w:trPr>
          <w:trHeight w:val="465"/>
          <w:jc w:val="center"/>
        </w:trPr>
        <w:tc>
          <w:tcPr>
            <w:tcW w:w="1533" w:type="dxa"/>
            <w:tcBorders>
              <w:top w:val="single" w:sz="4" w:space="0" w:color="auto"/>
              <w:left w:val="single" w:sz="4" w:space="0" w:color="auto"/>
              <w:bottom w:val="single" w:sz="4" w:space="0" w:color="auto"/>
              <w:right w:val="single" w:sz="4" w:space="0" w:color="auto"/>
            </w:tcBorders>
            <w:vAlign w:val="center"/>
          </w:tcPr>
          <w:p w:rsidR="00971280" w:rsidRDefault="00971280">
            <w:pPr>
              <w:jc w:val="center"/>
              <w:rPr>
                <w:rFonts w:ascii="宋体" w:hAnsi="宋体"/>
                <w:color w:val="000000" w:themeColor="text1"/>
                <w:sz w:val="21"/>
                <w:szCs w:val="21"/>
              </w:rPr>
            </w:pPr>
          </w:p>
        </w:tc>
        <w:tc>
          <w:tcPr>
            <w:tcW w:w="1503" w:type="dxa"/>
            <w:tcBorders>
              <w:top w:val="single" w:sz="4" w:space="0" w:color="auto"/>
              <w:left w:val="nil"/>
              <w:bottom w:val="single" w:sz="4" w:space="0" w:color="auto"/>
              <w:right w:val="single" w:sz="4" w:space="0" w:color="auto"/>
            </w:tcBorders>
            <w:vAlign w:val="center"/>
          </w:tcPr>
          <w:p w:rsidR="00971280" w:rsidRDefault="00971280">
            <w:pPr>
              <w:jc w:val="center"/>
              <w:rPr>
                <w:rFonts w:ascii="宋体" w:hAnsi="宋体"/>
                <w:color w:val="000000" w:themeColor="text1"/>
                <w:sz w:val="21"/>
                <w:szCs w:val="21"/>
              </w:rPr>
            </w:pPr>
          </w:p>
        </w:tc>
        <w:tc>
          <w:tcPr>
            <w:tcW w:w="1134" w:type="dxa"/>
            <w:tcBorders>
              <w:top w:val="single" w:sz="4" w:space="0" w:color="auto"/>
              <w:left w:val="nil"/>
              <w:bottom w:val="single" w:sz="4" w:space="0" w:color="auto"/>
              <w:right w:val="single" w:sz="4" w:space="0" w:color="auto"/>
            </w:tcBorders>
            <w:vAlign w:val="center"/>
          </w:tcPr>
          <w:p w:rsidR="00971280" w:rsidRDefault="00971280">
            <w:pPr>
              <w:jc w:val="center"/>
              <w:rPr>
                <w:rFonts w:ascii="宋体" w:hAnsi="宋体"/>
                <w:color w:val="000000" w:themeColor="text1"/>
                <w:sz w:val="21"/>
                <w:szCs w:val="21"/>
              </w:rPr>
            </w:pPr>
          </w:p>
        </w:tc>
        <w:tc>
          <w:tcPr>
            <w:tcW w:w="708" w:type="dxa"/>
            <w:tcBorders>
              <w:top w:val="single" w:sz="4" w:space="0" w:color="auto"/>
              <w:left w:val="nil"/>
              <w:bottom w:val="single" w:sz="4" w:space="0" w:color="auto"/>
              <w:right w:val="single" w:sz="4" w:space="0" w:color="auto"/>
            </w:tcBorders>
            <w:vAlign w:val="center"/>
          </w:tcPr>
          <w:p w:rsidR="00971280" w:rsidRDefault="00971280">
            <w:pPr>
              <w:jc w:val="center"/>
              <w:rPr>
                <w:rFonts w:ascii="宋体" w:hAnsi="宋体"/>
                <w:color w:val="000000" w:themeColor="text1"/>
                <w:sz w:val="21"/>
                <w:szCs w:val="21"/>
              </w:rPr>
            </w:pPr>
          </w:p>
        </w:tc>
        <w:tc>
          <w:tcPr>
            <w:tcW w:w="1276" w:type="dxa"/>
            <w:tcBorders>
              <w:top w:val="single" w:sz="4" w:space="0" w:color="auto"/>
              <w:left w:val="nil"/>
              <w:bottom w:val="single" w:sz="4" w:space="0" w:color="auto"/>
              <w:right w:val="single" w:sz="4" w:space="0" w:color="auto"/>
            </w:tcBorders>
            <w:vAlign w:val="center"/>
          </w:tcPr>
          <w:p w:rsidR="00971280" w:rsidRDefault="00971280">
            <w:pPr>
              <w:jc w:val="center"/>
              <w:rPr>
                <w:rFonts w:ascii="宋体" w:hAnsi="宋体"/>
                <w:color w:val="000000" w:themeColor="text1"/>
                <w:sz w:val="21"/>
                <w:szCs w:val="21"/>
              </w:rPr>
            </w:pPr>
          </w:p>
        </w:tc>
        <w:tc>
          <w:tcPr>
            <w:tcW w:w="1276" w:type="dxa"/>
            <w:tcBorders>
              <w:top w:val="single" w:sz="4" w:space="0" w:color="auto"/>
              <w:left w:val="nil"/>
              <w:bottom w:val="single" w:sz="4" w:space="0" w:color="auto"/>
              <w:right w:val="single" w:sz="4" w:space="0" w:color="auto"/>
            </w:tcBorders>
            <w:vAlign w:val="center"/>
          </w:tcPr>
          <w:p w:rsidR="00971280" w:rsidRDefault="00971280">
            <w:pPr>
              <w:jc w:val="center"/>
              <w:rPr>
                <w:rFonts w:ascii="宋体" w:hAnsi="宋体"/>
                <w:color w:val="000000" w:themeColor="text1"/>
                <w:sz w:val="21"/>
                <w:szCs w:val="21"/>
              </w:rPr>
            </w:pPr>
          </w:p>
        </w:tc>
        <w:tc>
          <w:tcPr>
            <w:tcW w:w="850" w:type="dxa"/>
            <w:tcBorders>
              <w:top w:val="single" w:sz="4" w:space="0" w:color="auto"/>
              <w:left w:val="nil"/>
              <w:bottom w:val="single" w:sz="4" w:space="0" w:color="auto"/>
              <w:right w:val="single" w:sz="4" w:space="0" w:color="auto"/>
            </w:tcBorders>
            <w:vAlign w:val="center"/>
          </w:tcPr>
          <w:p w:rsidR="00971280" w:rsidRDefault="00971280">
            <w:pPr>
              <w:jc w:val="center"/>
              <w:rPr>
                <w:rFonts w:ascii="宋体" w:hAnsi="宋体"/>
                <w:color w:val="000000" w:themeColor="text1"/>
                <w:sz w:val="21"/>
                <w:szCs w:val="21"/>
              </w:rPr>
            </w:pPr>
          </w:p>
        </w:tc>
        <w:tc>
          <w:tcPr>
            <w:tcW w:w="1333" w:type="dxa"/>
            <w:tcBorders>
              <w:top w:val="single" w:sz="4" w:space="0" w:color="auto"/>
              <w:left w:val="nil"/>
              <w:bottom w:val="single" w:sz="4" w:space="0" w:color="auto"/>
              <w:right w:val="single" w:sz="4" w:space="0" w:color="auto"/>
            </w:tcBorders>
            <w:vAlign w:val="center"/>
          </w:tcPr>
          <w:p w:rsidR="00971280" w:rsidRDefault="00971280">
            <w:pPr>
              <w:jc w:val="center"/>
              <w:rPr>
                <w:rFonts w:ascii="宋体" w:hAnsi="宋体"/>
                <w:color w:val="000000" w:themeColor="text1"/>
                <w:sz w:val="21"/>
                <w:szCs w:val="21"/>
              </w:rPr>
            </w:pPr>
          </w:p>
        </w:tc>
      </w:tr>
      <w:tr w:rsidR="00971280">
        <w:trPr>
          <w:trHeight w:val="465"/>
          <w:jc w:val="center"/>
        </w:trPr>
        <w:tc>
          <w:tcPr>
            <w:tcW w:w="1533" w:type="dxa"/>
            <w:tcBorders>
              <w:top w:val="single" w:sz="4" w:space="0" w:color="auto"/>
              <w:left w:val="single" w:sz="4" w:space="0" w:color="auto"/>
              <w:bottom w:val="single" w:sz="4" w:space="0" w:color="auto"/>
              <w:right w:val="single" w:sz="4" w:space="0" w:color="auto"/>
            </w:tcBorders>
            <w:vAlign w:val="center"/>
          </w:tcPr>
          <w:p w:rsidR="00971280" w:rsidRDefault="00971280">
            <w:pPr>
              <w:jc w:val="center"/>
              <w:rPr>
                <w:rFonts w:ascii="宋体" w:hAnsi="宋体"/>
                <w:color w:val="000000" w:themeColor="text1"/>
                <w:sz w:val="21"/>
                <w:szCs w:val="21"/>
              </w:rPr>
            </w:pPr>
          </w:p>
        </w:tc>
        <w:tc>
          <w:tcPr>
            <w:tcW w:w="1503" w:type="dxa"/>
            <w:tcBorders>
              <w:top w:val="single" w:sz="4" w:space="0" w:color="auto"/>
              <w:left w:val="nil"/>
              <w:bottom w:val="single" w:sz="4" w:space="0" w:color="auto"/>
              <w:right w:val="single" w:sz="4" w:space="0" w:color="auto"/>
            </w:tcBorders>
            <w:vAlign w:val="center"/>
          </w:tcPr>
          <w:p w:rsidR="00971280" w:rsidRDefault="00971280">
            <w:pPr>
              <w:jc w:val="center"/>
              <w:rPr>
                <w:rFonts w:ascii="宋体" w:hAnsi="宋体"/>
                <w:color w:val="000000" w:themeColor="text1"/>
                <w:sz w:val="21"/>
                <w:szCs w:val="21"/>
              </w:rPr>
            </w:pPr>
          </w:p>
        </w:tc>
        <w:tc>
          <w:tcPr>
            <w:tcW w:w="1134" w:type="dxa"/>
            <w:tcBorders>
              <w:top w:val="single" w:sz="4" w:space="0" w:color="auto"/>
              <w:left w:val="nil"/>
              <w:bottom w:val="single" w:sz="4" w:space="0" w:color="auto"/>
              <w:right w:val="single" w:sz="4" w:space="0" w:color="auto"/>
            </w:tcBorders>
            <w:vAlign w:val="center"/>
          </w:tcPr>
          <w:p w:rsidR="00971280" w:rsidRDefault="00971280">
            <w:pPr>
              <w:jc w:val="center"/>
              <w:rPr>
                <w:rFonts w:ascii="宋体" w:hAnsi="宋体"/>
                <w:color w:val="000000" w:themeColor="text1"/>
                <w:sz w:val="21"/>
                <w:szCs w:val="21"/>
              </w:rPr>
            </w:pPr>
          </w:p>
        </w:tc>
        <w:tc>
          <w:tcPr>
            <w:tcW w:w="708" w:type="dxa"/>
            <w:tcBorders>
              <w:top w:val="single" w:sz="4" w:space="0" w:color="auto"/>
              <w:left w:val="nil"/>
              <w:bottom w:val="single" w:sz="4" w:space="0" w:color="auto"/>
              <w:right w:val="single" w:sz="4" w:space="0" w:color="auto"/>
            </w:tcBorders>
            <w:vAlign w:val="center"/>
          </w:tcPr>
          <w:p w:rsidR="00971280" w:rsidRDefault="00971280">
            <w:pPr>
              <w:jc w:val="center"/>
              <w:rPr>
                <w:rFonts w:ascii="宋体" w:hAnsi="宋体"/>
                <w:color w:val="000000" w:themeColor="text1"/>
                <w:sz w:val="21"/>
                <w:szCs w:val="21"/>
              </w:rPr>
            </w:pPr>
          </w:p>
        </w:tc>
        <w:tc>
          <w:tcPr>
            <w:tcW w:w="1276" w:type="dxa"/>
            <w:tcBorders>
              <w:top w:val="single" w:sz="4" w:space="0" w:color="auto"/>
              <w:left w:val="nil"/>
              <w:bottom w:val="single" w:sz="4" w:space="0" w:color="auto"/>
              <w:right w:val="single" w:sz="4" w:space="0" w:color="auto"/>
            </w:tcBorders>
            <w:vAlign w:val="center"/>
          </w:tcPr>
          <w:p w:rsidR="00971280" w:rsidRDefault="00971280">
            <w:pPr>
              <w:jc w:val="center"/>
              <w:rPr>
                <w:rFonts w:ascii="宋体" w:hAnsi="宋体"/>
                <w:color w:val="000000" w:themeColor="text1"/>
                <w:sz w:val="21"/>
                <w:szCs w:val="21"/>
              </w:rPr>
            </w:pPr>
          </w:p>
        </w:tc>
        <w:tc>
          <w:tcPr>
            <w:tcW w:w="1276" w:type="dxa"/>
            <w:tcBorders>
              <w:top w:val="single" w:sz="4" w:space="0" w:color="auto"/>
              <w:left w:val="nil"/>
              <w:bottom w:val="single" w:sz="4" w:space="0" w:color="auto"/>
              <w:right w:val="single" w:sz="4" w:space="0" w:color="auto"/>
            </w:tcBorders>
            <w:vAlign w:val="center"/>
          </w:tcPr>
          <w:p w:rsidR="00971280" w:rsidRDefault="00971280">
            <w:pPr>
              <w:jc w:val="center"/>
              <w:rPr>
                <w:rFonts w:ascii="宋体" w:hAnsi="宋体"/>
                <w:color w:val="000000" w:themeColor="text1"/>
                <w:sz w:val="21"/>
                <w:szCs w:val="21"/>
              </w:rPr>
            </w:pPr>
          </w:p>
        </w:tc>
        <w:tc>
          <w:tcPr>
            <w:tcW w:w="850" w:type="dxa"/>
            <w:tcBorders>
              <w:top w:val="single" w:sz="4" w:space="0" w:color="auto"/>
              <w:left w:val="nil"/>
              <w:bottom w:val="single" w:sz="4" w:space="0" w:color="auto"/>
              <w:right w:val="single" w:sz="4" w:space="0" w:color="auto"/>
            </w:tcBorders>
            <w:vAlign w:val="center"/>
          </w:tcPr>
          <w:p w:rsidR="00971280" w:rsidRDefault="00971280">
            <w:pPr>
              <w:jc w:val="center"/>
              <w:rPr>
                <w:rFonts w:ascii="宋体" w:hAnsi="宋体"/>
                <w:color w:val="000000" w:themeColor="text1"/>
                <w:sz w:val="21"/>
                <w:szCs w:val="21"/>
              </w:rPr>
            </w:pPr>
          </w:p>
        </w:tc>
        <w:tc>
          <w:tcPr>
            <w:tcW w:w="1333" w:type="dxa"/>
            <w:tcBorders>
              <w:top w:val="single" w:sz="4" w:space="0" w:color="auto"/>
              <w:left w:val="nil"/>
              <w:bottom w:val="single" w:sz="4" w:space="0" w:color="auto"/>
              <w:right w:val="single" w:sz="4" w:space="0" w:color="auto"/>
            </w:tcBorders>
            <w:vAlign w:val="center"/>
          </w:tcPr>
          <w:p w:rsidR="00971280" w:rsidRDefault="00971280">
            <w:pPr>
              <w:jc w:val="center"/>
              <w:rPr>
                <w:rFonts w:ascii="宋体" w:hAnsi="宋体"/>
                <w:color w:val="000000" w:themeColor="text1"/>
                <w:sz w:val="21"/>
                <w:szCs w:val="21"/>
              </w:rPr>
            </w:pPr>
          </w:p>
        </w:tc>
      </w:tr>
      <w:tr w:rsidR="00971280">
        <w:trPr>
          <w:trHeight w:val="465"/>
          <w:jc w:val="center"/>
        </w:trPr>
        <w:tc>
          <w:tcPr>
            <w:tcW w:w="1533" w:type="dxa"/>
            <w:tcBorders>
              <w:top w:val="single" w:sz="4" w:space="0" w:color="auto"/>
              <w:left w:val="single" w:sz="4" w:space="0" w:color="auto"/>
              <w:bottom w:val="single" w:sz="4" w:space="0" w:color="auto"/>
              <w:right w:val="single" w:sz="4" w:space="0" w:color="auto"/>
            </w:tcBorders>
            <w:vAlign w:val="center"/>
          </w:tcPr>
          <w:p w:rsidR="00971280" w:rsidRDefault="00971280">
            <w:pPr>
              <w:jc w:val="center"/>
              <w:rPr>
                <w:rFonts w:ascii="宋体" w:hAnsi="宋体"/>
                <w:color w:val="000000" w:themeColor="text1"/>
                <w:sz w:val="21"/>
                <w:szCs w:val="21"/>
              </w:rPr>
            </w:pPr>
          </w:p>
        </w:tc>
        <w:tc>
          <w:tcPr>
            <w:tcW w:w="1503" w:type="dxa"/>
            <w:tcBorders>
              <w:top w:val="single" w:sz="4" w:space="0" w:color="auto"/>
              <w:left w:val="nil"/>
              <w:bottom w:val="single" w:sz="4" w:space="0" w:color="auto"/>
              <w:right w:val="single" w:sz="4" w:space="0" w:color="auto"/>
            </w:tcBorders>
            <w:vAlign w:val="center"/>
          </w:tcPr>
          <w:p w:rsidR="00971280" w:rsidRDefault="00971280">
            <w:pPr>
              <w:jc w:val="center"/>
              <w:rPr>
                <w:rFonts w:ascii="宋体" w:hAnsi="宋体"/>
                <w:color w:val="000000" w:themeColor="text1"/>
                <w:sz w:val="21"/>
                <w:szCs w:val="21"/>
              </w:rPr>
            </w:pPr>
          </w:p>
        </w:tc>
        <w:tc>
          <w:tcPr>
            <w:tcW w:w="1134" w:type="dxa"/>
            <w:tcBorders>
              <w:top w:val="single" w:sz="4" w:space="0" w:color="auto"/>
              <w:left w:val="nil"/>
              <w:bottom w:val="single" w:sz="4" w:space="0" w:color="auto"/>
              <w:right w:val="single" w:sz="4" w:space="0" w:color="auto"/>
            </w:tcBorders>
            <w:vAlign w:val="center"/>
          </w:tcPr>
          <w:p w:rsidR="00971280" w:rsidRDefault="00971280">
            <w:pPr>
              <w:jc w:val="center"/>
              <w:rPr>
                <w:rFonts w:ascii="宋体" w:hAnsi="宋体"/>
                <w:color w:val="000000" w:themeColor="text1"/>
                <w:sz w:val="21"/>
                <w:szCs w:val="21"/>
              </w:rPr>
            </w:pPr>
          </w:p>
        </w:tc>
        <w:tc>
          <w:tcPr>
            <w:tcW w:w="708" w:type="dxa"/>
            <w:tcBorders>
              <w:top w:val="single" w:sz="4" w:space="0" w:color="auto"/>
              <w:left w:val="nil"/>
              <w:bottom w:val="single" w:sz="4" w:space="0" w:color="auto"/>
              <w:right w:val="single" w:sz="4" w:space="0" w:color="auto"/>
            </w:tcBorders>
            <w:vAlign w:val="center"/>
          </w:tcPr>
          <w:p w:rsidR="00971280" w:rsidRDefault="00971280">
            <w:pPr>
              <w:jc w:val="center"/>
              <w:rPr>
                <w:rFonts w:ascii="宋体" w:hAnsi="宋体"/>
                <w:color w:val="000000" w:themeColor="text1"/>
                <w:sz w:val="21"/>
                <w:szCs w:val="21"/>
              </w:rPr>
            </w:pPr>
          </w:p>
        </w:tc>
        <w:tc>
          <w:tcPr>
            <w:tcW w:w="1276" w:type="dxa"/>
            <w:tcBorders>
              <w:top w:val="single" w:sz="4" w:space="0" w:color="auto"/>
              <w:left w:val="nil"/>
              <w:bottom w:val="single" w:sz="4" w:space="0" w:color="auto"/>
              <w:right w:val="single" w:sz="4" w:space="0" w:color="auto"/>
            </w:tcBorders>
            <w:vAlign w:val="center"/>
          </w:tcPr>
          <w:p w:rsidR="00971280" w:rsidRDefault="00971280">
            <w:pPr>
              <w:jc w:val="center"/>
              <w:rPr>
                <w:rFonts w:ascii="宋体" w:hAnsi="宋体"/>
                <w:color w:val="000000" w:themeColor="text1"/>
                <w:sz w:val="21"/>
                <w:szCs w:val="21"/>
              </w:rPr>
            </w:pPr>
          </w:p>
        </w:tc>
        <w:tc>
          <w:tcPr>
            <w:tcW w:w="1276" w:type="dxa"/>
            <w:tcBorders>
              <w:top w:val="single" w:sz="4" w:space="0" w:color="auto"/>
              <w:left w:val="nil"/>
              <w:bottom w:val="single" w:sz="4" w:space="0" w:color="auto"/>
              <w:right w:val="single" w:sz="4" w:space="0" w:color="auto"/>
            </w:tcBorders>
            <w:vAlign w:val="center"/>
          </w:tcPr>
          <w:p w:rsidR="00971280" w:rsidRDefault="00971280">
            <w:pPr>
              <w:jc w:val="center"/>
              <w:rPr>
                <w:rFonts w:ascii="宋体" w:hAnsi="宋体"/>
                <w:color w:val="000000" w:themeColor="text1"/>
                <w:sz w:val="21"/>
                <w:szCs w:val="21"/>
              </w:rPr>
            </w:pPr>
          </w:p>
        </w:tc>
        <w:tc>
          <w:tcPr>
            <w:tcW w:w="850" w:type="dxa"/>
            <w:tcBorders>
              <w:top w:val="single" w:sz="4" w:space="0" w:color="auto"/>
              <w:left w:val="nil"/>
              <w:bottom w:val="single" w:sz="4" w:space="0" w:color="auto"/>
              <w:right w:val="single" w:sz="4" w:space="0" w:color="auto"/>
            </w:tcBorders>
            <w:vAlign w:val="center"/>
          </w:tcPr>
          <w:p w:rsidR="00971280" w:rsidRDefault="00971280">
            <w:pPr>
              <w:jc w:val="center"/>
              <w:rPr>
                <w:rFonts w:ascii="宋体" w:hAnsi="宋体"/>
                <w:color w:val="000000" w:themeColor="text1"/>
                <w:sz w:val="21"/>
                <w:szCs w:val="21"/>
              </w:rPr>
            </w:pPr>
          </w:p>
        </w:tc>
        <w:tc>
          <w:tcPr>
            <w:tcW w:w="1333" w:type="dxa"/>
            <w:tcBorders>
              <w:top w:val="single" w:sz="4" w:space="0" w:color="auto"/>
              <w:left w:val="nil"/>
              <w:bottom w:val="single" w:sz="4" w:space="0" w:color="auto"/>
              <w:right w:val="single" w:sz="4" w:space="0" w:color="auto"/>
            </w:tcBorders>
            <w:vAlign w:val="center"/>
          </w:tcPr>
          <w:p w:rsidR="00971280" w:rsidRDefault="00971280">
            <w:pPr>
              <w:jc w:val="center"/>
              <w:rPr>
                <w:rFonts w:ascii="宋体" w:hAnsi="宋体"/>
                <w:color w:val="000000" w:themeColor="text1"/>
                <w:sz w:val="21"/>
                <w:szCs w:val="21"/>
              </w:rPr>
            </w:pPr>
          </w:p>
        </w:tc>
      </w:tr>
      <w:tr w:rsidR="00971280">
        <w:trPr>
          <w:trHeight w:val="465"/>
          <w:jc w:val="center"/>
        </w:trPr>
        <w:tc>
          <w:tcPr>
            <w:tcW w:w="1533" w:type="dxa"/>
            <w:tcBorders>
              <w:top w:val="single" w:sz="4" w:space="0" w:color="auto"/>
              <w:left w:val="single" w:sz="4" w:space="0" w:color="auto"/>
              <w:bottom w:val="single" w:sz="4" w:space="0" w:color="auto"/>
              <w:right w:val="single" w:sz="4" w:space="0" w:color="auto"/>
            </w:tcBorders>
            <w:vAlign w:val="center"/>
          </w:tcPr>
          <w:p w:rsidR="00971280" w:rsidRDefault="00971280">
            <w:pPr>
              <w:jc w:val="center"/>
              <w:rPr>
                <w:rFonts w:ascii="宋体" w:hAnsi="宋体"/>
                <w:color w:val="000000" w:themeColor="text1"/>
                <w:sz w:val="21"/>
                <w:szCs w:val="21"/>
              </w:rPr>
            </w:pPr>
          </w:p>
        </w:tc>
        <w:tc>
          <w:tcPr>
            <w:tcW w:w="1503" w:type="dxa"/>
            <w:tcBorders>
              <w:top w:val="single" w:sz="4" w:space="0" w:color="auto"/>
              <w:left w:val="nil"/>
              <w:bottom w:val="single" w:sz="4" w:space="0" w:color="auto"/>
              <w:right w:val="single" w:sz="4" w:space="0" w:color="auto"/>
            </w:tcBorders>
            <w:vAlign w:val="center"/>
          </w:tcPr>
          <w:p w:rsidR="00971280" w:rsidRDefault="00971280">
            <w:pPr>
              <w:jc w:val="center"/>
              <w:rPr>
                <w:rFonts w:ascii="宋体" w:hAnsi="宋体"/>
                <w:color w:val="000000" w:themeColor="text1"/>
                <w:sz w:val="21"/>
                <w:szCs w:val="21"/>
              </w:rPr>
            </w:pPr>
          </w:p>
        </w:tc>
        <w:tc>
          <w:tcPr>
            <w:tcW w:w="1134" w:type="dxa"/>
            <w:tcBorders>
              <w:top w:val="single" w:sz="4" w:space="0" w:color="auto"/>
              <w:left w:val="nil"/>
              <w:bottom w:val="single" w:sz="4" w:space="0" w:color="auto"/>
              <w:right w:val="single" w:sz="4" w:space="0" w:color="auto"/>
            </w:tcBorders>
            <w:vAlign w:val="center"/>
          </w:tcPr>
          <w:p w:rsidR="00971280" w:rsidRDefault="00971280">
            <w:pPr>
              <w:jc w:val="center"/>
              <w:rPr>
                <w:rFonts w:ascii="宋体" w:hAnsi="宋体"/>
                <w:color w:val="000000" w:themeColor="text1"/>
                <w:sz w:val="21"/>
                <w:szCs w:val="21"/>
              </w:rPr>
            </w:pPr>
          </w:p>
        </w:tc>
        <w:tc>
          <w:tcPr>
            <w:tcW w:w="708" w:type="dxa"/>
            <w:tcBorders>
              <w:top w:val="single" w:sz="4" w:space="0" w:color="auto"/>
              <w:left w:val="nil"/>
              <w:bottom w:val="single" w:sz="4" w:space="0" w:color="auto"/>
              <w:right w:val="single" w:sz="4" w:space="0" w:color="auto"/>
            </w:tcBorders>
            <w:vAlign w:val="center"/>
          </w:tcPr>
          <w:p w:rsidR="00971280" w:rsidRDefault="00971280">
            <w:pPr>
              <w:jc w:val="center"/>
              <w:rPr>
                <w:rFonts w:ascii="宋体" w:hAnsi="宋体"/>
                <w:color w:val="000000" w:themeColor="text1"/>
                <w:sz w:val="21"/>
                <w:szCs w:val="21"/>
              </w:rPr>
            </w:pPr>
          </w:p>
        </w:tc>
        <w:tc>
          <w:tcPr>
            <w:tcW w:w="1276" w:type="dxa"/>
            <w:tcBorders>
              <w:top w:val="single" w:sz="4" w:space="0" w:color="auto"/>
              <w:left w:val="nil"/>
              <w:bottom w:val="single" w:sz="4" w:space="0" w:color="auto"/>
              <w:right w:val="single" w:sz="4" w:space="0" w:color="auto"/>
            </w:tcBorders>
            <w:vAlign w:val="center"/>
          </w:tcPr>
          <w:p w:rsidR="00971280" w:rsidRDefault="00971280">
            <w:pPr>
              <w:jc w:val="center"/>
              <w:rPr>
                <w:rFonts w:ascii="宋体" w:hAnsi="宋体"/>
                <w:color w:val="000000" w:themeColor="text1"/>
                <w:sz w:val="21"/>
                <w:szCs w:val="21"/>
              </w:rPr>
            </w:pPr>
          </w:p>
        </w:tc>
        <w:tc>
          <w:tcPr>
            <w:tcW w:w="1276" w:type="dxa"/>
            <w:tcBorders>
              <w:top w:val="single" w:sz="4" w:space="0" w:color="auto"/>
              <w:left w:val="nil"/>
              <w:bottom w:val="single" w:sz="4" w:space="0" w:color="auto"/>
              <w:right w:val="single" w:sz="4" w:space="0" w:color="auto"/>
            </w:tcBorders>
            <w:vAlign w:val="center"/>
          </w:tcPr>
          <w:p w:rsidR="00971280" w:rsidRDefault="00971280">
            <w:pPr>
              <w:jc w:val="center"/>
              <w:rPr>
                <w:rFonts w:ascii="宋体" w:hAnsi="宋体"/>
                <w:color w:val="000000" w:themeColor="text1"/>
                <w:sz w:val="21"/>
                <w:szCs w:val="21"/>
              </w:rPr>
            </w:pPr>
          </w:p>
        </w:tc>
        <w:tc>
          <w:tcPr>
            <w:tcW w:w="850" w:type="dxa"/>
            <w:tcBorders>
              <w:top w:val="single" w:sz="4" w:space="0" w:color="auto"/>
              <w:left w:val="nil"/>
              <w:bottom w:val="single" w:sz="4" w:space="0" w:color="auto"/>
              <w:right w:val="single" w:sz="4" w:space="0" w:color="auto"/>
            </w:tcBorders>
            <w:vAlign w:val="center"/>
          </w:tcPr>
          <w:p w:rsidR="00971280" w:rsidRDefault="00971280">
            <w:pPr>
              <w:jc w:val="center"/>
              <w:rPr>
                <w:rFonts w:ascii="宋体" w:hAnsi="宋体"/>
                <w:color w:val="000000" w:themeColor="text1"/>
                <w:sz w:val="21"/>
                <w:szCs w:val="21"/>
              </w:rPr>
            </w:pPr>
          </w:p>
        </w:tc>
        <w:tc>
          <w:tcPr>
            <w:tcW w:w="1333" w:type="dxa"/>
            <w:tcBorders>
              <w:top w:val="single" w:sz="4" w:space="0" w:color="auto"/>
              <w:left w:val="nil"/>
              <w:bottom w:val="single" w:sz="4" w:space="0" w:color="auto"/>
              <w:right w:val="single" w:sz="4" w:space="0" w:color="auto"/>
            </w:tcBorders>
            <w:vAlign w:val="center"/>
          </w:tcPr>
          <w:p w:rsidR="00971280" w:rsidRDefault="00971280">
            <w:pPr>
              <w:jc w:val="center"/>
              <w:rPr>
                <w:rFonts w:ascii="宋体" w:hAnsi="宋体"/>
                <w:color w:val="000000" w:themeColor="text1"/>
                <w:sz w:val="21"/>
                <w:szCs w:val="21"/>
              </w:rPr>
            </w:pPr>
          </w:p>
        </w:tc>
      </w:tr>
    </w:tbl>
    <w:p w:rsidR="00971280" w:rsidRDefault="00971280">
      <w:pPr>
        <w:snapToGrid w:val="0"/>
        <w:spacing w:line="360" w:lineRule="auto"/>
        <w:ind w:firstLine="539"/>
        <w:rPr>
          <w:rFonts w:asciiTheme="minorEastAsia" w:eastAsiaTheme="minorEastAsia" w:hAnsiTheme="minorEastAsia"/>
          <w:color w:val="000000" w:themeColor="text1"/>
          <w:sz w:val="21"/>
          <w:szCs w:val="21"/>
        </w:rPr>
      </w:pPr>
    </w:p>
    <w:p w:rsidR="00971280" w:rsidRDefault="00F05E2D">
      <w:pPr>
        <w:snapToGrid w:val="0"/>
        <w:spacing w:line="360" w:lineRule="auto"/>
        <w:ind w:firstLine="53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二、投标被否决或资格审查不合格的投标人原因：</w:t>
      </w:r>
      <w:r>
        <w:rPr>
          <w:rFonts w:asciiTheme="minorEastAsia" w:eastAsiaTheme="minorEastAsia" w:hAnsiTheme="minorEastAsia" w:hint="eastAsia"/>
          <w:color w:val="000000" w:themeColor="text1"/>
          <w:sz w:val="21"/>
          <w:szCs w:val="21"/>
          <w:u w:val="single"/>
        </w:rPr>
        <w:t xml:space="preserve">                         </w:t>
      </w:r>
      <w:r>
        <w:rPr>
          <w:rFonts w:asciiTheme="minorEastAsia" w:eastAsiaTheme="minorEastAsia" w:hAnsiTheme="minorEastAsia" w:hint="eastAsia"/>
          <w:color w:val="000000" w:themeColor="text1"/>
          <w:sz w:val="21"/>
          <w:szCs w:val="21"/>
        </w:rPr>
        <w:t>。</w:t>
      </w:r>
    </w:p>
    <w:p w:rsidR="00971280" w:rsidRDefault="00F05E2D">
      <w:pPr>
        <w:snapToGrid w:val="0"/>
        <w:spacing w:line="360" w:lineRule="auto"/>
        <w:ind w:firstLine="53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三、评标委员会成员名单：</w:t>
      </w:r>
      <w:r>
        <w:rPr>
          <w:rFonts w:asciiTheme="minorEastAsia" w:eastAsiaTheme="minorEastAsia" w:hAnsiTheme="minorEastAsia" w:hint="eastAsia"/>
          <w:color w:val="000000" w:themeColor="text1"/>
          <w:sz w:val="21"/>
          <w:szCs w:val="21"/>
          <w:u w:val="single"/>
        </w:rPr>
        <w:t xml:space="preserve">                                             </w:t>
      </w:r>
      <w:r>
        <w:rPr>
          <w:rFonts w:asciiTheme="minorEastAsia" w:eastAsiaTheme="minorEastAsia" w:hAnsiTheme="minorEastAsia" w:hint="eastAsia"/>
          <w:color w:val="000000" w:themeColor="text1"/>
          <w:sz w:val="21"/>
          <w:szCs w:val="21"/>
        </w:rPr>
        <w:t>。</w:t>
      </w:r>
    </w:p>
    <w:p w:rsidR="00971280" w:rsidRDefault="00F05E2D">
      <w:pPr>
        <w:snapToGrid w:val="0"/>
        <w:spacing w:line="360" w:lineRule="auto"/>
        <w:ind w:firstLine="53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四、公示时间：</w:t>
      </w:r>
      <w:r>
        <w:rPr>
          <w:rFonts w:asciiTheme="minorEastAsia" w:eastAsiaTheme="minorEastAsia" w:hAnsiTheme="minorEastAsia"/>
          <w:b/>
          <w:bCs/>
          <w:color w:val="000000" w:themeColor="text1"/>
          <w:sz w:val="21"/>
          <w:szCs w:val="21"/>
          <w:u w:val="single"/>
        </w:rPr>
        <w:t xml:space="preserve"> </w:t>
      </w:r>
      <w:r>
        <w:rPr>
          <w:rFonts w:asciiTheme="minorEastAsia" w:eastAsiaTheme="minorEastAsia" w:hAnsiTheme="minorEastAsia" w:hint="eastAsia"/>
          <w:b/>
          <w:bCs/>
          <w:color w:val="000000" w:themeColor="text1"/>
          <w:sz w:val="21"/>
          <w:szCs w:val="21"/>
          <w:u w:val="single"/>
        </w:rPr>
        <w:t xml:space="preserve">    </w:t>
      </w:r>
      <w:r>
        <w:rPr>
          <w:rFonts w:asciiTheme="minorEastAsia" w:eastAsiaTheme="minorEastAsia" w:hAnsiTheme="minorEastAsia" w:hint="eastAsia"/>
          <w:color w:val="000000" w:themeColor="text1"/>
          <w:sz w:val="21"/>
          <w:szCs w:val="21"/>
        </w:rPr>
        <w:t>年</w:t>
      </w:r>
      <w:r>
        <w:rPr>
          <w:rFonts w:asciiTheme="minorEastAsia" w:eastAsiaTheme="minorEastAsia" w:hAnsiTheme="minorEastAsia" w:hint="eastAsia"/>
          <w:color w:val="000000" w:themeColor="text1"/>
          <w:sz w:val="21"/>
          <w:szCs w:val="21"/>
          <w:u w:val="single"/>
        </w:rPr>
        <w:t xml:space="preserve">    </w:t>
      </w:r>
      <w:r>
        <w:rPr>
          <w:rFonts w:asciiTheme="minorEastAsia" w:eastAsiaTheme="minorEastAsia" w:hAnsiTheme="minorEastAsia" w:hint="eastAsia"/>
          <w:color w:val="000000" w:themeColor="text1"/>
          <w:sz w:val="21"/>
          <w:szCs w:val="21"/>
        </w:rPr>
        <w:t>月</w:t>
      </w:r>
      <w:r>
        <w:rPr>
          <w:rFonts w:asciiTheme="minorEastAsia" w:eastAsiaTheme="minorEastAsia" w:hAnsiTheme="minorEastAsia" w:hint="eastAsia"/>
          <w:color w:val="000000" w:themeColor="text1"/>
          <w:sz w:val="21"/>
          <w:szCs w:val="21"/>
          <w:u w:val="single"/>
        </w:rPr>
        <w:t xml:space="preserve">     </w:t>
      </w:r>
      <w:r>
        <w:rPr>
          <w:rFonts w:asciiTheme="minorEastAsia" w:eastAsiaTheme="minorEastAsia" w:hAnsiTheme="minorEastAsia" w:hint="eastAsia"/>
          <w:color w:val="000000" w:themeColor="text1"/>
          <w:sz w:val="21"/>
          <w:szCs w:val="21"/>
        </w:rPr>
        <w:t>日至</w:t>
      </w:r>
      <w:r>
        <w:rPr>
          <w:rFonts w:asciiTheme="minorEastAsia" w:eastAsiaTheme="minorEastAsia" w:hAnsiTheme="minorEastAsia" w:hint="eastAsia"/>
          <w:color w:val="000000" w:themeColor="text1"/>
          <w:sz w:val="21"/>
          <w:szCs w:val="21"/>
          <w:u w:val="single"/>
        </w:rPr>
        <w:t xml:space="preserve">      </w:t>
      </w:r>
      <w:r>
        <w:rPr>
          <w:rFonts w:asciiTheme="minorEastAsia" w:eastAsiaTheme="minorEastAsia" w:hAnsiTheme="minorEastAsia" w:hint="eastAsia"/>
          <w:color w:val="000000" w:themeColor="text1"/>
          <w:sz w:val="21"/>
          <w:szCs w:val="21"/>
        </w:rPr>
        <w:t>年</w:t>
      </w:r>
      <w:r>
        <w:rPr>
          <w:rFonts w:asciiTheme="minorEastAsia" w:eastAsiaTheme="minorEastAsia" w:hAnsiTheme="minorEastAsia" w:hint="eastAsia"/>
          <w:color w:val="000000" w:themeColor="text1"/>
          <w:sz w:val="21"/>
          <w:szCs w:val="21"/>
          <w:u w:val="single"/>
        </w:rPr>
        <w:t xml:space="preserve">    </w:t>
      </w:r>
      <w:r>
        <w:rPr>
          <w:rFonts w:asciiTheme="minorEastAsia" w:eastAsiaTheme="minorEastAsia" w:hAnsiTheme="minorEastAsia" w:hint="eastAsia"/>
          <w:color w:val="000000" w:themeColor="text1"/>
          <w:sz w:val="21"/>
          <w:szCs w:val="21"/>
        </w:rPr>
        <w:t>月</w:t>
      </w:r>
      <w:r>
        <w:rPr>
          <w:rFonts w:asciiTheme="minorEastAsia" w:eastAsiaTheme="minorEastAsia" w:hAnsiTheme="minorEastAsia" w:hint="eastAsia"/>
          <w:color w:val="000000" w:themeColor="text1"/>
          <w:sz w:val="21"/>
          <w:szCs w:val="21"/>
          <w:u w:val="single"/>
        </w:rPr>
        <w:t xml:space="preserve">      </w:t>
      </w:r>
      <w:r>
        <w:rPr>
          <w:rFonts w:asciiTheme="minorEastAsia" w:eastAsiaTheme="minorEastAsia" w:hAnsiTheme="minorEastAsia" w:hint="eastAsia"/>
          <w:color w:val="000000" w:themeColor="text1"/>
          <w:sz w:val="21"/>
          <w:szCs w:val="21"/>
        </w:rPr>
        <w:t>日。投标人或其他利害关系人对评标结果有异议的，在公示期间可</w:t>
      </w:r>
      <w:r>
        <w:rPr>
          <w:rFonts w:asciiTheme="minorEastAsia" w:eastAsiaTheme="minorEastAsia" w:hAnsiTheme="minorEastAsia" w:hint="eastAsia"/>
          <w:color w:val="000000" w:themeColor="text1"/>
          <w:spacing w:val="-3"/>
          <w:sz w:val="21"/>
          <w:szCs w:val="21"/>
        </w:rPr>
        <w:t>向招标人书面提出。</w:t>
      </w:r>
      <w:r>
        <w:rPr>
          <w:rFonts w:asciiTheme="minorEastAsia" w:eastAsiaTheme="minorEastAsia" w:hAnsiTheme="minorEastAsia"/>
          <w:color w:val="000000" w:themeColor="text1"/>
          <w:sz w:val="21"/>
          <w:szCs w:val="21"/>
        </w:rPr>
        <w:t xml:space="preserve"> </w:t>
      </w:r>
    </w:p>
    <w:p w:rsidR="00971280" w:rsidRDefault="00F05E2D">
      <w:pPr>
        <w:snapToGrid w:val="0"/>
        <w:spacing w:line="360" w:lineRule="auto"/>
        <w:ind w:firstLine="539"/>
        <w:rPr>
          <w:rFonts w:asciiTheme="minorEastAsia" w:eastAsiaTheme="minorEastAsia" w:hAnsiTheme="minorEastAsia"/>
          <w:color w:val="000000" w:themeColor="text1"/>
          <w:sz w:val="21"/>
          <w:szCs w:val="21"/>
          <w:shd w:val="clear" w:color="auto" w:fill="FFFFFF"/>
        </w:rPr>
      </w:pPr>
      <w:r>
        <w:rPr>
          <w:rFonts w:asciiTheme="minorEastAsia" w:eastAsiaTheme="minorEastAsia" w:hAnsiTheme="minorEastAsia" w:hint="eastAsia"/>
          <w:color w:val="000000" w:themeColor="text1"/>
          <w:sz w:val="21"/>
          <w:szCs w:val="21"/>
          <w:shd w:val="clear" w:color="auto" w:fill="FFFFFF"/>
        </w:rPr>
        <w:t>五</w:t>
      </w:r>
      <w:r>
        <w:rPr>
          <w:rFonts w:asciiTheme="minorEastAsia" w:eastAsiaTheme="minorEastAsia" w:hAnsiTheme="minorEastAsia"/>
          <w:color w:val="000000" w:themeColor="text1"/>
          <w:sz w:val="21"/>
          <w:szCs w:val="21"/>
          <w:shd w:val="clear" w:color="auto" w:fill="FFFFFF"/>
        </w:rPr>
        <w:t>、异议的渠道和方式：</w:t>
      </w:r>
    </w:p>
    <w:p w:rsidR="00971280" w:rsidRDefault="00F05E2D">
      <w:pPr>
        <w:snapToGrid w:val="0"/>
        <w:spacing w:line="360" w:lineRule="auto"/>
        <w:ind w:firstLine="539"/>
        <w:rPr>
          <w:rFonts w:asciiTheme="minorEastAsia" w:eastAsiaTheme="minorEastAsia" w:hAnsiTheme="minorEastAsia"/>
          <w:color w:val="000000" w:themeColor="text1"/>
          <w:sz w:val="21"/>
          <w:szCs w:val="21"/>
          <w:u w:val="single"/>
          <w:shd w:val="clear" w:color="auto" w:fill="FFFFFF"/>
        </w:rPr>
      </w:pPr>
      <w:r>
        <w:rPr>
          <w:rFonts w:asciiTheme="minorEastAsia" w:eastAsiaTheme="minorEastAsia" w:hAnsiTheme="minorEastAsia"/>
          <w:color w:val="000000" w:themeColor="text1"/>
          <w:sz w:val="21"/>
          <w:szCs w:val="21"/>
          <w:shd w:val="clear" w:color="auto" w:fill="FFFFFF"/>
        </w:rPr>
        <w:t>招标人名称：</w:t>
      </w:r>
      <w:r>
        <w:rPr>
          <w:rFonts w:asciiTheme="minorEastAsia" w:eastAsiaTheme="minorEastAsia" w:hAnsiTheme="minorEastAsia" w:hint="eastAsia"/>
          <w:color w:val="000000" w:themeColor="text1"/>
          <w:sz w:val="21"/>
          <w:szCs w:val="21"/>
          <w:u w:val="single"/>
          <w:shd w:val="clear" w:color="auto" w:fill="FFFFFF"/>
        </w:rPr>
        <w:t xml:space="preserve">                           </w:t>
      </w:r>
      <w:r>
        <w:rPr>
          <w:rFonts w:asciiTheme="minorEastAsia" w:eastAsiaTheme="minorEastAsia" w:hAnsiTheme="minorEastAsia" w:hint="eastAsia"/>
          <w:color w:val="000000" w:themeColor="text1"/>
          <w:sz w:val="21"/>
          <w:szCs w:val="21"/>
          <w:shd w:val="clear" w:color="auto" w:fill="FFFFFF"/>
        </w:rPr>
        <w:t>；</w:t>
      </w:r>
    </w:p>
    <w:p w:rsidR="00971280" w:rsidRDefault="00F05E2D">
      <w:pPr>
        <w:snapToGrid w:val="0"/>
        <w:spacing w:line="360" w:lineRule="auto"/>
        <w:ind w:firstLine="539"/>
        <w:rPr>
          <w:rFonts w:asciiTheme="minorEastAsia" w:eastAsiaTheme="minorEastAsia" w:hAnsiTheme="minorEastAsia"/>
          <w:color w:val="000000" w:themeColor="text1"/>
          <w:sz w:val="21"/>
          <w:szCs w:val="21"/>
          <w:shd w:val="clear" w:color="auto" w:fill="FFFFFF"/>
        </w:rPr>
      </w:pPr>
      <w:r>
        <w:rPr>
          <w:rFonts w:asciiTheme="minorEastAsia" w:eastAsiaTheme="minorEastAsia" w:hAnsiTheme="minorEastAsia" w:hint="eastAsia"/>
          <w:color w:val="000000" w:themeColor="text1"/>
          <w:sz w:val="21"/>
          <w:szCs w:val="21"/>
          <w:shd w:val="clear" w:color="auto" w:fill="FFFFFF"/>
        </w:rPr>
        <w:t>招标人地址：</w:t>
      </w:r>
      <w:r>
        <w:rPr>
          <w:rFonts w:asciiTheme="minorEastAsia" w:eastAsiaTheme="minorEastAsia" w:hAnsiTheme="minorEastAsia" w:hint="eastAsia"/>
          <w:color w:val="000000" w:themeColor="text1"/>
          <w:sz w:val="21"/>
          <w:szCs w:val="21"/>
          <w:u w:val="single"/>
          <w:shd w:val="clear" w:color="auto" w:fill="FFFFFF"/>
        </w:rPr>
        <w:t xml:space="preserve">                           </w:t>
      </w:r>
      <w:r>
        <w:rPr>
          <w:rFonts w:asciiTheme="minorEastAsia" w:eastAsiaTheme="minorEastAsia" w:hAnsiTheme="minorEastAsia" w:hint="eastAsia"/>
          <w:color w:val="000000" w:themeColor="text1"/>
          <w:sz w:val="21"/>
          <w:szCs w:val="21"/>
          <w:shd w:val="clear" w:color="auto" w:fill="FFFFFF"/>
        </w:rPr>
        <w:t>；</w:t>
      </w:r>
    </w:p>
    <w:p w:rsidR="00971280" w:rsidRDefault="00F05E2D">
      <w:pPr>
        <w:snapToGrid w:val="0"/>
        <w:spacing w:line="360" w:lineRule="auto"/>
        <w:ind w:firstLine="539"/>
        <w:rPr>
          <w:rFonts w:asciiTheme="minorEastAsia" w:eastAsiaTheme="minorEastAsia" w:hAnsiTheme="minorEastAsia"/>
          <w:color w:val="000000" w:themeColor="text1"/>
          <w:sz w:val="21"/>
          <w:szCs w:val="21"/>
          <w:u w:val="single"/>
          <w:shd w:val="clear" w:color="auto" w:fill="FFFFFF"/>
        </w:rPr>
      </w:pPr>
      <w:r>
        <w:rPr>
          <w:rFonts w:asciiTheme="minorEastAsia" w:eastAsiaTheme="minorEastAsia" w:hAnsiTheme="minorEastAsia" w:hint="eastAsia"/>
          <w:color w:val="000000" w:themeColor="text1"/>
          <w:sz w:val="21"/>
          <w:szCs w:val="21"/>
          <w:shd w:val="clear" w:color="auto" w:fill="FFFFFF"/>
        </w:rPr>
        <w:t>招标人联系方式：</w:t>
      </w:r>
      <w:r>
        <w:rPr>
          <w:rFonts w:asciiTheme="minorEastAsia" w:eastAsiaTheme="minorEastAsia" w:hAnsiTheme="minorEastAsia" w:hint="eastAsia"/>
          <w:color w:val="000000" w:themeColor="text1"/>
          <w:sz w:val="21"/>
          <w:szCs w:val="21"/>
          <w:u w:val="single"/>
          <w:shd w:val="clear" w:color="auto" w:fill="FFFFFF"/>
        </w:rPr>
        <w:t xml:space="preserve">                       </w:t>
      </w:r>
      <w:r>
        <w:rPr>
          <w:rFonts w:asciiTheme="minorEastAsia" w:eastAsiaTheme="minorEastAsia" w:hAnsiTheme="minorEastAsia" w:hint="eastAsia"/>
          <w:color w:val="000000" w:themeColor="text1"/>
          <w:sz w:val="21"/>
          <w:szCs w:val="21"/>
          <w:shd w:val="clear" w:color="auto" w:fill="FFFFFF"/>
        </w:rPr>
        <w:t>。</w:t>
      </w:r>
    </w:p>
    <w:p w:rsidR="00971280" w:rsidRDefault="00971280">
      <w:pPr>
        <w:snapToGrid w:val="0"/>
        <w:spacing w:line="360" w:lineRule="auto"/>
        <w:ind w:firstLine="539"/>
        <w:rPr>
          <w:rFonts w:asciiTheme="minorEastAsia" w:eastAsiaTheme="minorEastAsia" w:hAnsiTheme="minorEastAsia"/>
          <w:color w:val="000000" w:themeColor="text1"/>
          <w:sz w:val="21"/>
          <w:szCs w:val="21"/>
        </w:rPr>
      </w:pPr>
    </w:p>
    <w:p w:rsidR="00971280" w:rsidRDefault="00F05E2D">
      <w:pPr>
        <w:spacing w:line="360" w:lineRule="auto"/>
        <w:ind w:firstLineChars="202" w:firstLine="404"/>
        <w:rPr>
          <w:szCs w:val="21"/>
          <w:u w:val="single"/>
        </w:rPr>
      </w:pPr>
      <w:r>
        <w:rPr>
          <w:rFonts w:hint="eastAsia"/>
          <w:szCs w:val="21"/>
        </w:rPr>
        <w:t>招标人：</w:t>
      </w:r>
      <w:r>
        <w:rPr>
          <w:rFonts w:hint="eastAsia"/>
          <w:szCs w:val="21"/>
          <w:u w:val="single"/>
        </w:rPr>
        <w:t xml:space="preserve">                     </w:t>
      </w:r>
      <w:r>
        <w:rPr>
          <w:rFonts w:hint="eastAsia"/>
          <w:szCs w:val="21"/>
          <w:u w:val="single"/>
        </w:rPr>
        <w:t>（盖单位章）</w:t>
      </w:r>
      <w:r>
        <w:rPr>
          <w:rFonts w:hint="eastAsia"/>
          <w:szCs w:val="21"/>
        </w:rPr>
        <w:t xml:space="preserve">     </w:t>
      </w:r>
      <w:r>
        <w:rPr>
          <w:rFonts w:hint="eastAsia"/>
          <w:szCs w:val="21"/>
        </w:rPr>
        <w:t>招标代理机构：</w:t>
      </w:r>
      <w:r>
        <w:rPr>
          <w:rFonts w:hint="eastAsia"/>
          <w:szCs w:val="21"/>
          <w:u w:val="single"/>
        </w:rPr>
        <w:t xml:space="preserve">              </w:t>
      </w:r>
      <w:r>
        <w:rPr>
          <w:rFonts w:hint="eastAsia"/>
          <w:szCs w:val="21"/>
          <w:u w:val="single"/>
        </w:rPr>
        <w:t>（盖单位章）</w:t>
      </w:r>
    </w:p>
    <w:p w:rsidR="00971280" w:rsidRDefault="00F05E2D">
      <w:pPr>
        <w:spacing w:line="360" w:lineRule="auto"/>
        <w:ind w:firstLineChars="200" w:firstLine="400"/>
        <w:rPr>
          <w:szCs w:val="21"/>
        </w:rPr>
      </w:pPr>
      <w:r>
        <w:rPr>
          <w:rFonts w:hint="eastAsia"/>
          <w:szCs w:val="21"/>
        </w:rPr>
        <w:t>法定代表人或</w:t>
      </w:r>
      <w:r>
        <w:rPr>
          <w:rFonts w:hint="eastAsia"/>
          <w:szCs w:val="21"/>
        </w:rPr>
        <w:t xml:space="preserve">                                  </w:t>
      </w:r>
      <w:r>
        <w:rPr>
          <w:rFonts w:hint="eastAsia"/>
          <w:szCs w:val="21"/>
        </w:rPr>
        <w:t>法定代表人或</w:t>
      </w:r>
    </w:p>
    <w:p w:rsidR="00971280" w:rsidRDefault="00F05E2D">
      <w:pPr>
        <w:widowControl/>
        <w:snapToGrid w:val="0"/>
        <w:spacing w:line="360" w:lineRule="auto"/>
        <w:ind w:firstLineChars="200" w:firstLine="400"/>
        <w:rPr>
          <w:rFonts w:asciiTheme="minorEastAsia" w:eastAsiaTheme="minorEastAsia" w:hAnsiTheme="minorEastAsia"/>
          <w:color w:val="000000" w:themeColor="text1"/>
          <w:sz w:val="21"/>
          <w:szCs w:val="21"/>
        </w:rPr>
      </w:pPr>
      <w:r>
        <w:rPr>
          <w:rFonts w:hint="eastAsia"/>
          <w:szCs w:val="21"/>
        </w:rPr>
        <w:t>其委托代理人：</w:t>
      </w:r>
      <w:r>
        <w:rPr>
          <w:rFonts w:hint="eastAsia"/>
          <w:szCs w:val="21"/>
          <w:u w:val="single"/>
        </w:rPr>
        <w:t xml:space="preserve">               </w:t>
      </w:r>
      <w:r>
        <w:rPr>
          <w:rFonts w:hint="eastAsia"/>
          <w:szCs w:val="21"/>
          <w:u w:val="single"/>
        </w:rPr>
        <w:t>（盖章或签字）</w:t>
      </w:r>
      <w:r>
        <w:rPr>
          <w:rFonts w:hint="eastAsia"/>
          <w:szCs w:val="21"/>
        </w:rPr>
        <w:t xml:space="preserve">   </w:t>
      </w:r>
      <w:r>
        <w:rPr>
          <w:rFonts w:hint="eastAsia"/>
          <w:szCs w:val="21"/>
        </w:rPr>
        <w:t>其委托代理人：</w:t>
      </w:r>
      <w:r>
        <w:rPr>
          <w:rFonts w:hint="eastAsia"/>
          <w:szCs w:val="21"/>
          <w:u w:val="single"/>
        </w:rPr>
        <w:t xml:space="preserve">            </w:t>
      </w:r>
      <w:r>
        <w:rPr>
          <w:rFonts w:hint="eastAsia"/>
          <w:szCs w:val="21"/>
          <w:u w:val="single"/>
        </w:rPr>
        <w:t>（盖章或签字）</w:t>
      </w:r>
    </w:p>
    <w:p w:rsidR="00971280" w:rsidRDefault="00F05E2D">
      <w:pPr>
        <w:pStyle w:val="a4"/>
        <w:tabs>
          <w:tab w:val="left" w:pos="510"/>
          <w:tab w:val="left" w:pos="1000"/>
        </w:tabs>
        <w:snapToGrid w:val="0"/>
        <w:spacing w:line="420" w:lineRule="atLeast"/>
        <w:ind w:firstLine="0"/>
        <w:jc w:val="left"/>
        <w:outlineLvl w:val="2"/>
        <w:rPr>
          <w:rFonts w:ascii="黑体" w:eastAsia="黑体" w:hAnsi="黑体" w:cs="Times New Roman"/>
          <w:color w:val="000000" w:themeColor="text1"/>
          <w:szCs w:val="21"/>
        </w:rPr>
      </w:pPr>
      <w:bookmarkStart w:id="320" w:name="_Toc83236241"/>
      <w:bookmarkStart w:id="321" w:name="_Toc52137782"/>
      <w:r>
        <w:rPr>
          <w:rFonts w:ascii="黑体" w:eastAsia="黑体" w:hAnsi="黑体" w:cs="Times New Roman" w:hint="eastAsia"/>
          <w:color w:val="000000" w:themeColor="text1"/>
          <w:szCs w:val="21"/>
        </w:rPr>
        <w:lastRenderedPageBreak/>
        <w:t>附件2-4：中标结果公布（格式）</w:t>
      </w:r>
      <w:bookmarkEnd w:id="320"/>
      <w:bookmarkEnd w:id="321"/>
    </w:p>
    <w:p w:rsidR="00971280" w:rsidRDefault="00F05E2D">
      <w:pPr>
        <w:jc w:val="center"/>
        <w:rPr>
          <w:rFonts w:ascii="黑体" w:eastAsia="黑体" w:hAnsi="黑体"/>
          <w:b/>
          <w:color w:val="000000" w:themeColor="text1"/>
          <w:sz w:val="28"/>
          <w:szCs w:val="28"/>
        </w:rPr>
      </w:pPr>
      <w:r>
        <w:rPr>
          <w:rFonts w:ascii="黑体" w:eastAsia="黑体" w:hAnsi="黑体" w:hint="eastAsia"/>
          <w:b/>
          <w:color w:val="000000" w:themeColor="text1"/>
          <w:sz w:val="28"/>
          <w:szCs w:val="28"/>
        </w:rPr>
        <w:t>中标结果公布</w:t>
      </w:r>
    </w:p>
    <w:p w:rsidR="00971280" w:rsidRDefault="00F05E2D">
      <w:pPr>
        <w:spacing w:line="360" w:lineRule="auto"/>
        <w:ind w:firstLineChars="200" w:firstLine="420"/>
        <w:rPr>
          <w:rFonts w:ascii="宋体" w:hAnsi="宋体"/>
          <w:color w:val="000000" w:themeColor="text1"/>
          <w:sz w:val="21"/>
          <w:szCs w:val="21"/>
        </w:rPr>
      </w:pPr>
      <w:r>
        <w:rPr>
          <w:rFonts w:ascii="宋体" w:hAnsi="宋体" w:hint="eastAsia"/>
          <w:color w:val="000000" w:themeColor="text1"/>
          <w:sz w:val="21"/>
          <w:szCs w:val="21"/>
        </w:rPr>
        <w:t>招标编号为</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的</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工程建设项目勘察招标，</w:t>
      </w:r>
      <w:r>
        <w:rPr>
          <w:rFonts w:ascii="宋体" w:hAnsi="宋体" w:cs="宋体" w:hint="eastAsia"/>
          <w:sz w:val="21"/>
          <w:szCs w:val="21"/>
        </w:rPr>
        <w:t>定标委员会根据定标规则和定标方案在进入票决范围的定标候选人中进行定标，确定了中标人</w:t>
      </w:r>
      <w:r>
        <w:rPr>
          <w:rFonts w:ascii="宋体" w:hAnsi="宋体" w:hint="eastAsia"/>
          <w:color w:val="000000" w:themeColor="text1"/>
          <w:sz w:val="21"/>
          <w:szCs w:val="21"/>
        </w:rPr>
        <w:t>，现将中标人的中标情况公布如下：</w:t>
      </w:r>
    </w:p>
    <w:tbl>
      <w:tblPr>
        <w:tblW w:w="9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2"/>
        <w:gridCol w:w="2835"/>
        <w:gridCol w:w="1701"/>
        <w:gridCol w:w="2774"/>
      </w:tblGrid>
      <w:tr w:rsidR="00971280">
        <w:trPr>
          <w:trHeight w:val="992"/>
          <w:jc w:val="center"/>
        </w:trPr>
        <w:tc>
          <w:tcPr>
            <w:tcW w:w="1812" w:type="dxa"/>
            <w:vAlign w:val="center"/>
          </w:tcPr>
          <w:p w:rsidR="00971280" w:rsidRDefault="00F05E2D">
            <w:pPr>
              <w:spacing w:line="360" w:lineRule="auto"/>
              <w:jc w:val="center"/>
              <w:rPr>
                <w:rFonts w:ascii="宋体" w:hAnsi="宋体"/>
                <w:color w:val="000000" w:themeColor="text1"/>
                <w:sz w:val="21"/>
                <w:szCs w:val="21"/>
              </w:rPr>
            </w:pPr>
            <w:r>
              <w:rPr>
                <w:rFonts w:ascii="宋体" w:hAnsi="宋体" w:hint="eastAsia"/>
                <w:color w:val="000000" w:themeColor="text1"/>
                <w:sz w:val="21"/>
                <w:szCs w:val="21"/>
              </w:rPr>
              <w:t>中标人</w:t>
            </w:r>
          </w:p>
        </w:tc>
        <w:tc>
          <w:tcPr>
            <w:tcW w:w="7310" w:type="dxa"/>
            <w:gridSpan w:val="3"/>
            <w:vAlign w:val="center"/>
          </w:tcPr>
          <w:p w:rsidR="00971280" w:rsidRDefault="00971280">
            <w:pPr>
              <w:spacing w:line="360" w:lineRule="auto"/>
              <w:jc w:val="center"/>
              <w:rPr>
                <w:rFonts w:ascii="宋体" w:hAnsi="宋体"/>
                <w:color w:val="000000" w:themeColor="text1"/>
                <w:sz w:val="21"/>
                <w:szCs w:val="21"/>
              </w:rPr>
            </w:pPr>
          </w:p>
        </w:tc>
      </w:tr>
      <w:tr w:rsidR="00971280">
        <w:trPr>
          <w:trHeight w:val="1144"/>
          <w:jc w:val="center"/>
        </w:trPr>
        <w:tc>
          <w:tcPr>
            <w:tcW w:w="1812" w:type="dxa"/>
            <w:vAlign w:val="center"/>
          </w:tcPr>
          <w:p w:rsidR="00971280" w:rsidRDefault="00F05E2D">
            <w:pPr>
              <w:jc w:val="center"/>
              <w:rPr>
                <w:rFonts w:ascii="宋体" w:hAnsi="宋体"/>
                <w:color w:val="000000" w:themeColor="text1"/>
                <w:sz w:val="21"/>
                <w:szCs w:val="21"/>
              </w:rPr>
            </w:pPr>
            <w:r>
              <w:rPr>
                <w:rFonts w:ascii="宋体" w:hAnsi="宋体" w:hint="eastAsia"/>
                <w:color w:val="000000" w:themeColor="text1"/>
                <w:sz w:val="21"/>
                <w:szCs w:val="21"/>
              </w:rPr>
              <w:t>勘察费报价</w:t>
            </w:r>
          </w:p>
        </w:tc>
        <w:tc>
          <w:tcPr>
            <w:tcW w:w="2835" w:type="dxa"/>
            <w:vAlign w:val="center"/>
          </w:tcPr>
          <w:p w:rsidR="00971280" w:rsidRDefault="00971280">
            <w:pPr>
              <w:jc w:val="center"/>
              <w:rPr>
                <w:rFonts w:ascii="宋体" w:hAnsi="宋体"/>
                <w:color w:val="000000" w:themeColor="text1"/>
                <w:sz w:val="21"/>
                <w:szCs w:val="21"/>
              </w:rPr>
            </w:pPr>
          </w:p>
        </w:tc>
        <w:tc>
          <w:tcPr>
            <w:tcW w:w="1701" w:type="dxa"/>
            <w:vAlign w:val="center"/>
          </w:tcPr>
          <w:p w:rsidR="00971280" w:rsidRDefault="00F05E2D">
            <w:pPr>
              <w:jc w:val="center"/>
              <w:rPr>
                <w:rFonts w:ascii="宋体" w:hAnsi="宋体"/>
                <w:color w:val="000000" w:themeColor="text1"/>
                <w:sz w:val="21"/>
                <w:szCs w:val="21"/>
              </w:rPr>
            </w:pPr>
            <w:r>
              <w:rPr>
                <w:rFonts w:ascii="宋体" w:hAnsi="宋体" w:hint="eastAsia"/>
                <w:color w:val="000000" w:themeColor="text1"/>
                <w:sz w:val="21"/>
                <w:szCs w:val="21"/>
              </w:rPr>
              <w:t>勘察服务期限</w:t>
            </w:r>
          </w:p>
        </w:tc>
        <w:tc>
          <w:tcPr>
            <w:tcW w:w="2774" w:type="dxa"/>
            <w:vAlign w:val="center"/>
          </w:tcPr>
          <w:p w:rsidR="00971280" w:rsidRDefault="00971280">
            <w:pPr>
              <w:jc w:val="center"/>
              <w:rPr>
                <w:rFonts w:ascii="宋体" w:hAnsi="宋体"/>
                <w:color w:val="000000" w:themeColor="text1"/>
                <w:sz w:val="21"/>
                <w:szCs w:val="21"/>
              </w:rPr>
            </w:pPr>
          </w:p>
        </w:tc>
      </w:tr>
      <w:tr w:rsidR="00971280">
        <w:trPr>
          <w:trHeight w:val="1319"/>
          <w:jc w:val="center"/>
        </w:trPr>
        <w:tc>
          <w:tcPr>
            <w:tcW w:w="1812" w:type="dxa"/>
            <w:vAlign w:val="center"/>
          </w:tcPr>
          <w:p w:rsidR="00971280" w:rsidRDefault="00F05E2D">
            <w:pPr>
              <w:spacing w:line="360" w:lineRule="auto"/>
              <w:jc w:val="center"/>
              <w:rPr>
                <w:rFonts w:ascii="宋体" w:hAnsi="宋体"/>
                <w:color w:val="000000" w:themeColor="text1"/>
                <w:sz w:val="21"/>
                <w:szCs w:val="21"/>
              </w:rPr>
            </w:pPr>
            <w:r>
              <w:rPr>
                <w:rFonts w:ascii="宋体" w:hAnsi="宋体" w:hint="eastAsia"/>
                <w:color w:val="000000" w:themeColor="text1"/>
                <w:sz w:val="21"/>
                <w:szCs w:val="21"/>
              </w:rPr>
              <w:t>项目勘察负责人及注册证书编号</w:t>
            </w:r>
          </w:p>
        </w:tc>
        <w:tc>
          <w:tcPr>
            <w:tcW w:w="2835" w:type="dxa"/>
            <w:vAlign w:val="center"/>
          </w:tcPr>
          <w:p w:rsidR="00971280" w:rsidRDefault="00971280">
            <w:pPr>
              <w:autoSpaceDE w:val="0"/>
              <w:autoSpaceDN w:val="0"/>
              <w:spacing w:line="276" w:lineRule="auto"/>
              <w:jc w:val="left"/>
              <w:rPr>
                <w:rFonts w:ascii="宋体" w:hAnsi="宋体"/>
                <w:color w:val="000000" w:themeColor="text1"/>
                <w:sz w:val="21"/>
                <w:szCs w:val="21"/>
              </w:rPr>
            </w:pPr>
          </w:p>
        </w:tc>
        <w:tc>
          <w:tcPr>
            <w:tcW w:w="1701" w:type="dxa"/>
            <w:vAlign w:val="center"/>
          </w:tcPr>
          <w:p w:rsidR="00971280" w:rsidRDefault="00F05E2D">
            <w:pPr>
              <w:spacing w:line="360" w:lineRule="auto"/>
              <w:jc w:val="center"/>
              <w:rPr>
                <w:rFonts w:ascii="宋体" w:hAnsi="宋体"/>
                <w:color w:val="000000" w:themeColor="text1"/>
                <w:sz w:val="21"/>
                <w:szCs w:val="21"/>
              </w:rPr>
            </w:pPr>
            <w:r>
              <w:rPr>
                <w:rFonts w:ascii="宋体" w:hAnsi="宋体" w:hint="eastAsia"/>
                <w:color w:val="000000" w:themeColor="text1"/>
                <w:sz w:val="21"/>
                <w:szCs w:val="21"/>
              </w:rPr>
              <w:t>质量标准</w:t>
            </w:r>
          </w:p>
        </w:tc>
        <w:tc>
          <w:tcPr>
            <w:tcW w:w="2774" w:type="dxa"/>
            <w:vAlign w:val="center"/>
          </w:tcPr>
          <w:p w:rsidR="00971280" w:rsidRDefault="00971280">
            <w:pPr>
              <w:autoSpaceDE w:val="0"/>
              <w:autoSpaceDN w:val="0"/>
              <w:spacing w:line="276" w:lineRule="auto"/>
              <w:jc w:val="left"/>
              <w:rPr>
                <w:rFonts w:ascii="宋体" w:hAnsi="宋体"/>
                <w:color w:val="000000" w:themeColor="text1"/>
                <w:sz w:val="21"/>
                <w:szCs w:val="21"/>
              </w:rPr>
            </w:pPr>
          </w:p>
        </w:tc>
      </w:tr>
    </w:tbl>
    <w:p w:rsidR="00971280" w:rsidRDefault="00971280">
      <w:pPr>
        <w:spacing w:line="440" w:lineRule="exact"/>
        <w:ind w:leftChars="-135" w:left="-270" w:rightChars="-135" w:right="-270" w:firstLineChars="200" w:firstLine="480"/>
        <w:rPr>
          <w:rFonts w:ascii="宋体" w:hAnsi="宋体"/>
          <w:color w:val="000000" w:themeColor="text1"/>
          <w:sz w:val="24"/>
        </w:rPr>
      </w:pPr>
    </w:p>
    <w:p w:rsidR="00971280" w:rsidRDefault="00F05E2D">
      <w:pPr>
        <w:spacing w:line="440" w:lineRule="exact"/>
        <w:ind w:leftChars="-135" w:left="-270" w:rightChars="-135" w:right="-270" w:firstLineChars="200" w:firstLine="420"/>
        <w:rPr>
          <w:rFonts w:ascii="宋体" w:hAnsi="宋体"/>
          <w:color w:val="000000" w:themeColor="text1"/>
          <w:sz w:val="21"/>
          <w:szCs w:val="21"/>
        </w:rPr>
      </w:pPr>
      <w:r>
        <w:rPr>
          <w:rFonts w:ascii="宋体" w:hAnsi="宋体" w:hint="eastAsia"/>
          <w:color w:val="000000" w:themeColor="text1"/>
          <w:sz w:val="21"/>
          <w:szCs w:val="21"/>
        </w:rPr>
        <w:t>招标人名称：</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w:t>
      </w:r>
    </w:p>
    <w:p w:rsidR="00971280" w:rsidRDefault="00F05E2D">
      <w:pPr>
        <w:spacing w:line="440" w:lineRule="exact"/>
        <w:ind w:leftChars="-135" w:left="-270" w:rightChars="-135" w:right="-270" w:firstLineChars="200" w:firstLine="420"/>
        <w:rPr>
          <w:rFonts w:ascii="宋体" w:hAnsi="宋体"/>
          <w:color w:val="000000" w:themeColor="text1"/>
          <w:sz w:val="21"/>
          <w:szCs w:val="21"/>
        </w:rPr>
      </w:pPr>
      <w:r>
        <w:rPr>
          <w:rFonts w:ascii="宋体" w:hAnsi="宋体" w:hint="eastAsia"/>
          <w:color w:val="000000" w:themeColor="text1"/>
          <w:sz w:val="21"/>
          <w:szCs w:val="21"/>
        </w:rPr>
        <w:t>招标人地址：</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w:t>
      </w:r>
    </w:p>
    <w:p w:rsidR="00971280" w:rsidRDefault="00F05E2D">
      <w:pPr>
        <w:spacing w:line="440" w:lineRule="exact"/>
        <w:ind w:firstLineChars="50" w:firstLine="105"/>
        <w:jc w:val="left"/>
        <w:rPr>
          <w:rFonts w:ascii="宋体" w:hAnsi="宋体"/>
          <w:color w:val="000000" w:themeColor="text1"/>
          <w:sz w:val="21"/>
          <w:szCs w:val="21"/>
        </w:rPr>
      </w:pPr>
      <w:r>
        <w:rPr>
          <w:rFonts w:ascii="宋体" w:hAnsi="宋体" w:hint="eastAsia"/>
          <w:color w:val="000000" w:themeColor="text1"/>
          <w:sz w:val="21"/>
          <w:szCs w:val="21"/>
        </w:rPr>
        <w:t>招标人联系方式：</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w:t>
      </w:r>
    </w:p>
    <w:p w:rsidR="00971280" w:rsidRDefault="00971280">
      <w:pPr>
        <w:spacing w:line="440" w:lineRule="exact"/>
        <w:ind w:firstLineChars="118" w:firstLine="283"/>
        <w:jc w:val="left"/>
        <w:rPr>
          <w:rFonts w:ascii="宋体" w:hAnsi="宋体"/>
          <w:color w:val="000000" w:themeColor="text1"/>
          <w:sz w:val="24"/>
          <w:u w:val="single"/>
        </w:rPr>
      </w:pPr>
    </w:p>
    <w:p w:rsidR="00971280" w:rsidRDefault="00971280">
      <w:pPr>
        <w:spacing w:line="440" w:lineRule="exact"/>
        <w:jc w:val="left"/>
        <w:rPr>
          <w:rFonts w:ascii="宋体" w:hAnsi="宋体"/>
          <w:color w:val="000000" w:themeColor="text1"/>
          <w:sz w:val="24"/>
          <w:u w:val="single"/>
        </w:rPr>
      </w:pPr>
    </w:p>
    <w:p w:rsidR="00971280" w:rsidRDefault="00F05E2D">
      <w:pPr>
        <w:pStyle w:val="a4"/>
        <w:tabs>
          <w:tab w:val="left" w:pos="510"/>
          <w:tab w:val="left" w:pos="1000"/>
        </w:tabs>
        <w:snapToGrid w:val="0"/>
        <w:spacing w:line="420" w:lineRule="atLeast"/>
        <w:ind w:firstLine="0"/>
        <w:jc w:val="left"/>
        <w:rPr>
          <w:rFonts w:ascii="宋体" w:eastAsia="宋体" w:hAnsi="宋体"/>
          <w:color w:val="000000" w:themeColor="text1"/>
          <w:szCs w:val="21"/>
          <w:u w:val="single"/>
        </w:rPr>
      </w:pPr>
      <w:r>
        <w:rPr>
          <w:rFonts w:ascii="宋体" w:eastAsia="宋体" w:hAnsi="宋体" w:cs="Times New Roman" w:hint="eastAsia"/>
          <w:color w:val="000000" w:themeColor="text1"/>
          <w:sz w:val="24"/>
        </w:rPr>
        <w:t>招</w:t>
      </w:r>
      <w:r>
        <w:rPr>
          <w:rFonts w:ascii="宋体" w:hAnsi="宋体" w:hint="eastAsia"/>
          <w:color w:val="000000" w:themeColor="text1"/>
          <w:sz w:val="24"/>
        </w:rPr>
        <w:t xml:space="preserve">   </w:t>
      </w:r>
      <w:r>
        <w:rPr>
          <w:rFonts w:ascii="宋体" w:eastAsia="宋体" w:hAnsi="宋体" w:cs="Times New Roman" w:hint="eastAsia"/>
          <w:color w:val="000000" w:themeColor="text1"/>
          <w:sz w:val="24"/>
        </w:rPr>
        <w:t>标</w:t>
      </w:r>
      <w:r>
        <w:rPr>
          <w:rFonts w:ascii="宋体" w:hAnsi="宋体" w:hint="eastAsia"/>
          <w:color w:val="000000" w:themeColor="text1"/>
          <w:sz w:val="24"/>
        </w:rPr>
        <w:t xml:space="preserve">  </w:t>
      </w:r>
      <w:r>
        <w:rPr>
          <w:rFonts w:ascii="宋体" w:eastAsia="宋体" w:hAnsi="宋体" w:cs="Times New Roman" w:hint="eastAsia"/>
          <w:color w:val="000000" w:themeColor="text1"/>
          <w:sz w:val="24"/>
        </w:rPr>
        <w:t>人：</w:t>
      </w:r>
      <w:r>
        <w:rPr>
          <w:rFonts w:ascii="宋体" w:eastAsia="宋体" w:hAnsi="宋体" w:cs="Times New Roman" w:hint="eastAsia"/>
          <w:color w:val="000000" w:themeColor="text1"/>
          <w:kern w:val="0"/>
          <w:sz w:val="24"/>
          <w:u w:val="single"/>
        </w:rPr>
        <w:t xml:space="preserve">       </w:t>
      </w:r>
      <w:r>
        <w:rPr>
          <w:rFonts w:ascii="宋体" w:hAnsi="宋体" w:hint="eastAsia"/>
          <w:color w:val="000000" w:themeColor="text1"/>
          <w:kern w:val="0"/>
          <w:sz w:val="24"/>
          <w:u w:val="single"/>
        </w:rPr>
        <w:t xml:space="preserve">                   </w:t>
      </w:r>
      <w:r>
        <w:rPr>
          <w:rFonts w:ascii="宋体" w:eastAsia="宋体" w:hAnsi="宋体" w:cs="Times New Roman" w:hint="eastAsia"/>
          <w:color w:val="000000" w:themeColor="text1"/>
          <w:kern w:val="0"/>
          <w:sz w:val="24"/>
          <w:u w:val="single"/>
        </w:rPr>
        <w:t xml:space="preserve">   </w:t>
      </w:r>
      <w:r>
        <w:rPr>
          <w:rFonts w:ascii="宋体" w:eastAsia="宋体" w:hAnsi="宋体" w:hint="eastAsia"/>
          <w:color w:val="000000" w:themeColor="text1"/>
          <w:szCs w:val="21"/>
          <w:u w:val="single"/>
        </w:rPr>
        <w:t>(盖单位章)</w:t>
      </w:r>
    </w:p>
    <w:p w:rsidR="00971280" w:rsidRDefault="00971280">
      <w:pPr>
        <w:pStyle w:val="a4"/>
        <w:tabs>
          <w:tab w:val="left" w:pos="510"/>
          <w:tab w:val="left" w:pos="1000"/>
        </w:tabs>
        <w:snapToGrid w:val="0"/>
        <w:spacing w:line="420" w:lineRule="atLeast"/>
        <w:ind w:firstLine="0"/>
        <w:jc w:val="left"/>
        <w:rPr>
          <w:rFonts w:ascii="宋体" w:hAnsi="宋体"/>
          <w:color w:val="000000" w:themeColor="text1"/>
          <w:sz w:val="24"/>
        </w:rPr>
      </w:pPr>
    </w:p>
    <w:p w:rsidR="00971280" w:rsidRDefault="00F05E2D">
      <w:pPr>
        <w:pStyle w:val="a4"/>
        <w:tabs>
          <w:tab w:val="left" w:pos="510"/>
          <w:tab w:val="left" w:pos="1000"/>
        </w:tabs>
        <w:snapToGrid w:val="0"/>
        <w:spacing w:line="420" w:lineRule="atLeast"/>
        <w:ind w:firstLine="0"/>
        <w:jc w:val="left"/>
        <w:rPr>
          <w:rFonts w:ascii="宋体" w:eastAsia="宋体" w:hAnsi="宋体" w:cs="Times New Roman"/>
          <w:color w:val="000000" w:themeColor="text1"/>
          <w:szCs w:val="21"/>
        </w:rPr>
      </w:pPr>
      <w:r>
        <w:rPr>
          <w:rFonts w:ascii="宋体" w:eastAsia="宋体" w:hAnsi="宋体" w:cs="Times New Roman" w:hint="eastAsia"/>
          <w:color w:val="000000" w:themeColor="text1"/>
          <w:sz w:val="24"/>
        </w:rPr>
        <w:t>招标代理机构：</w:t>
      </w:r>
      <w:r>
        <w:rPr>
          <w:rFonts w:ascii="宋体" w:eastAsia="宋体" w:hAnsi="宋体" w:cs="Times New Roman" w:hint="eastAsia"/>
          <w:color w:val="000000" w:themeColor="text1"/>
          <w:sz w:val="24"/>
          <w:u w:val="single"/>
        </w:rPr>
        <w:t xml:space="preserve">         </w:t>
      </w:r>
      <w:r>
        <w:rPr>
          <w:rFonts w:ascii="宋体" w:hAnsi="宋体" w:hint="eastAsia"/>
          <w:color w:val="000000" w:themeColor="text1"/>
          <w:sz w:val="24"/>
          <w:u w:val="single"/>
        </w:rPr>
        <w:t xml:space="preserve">                   </w:t>
      </w:r>
      <w:r>
        <w:rPr>
          <w:rFonts w:ascii="宋体" w:eastAsia="宋体" w:hAnsi="宋体" w:hint="eastAsia"/>
          <w:color w:val="000000" w:themeColor="text1"/>
          <w:szCs w:val="21"/>
          <w:u w:val="single"/>
        </w:rPr>
        <w:t>(盖单位章)</w:t>
      </w:r>
    </w:p>
    <w:p w:rsidR="00971280" w:rsidRDefault="00971280">
      <w:pPr>
        <w:pStyle w:val="a4"/>
        <w:tabs>
          <w:tab w:val="left" w:pos="510"/>
          <w:tab w:val="left" w:pos="1000"/>
        </w:tabs>
        <w:snapToGrid w:val="0"/>
        <w:spacing w:line="420" w:lineRule="atLeast"/>
        <w:ind w:firstLine="0"/>
        <w:jc w:val="left"/>
        <w:rPr>
          <w:rFonts w:ascii="宋体" w:eastAsia="宋体" w:hAnsi="宋体" w:cs="Times New Roman"/>
          <w:color w:val="000000" w:themeColor="text1"/>
          <w:szCs w:val="21"/>
        </w:rPr>
      </w:pPr>
    </w:p>
    <w:p w:rsidR="00971280" w:rsidRDefault="00971280">
      <w:pPr>
        <w:pStyle w:val="a4"/>
        <w:tabs>
          <w:tab w:val="left" w:pos="510"/>
          <w:tab w:val="left" w:pos="1000"/>
        </w:tabs>
        <w:snapToGrid w:val="0"/>
        <w:spacing w:line="420" w:lineRule="atLeast"/>
        <w:ind w:firstLine="0"/>
        <w:jc w:val="left"/>
        <w:rPr>
          <w:rFonts w:ascii="宋体" w:eastAsia="宋体" w:hAnsi="宋体" w:cs="Times New Roman"/>
          <w:color w:val="000000" w:themeColor="text1"/>
          <w:szCs w:val="21"/>
        </w:rPr>
      </w:pPr>
    </w:p>
    <w:p w:rsidR="00971280" w:rsidRDefault="00971280">
      <w:pPr>
        <w:pStyle w:val="a4"/>
        <w:tabs>
          <w:tab w:val="left" w:pos="510"/>
          <w:tab w:val="left" w:pos="1000"/>
        </w:tabs>
        <w:snapToGrid w:val="0"/>
        <w:spacing w:line="420" w:lineRule="atLeast"/>
        <w:ind w:firstLine="0"/>
        <w:jc w:val="left"/>
        <w:rPr>
          <w:rFonts w:ascii="宋体" w:eastAsia="宋体" w:hAnsi="宋体" w:cs="Times New Roman"/>
          <w:color w:val="000000" w:themeColor="text1"/>
          <w:szCs w:val="21"/>
        </w:rPr>
      </w:pPr>
    </w:p>
    <w:p w:rsidR="00971280" w:rsidRDefault="00971280">
      <w:pPr>
        <w:pStyle w:val="a4"/>
        <w:tabs>
          <w:tab w:val="left" w:pos="510"/>
          <w:tab w:val="left" w:pos="1000"/>
        </w:tabs>
        <w:snapToGrid w:val="0"/>
        <w:spacing w:line="420" w:lineRule="atLeast"/>
        <w:ind w:firstLine="0"/>
        <w:jc w:val="left"/>
        <w:rPr>
          <w:rFonts w:ascii="宋体" w:eastAsia="宋体" w:hAnsi="宋体" w:cs="Times New Roman"/>
          <w:color w:val="000000" w:themeColor="text1"/>
          <w:szCs w:val="21"/>
        </w:rPr>
      </w:pPr>
    </w:p>
    <w:p w:rsidR="00971280" w:rsidRDefault="00971280">
      <w:pPr>
        <w:pStyle w:val="a4"/>
        <w:tabs>
          <w:tab w:val="left" w:pos="510"/>
          <w:tab w:val="left" w:pos="1000"/>
        </w:tabs>
        <w:snapToGrid w:val="0"/>
        <w:spacing w:line="420" w:lineRule="atLeast"/>
        <w:ind w:firstLine="0"/>
        <w:jc w:val="left"/>
        <w:rPr>
          <w:rFonts w:ascii="宋体" w:eastAsia="宋体" w:hAnsi="宋体" w:cs="Times New Roman"/>
          <w:color w:val="000000" w:themeColor="text1"/>
          <w:szCs w:val="21"/>
        </w:rPr>
      </w:pPr>
    </w:p>
    <w:p w:rsidR="00971280" w:rsidRDefault="00971280">
      <w:pPr>
        <w:pStyle w:val="a4"/>
        <w:tabs>
          <w:tab w:val="left" w:pos="510"/>
          <w:tab w:val="left" w:pos="1000"/>
        </w:tabs>
        <w:snapToGrid w:val="0"/>
        <w:spacing w:line="420" w:lineRule="atLeast"/>
        <w:ind w:firstLine="0"/>
        <w:jc w:val="left"/>
        <w:rPr>
          <w:rFonts w:ascii="宋体" w:eastAsia="宋体" w:hAnsi="宋体" w:cs="Times New Roman"/>
          <w:color w:val="000000" w:themeColor="text1"/>
          <w:szCs w:val="21"/>
        </w:rPr>
      </w:pPr>
    </w:p>
    <w:p w:rsidR="00971280" w:rsidRDefault="00971280">
      <w:pPr>
        <w:pStyle w:val="a4"/>
        <w:tabs>
          <w:tab w:val="left" w:pos="510"/>
          <w:tab w:val="left" w:pos="1000"/>
        </w:tabs>
        <w:snapToGrid w:val="0"/>
        <w:spacing w:line="420" w:lineRule="atLeast"/>
        <w:ind w:firstLine="0"/>
        <w:jc w:val="left"/>
        <w:rPr>
          <w:rFonts w:ascii="宋体" w:eastAsia="宋体" w:hAnsi="宋体" w:cs="Times New Roman"/>
          <w:color w:val="000000" w:themeColor="text1"/>
          <w:szCs w:val="21"/>
        </w:rPr>
      </w:pPr>
    </w:p>
    <w:p w:rsidR="00971280" w:rsidRDefault="00971280">
      <w:pPr>
        <w:pStyle w:val="a4"/>
        <w:tabs>
          <w:tab w:val="left" w:pos="510"/>
          <w:tab w:val="left" w:pos="1000"/>
        </w:tabs>
        <w:snapToGrid w:val="0"/>
        <w:spacing w:line="420" w:lineRule="atLeast"/>
        <w:ind w:firstLine="0"/>
        <w:jc w:val="left"/>
        <w:rPr>
          <w:rFonts w:ascii="宋体" w:eastAsia="宋体" w:hAnsi="宋体" w:cs="Times New Roman"/>
          <w:color w:val="000000" w:themeColor="text1"/>
          <w:szCs w:val="21"/>
        </w:rPr>
      </w:pPr>
    </w:p>
    <w:p w:rsidR="00971280" w:rsidRDefault="00971280">
      <w:pPr>
        <w:pStyle w:val="a4"/>
        <w:tabs>
          <w:tab w:val="left" w:pos="510"/>
          <w:tab w:val="left" w:pos="1000"/>
        </w:tabs>
        <w:snapToGrid w:val="0"/>
        <w:spacing w:line="420" w:lineRule="atLeast"/>
        <w:ind w:firstLine="0"/>
        <w:jc w:val="left"/>
        <w:rPr>
          <w:rFonts w:ascii="宋体" w:eastAsia="宋体" w:hAnsi="宋体" w:cs="Times New Roman"/>
          <w:color w:val="000000" w:themeColor="text1"/>
          <w:szCs w:val="21"/>
        </w:rPr>
      </w:pPr>
    </w:p>
    <w:p w:rsidR="00971280" w:rsidRDefault="00F05E2D">
      <w:pPr>
        <w:pStyle w:val="a4"/>
        <w:tabs>
          <w:tab w:val="left" w:pos="510"/>
          <w:tab w:val="left" w:pos="1000"/>
        </w:tabs>
        <w:snapToGrid w:val="0"/>
        <w:spacing w:line="420" w:lineRule="atLeast"/>
        <w:ind w:firstLine="0"/>
        <w:jc w:val="left"/>
        <w:outlineLvl w:val="2"/>
        <w:rPr>
          <w:rFonts w:ascii="黑体" w:eastAsia="黑体" w:hAnsi="黑体" w:cs="Times New Roman"/>
          <w:color w:val="000000" w:themeColor="text1"/>
          <w:szCs w:val="21"/>
        </w:rPr>
      </w:pPr>
      <w:bookmarkStart w:id="322" w:name="_Toc83236242"/>
      <w:bookmarkStart w:id="323" w:name="_Toc52137783"/>
      <w:r>
        <w:rPr>
          <w:rFonts w:ascii="黑体" w:eastAsia="黑体" w:hAnsi="黑体" w:cs="Times New Roman" w:hint="eastAsia"/>
          <w:color w:val="000000" w:themeColor="text1"/>
          <w:szCs w:val="21"/>
        </w:rPr>
        <w:lastRenderedPageBreak/>
        <w:t>附件2-5：中标通知书（格式）</w:t>
      </w:r>
      <w:bookmarkEnd w:id="322"/>
      <w:bookmarkEnd w:id="323"/>
    </w:p>
    <w:p w:rsidR="00971280" w:rsidRDefault="00F05E2D" w:rsidP="00FC2CAD">
      <w:pPr>
        <w:pStyle w:val="Default"/>
        <w:spacing w:beforeLines="100" w:afterLines="100"/>
        <w:jc w:val="center"/>
        <w:rPr>
          <w:rFonts w:hAnsi="黑体"/>
          <w:b/>
          <w:color w:val="000000" w:themeColor="text1"/>
          <w:sz w:val="28"/>
          <w:szCs w:val="28"/>
        </w:rPr>
      </w:pPr>
      <w:r>
        <w:rPr>
          <w:rFonts w:hAnsi="黑体" w:hint="eastAsia"/>
          <w:b/>
          <w:color w:val="000000" w:themeColor="text1"/>
          <w:sz w:val="28"/>
          <w:szCs w:val="28"/>
        </w:rPr>
        <w:t>中标通知书</w:t>
      </w:r>
    </w:p>
    <w:p w:rsidR="00971280" w:rsidRDefault="00F05E2D">
      <w:pPr>
        <w:pStyle w:val="Default"/>
        <w:spacing w:line="360" w:lineRule="auto"/>
        <w:rPr>
          <w:rFonts w:ascii="宋体" w:eastAsia="宋体" w:hAnsi="宋体"/>
          <w:b/>
          <w:color w:val="000000" w:themeColor="text1"/>
          <w:sz w:val="28"/>
          <w:szCs w:val="28"/>
          <w:u w:val="single"/>
        </w:rPr>
      </w:pPr>
      <w:r>
        <w:rPr>
          <w:rFonts w:ascii="宋体" w:eastAsia="宋体" w:hAnsi="宋体" w:hint="eastAsia"/>
          <w:b/>
          <w:color w:val="000000" w:themeColor="text1"/>
          <w:sz w:val="28"/>
          <w:szCs w:val="28"/>
          <w:u w:val="single"/>
        </w:rPr>
        <w:t xml:space="preserve">                 </w:t>
      </w:r>
      <w:r>
        <w:rPr>
          <w:rFonts w:ascii="宋体" w:eastAsia="宋体" w:hAnsi="宋体" w:cs="宋体" w:hint="eastAsia"/>
          <w:color w:val="000000" w:themeColor="text1"/>
          <w:sz w:val="21"/>
          <w:szCs w:val="21"/>
        </w:rPr>
        <w:t>（中标人名称）：</w:t>
      </w:r>
    </w:p>
    <w:p w:rsidR="00971280" w:rsidRDefault="00F05E2D">
      <w:pPr>
        <w:pStyle w:val="Default"/>
        <w:spacing w:line="360" w:lineRule="auto"/>
        <w:ind w:firstLineChars="202" w:firstLine="424"/>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你方于</w:t>
      </w:r>
      <w:r>
        <w:rPr>
          <w:rFonts w:ascii="宋体" w:eastAsia="宋体" w:hAnsi="宋体" w:cs="宋体" w:hint="eastAsia"/>
          <w:color w:val="000000" w:themeColor="text1"/>
          <w:sz w:val="21"/>
          <w:szCs w:val="21"/>
          <w:u w:val="single"/>
        </w:rPr>
        <w:t xml:space="preserve">              </w:t>
      </w:r>
      <w:r>
        <w:rPr>
          <w:rFonts w:ascii="宋体" w:eastAsia="宋体" w:hAnsi="宋体" w:cs="宋体" w:hint="eastAsia"/>
          <w:color w:val="000000" w:themeColor="text1"/>
          <w:sz w:val="21"/>
          <w:szCs w:val="21"/>
        </w:rPr>
        <w:t>（投标日期）所递交的</w:t>
      </w:r>
      <w:r>
        <w:rPr>
          <w:rFonts w:ascii="宋体" w:eastAsia="宋体" w:hAnsi="宋体" w:cs="宋体" w:hint="eastAsia"/>
          <w:color w:val="000000" w:themeColor="text1"/>
          <w:sz w:val="21"/>
          <w:szCs w:val="21"/>
          <w:u w:val="single"/>
        </w:rPr>
        <w:t xml:space="preserve">                      </w:t>
      </w:r>
      <w:r>
        <w:rPr>
          <w:rFonts w:ascii="宋体" w:eastAsia="宋体" w:hAnsi="宋体" w:cs="宋体" w:hint="eastAsia"/>
          <w:color w:val="000000" w:themeColor="text1"/>
          <w:sz w:val="21"/>
          <w:szCs w:val="21"/>
        </w:rPr>
        <w:t>（项目名称）勘察投标文件已被我方接受，被确定为中标人。</w:t>
      </w:r>
      <w:r>
        <w:rPr>
          <w:rFonts w:ascii="宋体" w:eastAsia="宋体" w:hAnsi="宋体" w:cs="宋体"/>
          <w:color w:val="000000" w:themeColor="text1"/>
          <w:sz w:val="21"/>
          <w:szCs w:val="21"/>
        </w:rPr>
        <w:t xml:space="preserve"> </w:t>
      </w:r>
    </w:p>
    <w:p w:rsidR="00971280" w:rsidRDefault="00F05E2D">
      <w:pPr>
        <w:pStyle w:val="Default"/>
        <w:spacing w:line="360" w:lineRule="auto"/>
        <w:ind w:firstLineChars="202" w:firstLine="424"/>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中标价：</w:t>
      </w:r>
      <w:r>
        <w:rPr>
          <w:rFonts w:ascii="宋体" w:eastAsia="宋体" w:hAnsi="宋体" w:cs="宋体" w:hint="eastAsia"/>
          <w:color w:val="000000" w:themeColor="text1"/>
          <w:sz w:val="21"/>
          <w:szCs w:val="21"/>
          <w:u w:val="single"/>
        </w:rPr>
        <w:t xml:space="preserve">                                                            </w:t>
      </w:r>
      <w:r>
        <w:rPr>
          <w:rFonts w:ascii="宋体" w:eastAsia="宋体" w:hAnsi="宋体" w:cs="宋体" w:hint="eastAsia"/>
          <w:color w:val="000000" w:themeColor="text1"/>
          <w:sz w:val="21"/>
          <w:szCs w:val="21"/>
        </w:rPr>
        <w:t>。</w:t>
      </w:r>
      <w:r>
        <w:rPr>
          <w:rFonts w:ascii="宋体" w:eastAsia="宋体" w:hAnsi="宋体" w:cs="宋体"/>
          <w:color w:val="000000" w:themeColor="text1"/>
          <w:sz w:val="21"/>
          <w:szCs w:val="21"/>
        </w:rPr>
        <w:t xml:space="preserve"> </w:t>
      </w:r>
    </w:p>
    <w:p w:rsidR="00971280" w:rsidRDefault="00F05E2D">
      <w:pPr>
        <w:pStyle w:val="Default"/>
        <w:spacing w:line="360" w:lineRule="auto"/>
        <w:ind w:firstLineChars="202" w:firstLine="424"/>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勘察服务期限：</w:t>
      </w:r>
      <w:r>
        <w:rPr>
          <w:rFonts w:ascii="宋体" w:eastAsia="宋体" w:hAnsi="宋体" w:cs="宋体" w:hint="eastAsia"/>
          <w:color w:val="000000" w:themeColor="text1"/>
          <w:sz w:val="21"/>
          <w:szCs w:val="21"/>
          <w:u w:val="single"/>
        </w:rPr>
        <w:t xml:space="preserve">                                                      </w:t>
      </w:r>
      <w:r>
        <w:rPr>
          <w:rFonts w:ascii="宋体" w:eastAsia="宋体" w:hAnsi="宋体" w:cs="宋体" w:hint="eastAsia"/>
          <w:color w:val="000000" w:themeColor="text1"/>
          <w:sz w:val="21"/>
          <w:szCs w:val="21"/>
        </w:rPr>
        <w:t>。</w:t>
      </w:r>
      <w:r>
        <w:rPr>
          <w:rFonts w:ascii="宋体" w:eastAsia="宋体" w:hAnsi="宋体" w:cs="宋体"/>
          <w:color w:val="000000" w:themeColor="text1"/>
          <w:sz w:val="21"/>
          <w:szCs w:val="21"/>
        </w:rPr>
        <w:t xml:space="preserve"> </w:t>
      </w:r>
    </w:p>
    <w:p w:rsidR="00971280" w:rsidRDefault="00F05E2D">
      <w:pPr>
        <w:pStyle w:val="Default"/>
        <w:spacing w:line="360" w:lineRule="auto"/>
        <w:ind w:firstLineChars="202" w:firstLine="424"/>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质量标准：</w:t>
      </w:r>
      <w:r>
        <w:rPr>
          <w:rFonts w:ascii="宋体" w:eastAsia="宋体" w:hAnsi="宋体" w:cs="宋体" w:hint="eastAsia"/>
          <w:color w:val="000000" w:themeColor="text1"/>
          <w:sz w:val="21"/>
          <w:szCs w:val="21"/>
          <w:u w:val="single"/>
        </w:rPr>
        <w:t xml:space="preserve">                                                          </w:t>
      </w:r>
      <w:r>
        <w:rPr>
          <w:rFonts w:ascii="宋体" w:eastAsia="宋体" w:hAnsi="宋体" w:cs="宋体" w:hint="eastAsia"/>
          <w:color w:val="000000" w:themeColor="text1"/>
          <w:sz w:val="21"/>
          <w:szCs w:val="21"/>
        </w:rPr>
        <w:t>。</w:t>
      </w:r>
      <w:r>
        <w:rPr>
          <w:rFonts w:ascii="宋体" w:eastAsia="宋体" w:hAnsi="宋体" w:cs="宋体"/>
          <w:color w:val="000000" w:themeColor="text1"/>
          <w:sz w:val="21"/>
          <w:szCs w:val="21"/>
        </w:rPr>
        <w:t xml:space="preserve"> </w:t>
      </w:r>
    </w:p>
    <w:p w:rsidR="00971280" w:rsidRDefault="00F05E2D">
      <w:pPr>
        <w:pStyle w:val="Default"/>
        <w:spacing w:line="360" w:lineRule="auto"/>
        <w:ind w:firstLineChars="202" w:firstLine="424"/>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项目勘察负责人：</w:t>
      </w:r>
      <w:r>
        <w:rPr>
          <w:rFonts w:ascii="宋体" w:eastAsia="宋体" w:hAnsi="宋体" w:cs="宋体" w:hint="eastAsia"/>
          <w:color w:val="000000" w:themeColor="text1"/>
          <w:sz w:val="21"/>
          <w:szCs w:val="21"/>
          <w:u w:val="single"/>
        </w:rPr>
        <w:t xml:space="preserve">                </w:t>
      </w:r>
      <w:r>
        <w:rPr>
          <w:rFonts w:ascii="宋体" w:eastAsia="宋体" w:hAnsi="宋体" w:cs="宋体" w:hint="eastAsia"/>
          <w:color w:val="000000" w:themeColor="text1"/>
          <w:sz w:val="21"/>
          <w:szCs w:val="21"/>
        </w:rPr>
        <w:t>，注册证书编号：</w:t>
      </w:r>
      <w:r>
        <w:rPr>
          <w:rFonts w:ascii="宋体" w:eastAsia="宋体" w:hAnsi="宋体" w:cs="宋体" w:hint="eastAsia"/>
          <w:color w:val="000000" w:themeColor="text1"/>
          <w:sz w:val="21"/>
          <w:szCs w:val="21"/>
          <w:u w:val="single"/>
        </w:rPr>
        <w:t xml:space="preserve">                    </w:t>
      </w:r>
      <w:r>
        <w:rPr>
          <w:rFonts w:ascii="宋体" w:eastAsia="宋体" w:hAnsi="宋体" w:cs="宋体" w:hint="eastAsia"/>
          <w:color w:val="000000" w:themeColor="text1"/>
          <w:sz w:val="21"/>
          <w:szCs w:val="21"/>
        </w:rPr>
        <w:t>。</w:t>
      </w:r>
      <w:r>
        <w:rPr>
          <w:rFonts w:ascii="宋体" w:eastAsia="宋体" w:hAnsi="宋体" w:cs="宋体"/>
          <w:color w:val="000000" w:themeColor="text1"/>
          <w:sz w:val="21"/>
          <w:szCs w:val="21"/>
        </w:rPr>
        <w:t xml:space="preserve"> </w:t>
      </w:r>
    </w:p>
    <w:p w:rsidR="00971280" w:rsidRDefault="00F05E2D">
      <w:pPr>
        <w:pStyle w:val="Default"/>
        <w:spacing w:line="360" w:lineRule="auto"/>
        <w:ind w:firstLineChars="202" w:firstLine="424"/>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请你方在接到本通知书后的</w:t>
      </w:r>
      <w:r>
        <w:rPr>
          <w:rFonts w:ascii="宋体" w:eastAsia="宋体" w:hAnsi="宋体" w:cs="宋体" w:hint="eastAsia"/>
          <w:color w:val="000000" w:themeColor="text1"/>
          <w:sz w:val="21"/>
          <w:szCs w:val="21"/>
          <w:u w:val="single"/>
        </w:rPr>
        <w:t xml:space="preserve">       </w:t>
      </w:r>
      <w:r>
        <w:rPr>
          <w:rFonts w:ascii="宋体" w:eastAsia="宋体" w:hAnsi="宋体" w:cs="宋体" w:hint="eastAsia"/>
          <w:color w:val="000000" w:themeColor="text1"/>
          <w:sz w:val="21"/>
          <w:szCs w:val="21"/>
        </w:rPr>
        <w:t>日内到</w:t>
      </w:r>
      <w:r>
        <w:rPr>
          <w:rFonts w:ascii="宋体" w:eastAsia="宋体" w:hAnsi="宋体" w:cs="宋体"/>
          <w:color w:val="000000" w:themeColor="text1"/>
          <w:sz w:val="21"/>
          <w:szCs w:val="21"/>
        </w:rPr>
        <w:t xml:space="preserve"> </w:t>
      </w:r>
      <w:r>
        <w:rPr>
          <w:rFonts w:ascii="宋体" w:eastAsia="宋体" w:hAnsi="宋体" w:cs="宋体" w:hint="eastAsia"/>
          <w:color w:val="000000" w:themeColor="text1"/>
          <w:sz w:val="21"/>
          <w:szCs w:val="21"/>
          <w:u w:val="single"/>
        </w:rPr>
        <w:t xml:space="preserve">                              </w:t>
      </w:r>
      <w:r>
        <w:rPr>
          <w:rFonts w:ascii="宋体" w:eastAsia="宋体" w:hAnsi="宋体" w:cs="宋体" w:hint="eastAsia"/>
          <w:color w:val="000000" w:themeColor="text1"/>
          <w:sz w:val="21"/>
          <w:szCs w:val="21"/>
        </w:rPr>
        <w:t>（指定地点）与我方签订勘察合同，并按招标文件第二章</w:t>
      </w:r>
      <w:r>
        <w:rPr>
          <w:rFonts w:ascii="宋体" w:eastAsia="宋体" w:hAnsi="宋体" w:cs="Times New Roman"/>
          <w:color w:val="000000" w:themeColor="text1"/>
          <w:sz w:val="21"/>
          <w:szCs w:val="21"/>
        </w:rPr>
        <w:t>“</w:t>
      </w:r>
      <w:r>
        <w:rPr>
          <w:rFonts w:ascii="宋体" w:eastAsia="宋体" w:hAnsi="宋体" w:cs="宋体" w:hint="eastAsia"/>
          <w:color w:val="000000" w:themeColor="text1"/>
          <w:sz w:val="21"/>
          <w:szCs w:val="21"/>
        </w:rPr>
        <w:t>投标人须知正文</w:t>
      </w:r>
      <w:r>
        <w:rPr>
          <w:rFonts w:ascii="宋体" w:eastAsia="宋体" w:hAnsi="宋体" w:cs="Times New Roman"/>
          <w:color w:val="000000" w:themeColor="text1"/>
          <w:sz w:val="21"/>
          <w:szCs w:val="21"/>
        </w:rPr>
        <w:t>”</w:t>
      </w:r>
      <w:r>
        <w:rPr>
          <w:rFonts w:ascii="宋体" w:eastAsia="宋体" w:hAnsi="宋体" w:cs="宋体" w:hint="eastAsia"/>
          <w:color w:val="000000" w:themeColor="text1"/>
          <w:sz w:val="21"/>
          <w:szCs w:val="21"/>
        </w:rPr>
        <w:t>第</w:t>
      </w:r>
      <w:r>
        <w:rPr>
          <w:rFonts w:ascii="宋体" w:eastAsia="宋体" w:hAnsi="宋体" w:cs="Times New Roman" w:hint="eastAsia"/>
          <w:color w:val="000000" w:themeColor="text1"/>
          <w:sz w:val="21"/>
          <w:szCs w:val="21"/>
        </w:rPr>
        <w:t>7.4</w:t>
      </w:r>
      <w:r>
        <w:rPr>
          <w:rFonts w:ascii="宋体" w:eastAsia="宋体" w:hAnsi="宋体" w:cs="宋体" w:hint="eastAsia"/>
          <w:color w:val="000000" w:themeColor="text1"/>
          <w:sz w:val="21"/>
          <w:szCs w:val="21"/>
        </w:rPr>
        <w:t>条规定向我方提交履约保证金。</w:t>
      </w:r>
      <w:r>
        <w:rPr>
          <w:rFonts w:ascii="宋体" w:eastAsia="宋体" w:hAnsi="宋体" w:cs="宋体"/>
          <w:color w:val="000000" w:themeColor="text1"/>
          <w:sz w:val="21"/>
          <w:szCs w:val="21"/>
        </w:rPr>
        <w:t xml:space="preserve"> </w:t>
      </w:r>
    </w:p>
    <w:p w:rsidR="00971280" w:rsidRDefault="00F05E2D">
      <w:pPr>
        <w:pStyle w:val="Default"/>
        <w:spacing w:line="360" w:lineRule="auto"/>
        <w:ind w:firstLineChars="202" w:firstLine="424"/>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特此通知。</w:t>
      </w:r>
      <w:r>
        <w:rPr>
          <w:rFonts w:ascii="宋体" w:eastAsia="宋体" w:hAnsi="宋体" w:cs="宋体"/>
          <w:color w:val="000000" w:themeColor="text1"/>
          <w:sz w:val="21"/>
          <w:szCs w:val="21"/>
        </w:rPr>
        <w:t xml:space="preserve"> </w:t>
      </w:r>
    </w:p>
    <w:p w:rsidR="00971280" w:rsidRDefault="00971280" w:rsidP="002C249D">
      <w:pPr>
        <w:pStyle w:val="Default"/>
        <w:spacing w:line="360" w:lineRule="auto"/>
        <w:ind w:firstLineChars="1890" w:firstLine="3969"/>
        <w:rPr>
          <w:rFonts w:ascii="宋体" w:eastAsia="宋体" w:hAnsi="宋体" w:cs="宋体"/>
          <w:color w:val="000000" w:themeColor="text1"/>
          <w:sz w:val="21"/>
          <w:szCs w:val="21"/>
        </w:rPr>
      </w:pPr>
    </w:p>
    <w:p w:rsidR="00971280" w:rsidRDefault="00F05E2D" w:rsidP="002C249D">
      <w:pPr>
        <w:pStyle w:val="Default"/>
        <w:spacing w:line="360" w:lineRule="auto"/>
        <w:ind w:firstLineChars="1890" w:firstLine="3969"/>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招标人：</w:t>
      </w:r>
      <w:r>
        <w:rPr>
          <w:rFonts w:ascii="宋体" w:eastAsia="宋体" w:hAnsi="宋体" w:cs="宋体" w:hint="eastAsia"/>
          <w:color w:val="000000" w:themeColor="text1"/>
          <w:sz w:val="21"/>
          <w:szCs w:val="21"/>
          <w:u w:val="single"/>
        </w:rPr>
        <w:t xml:space="preserve">                          </w:t>
      </w:r>
      <w:r>
        <w:rPr>
          <w:rFonts w:ascii="宋体" w:eastAsia="宋体" w:hAnsi="宋体" w:cs="宋体"/>
          <w:color w:val="000000" w:themeColor="text1"/>
          <w:sz w:val="21"/>
          <w:szCs w:val="21"/>
        </w:rPr>
        <w:t xml:space="preserve"> </w:t>
      </w:r>
      <w:r>
        <w:rPr>
          <w:rFonts w:ascii="宋体" w:eastAsia="宋体" w:hAnsi="宋体" w:cs="宋体" w:hint="eastAsia"/>
          <w:color w:val="000000" w:themeColor="text1"/>
          <w:sz w:val="21"/>
          <w:szCs w:val="21"/>
        </w:rPr>
        <w:t>（盖单位章）</w:t>
      </w:r>
      <w:r>
        <w:rPr>
          <w:rFonts w:ascii="宋体" w:eastAsia="宋体" w:hAnsi="宋体" w:cs="宋体"/>
          <w:color w:val="000000" w:themeColor="text1"/>
          <w:sz w:val="21"/>
          <w:szCs w:val="21"/>
        </w:rPr>
        <w:t xml:space="preserve"> </w:t>
      </w:r>
    </w:p>
    <w:p w:rsidR="00971280" w:rsidRDefault="00F05E2D">
      <w:pPr>
        <w:pStyle w:val="Default"/>
        <w:spacing w:line="360" w:lineRule="auto"/>
        <w:ind w:firstLineChars="1900" w:firstLine="3990"/>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法定代表人：</w:t>
      </w:r>
      <w:r>
        <w:rPr>
          <w:rFonts w:ascii="宋体" w:eastAsia="宋体" w:hAnsi="宋体" w:cs="宋体" w:hint="eastAsia"/>
          <w:color w:val="000000" w:themeColor="text1"/>
          <w:sz w:val="21"/>
          <w:szCs w:val="21"/>
          <w:u w:val="single"/>
        </w:rPr>
        <w:t xml:space="preserve">                       </w:t>
      </w:r>
      <w:r>
        <w:rPr>
          <w:rFonts w:ascii="宋体" w:eastAsia="宋体" w:hAnsi="宋体" w:cs="宋体" w:hint="eastAsia"/>
          <w:color w:val="000000" w:themeColor="text1"/>
          <w:sz w:val="21"/>
          <w:szCs w:val="21"/>
        </w:rPr>
        <w:t>（盖章或签字）</w:t>
      </w:r>
      <w:r>
        <w:rPr>
          <w:rFonts w:ascii="宋体" w:eastAsia="宋体" w:hAnsi="宋体" w:cs="宋体"/>
          <w:color w:val="000000" w:themeColor="text1"/>
          <w:sz w:val="21"/>
          <w:szCs w:val="21"/>
        </w:rPr>
        <w:t xml:space="preserve"> </w:t>
      </w:r>
    </w:p>
    <w:p w:rsidR="00971280" w:rsidRDefault="00F05E2D" w:rsidP="002C249D">
      <w:pPr>
        <w:pStyle w:val="Default"/>
        <w:spacing w:line="360" w:lineRule="auto"/>
        <w:ind w:firstLineChars="1890" w:firstLine="3969"/>
        <w:rPr>
          <w:rFonts w:ascii="宋体" w:eastAsia="宋体" w:hAnsi="宋体" w:cs="宋体"/>
          <w:color w:val="000000" w:themeColor="text1"/>
          <w:sz w:val="21"/>
          <w:szCs w:val="21"/>
          <w:u w:val="single"/>
        </w:rPr>
      </w:pPr>
      <w:r>
        <w:rPr>
          <w:rFonts w:ascii="宋体" w:eastAsia="宋体" w:hAnsi="宋体" w:cs="宋体" w:hint="eastAsia"/>
          <w:color w:val="000000" w:themeColor="text1"/>
          <w:sz w:val="21"/>
          <w:szCs w:val="21"/>
          <w:u w:val="single"/>
        </w:rPr>
        <w:t xml:space="preserve">        </w:t>
      </w:r>
      <w:r>
        <w:rPr>
          <w:rFonts w:ascii="宋体" w:eastAsia="宋体" w:hAnsi="宋体" w:cs="宋体" w:hint="eastAsia"/>
          <w:color w:val="000000" w:themeColor="text1"/>
          <w:sz w:val="21"/>
          <w:szCs w:val="21"/>
        </w:rPr>
        <w:t>年</w:t>
      </w:r>
      <w:r>
        <w:rPr>
          <w:rFonts w:ascii="宋体" w:eastAsia="宋体" w:hAnsi="宋体" w:cs="宋体" w:hint="eastAsia"/>
          <w:color w:val="000000" w:themeColor="text1"/>
          <w:sz w:val="21"/>
          <w:szCs w:val="21"/>
          <w:u w:val="single"/>
        </w:rPr>
        <w:t xml:space="preserve">      </w:t>
      </w:r>
      <w:r>
        <w:rPr>
          <w:rFonts w:ascii="宋体" w:eastAsia="宋体" w:hAnsi="宋体" w:cs="宋体" w:hint="eastAsia"/>
          <w:color w:val="000000" w:themeColor="text1"/>
          <w:sz w:val="21"/>
          <w:szCs w:val="21"/>
        </w:rPr>
        <w:t>月</w:t>
      </w:r>
      <w:r>
        <w:rPr>
          <w:rFonts w:ascii="宋体" w:eastAsia="宋体" w:hAnsi="宋体" w:cs="宋体" w:hint="eastAsia"/>
          <w:color w:val="000000" w:themeColor="text1"/>
          <w:sz w:val="21"/>
          <w:szCs w:val="21"/>
          <w:u w:val="single"/>
        </w:rPr>
        <w:t xml:space="preserve">       </w:t>
      </w:r>
      <w:r>
        <w:rPr>
          <w:rFonts w:ascii="宋体" w:eastAsia="宋体" w:hAnsi="宋体" w:cs="宋体" w:hint="eastAsia"/>
          <w:color w:val="000000" w:themeColor="text1"/>
          <w:sz w:val="21"/>
          <w:szCs w:val="21"/>
        </w:rPr>
        <w:t>日</w:t>
      </w:r>
    </w:p>
    <w:p w:rsidR="00971280" w:rsidRDefault="00971280">
      <w:pPr>
        <w:pStyle w:val="a4"/>
        <w:tabs>
          <w:tab w:val="left" w:pos="510"/>
          <w:tab w:val="left" w:pos="1000"/>
        </w:tabs>
        <w:snapToGrid w:val="0"/>
        <w:spacing w:line="420" w:lineRule="atLeast"/>
        <w:jc w:val="left"/>
        <w:rPr>
          <w:rFonts w:ascii="宋体" w:eastAsia="宋体" w:hAnsi="宋体"/>
          <w:b/>
          <w:color w:val="000000" w:themeColor="text1"/>
          <w:sz w:val="44"/>
          <w:szCs w:val="44"/>
        </w:rPr>
      </w:pPr>
    </w:p>
    <w:p w:rsidR="00971280" w:rsidRDefault="00971280">
      <w:pPr>
        <w:pStyle w:val="a4"/>
        <w:tabs>
          <w:tab w:val="left" w:pos="510"/>
          <w:tab w:val="left" w:pos="1000"/>
        </w:tabs>
        <w:snapToGrid w:val="0"/>
        <w:spacing w:line="420" w:lineRule="atLeast"/>
        <w:jc w:val="left"/>
        <w:rPr>
          <w:rFonts w:ascii="宋体" w:eastAsia="宋体" w:hAnsi="宋体"/>
          <w:b/>
          <w:color w:val="000000" w:themeColor="text1"/>
          <w:sz w:val="44"/>
          <w:szCs w:val="44"/>
        </w:rPr>
      </w:pPr>
    </w:p>
    <w:p w:rsidR="00971280" w:rsidRDefault="00971280">
      <w:pPr>
        <w:pStyle w:val="a4"/>
        <w:tabs>
          <w:tab w:val="left" w:pos="510"/>
          <w:tab w:val="left" w:pos="1000"/>
        </w:tabs>
        <w:snapToGrid w:val="0"/>
        <w:spacing w:line="420" w:lineRule="atLeast"/>
        <w:ind w:firstLine="0"/>
        <w:jc w:val="left"/>
        <w:rPr>
          <w:rFonts w:ascii="宋体" w:eastAsia="宋体" w:hAnsi="宋体"/>
          <w:b/>
          <w:color w:val="000000" w:themeColor="text1"/>
          <w:sz w:val="44"/>
          <w:szCs w:val="44"/>
        </w:rPr>
      </w:pPr>
    </w:p>
    <w:p w:rsidR="00971280" w:rsidRDefault="00971280">
      <w:pPr>
        <w:pStyle w:val="a4"/>
        <w:tabs>
          <w:tab w:val="left" w:pos="510"/>
          <w:tab w:val="left" w:pos="1000"/>
        </w:tabs>
        <w:snapToGrid w:val="0"/>
        <w:spacing w:line="420" w:lineRule="atLeast"/>
        <w:ind w:firstLine="0"/>
        <w:jc w:val="left"/>
        <w:rPr>
          <w:rFonts w:ascii="宋体" w:eastAsia="宋体" w:hAnsi="宋体"/>
          <w:b/>
          <w:color w:val="000000" w:themeColor="text1"/>
          <w:sz w:val="44"/>
          <w:szCs w:val="44"/>
        </w:rPr>
      </w:pPr>
    </w:p>
    <w:p w:rsidR="00971280" w:rsidRDefault="00971280">
      <w:pPr>
        <w:pStyle w:val="a4"/>
        <w:tabs>
          <w:tab w:val="left" w:pos="510"/>
          <w:tab w:val="left" w:pos="1000"/>
        </w:tabs>
        <w:snapToGrid w:val="0"/>
        <w:spacing w:line="420" w:lineRule="atLeast"/>
        <w:ind w:firstLine="0"/>
        <w:jc w:val="left"/>
        <w:rPr>
          <w:rFonts w:ascii="宋体" w:eastAsia="宋体" w:hAnsi="宋体"/>
          <w:b/>
          <w:color w:val="000000" w:themeColor="text1"/>
          <w:sz w:val="44"/>
          <w:szCs w:val="44"/>
        </w:rPr>
      </w:pPr>
    </w:p>
    <w:p w:rsidR="00971280" w:rsidRDefault="00971280">
      <w:pPr>
        <w:pStyle w:val="a4"/>
        <w:tabs>
          <w:tab w:val="left" w:pos="510"/>
          <w:tab w:val="left" w:pos="1000"/>
        </w:tabs>
        <w:snapToGrid w:val="0"/>
        <w:spacing w:line="420" w:lineRule="atLeast"/>
        <w:ind w:firstLine="0"/>
        <w:jc w:val="left"/>
        <w:rPr>
          <w:rFonts w:ascii="宋体" w:eastAsia="宋体" w:hAnsi="宋体"/>
          <w:b/>
          <w:color w:val="000000" w:themeColor="text1"/>
          <w:sz w:val="44"/>
          <w:szCs w:val="44"/>
        </w:rPr>
      </w:pPr>
    </w:p>
    <w:p w:rsidR="00971280" w:rsidRDefault="00971280">
      <w:pPr>
        <w:pStyle w:val="a4"/>
        <w:tabs>
          <w:tab w:val="left" w:pos="510"/>
          <w:tab w:val="left" w:pos="1000"/>
        </w:tabs>
        <w:snapToGrid w:val="0"/>
        <w:spacing w:line="420" w:lineRule="atLeast"/>
        <w:ind w:firstLine="0"/>
        <w:jc w:val="left"/>
        <w:rPr>
          <w:rFonts w:ascii="宋体" w:eastAsia="宋体" w:hAnsi="宋体"/>
          <w:b/>
          <w:color w:val="000000" w:themeColor="text1"/>
          <w:sz w:val="44"/>
          <w:szCs w:val="44"/>
        </w:rPr>
      </w:pPr>
    </w:p>
    <w:p w:rsidR="00971280" w:rsidRDefault="00971280" w:rsidP="00FC2CAD">
      <w:pPr>
        <w:pStyle w:val="a4"/>
        <w:tabs>
          <w:tab w:val="left" w:pos="510"/>
          <w:tab w:val="left" w:pos="1000"/>
        </w:tabs>
        <w:snapToGrid w:val="0"/>
        <w:spacing w:afterLines="100" w:line="420" w:lineRule="atLeast"/>
        <w:ind w:firstLine="0"/>
        <w:rPr>
          <w:rFonts w:ascii="黑体" w:eastAsia="黑体" w:hAnsi="黑体"/>
          <w:color w:val="000000" w:themeColor="text1"/>
          <w:sz w:val="44"/>
          <w:szCs w:val="44"/>
        </w:rPr>
      </w:pPr>
    </w:p>
    <w:p w:rsidR="00971280" w:rsidRDefault="00971280" w:rsidP="00FC2CAD">
      <w:pPr>
        <w:pStyle w:val="a4"/>
        <w:tabs>
          <w:tab w:val="left" w:pos="510"/>
          <w:tab w:val="left" w:pos="1000"/>
        </w:tabs>
        <w:snapToGrid w:val="0"/>
        <w:spacing w:afterLines="100" w:line="420" w:lineRule="atLeast"/>
        <w:ind w:firstLine="0"/>
        <w:rPr>
          <w:rFonts w:ascii="黑体" w:eastAsia="黑体" w:hAnsi="黑体"/>
          <w:color w:val="000000" w:themeColor="text1"/>
          <w:sz w:val="44"/>
          <w:szCs w:val="44"/>
        </w:rPr>
      </w:pPr>
    </w:p>
    <w:p w:rsidR="00971280" w:rsidRDefault="00971280" w:rsidP="00FC2CAD">
      <w:pPr>
        <w:pStyle w:val="a4"/>
        <w:tabs>
          <w:tab w:val="left" w:pos="510"/>
          <w:tab w:val="left" w:pos="1000"/>
        </w:tabs>
        <w:snapToGrid w:val="0"/>
        <w:spacing w:afterLines="100" w:line="420" w:lineRule="atLeast"/>
        <w:ind w:firstLine="0"/>
        <w:rPr>
          <w:rFonts w:ascii="黑体" w:eastAsia="黑体" w:hAnsi="黑体"/>
          <w:color w:val="000000" w:themeColor="text1"/>
          <w:sz w:val="44"/>
          <w:szCs w:val="44"/>
        </w:rPr>
      </w:pPr>
    </w:p>
    <w:p w:rsidR="00971280" w:rsidRDefault="00F05E2D" w:rsidP="00FC2CAD">
      <w:pPr>
        <w:pStyle w:val="a4"/>
        <w:tabs>
          <w:tab w:val="left" w:pos="510"/>
          <w:tab w:val="left" w:pos="1000"/>
        </w:tabs>
        <w:snapToGrid w:val="0"/>
        <w:spacing w:beforeLines="700" w:afterLines="100" w:line="420" w:lineRule="atLeast"/>
        <w:ind w:firstLine="0"/>
        <w:jc w:val="center"/>
        <w:outlineLvl w:val="1"/>
        <w:rPr>
          <w:rFonts w:ascii="黑体" w:eastAsia="黑体" w:hAnsi="黑体"/>
          <w:color w:val="000000" w:themeColor="text1"/>
          <w:sz w:val="44"/>
          <w:szCs w:val="44"/>
        </w:rPr>
      </w:pPr>
      <w:bookmarkStart w:id="324" w:name="_Toc83236243"/>
      <w:bookmarkStart w:id="325" w:name="_Toc52137784"/>
      <w:r>
        <w:rPr>
          <w:rFonts w:ascii="黑体" w:eastAsia="黑体" w:hAnsi="黑体" w:hint="eastAsia"/>
          <w:color w:val="000000" w:themeColor="text1"/>
          <w:sz w:val="44"/>
          <w:szCs w:val="44"/>
        </w:rPr>
        <w:t>第三章 评标办法</w:t>
      </w:r>
      <w:bookmarkEnd w:id="324"/>
      <w:bookmarkEnd w:id="325"/>
    </w:p>
    <w:p w:rsidR="00971280" w:rsidRDefault="00971280">
      <w:pPr>
        <w:spacing w:line="360" w:lineRule="auto"/>
        <w:jc w:val="left"/>
        <w:rPr>
          <w:rFonts w:ascii="宋体" w:hAnsi="宋体"/>
          <w:color w:val="000000" w:themeColor="text1"/>
          <w:sz w:val="21"/>
          <w:szCs w:val="21"/>
        </w:rPr>
      </w:pPr>
    </w:p>
    <w:p w:rsidR="00971280" w:rsidRDefault="00971280">
      <w:pPr>
        <w:spacing w:line="360" w:lineRule="auto"/>
        <w:jc w:val="left"/>
        <w:rPr>
          <w:rFonts w:ascii="宋体" w:hAnsi="宋体"/>
          <w:color w:val="000000" w:themeColor="text1"/>
          <w:sz w:val="21"/>
          <w:szCs w:val="21"/>
        </w:rPr>
      </w:pPr>
    </w:p>
    <w:p w:rsidR="00971280" w:rsidRDefault="00971280">
      <w:pPr>
        <w:spacing w:line="360" w:lineRule="auto"/>
        <w:jc w:val="left"/>
        <w:rPr>
          <w:rFonts w:ascii="宋体" w:hAnsi="宋体"/>
          <w:color w:val="000000" w:themeColor="text1"/>
          <w:sz w:val="21"/>
          <w:szCs w:val="21"/>
        </w:rPr>
      </w:pPr>
    </w:p>
    <w:p w:rsidR="00971280" w:rsidRDefault="00971280">
      <w:pPr>
        <w:spacing w:line="360" w:lineRule="auto"/>
        <w:jc w:val="left"/>
        <w:rPr>
          <w:rFonts w:ascii="宋体" w:hAnsi="宋体"/>
          <w:color w:val="000000" w:themeColor="text1"/>
          <w:sz w:val="21"/>
          <w:szCs w:val="21"/>
        </w:rPr>
      </w:pPr>
    </w:p>
    <w:p w:rsidR="00971280" w:rsidRDefault="00971280">
      <w:pPr>
        <w:spacing w:line="360" w:lineRule="auto"/>
        <w:jc w:val="left"/>
        <w:rPr>
          <w:rFonts w:ascii="宋体" w:hAnsi="宋体"/>
          <w:color w:val="000000" w:themeColor="text1"/>
          <w:sz w:val="21"/>
          <w:szCs w:val="21"/>
        </w:rPr>
      </w:pPr>
    </w:p>
    <w:p w:rsidR="00971280" w:rsidRDefault="00971280">
      <w:pPr>
        <w:spacing w:line="360" w:lineRule="auto"/>
        <w:jc w:val="left"/>
        <w:rPr>
          <w:rFonts w:ascii="宋体" w:hAnsi="宋体"/>
          <w:color w:val="000000" w:themeColor="text1"/>
          <w:sz w:val="21"/>
          <w:szCs w:val="21"/>
        </w:rPr>
      </w:pPr>
    </w:p>
    <w:p w:rsidR="00971280" w:rsidRDefault="00971280">
      <w:pPr>
        <w:spacing w:line="360" w:lineRule="auto"/>
        <w:jc w:val="left"/>
        <w:rPr>
          <w:rFonts w:ascii="宋体" w:hAnsi="宋体"/>
          <w:color w:val="000000" w:themeColor="text1"/>
          <w:sz w:val="21"/>
          <w:szCs w:val="21"/>
        </w:rPr>
      </w:pPr>
    </w:p>
    <w:p w:rsidR="00971280" w:rsidRDefault="00971280">
      <w:pPr>
        <w:spacing w:line="360" w:lineRule="auto"/>
        <w:jc w:val="left"/>
        <w:rPr>
          <w:rFonts w:ascii="宋体" w:hAnsi="宋体"/>
          <w:color w:val="000000" w:themeColor="text1"/>
          <w:sz w:val="21"/>
          <w:szCs w:val="21"/>
        </w:rPr>
      </w:pPr>
    </w:p>
    <w:p w:rsidR="00971280" w:rsidRDefault="00971280">
      <w:pPr>
        <w:spacing w:line="360" w:lineRule="auto"/>
        <w:jc w:val="left"/>
        <w:rPr>
          <w:rFonts w:ascii="宋体" w:hAnsi="宋体"/>
          <w:color w:val="000000" w:themeColor="text1"/>
          <w:sz w:val="21"/>
          <w:szCs w:val="21"/>
        </w:rPr>
      </w:pPr>
    </w:p>
    <w:p w:rsidR="00971280" w:rsidRDefault="00971280">
      <w:pPr>
        <w:spacing w:line="360" w:lineRule="auto"/>
        <w:jc w:val="left"/>
        <w:rPr>
          <w:rFonts w:ascii="宋体" w:hAnsi="宋体"/>
          <w:color w:val="000000" w:themeColor="text1"/>
          <w:sz w:val="21"/>
          <w:szCs w:val="21"/>
        </w:rPr>
      </w:pPr>
    </w:p>
    <w:p w:rsidR="00971280" w:rsidRDefault="00971280">
      <w:pPr>
        <w:spacing w:line="360" w:lineRule="auto"/>
        <w:jc w:val="left"/>
        <w:rPr>
          <w:rFonts w:ascii="宋体" w:hAnsi="宋体"/>
          <w:color w:val="000000" w:themeColor="text1"/>
          <w:sz w:val="21"/>
          <w:szCs w:val="21"/>
        </w:rPr>
      </w:pPr>
    </w:p>
    <w:p w:rsidR="00971280" w:rsidRDefault="00971280">
      <w:pPr>
        <w:spacing w:line="360" w:lineRule="auto"/>
        <w:jc w:val="left"/>
        <w:rPr>
          <w:rFonts w:ascii="宋体" w:hAnsi="宋体"/>
          <w:color w:val="000000" w:themeColor="text1"/>
          <w:sz w:val="21"/>
          <w:szCs w:val="21"/>
        </w:rPr>
      </w:pPr>
    </w:p>
    <w:p w:rsidR="00971280" w:rsidRDefault="00971280">
      <w:pPr>
        <w:spacing w:line="360" w:lineRule="auto"/>
        <w:jc w:val="left"/>
        <w:rPr>
          <w:rFonts w:ascii="宋体" w:hAnsi="宋体"/>
          <w:color w:val="000000" w:themeColor="text1"/>
          <w:sz w:val="21"/>
          <w:szCs w:val="21"/>
        </w:rPr>
      </w:pPr>
    </w:p>
    <w:p w:rsidR="00971280" w:rsidRDefault="00971280">
      <w:pPr>
        <w:spacing w:line="360" w:lineRule="auto"/>
        <w:jc w:val="left"/>
        <w:rPr>
          <w:rFonts w:ascii="宋体" w:hAnsi="宋体"/>
          <w:color w:val="000000" w:themeColor="text1"/>
          <w:sz w:val="21"/>
          <w:szCs w:val="21"/>
        </w:rPr>
      </w:pPr>
    </w:p>
    <w:p w:rsidR="00971280" w:rsidRDefault="00971280">
      <w:pPr>
        <w:spacing w:line="360" w:lineRule="auto"/>
        <w:jc w:val="left"/>
        <w:rPr>
          <w:rFonts w:ascii="宋体" w:hAnsi="宋体"/>
          <w:color w:val="000000" w:themeColor="text1"/>
          <w:sz w:val="21"/>
          <w:szCs w:val="21"/>
        </w:rPr>
      </w:pPr>
    </w:p>
    <w:p w:rsidR="00971280" w:rsidRDefault="00971280">
      <w:pPr>
        <w:spacing w:line="360" w:lineRule="auto"/>
        <w:jc w:val="left"/>
        <w:rPr>
          <w:rFonts w:ascii="宋体" w:hAnsi="宋体"/>
          <w:color w:val="000000" w:themeColor="text1"/>
          <w:sz w:val="21"/>
          <w:szCs w:val="21"/>
        </w:rPr>
      </w:pPr>
    </w:p>
    <w:p w:rsidR="00971280" w:rsidRDefault="00971280">
      <w:pPr>
        <w:spacing w:line="360" w:lineRule="auto"/>
        <w:jc w:val="left"/>
        <w:rPr>
          <w:rFonts w:ascii="宋体" w:hAnsi="宋体"/>
          <w:color w:val="000000" w:themeColor="text1"/>
          <w:sz w:val="21"/>
          <w:szCs w:val="21"/>
        </w:rPr>
      </w:pPr>
    </w:p>
    <w:p w:rsidR="00971280" w:rsidRDefault="00971280">
      <w:pPr>
        <w:spacing w:line="360" w:lineRule="auto"/>
        <w:jc w:val="left"/>
        <w:rPr>
          <w:rFonts w:ascii="宋体" w:hAnsi="宋体"/>
          <w:color w:val="000000" w:themeColor="text1"/>
          <w:sz w:val="21"/>
          <w:szCs w:val="21"/>
        </w:rPr>
      </w:pPr>
    </w:p>
    <w:p w:rsidR="00971280" w:rsidRDefault="00971280">
      <w:pPr>
        <w:spacing w:line="360" w:lineRule="auto"/>
        <w:jc w:val="left"/>
        <w:rPr>
          <w:rFonts w:ascii="宋体" w:hAnsi="宋体"/>
          <w:color w:val="000000" w:themeColor="text1"/>
          <w:sz w:val="21"/>
          <w:szCs w:val="21"/>
        </w:rPr>
      </w:pPr>
    </w:p>
    <w:p w:rsidR="00971280" w:rsidRDefault="00971280">
      <w:pPr>
        <w:spacing w:line="360" w:lineRule="auto"/>
        <w:jc w:val="center"/>
        <w:rPr>
          <w:rFonts w:ascii="宋体" w:hAnsi="宋体"/>
          <w:b/>
          <w:color w:val="000000" w:themeColor="text1"/>
          <w:sz w:val="32"/>
          <w:szCs w:val="32"/>
        </w:rPr>
      </w:pPr>
      <w:bookmarkStart w:id="326" w:name="_Toc17344"/>
      <w:bookmarkStart w:id="327" w:name="_Toc8415"/>
      <w:bookmarkStart w:id="328" w:name="_Toc393637021"/>
      <w:bookmarkStart w:id="329" w:name="_Toc516753524"/>
    </w:p>
    <w:p w:rsidR="00971280" w:rsidRDefault="00F05E2D">
      <w:pPr>
        <w:pStyle w:val="3"/>
        <w:jc w:val="center"/>
        <w:rPr>
          <w:rFonts w:ascii="黑体" w:eastAsia="黑体" w:hAnsi="黑体"/>
          <w:b w:val="0"/>
          <w:color w:val="000000" w:themeColor="text1"/>
          <w:sz w:val="28"/>
          <w:szCs w:val="28"/>
        </w:rPr>
      </w:pPr>
      <w:bookmarkStart w:id="330" w:name="_Toc52137785"/>
      <w:bookmarkStart w:id="331" w:name="_Toc83236244"/>
      <w:r>
        <w:rPr>
          <w:rFonts w:ascii="黑体" w:eastAsia="黑体" w:hAnsi="黑体" w:hint="eastAsia"/>
          <w:b w:val="0"/>
          <w:color w:val="000000" w:themeColor="text1"/>
          <w:sz w:val="28"/>
          <w:szCs w:val="28"/>
        </w:rPr>
        <w:lastRenderedPageBreak/>
        <w:t>第一节 资格审查办法</w:t>
      </w:r>
      <w:bookmarkEnd w:id="326"/>
      <w:bookmarkEnd w:id="327"/>
      <w:bookmarkEnd w:id="328"/>
      <w:bookmarkEnd w:id="329"/>
      <w:bookmarkEnd w:id="330"/>
      <w:r>
        <w:rPr>
          <w:rFonts w:ascii="黑体" w:eastAsia="黑体" w:hAnsi="黑体" w:hint="eastAsia"/>
          <w:b w:val="0"/>
          <w:color w:val="000000" w:themeColor="text1"/>
          <w:sz w:val="28"/>
          <w:szCs w:val="28"/>
        </w:rPr>
        <w:t>（适用资格预审和资格后审）</w:t>
      </w:r>
      <w:bookmarkEnd w:id="331"/>
    </w:p>
    <w:p w:rsidR="00971280" w:rsidRDefault="00F05E2D">
      <w:pPr>
        <w:pStyle w:val="3"/>
        <w:spacing w:before="0" w:after="0" w:line="360" w:lineRule="auto"/>
        <w:rPr>
          <w:rFonts w:ascii="黑体" w:eastAsia="黑体" w:hAnsi="黑体"/>
          <w:b w:val="0"/>
          <w:color w:val="000000" w:themeColor="text1"/>
          <w:sz w:val="21"/>
          <w:szCs w:val="21"/>
        </w:rPr>
      </w:pPr>
      <w:bookmarkStart w:id="332" w:name="_Toc184704685"/>
      <w:bookmarkStart w:id="333" w:name="_Toc52137786"/>
      <w:bookmarkStart w:id="334" w:name="_Toc184704596"/>
      <w:bookmarkStart w:id="335" w:name="_Toc83236245"/>
      <w:r>
        <w:rPr>
          <w:rFonts w:ascii="黑体" w:eastAsia="黑体" w:hAnsi="黑体" w:hint="eastAsia"/>
          <w:b w:val="0"/>
          <w:color w:val="000000" w:themeColor="text1"/>
          <w:sz w:val="21"/>
          <w:szCs w:val="21"/>
        </w:rPr>
        <w:t>资格审查办法前附表</w:t>
      </w:r>
      <w:bookmarkEnd w:id="332"/>
      <w:bookmarkEnd w:id="333"/>
      <w:bookmarkEnd w:id="334"/>
      <w:bookmarkEnd w:id="335"/>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850"/>
        <w:gridCol w:w="1134"/>
        <w:gridCol w:w="6804"/>
      </w:tblGrid>
      <w:tr w:rsidR="00971280">
        <w:trPr>
          <w:cantSplit/>
          <w:trHeight w:val="304"/>
        </w:trPr>
        <w:tc>
          <w:tcPr>
            <w:tcW w:w="710" w:type="dxa"/>
            <w:tcBorders>
              <w:top w:val="single" w:sz="8" w:space="0" w:color="auto"/>
              <w:left w:val="single" w:sz="8" w:space="0" w:color="auto"/>
              <w:bottom w:val="single" w:sz="8" w:space="0" w:color="auto"/>
            </w:tcBorders>
            <w:vAlign w:val="center"/>
          </w:tcPr>
          <w:p w:rsidR="00971280" w:rsidRDefault="00F05E2D">
            <w:pPr>
              <w:pStyle w:val="a4"/>
              <w:snapToGrid w:val="0"/>
              <w:spacing w:line="380" w:lineRule="exact"/>
              <w:ind w:firstLine="0"/>
              <w:jc w:val="center"/>
              <w:rPr>
                <w:rFonts w:ascii="黑体" w:eastAsia="黑体" w:hAnsi="黑体"/>
                <w:color w:val="000000" w:themeColor="text1"/>
              </w:rPr>
            </w:pPr>
            <w:r>
              <w:rPr>
                <w:rFonts w:ascii="黑体" w:eastAsia="黑体" w:hAnsi="黑体" w:hint="eastAsia"/>
                <w:color w:val="000000" w:themeColor="text1"/>
              </w:rPr>
              <w:t>项号</w:t>
            </w:r>
          </w:p>
        </w:tc>
        <w:tc>
          <w:tcPr>
            <w:tcW w:w="850" w:type="dxa"/>
            <w:tcBorders>
              <w:top w:val="single" w:sz="8" w:space="0" w:color="auto"/>
              <w:bottom w:val="single" w:sz="8" w:space="0" w:color="auto"/>
            </w:tcBorders>
            <w:vAlign w:val="center"/>
          </w:tcPr>
          <w:p w:rsidR="00971280" w:rsidRDefault="00F05E2D">
            <w:pPr>
              <w:pStyle w:val="a4"/>
              <w:snapToGrid w:val="0"/>
              <w:spacing w:line="380" w:lineRule="exact"/>
              <w:ind w:firstLine="0"/>
              <w:jc w:val="center"/>
              <w:rPr>
                <w:rFonts w:ascii="黑体" w:eastAsia="黑体" w:hAnsi="黑体"/>
                <w:color w:val="000000" w:themeColor="text1"/>
              </w:rPr>
            </w:pPr>
            <w:r>
              <w:rPr>
                <w:rFonts w:ascii="黑体" w:eastAsia="黑体" w:hAnsi="黑体" w:hint="eastAsia"/>
                <w:color w:val="000000" w:themeColor="text1"/>
              </w:rPr>
              <w:t>条款号</w:t>
            </w:r>
          </w:p>
        </w:tc>
        <w:tc>
          <w:tcPr>
            <w:tcW w:w="1134" w:type="dxa"/>
            <w:tcBorders>
              <w:top w:val="single" w:sz="4" w:space="0" w:color="auto"/>
              <w:bottom w:val="single" w:sz="4" w:space="0" w:color="auto"/>
              <w:right w:val="single" w:sz="4" w:space="0" w:color="auto"/>
            </w:tcBorders>
            <w:vAlign w:val="center"/>
          </w:tcPr>
          <w:p w:rsidR="00971280" w:rsidRDefault="00F05E2D">
            <w:pPr>
              <w:pStyle w:val="a4"/>
              <w:snapToGrid w:val="0"/>
              <w:spacing w:line="380" w:lineRule="exact"/>
              <w:ind w:firstLine="0"/>
              <w:jc w:val="center"/>
              <w:rPr>
                <w:rFonts w:ascii="黑体" w:eastAsia="黑体" w:hAnsi="黑体"/>
                <w:color w:val="000000" w:themeColor="text1"/>
              </w:rPr>
            </w:pPr>
            <w:r>
              <w:rPr>
                <w:rFonts w:ascii="黑体" w:eastAsia="黑体" w:hAnsi="黑体" w:hint="eastAsia"/>
                <w:color w:val="000000" w:themeColor="text1"/>
              </w:rPr>
              <w:t>条款名称</w:t>
            </w:r>
          </w:p>
        </w:tc>
        <w:tc>
          <w:tcPr>
            <w:tcW w:w="6804" w:type="dxa"/>
            <w:tcBorders>
              <w:top w:val="single" w:sz="4" w:space="0" w:color="auto"/>
              <w:left w:val="single" w:sz="4" w:space="0" w:color="auto"/>
              <w:bottom w:val="single" w:sz="4" w:space="0" w:color="auto"/>
              <w:right w:val="single" w:sz="8" w:space="0" w:color="auto"/>
            </w:tcBorders>
            <w:vAlign w:val="center"/>
          </w:tcPr>
          <w:p w:rsidR="00971280" w:rsidRDefault="00F05E2D">
            <w:pPr>
              <w:pStyle w:val="a4"/>
              <w:snapToGrid w:val="0"/>
              <w:spacing w:line="380" w:lineRule="exact"/>
              <w:jc w:val="center"/>
              <w:rPr>
                <w:rFonts w:ascii="黑体" w:eastAsia="黑体" w:hAnsi="黑体"/>
                <w:color w:val="000000" w:themeColor="text1"/>
              </w:rPr>
            </w:pPr>
            <w:r>
              <w:rPr>
                <w:rFonts w:ascii="黑体" w:eastAsia="黑体" w:hAnsi="黑体" w:hint="eastAsia"/>
                <w:color w:val="000000" w:themeColor="text1"/>
              </w:rPr>
              <w:t>编列内容</w:t>
            </w:r>
          </w:p>
        </w:tc>
      </w:tr>
      <w:tr w:rsidR="00971280">
        <w:trPr>
          <w:cantSplit/>
          <w:trHeight w:val="607"/>
        </w:trPr>
        <w:tc>
          <w:tcPr>
            <w:tcW w:w="710" w:type="dxa"/>
            <w:tcBorders>
              <w:top w:val="single" w:sz="8" w:space="0" w:color="auto"/>
              <w:left w:val="single" w:sz="8" w:space="0" w:color="auto"/>
              <w:bottom w:val="single" w:sz="8" w:space="0" w:color="auto"/>
            </w:tcBorders>
            <w:vAlign w:val="center"/>
          </w:tcPr>
          <w:p w:rsidR="00971280" w:rsidRDefault="00F05E2D">
            <w:pPr>
              <w:pStyle w:val="a4"/>
              <w:tabs>
                <w:tab w:val="left" w:pos="180"/>
              </w:tabs>
              <w:snapToGrid w:val="0"/>
              <w:spacing w:line="380" w:lineRule="exact"/>
              <w:ind w:firstLine="0"/>
              <w:jc w:val="center"/>
              <w:rPr>
                <w:rFonts w:ascii="宋体" w:eastAsia="宋体" w:hAnsi="宋体"/>
                <w:color w:val="000000" w:themeColor="text1"/>
              </w:rPr>
            </w:pPr>
            <w:r>
              <w:rPr>
                <w:rFonts w:ascii="宋体" w:eastAsia="宋体" w:hAnsi="宋体" w:hint="eastAsia"/>
                <w:color w:val="000000" w:themeColor="text1"/>
              </w:rPr>
              <w:t>1</w:t>
            </w:r>
          </w:p>
        </w:tc>
        <w:tc>
          <w:tcPr>
            <w:tcW w:w="850" w:type="dxa"/>
            <w:tcBorders>
              <w:top w:val="single" w:sz="8" w:space="0" w:color="auto"/>
              <w:bottom w:val="single" w:sz="8" w:space="0" w:color="auto"/>
            </w:tcBorders>
            <w:vAlign w:val="center"/>
          </w:tcPr>
          <w:p w:rsidR="00971280" w:rsidRDefault="00F05E2D">
            <w:pPr>
              <w:pStyle w:val="a4"/>
              <w:snapToGrid w:val="0"/>
              <w:spacing w:line="380" w:lineRule="exact"/>
              <w:ind w:firstLine="0"/>
              <w:jc w:val="center"/>
              <w:rPr>
                <w:rFonts w:ascii="宋体" w:eastAsia="宋体" w:hAnsi="宋体"/>
                <w:color w:val="000000" w:themeColor="text1"/>
              </w:rPr>
            </w:pPr>
            <w:r>
              <w:rPr>
                <w:rFonts w:ascii="宋体" w:eastAsia="宋体" w:hAnsi="宋体" w:hint="eastAsia"/>
                <w:color w:val="000000" w:themeColor="text1"/>
              </w:rPr>
              <w:t>2</w:t>
            </w:r>
          </w:p>
        </w:tc>
        <w:tc>
          <w:tcPr>
            <w:tcW w:w="1134" w:type="dxa"/>
            <w:tcBorders>
              <w:top w:val="single" w:sz="4" w:space="0" w:color="auto"/>
              <w:bottom w:val="single" w:sz="4" w:space="0" w:color="auto"/>
              <w:right w:val="single" w:sz="4" w:space="0" w:color="auto"/>
            </w:tcBorders>
            <w:vAlign w:val="center"/>
          </w:tcPr>
          <w:p w:rsidR="00971280" w:rsidRDefault="00F05E2D">
            <w:pPr>
              <w:pStyle w:val="a4"/>
              <w:snapToGrid w:val="0"/>
              <w:spacing w:line="30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资格审查委员会的人数</w:t>
            </w:r>
          </w:p>
        </w:tc>
        <w:tc>
          <w:tcPr>
            <w:tcW w:w="6804" w:type="dxa"/>
            <w:tcBorders>
              <w:top w:val="single" w:sz="4" w:space="0" w:color="auto"/>
              <w:left w:val="single" w:sz="4" w:space="0" w:color="auto"/>
              <w:bottom w:val="single" w:sz="4" w:space="0" w:color="auto"/>
              <w:right w:val="single" w:sz="8" w:space="0" w:color="auto"/>
            </w:tcBorders>
            <w:vAlign w:val="center"/>
          </w:tcPr>
          <w:p w:rsidR="00971280" w:rsidRDefault="00F05E2D">
            <w:pPr>
              <w:pStyle w:val="a4"/>
              <w:snapToGrid w:val="0"/>
              <w:spacing w:line="360" w:lineRule="auto"/>
              <w:jc w:val="left"/>
              <w:rPr>
                <w:rFonts w:ascii="宋体" w:eastAsia="宋体" w:hAnsi="宋体"/>
                <w:color w:val="000000" w:themeColor="text1"/>
                <w:szCs w:val="21"/>
              </w:rPr>
            </w:pPr>
            <w:r>
              <w:rPr>
                <w:rFonts w:ascii="宋体" w:eastAsia="宋体" w:hAnsi="宋体" w:cs="瀹嬩綋" w:hint="eastAsia"/>
                <w:color w:val="000000" w:themeColor="text1"/>
                <w:szCs w:val="21"/>
              </w:rPr>
              <w:t>资格审查委员会由</w:t>
            </w:r>
            <w:r>
              <w:rPr>
                <w:rFonts w:ascii="宋体" w:eastAsia="宋体" w:hAnsi="宋体" w:cs="瀹嬩綋" w:hint="eastAsia"/>
                <w:color w:val="000000" w:themeColor="text1"/>
                <w:szCs w:val="21"/>
                <w:u w:val="single"/>
              </w:rPr>
              <w:t xml:space="preserve">        </w:t>
            </w:r>
            <w:r>
              <w:rPr>
                <w:rFonts w:ascii="宋体" w:eastAsia="宋体" w:hAnsi="宋体" w:cs="瀹嬩綋" w:hint="eastAsia"/>
                <w:color w:val="000000" w:themeColor="text1"/>
                <w:szCs w:val="21"/>
              </w:rPr>
              <w:t>人构成。</w:t>
            </w:r>
          </w:p>
        </w:tc>
      </w:tr>
      <w:tr w:rsidR="00971280">
        <w:trPr>
          <w:cantSplit/>
          <w:trHeight w:val="9290"/>
        </w:trPr>
        <w:tc>
          <w:tcPr>
            <w:tcW w:w="710" w:type="dxa"/>
            <w:tcBorders>
              <w:top w:val="single" w:sz="8" w:space="0" w:color="auto"/>
              <w:left w:val="single" w:sz="8" w:space="0" w:color="auto"/>
            </w:tcBorders>
            <w:vAlign w:val="center"/>
          </w:tcPr>
          <w:p w:rsidR="00971280" w:rsidRDefault="00F05E2D">
            <w:pPr>
              <w:pStyle w:val="a4"/>
              <w:tabs>
                <w:tab w:val="left" w:pos="180"/>
              </w:tabs>
              <w:snapToGrid w:val="0"/>
              <w:spacing w:line="380" w:lineRule="exact"/>
              <w:ind w:firstLine="0"/>
              <w:jc w:val="center"/>
              <w:rPr>
                <w:rFonts w:ascii="宋体" w:eastAsia="宋体" w:hAnsi="宋体"/>
                <w:color w:val="000000" w:themeColor="text1"/>
              </w:rPr>
            </w:pPr>
            <w:r>
              <w:rPr>
                <w:rFonts w:ascii="宋体" w:eastAsia="宋体" w:hAnsi="宋体" w:hint="eastAsia"/>
                <w:color w:val="000000" w:themeColor="text1"/>
              </w:rPr>
              <w:t>2</w:t>
            </w:r>
          </w:p>
        </w:tc>
        <w:tc>
          <w:tcPr>
            <w:tcW w:w="850" w:type="dxa"/>
            <w:tcBorders>
              <w:top w:val="single" w:sz="8" w:space="0" w:color="auto"/>
            </w:tcBorders>
            <w:vAlign w:val="center"/>
          </w:tcPr>
          <w:p w:rsidR="00971280" w:rsidRDefault="00F05E2D">
            <w:pPr>
              <w:pStyle w:val="a4"/>
              <w:snapToGrid w:val="0"/>
              <w:spacing w:line="380" w:lineRule="exact"/>
              <w:ind w:firstLine="0"/>
              <w:jc w:val="center"/>
              <w:rPr>
                <w:rFonts w:ascii="宋体" w:eastAsia="宋体" w:hAnsi="宋体"/>
                <w:color w:val="000000" w:themeColor="text1"/>
              </w:rPr>
            </w:pPr>
            <w:r>
              <w:rPr>
                <w:rFonts w:ascii="宋体" w:eastAsia="宋体" w:hAnsi="宋体" w:hint="eastAsia"/>
                <w:color w:val="000000" w:themeColor="text1"/>
              </w:rPr>
              <w:t>3.1/3. 2</w:t>
            </w:r>
          </w:p>
        </w:tc>
        <w:tc>
          <w:tcPr>
            <w:tcW w:w="1134" w:type="dxa"/>
            <w:tcBorders>
              <w:top w:val="single" w:sz="4" w:space="0" w:color="auto"/>
              <w:right w:val="single" w:sz="4" w:space="0" w:color="auto"/>
            </w:tcBorders>
            <w:vAlign w:val="center"/>
          </w:tcPr>
          <w:p w:rsidR="00971280" w:rsidRDefault="00F05E2D">
            <w:pPr>
              <w:pStyle w:val="a4"/>
              <w:snapToGrid w:val="0"/>
              <w:spacing w:line="38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资格审查标准</w:t>
            </w:r>
          </w:p>
        </w:tc>
        <w:tc>
          <w:tcPr>
            <w:tcW w:w="6804" w:type="dxa"/>
            <w:tcBorders>
              <w:top w:val="single" w:sz="4" w:space="0" w:color="auto"/>
              <w:left w:val="single" w:sz="4" w:space="0" w:color="auto"/>
              <w:right w:val="single" w:sz="8" w:space="0" w:color="auto"/>
            </w:tcBorders>
            <w:vAlign w:val="center"/>
          </w:tcPr>
          <w:p w:rsidR="00971280" w:rsidRDefault="00F05E2D">
            <w:pPr>
              <w:snapToGrid w:val="0"/>
              <w:spacing w:line="380" w:lineRule="exact"/>
              <w:ind w:firstLineChars="200" w:firstLine="420"/>
              <w:jc w:val="left"/>
              <w:rPr>
                <w:rFonts w:ascii="宋体" w:hAnsi="宋体"/>
                <w:color w:val="000000" w:themeColor="text1"/>
                <w:sz w:val="21"/>
                <w:szCs w:val="21"/>
              </w:rPr>
            </w:pPr>
            <w:r>
              <w:rPr>
                <w:rFonts w:ascii="宋体" w:hAnsi="宋体" w:hint="eastAsia"/>
                <w:color w:val="000000" w:themeColor="text1"/>
                <w:sz w:val="21"/>
                <w:szCs w:val="21"/>
              </w:rPr>
              <w:t>（1）资格审查文件按照招标文件规定的格式填写，内容完整</w:t>
            </w:r>
            <w:r w:rsidR="007E205E">
              <w:rPr>
                <w:rFonts w:ascii="宋体" w:hAnsi="宋体" w:hint="eastAsia"/>
                <w:color w:val="000000" w:themeColor="text1"/>
                <w:sz w:val="21"/>
                <w:szCs w:val="21"/>
              </w:rPr>
              <w:t>，</w:t>
            </w:r>
            <w:r>
              <w:rPr>
                <w:rFonts w:ascii="宋体" w:hAnsi="宋体" w:hint="eastAsia"/>
                <w:color w:val="000000" w:themeColor="text1"/>
                <w:sz w:val="21"/>
                <w:szCs w:val="21"/>
              </w:rPr>
              <w:t>关键字迹清晰可辨认</w:t>
            </w:r>
            <w:r>
              <w:rPr>
                <w:rStyle w:val="afb"/>
                <w:rFonts w:ascii="宋体" w:hAnsi="宋体"/>
                <w:color w:val="000000" w:themeColor="text1"/>
                <w:sz w:val="21"/>
                <w:szCs w:val="21"/>
              </w:rPr>
              <w:footnoteReference w:id="49"/>
            </w:r>
            <w:r>
              <w:rPr>
                <w:rFonts w:ascii="宋体" w:hAnsi="宋体" w:hint="eastAsia"/>
                <w:color w:val="000000" w:themeColor="text1"/>
                <w:sz w:val="21"/>
                <w:szCs w:val="21"/>
              </w:rPr>
              <w:t>；</w:t>
            </w:r>
          </w:p>
          <w:p w:rsidR="00971280" w:rsidRDefault="00F05E2D">
            <w:pPr>
              <w:snapToGrid w:val="0"/>
              <w:spacing w:line="380" w:lineRule="exact"/>
              <w:ind w:firstLineChars="200" w:firstLine="420"/>
              <w:jc w:val="left"/>
              <w:rPr>
                <w:rFonts w:ascii="宋体" w:hAnsi="宋体"/>
                <w:color w:val="000000" w:themeColor="text1"/>
                <w:sz w:val="21"/>
                <w:szCs w:val="21"/>
              </w:rPr>
            </w:pPr>
            <w:r>
              <w:rPr>
                <w:rFonts w:ascii="宋体" w:hAnsi="宋体" w:hint="eastAsia"/>
                <w:color w:val="000000" w:themeColor="text1"/>
                <w:sz w:val="21"/>
                <w:szCs w:val="21"/>
              </w:rPr>
              <w:t>（2）资格审查文件按规定盖章（签字）和签署；</w:t>
            </w:r>
          </w:p>
          <w:p w:rsidR="00971280" w:rsidRDefault="00F05E2D">
            <w:pPr>
              <w:snapToGrid w:val="0"/>
              <w:spacing w:line="380" w:lineRule="exact"/>
              <w:ind w:firstLineChars="200" w:firstLine="420"/>
              <w:jc w:val="left"/>
              <w:rPr>
                <w:rFonts w:ascii="宋体" w:hAnsi="宋体"/>
                <w:color w:val="000000" w:themeColor="text1"/>
                <w:sz w:val="21"/>
                <w:szCs w:val="21"/>
              </w:rPr>
            </w:pPr>
            <w:r>
              <w:rPr>
                <w:rFonts w:ascii="宋体" w:hAnsi="宋体" w:hint="eastAsia"/>
                <w:color w:val="000000" w:themeColor="text1"/>
                <w:sz w:val="21"/>
                <w:szCs w:val="21"/>
              </w:rPr>
              <w:t>（3）由投标人法定代表人委托代理人签署的，随资格审查文件提供了合法、有效的授权委托书；</w:t>
            </w:r>
          </w:p>
          <w:p w:rsidR="00971280" w:rsidRDefault="00F05E2D">
            <w:pPr>
              <w:snapToGrid w:val="0"/>
              <w:spacing w:line="380" w:lineRule="exact"/>
              <w:ind w:firstLineChars="200" w:firstLine="420"/>
              <w:jc w:val="left"/>
              <w:rPr>
                <w:rFonts w:ascii="宋体" w:hAnsi="宋体"/>
                <w:color w:val="000000" w:themeColor="text1"/>
                <w:sz w:val="21"/>
                <w:szCs w:val="21"/>
              </w:rPr>
            </w:pPr>
            <w:r>
              <w:rPr>
                <w:rFonts w:ascii="宋体" w:hAnsi="宋体" w:hint="eastAsia"/>
                <w:color w:val="000000" w:themeColor="text1"/>
                <w:sz w:val="21"/>
                <w:szCs w:val="21"/>
              </w:rPr>
              <w:t>（4）投标人具备合格有效营业执照、勘察资质证书；投标人名称与营业执照、勘察资质证书一致；</w:t>
            </w:r>
          </w:p>
          <w:p w:rsidR="00971280" w:rsidRDefault="00F05E2D">
            <w:pPr>
              <w:snapToGrid w:val="0"/>
              <w:spacing w:line="380" w:lineRule="exact"/>
              <w:ind w:firstLineChars="200" w:firstLine="420"/>
              <w:jc w:val="left"/>
              <w:rPr>
                <w:rFonts w:ascii="宋体" w:hAnsi="宋体"/>
                <w:color w:val="000000" w:themeColor="text1"/>
                <w:sz w:val="21"/>
                <w:szCs w:val="21"/>
              </w:rPr>
            </w:pPr>
            <w:r>
              <w:rPr>
                <w:rFonts w:ascii="宋体" w:hAnsi="宋体" w:hint="eastAsia"/>
                <w:color w:val="000000" w:themeColor="text1"/>
                <w:sz w:val="21"/>
                <w:szCs w:val="21"/>
              </w:rPr>
              <w:t>（5）投标人的资质等级符合第二章投标人须知前附表第11项规定；</w:t>
            </w:r>
          </w:p>
          <w:p w:rsidR="00971280" w:rsidRDefault="00F05E2D">
            <w:pPr>
              <w:snapToGrid w:val="0"/>
              <w:spacing w:line="380" w:lineRule="exact"/>
              <w:ind w:firstLineChars="200" w:firstLine="420"/>
              <w:jc w:val="left"/>
              <w:rPr>
                <w:rFonts w:ascii="宋体" w:hAnsi="宋体"/>
                <w:color w:val="000000" w:themeColor="text1"/>
                <w:sz w:val="21"/>
                <w:szCs w:val="21"/>
              </w:rPr>
            </w:pPr>
            <w:r>
              <w:rPr>
                <w:rFonts w:ascii="宋体" w:hAnsi="宋体" w:hint="eastAsia"/>
                <w:color w:val="000000" w:themeColor="text1"/>
                <w:sz w:val="21"/>
                <w:szCs w:val="21"/>
              </w:rPr>
              <w:t>（6）投标人拟派项目人员配置的类型、数量和条件符合第二章投标人须知前附表第11项的最低标准；</w:t>
            </w:r>
          </w:p>
          <w:p w:rsidR="00971280" w:rsidRDefault="00F05E2D">
            <w:pPr>
              <w:snapToGrid w:val="0"/>
              <w:spacing w:line="380" w:lineRule="exact"/>
              <w:ind w:firstLineChars="200" w:firstLine="420"/>
              <w:jc w:val="left"/>
              <w:rPr>
                <w:rFonts w:ascii="宋体" w:hAnsi="宋体"/>
                <w:color w:val="000000" w:themeColor="text1"/>
                <w:sz w:val="21"/>
                <w:szCs w:val="21"/>
              </w:rPr>
            </w:pPr>
            <w:r>
              <w:rPr>
                <w:rFonts w:ascii="宋体" w:hAnsi="宋体" w:hint="eastAsia"/>
                <w:color w:val="000000" w:themeColor="text1"/>
                <w:sz w:val="21"/>
                <w:szCs w:val="21"/>
              </w:rPr>
              <w:t>（7）投标人的类似项目勘察业绩满足第二章投标人须知前附表第11项规定；</w:t>
            </w:r>
          </w:p>
          <w:p w:rsidR="00971280" w:rsidRDefault="00F05E2D">
            <w:pPr>
              <w:snapToGrid w:val="0"/>
              <w:spacing w:line="380" w:lineRule="exact"/>
              <w:ind w:firstLineChars="200" w:firstLine="420"/>
              <w:jc w:val="left"/>
              <w:rPr>
                <w:rFonts w:ascii="宋体" w:hAnsi="宋体"/>
                <w:color w:val="000000" w:themeColor="text1"/>
                <w:sz w:val="21"/>
                <w:szCs w:val="21"/>
              </w:rPr>
            </w:pPr>
            <w:r>
              <w:rPr>
                <w:rFonts w:ascii="宋体" w:hAnsi="宋体" w:hint="eastAsia"/>
                <w:color w:val="000000" w:themeColor="text1"/>
                <w:sz w:val="21"/>
                <w:szCs w:val="21"/>
              </w:rPr>
              <w:t>（8）投标人的信用满足第二章投标人须知前附表第11项规定；</w:t>
            </w:r>
          </w:p>
          <w:p w:rsidR="00971280" w:rsidRDefault="00F05E2D">
            <w:pPr>
              <w:snapToGrid w:val="0"/>
              <w:spacing w:line="380" w:lineRule="exact"/>
              <w:ind w:firstLineChars="200" w:firstLine="420"/>
              <w:jc w:val="left"/>
              <w:rPr>
                <w:rFonts w:ascii="宋体" w:hAnsi="宋体"/>
                <w:color w:val="000000" w:themeColor="text1"/>
                <w:sz w:val="21"/>
                <w:szCs w:val="21"/>
              </w:rPr>
            </w:pPr>
            <w:r>
              <w:rPr>
                <w:rFonts w:ascii="宋体" w:hAnsi="宋体" w:hint="eastAsia"/>
                <w:color w:val="000000" w:themeColor="text1"/>
                <w:sz w:val="21"/>
                <w:szCs w:val="21"/>
              </w:rPr>
              <w:t>（9）投标人以联合体形式申请投标，符合第二章投标人须知正文第1.5.3款规定，并附上联合体协议书，联合体协议书符合招标文件规定；</w:t>
            </w:r>
          </w:p>
          <w:p w:rsidR="00971280" w:rsidRDefault="00F05E2D">
            <w:pPr>
              <w:snapToGrid w:val="0"/>
              <w:spacing w:line="380" w:lineRule="exact"/>
              <w:ind w:firstLineChars="200" w:firstLine="420"/>
              <w:jc w:val="left"/>
              <w:rPr>
                <w:rFonts w:ascii="宋体" w:hAnsi="宋体"/>
                <w:color w:val="000000" w:themeColor="text1"/>
                <w:sz w:val="21"/>
                <w:szCs w:val="21"/>
              </w:rPr>
            </w:pPr>
            <w:r>
              <w:rPr>
                <w:rFonts w:ascii="宋体" w:hAnsi="宋体" w:hint="eastAsia"/>
                <w:color w:val="000000" w:themeColor="text1"/>
                <w:sz w:val="21"/>
                <w:szCs w:val="21"/>
              </w:rPr>
              <w:t>（10）投标人未存在第二章投标人须知正文第1.5.4款规定的任一情形；</w:t>
            </w:r>
          </w:p>
          <w:p w:rsidR="00971280" w:rsidRDefault="00F05E2D">
            <w:pPr>
              <w:snapToGrid w:val="0"/>
              <w:spacing w:line="380" w:lineRule="exact"/>
              <w:ind w:firstLineChars="200" w:firstLine="420"/>
              <w:jc w:val="left"/>
              <w:rPr>
                <w:rFonts w:ascii="宋体" w:hAnsi="宋体"/>
                <w:color w:val="000000" w:themeColor="text1"/>
                <w:sz w:val="21"/>
                <w:szCs w:val="21"/>
              </w:rPr>
            </w:pPr>
            <w:r>
              <w:rPr>
                <w:rFonts w:ascii="宋体" w:hAnsi="宋体" w:hint="eastAsia"/>
                <w:color w:val="000000" w:themeColor="text1"/>
                <w:sz w:val="21"/>
                <w:szCs w:val="21"/>
              </w:rPr>
              <w:t>（11）投标人设立的土工试验室满足第二章投标人须知前附表第11项规定；</w:t>
            </w:r>
          </w:p>
          <w:p w:rsidR="00971280" w:rsidRDefault="00F05E2D">
            <w:pPr>
              <w:snapToGrid w:val="0"/>
              <w:spacing w:line="380" w:lineRule="exact"/>
              <w:ind w:firstLineChars="200" w:firstLine="420"/>
              <w:jc w:val="left"/>
              <w:rPr>
                <w:rFonts w:ascii="宋体" w:hAnsi="宋体"/>
                <w:color w:val="000000" w:themeColor="text1"/>
                <w:sz w:val="21"/>
                <w:szCs w:val="21"/>
              </w:rPr>
            </w:pPr>
            <w:r>
              <w:rPr>
                <w:rFonts w:ascii="宋体" w:hAnsi="宋体" w:hint="eastAsia"/>
                <w:color w:val="000000" w:themeColor="text1"/>
                <w:sz w:val="21"/>
                <w:szCs w:val="21"/>
              </w:rPr>
              <w:t xml:space="preserve">（12）采用邀请招标方式的，投标人是招标人确定邀请参加投标的被邀请者； </w:t>
            </w:r>
          </w:p>
          <w:p w:rsidR="00971280" w:rsidRDefault="00F05E2D">
            <w:pPr>
              <w:snapToGrid w:val="0"/>
              <w:spacing w:line="380" w:lineRule="exact"/>
              <w:ind w:firstLineChars="200" w:firstLine="420"/>
              <w:jc w:val="left"/>
              <w:rPr>
                <w:rFonts w:ascii="宋体" w:hAnsi="宋体"/>
                <w:color w:val="000000" w:themeColor="text1"/>
                <w:sz w:val="21"/>
                <w:szCs w:val="21"/>
              </w:rPr>
            </w:pPr>
            <w:r>
              <w:rPr>
                <w:rFonts w:ascii="宋体" w:hAnsi="宋体" w:hint="eastAsia"/>
                <w:color w:val="000000" w:themeColor="text1"/>
                <w:sz w:val="21"/>
                <w:szCs w:val="21"/>
              </w:rPr>
              <w:t>（13）投标人未出现以他人的名义投标、串通投标、以行贿手段谋取中标或者以其他弄虚作假方式投标的；未出现反映资格审查文件个性特征的内容出现明显雷同的（若出现，相关投标均无效）；</w:t>
            </w:r>
          </w:p>
          <w:p w:rsidR="00971280" w:rsidRDefault="00F05E2D">
            <w:pPr>
              <w:snapToGrid w:val="0"/>
              <w:spacing w:line="380" w:lineRule="exact"/>
              <w:ind w:firstLineChars="200" w:firstLine="420"/>
              <w:jc w:val="left"/>
              <w:rPr>
                <w:rFonts w:ascii="宋体" w:hAnsi="宋体"/>
                <w:color w:val="000000" w:themeColor="text1"/>
                <w:sz w:val="21"/>
                <w:szCs w:val="21"/>
              </w:rPr>
            </w:pPr>
            <w:r>
              <w:rPr>
                <w:rFonts w:ascii="宋体" w:hAnsi="宋体" w:hint="eastAsia"/>
                <w:color w:val="000000" w:themeColor="text1"/>
                <w:sz w:val="21"/>
                <w:szCs w:val="21"/>
              </w:rPr>
              <w:t>（14）资格审查委员会要求投标人对资格审查文件进行澄清或说明的，投标人的澄清或说明符合本节正文第4条规定；</w:t>
            </w:r>
          </w:p>
          <w:p w:rsidR="00971280" w:rsidRDefault="00F05E2D">
            <w:pPr>
              <w:pStyle w:val="a4"/>
              <w:snapToGrid w:val="0"/>
              <w:spacing w:line="380" w:lineRule="exact"/>
              <w:ind w:firstLineChars="200"/>
              <w:jc w:val="left"/>
              <w:rPr>
                <w:rFonts w:ascii="宋体" w:hAnsi="宋体"/>
                <w:color w:val="000000" w:themeColor="text1"/>
                <w:szCs w:val="21"/>
              </w:rPr>
            </w:pPr>
            <w:r>
              <w:rPr>
                <w:rFonts w:ascii="宋体" w:eastAsia="宋体" w:hAnsi="宋体" w:hint="eastAsia"/>
                <w:color w:val="000000" w:themeColor="text1"/>
                <w:szCs w:val="21"/>
              </w:rPr>
              <w:t>（15）资格审查文件未附有</w:t>
            </w:r>
            <w:r>
              <w:rPr>
                <w:rFonts w:ascii="宋体" w:hAnsi="宋体" w:hint="eastAsia"/>
                <w:color w:val="000000" w:themeColor="text1"/>
                <w:szCs w:val="21"/>
              </w:rPr>
              <w:t>资格审查委员会</w:t>
            </w:r>
            <w:r>
              <w:rPr>
                <w:rFonts w:ascii="宋体" w:eastAsia="宋体" w:hAnsi="宋体" w:hint="eastAsia"/>
                <w:color w:val="000000" w:themeColor="text1"/>
                <w:szCs w:val="21"/>
              </w:rPr>
              <w:t>不能接受的条件或资料。</w:t>
            </w:r>
          </w:p>
        </w:tc>
      </w:tr>
    </w:tbl>
    <w:p w:rsidR="00971280" w:rsidRDefault="00F05E2D">
      <w:pPr>
        <w:pStyle w:val="3"/>
        <w:rPr>
          <w:rFonts w:ascii="黑体" w:eastAsia="黑体" w:hAnsi="黑体"/>
          <w:b w:val="0"/>
          <w:color w:val="000000" w:themeColor="text1"/>
          <w:sz w:val="28"/>
          <w:szCs w:val="28"/>
        </w:rPr>
      </w:pPr>
      <w:bookmarkStart w:id="336" w:name="_Toc516753528"/>
      <w:bookmarkStart w:id="337" w:name="_Toc393637025"/>
      <w:bookmarkStart w:id="338" w:name="_Toc10064"/>
      <w:bookmarkStart w:id="339" w:name="_Toc2763"/>
      <w:bookmarkStart w:id="340" w:name="_Toc52137787"/>
      <w:bookmarkStart w:id="341" w:name="_Toc83236246"/>
      <w:r>
        <w:rPr>
          <w:rFonts w:ascii="黑体" w:eastAsia="黑体" w:hAnsi="黑体" w:hint="eastAsia"/>
          <w:b w:val="0"/>
          <w:color w:val="000000" w:themeColor="text1"/>
          <w:sz w:val="28"/>
          <w:szCs w:val="28"/>
        </w:rPr>
        <w:lastRenderedPageBreak/>
        <w:t>资格审查办法</w:t>
      </w:r>
      <w:bookmarkEnd w:id="336"/>
      <w:bookmarkEnd w:id="337"/>
      <w:bookmarkEnd w:id="338"/>
      <w:bookmarkEnd w:id="339"/>
      <w:r>
        <w:rPr>
          <w:rFonts w:ascii="黑体" w:eastAsia="黑体" w:hAnsi="黑体" w:hint="eastAsia"/>
          <w:b w:val="0"/>
          <w:color w:val="000000" w:themeColor="text1"/>
          <w:sz w:val="28"/>
          <w:szCs w:val="28"/>
        </w:rPr>
        <w:t>正文</w:t>
      </w:r>
      <w:bookmarkEnd w:id="340"/>
      <w:bookmarkEnd w:id="341"/>
    </w:p>
    <w:p w:rsidR="00971280" w:rsidRDefault="00F05E2D">
      <w:pPr>
        <w:spacing w:line="360" w:lineRule="auto"/>
        <w:jc w:val="left"/>
        <w:rPr>
          <w:rFonts w:ascii="黑体" w:eastAsia="黑体" w:hAnsi="黑体"/>
          <w:color w:val="000000" w:themeColor="text1"/>
          <w:sz w:val="28"/>
          <w:szCs w:val="28"/>
        </w:rPr>
      </w:pPr>
      <w:r>
        <w:rPr>
          <w:rFonts w:ascii="黑体" w:eastAsia="黑体" w:hAnsi="黑体" w:hint="eastAsia"/>
          <w:color w:val="000000" w:themeColor="text1"/>
          <w:sz w:val="28"/>
          <w:szCs w:val="28"/>
        </w:rPr>
        <w:t>1.资格审查方式</w:t>
      </w:r>
    </w:p>
    <w:p w:rsidR="00971280" w:rsidRDefault="00F05E2D">
      <w:pPr>
        <w:tabs>
          <w:tab w:val="left" w:pos="51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本招标项目对投标人的资格审查方式见投标人须知前附表。</w:t>
      </w:r>
    </w:p>
    <w:p w:rsidR="00971280" w:rsidRDefault="00F05E2D">
      <w:pPr>
        <w:spacing w:line="360" w:lineRule="auto"/>
        <w:jc w:val="left"/>
        <w:rPr>
          <w:rFonts w:ascii="黑体" w:eastAsia="黑体" w:hAnsi="黑体"/>
          <w:color w:val="000000" w:themeColor="text1"/>
          <w:sz w:val="28"/>
          <w:szCs w:val="28"/>
        </w:rPr>
      </w:pPr>
      <w:r>
        <w:rPr>
          <w:rFonts w:ascii="黑体" w:eastAsia="黑体" w:hAnsi="黑体" w:hint="eastAsia"/>
          <w:color w:val="000000" w:themeColor="text1"/>
          <w:sz w:val="28"/>
          <w:szCs w:val="28"/>
        </w:rPr>
        <w:t>2.资格审查委员会</w:t>
      </w:r>
    </w:p>
    <w:p w:rsidR="00971280" w:rsidRDefault="00F05E2D">
      <w:pPr>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招标人组建的资格审查委员会负责对投标人提交的资格审查文件进行评审，资格审查委员会由招标人代表</w:t>
      </w:r>
      <w:r>
        <w:rPr>
          <w:rFonts w:ascii="宋体" w:hAnsi="宋体" w:hint="eastAsia"/>
          <w:kern w:val="1"/>
          <w:sz w:val="21"/>
          <w:szCs w:val="21"/>
          <w:lang w:val="zh-CN"/>
        </w:rPr>
        <w:t>（包括招标人委托的招标代理机构代表）</w:t>
      </w:r>
      <w:r>
        <w:rPr>
          <w:rFonts w:ascii="宋体" w:hAnsi="宋体" w:hint="eastAsia"/>
          <w:color w:val="000000" w:themeColor="text1"/>
          <w:sz w:val="21"/>
          <w:szCs w:val="21"/>
        </w:rPr>
        <w:t>组成，成员人数为3人及以上单数，具体人数见资格审查办法前附表第1项。</w:t>
      </w:r>
    </w:p>
    <w:p w:rsidR="00971280" w:rsidRDefault="00F05E2D">
      <w:pPr>
        <w:spacing w:line="360" w:lineRule="auto"/>
        <w:jc w:val="left"/>
        <w:rPr>
          <w:rFonts w:ascii="黑体" w:eastAsia="黑体" w:hAnsi="黑体"/>
          <w:color w:val="000000" w:themeColor="text1"/>
          <w:sz w:val="28"/>
          <w:szCs w:val="28"/>
        </w:rPr>
      </w:pPr>
      <w:r>
        <w:rPr>
          <w:rFonts w:ascii="黑体" w:eastAsia="黑体" w:hAnsi="黑体" w:hint="eastAsia"/>
          <w:color w:val="000000" w:themeColor="text1"/>
          <w:sz w:val="28"/>
          <w:szCs w:val="28"/>
        </w:rPr>
        <w:t>3.确定入围投标人</w:t>
      </w:r>
    </w:p>
    <w:p w:rsidR="00971280" w:rsidRDefault="00F05E2D">
      <w:pPr>
        <w:tabs>
          <w:tab w:val="left" w:pos="51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3.1.本招标项目采用合格制方式确定入围投标人。</w:t>
      </w:r>
      <w:r>
        <w:rPr>
          <w:rFonts w:ascii="宋体" w:hAnsi="宋体" w:hint="eastAsia"/>
          <w:color w:val="000000"/>
          <w:sz w:val="21"/>
          <w:szCs w:val="21"/>
        </w:rPr>
        <w:t>资格审查委员会对投标人是否满足招标文件的资格条件要求进行审查，满足</w:t>
      </w:r>
      <w:r>
        <w:rPr>
          <w:rFonts w:hint="eastAsia"/>
          <w:sz w:val="21"/>
          <w:szCs w:val="21"/>
        </w:rPr>
        <w:t>资格条件要求的投标人均为入围投标人。</w:t>
      </w:r>
    </w:p>
    <w:p w:rsidR="00971280" w:rsidRDefault="00F05E2D">
      <w:pPr>
        <w:tabs>
          <w:tab w:val="left" w:pos="51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3.2.采用资格预审的，资格审查委员会按照资格审查办法前附表第2项的规定对投标人进行资格审查，只有全部满足“资格审查标准”的投标人，才能通过资格审查，否则资格审查按不合格处理。</w:t>
      </w:r>
    </w:p>
    <w:p w:rsidR="00971280" w:rsidRDefault="00F05E2D">
      <w:pPr>
        <w:tabs>
          <w:tab w:val="left" w:pos="51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资格审查委员会按照资格审查办法前附表第2项的规定对投标人进行资格审查，经资格审查评审合格的投标人不少于3家的，招标人向所有合格的投标人发出“投标通知书”；经资格审查不合格的，招标人向其发出“资格审查结果通知书”，并告知其资格审查不合格的原因。经资格审查不合格的投标人不得参加投标。</w:t>
      </w:r>
    </w:p>
    <w:p w:rsidR="00971280" w:rsidRDefault="00F05E2D">
      <w:pPr>
        <w:tabs>
          <w:tab w:val="left" w:pos="51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3.3.采用资格后审的，资格审查委员会按照资格审查办法前附表第2项的规定对投标人进行资格审查，只有全部满足“资格审查标准”的投标人才能进入下一程序的评审，经资格审查不合格的投标文件应否决其投标。</w:t>
      </w:r>
    </w:p>
    <w:p w:rsidR="00971280" w:rsidRDefault="00F05E2D">
      <w:pPr>
        <w:tabs>
          <w:tab w:val="left" w:pos="51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sz w:val="21"/>
          <w:szCs w:val="21"/>
        </w:rPr>
        <w:t>3.4.</w:t>
      </w:r>
      <w:r>
        <w:rPr>
          <w:rFonts w:hint="eastAsia"/>
          <w:sz w:val="21"/>
          <w:szCs w:val="21"/>
          <w:lang w:val="zh-CN"/>
        </w:rPr>
        <w:t>资格审查委员会未按照招标文件规定的程序或审查办法进行评审且影响入围投标人结果的，应当按照招标文件规定的程序或审查办法进行纠正。</w:t>
      </w:r>
    </w:p>
    <w:p w:rsidR="00971280" w:rsidRDefault="00F05E2D">
      <w:pPr>
        <w:spacing w:line="360" w:lineRule="auto"/>
        <w:jc w:val="left"/>
        <w:rPr>
          <w:rFonts w:ascii="黑体" w:eastAsia="黑体" w:hAnsi="黑体"/>
          <w:color w:val="000000" w:themeColor="text1"/>
          <w:sz w:val="28"/>
          <w:szCs w:val="28"/>
        </w:rPr>
      </w:pPr>
      <w:r>
        <w:rPr>
          <w:rFonts w:ascii="黑体" w:eastAsia="黑体" w:hAnsi="黑体" w:hint="eastAsia"/>
          <w:color w:val="000000" w:themeColor="text1"/>
          <w:sz w:val="28"/>
          <w:szCs w:val="28"/>
        </w:rPr>
        <w:t>4.资格审查文件的澄清</w:t>
      </w:r>
    </w:p>
    <w:p w:rsidR="00971280" w:rsidRDefault="00F05E2D">
      <w:pPr>
        <w:tabs>
          <w:tab w:val="left" w:pos="51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在审查过程中，资格审查委员会可以要求投标人对投标文件中不明确内容作出澄清或说明，澄清或说明应当通过电子交易平台发出“问题澄清通知” 格式见附件3-1，投标人应当按照资格审查委员会的要求使用CA证书并通过电子交易平台回复“问题澄清” 格式见附件3-2，且不得改变资格审查文件的实质性内容。投标人的澄清和说明内容属于资格审查文件的组成部分。资格</w:t>
      </w:r>
      <w:r>
        <w:rPr>
          <w:rFonts w:ascii="宋体" w:hAnsi="宋体" w:hint="eastAsia"/>
          <w:color w:val="000000" w:themeColor="text1"/>
          <w:sz w:val="21"/>
          <w:szCs w:val="21"/>
        </w:rPr>
        <w:lastRenderedPageBreak/>
        <w:t>审查委员会不接受投标人主动提出的澄清或说明。</w:t>
      </w:r>
    </w:p>
    <w:p w:rsidR="00971280" w:rsidRDefault="00F05E2D">
      <w:pPr>
        <w:spacing w:line="360" w:lineRule="auto"/>
        <w:jc w:val="left"/>
        <w:rPr>
          <w:rFonts w:ascii="黑体" w:eastAsia="黑体" w:hAnsi="黑体"/>
          <w:color w:val="000000" w:themeColor="text1"/>
          <w:sz w:val="28"/>
          <w:szCs w:val="28"/>
        </w:rPr>
      </w:pPr>
      <w:r>
        <w:rPr>
          <w:rFonts w:ascii="黑体" w:eastAsia="黑体" w:hAnsi="黑体" w:hint="eastAsia"/>
          <w:color w:val="000000" w:themeColor="text1"/>
          <w:sz w:val="28"/>
          <w:szCs w:val="28"/>
        </w:rPr>
        <w:t>5.资格审查结果</w:t>
      </w:r>
    </w:p>
    <w:p w:rsidR="00971280" w:rsidRDefault="00F05E2D">
      <w:pPr>
        <w:tabs>
          <w:tab w:val="left" w:pos="51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5.1.资格审查报告</w:t>
      </w:r>
    </w:p>
    <w:p w:rsidR="00971280" w:rsidRDefault="00F05E2D">
      <w:pPr>
        <w:tabs>
          <w:tab w:val="left" w:pos="51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资格审查委员会按照资格审查办法规定完成审查后，确定通过资格审查的入围投标人名单，并向评标委员会（招标人）提交书面审查报告。</w:t>
      </w:r>
    </w:p>
    <w:p w:rsidR="00971280" w:rsidRDefault="00F05E2D">
      <w:pPr>
        <w:tabs>
          <w:tab w:val="left" w:pos="51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5.2.重新进行招标</w:t>
      </w:r>
    </w:p>
    <w:p w:rsidR="00971280" w:rsidRDefault="00F05E2D">
      <w:pPr>
        <w:spacing w:line="360" w:lineRule="auto"/>
        <w:ind w:firstLineChars="201" w:firstLine="422"/>
        <w:jc w:val="left"/>
        <w:rPr>
          <w:rFonts w:ascii="宋体" w:hAnsi="宋体"/>
          <w:color w:val="000000" w:themeColor="text1"/>
          <w:sz w:val="21"/>
          <w:szCs w:val="21"/>
        </w:rPr>
      </w:pPr>
      <w:r>
        <w:rPr>
          <w:rFonts w:ascii="宋体" w:hAnsi="宋体" w:hint="eastAsia"/>
          <w:color w:val="000000" w:themeColor="text1"/>
          <w:sz w:val="21"/>
          <w:szCs w:val="21"/>
        </w:rPr>
        <w:t>采用资格预审的，通过资格审查评审评审合格的投标人不足3家的，招标人重新组织资格预审或不再组织资格预审而直接招标。</w:t>
      </w:r>
    </w:p>
    <w:p w:rsidR="00971280" w:rsidRDefault="00F05E2D">
      <w:pPr>
        <w:spacing w:line="360" w:lineRule="auto"/>
        <w:jc w:val="left"/>
        <w:rPr>
          <w:rFonts w:ascii="黑体" w:eastAsia="黑体" w:hAnsi="黑体"/>
          <w:color w:val="000000" w:themeColor="text1"/>
          <w:sz w:val="28"/>
          <w:szCs w:val="28"/>
        </w:rPr>
      </w:pPr>
      <w:r>
        <w:rPr>
          <w:rFonts w:ascii="黑体" w:eastAsia="黑体" w:hAnsi="黑体" w:hint="eastAsia"/>
          <w:color w:val="000000" w:themeColor="text1"/>
          <w:sz w:val="28"/>
          <w:szCs w:val="28"/>
        </w:rPr>
        <w:t>6.附则</w:t>
      </w:r>
    </w:p>
    <w:p w:rsidR="00971280" w:rsidRDefault="00F05E2D">
      <w:pPr>
        <w:spacing w:line="360" w:lineRule="auto"/>
        <w:ind w:firstLineChars="201" w:firstLine="422"/>
        <w:jc w:val="left"/>
        <w:rPr>
          <w:rFonts w:ascii="宋体" w:hAnsi="宋体"/>
          <w:color w:val="000000" w:themeColor="text1"/>
          <w:sz w:val="21"/>
          <w:szCs w:val="21"/>
        </w:rPr>
      </w:pPr>
      <w:r>
        <w:rPr>
          <w:rFonts w:ascii="宋体" w:hAnsi="宋体" w:hint="eastAsia"/>
          <w:color w:val="000000" w:themeColor="text1"/>
          <w:sz w:val="21"/>
          <w:szCs w:val="21"/>
        </w:rPr>
        <w:t>投标人应对所提交的资格审查文件以及与文件有关的证明资料的真实性负责，若存在弄虚作假骗取通过资格审查的，经查实后，将取消其投标资格，给招标人造成损失的，依法承担赔偿责任。</w:t>
      </w:r>
    </w:p>
    <w:p w:rsidR="00971280" w:rsidRDefault="00971280">
      <w:pPr>
        <w:spacing w:line="360" w:lineRule="auto"/>
        <w:ind w:firstLineChars="201" w:firstLine="422"/>
        <w:jc w:val="left"/>
        <w:rPr>
          <w:rFonts w:ascii="宋体" w:hAnsi="宋体"/>
          <w:color w:val="000000" w:themeColor="text1"/>
          <w:sz w:val="21"/>
          <w:szCs w:val="21"/>
        </w:rPr>
      </w:pPr>
    </w:p>
    <w:p w:rsidR="00971280" w:rsidRDefault="00971280">
      <w:pPr>
        <w:spacing w:line="360" w:lineRule="auto"/>
        <w:ind w:firstLineChars="201" w:firstLine="422"/>
        <w:jc w:val="left"/>
        <w:rPr>
          <w:rFonts w:ascii="宋体" w:hAnsi="宋体"/>
          <w:color w:val="000000" w:themeColor="text1"/>
          <w:sz w:val="21"/>
          <w:szCs w:val="21"/>
        </w:rPr>
      </w:pPr>
    </w:p>
    <w:p w:rsidR="00971280" w:rsidRDefault="00971280">
      <w:pPr>
        <w:spacing w:line="360" w:lineRule="auto"/>
        <w:ind w:firstLineChars="201" w:firstLine="422"/>
        <w:jc w:val="left"/>
        <w:rPr>
          <w:rFonts w:ascii="宋体" w:hAnsi="宋体"/>
          <w:color w:val="000000" w:themeColor="text1"/>
          <w:sz w:val="21"/>
          <w:szCs w:val="21"/>
        </w:rPr>
      </w:pPr>
    </w:p>
    <w:p w:rsidR="00971280" w:rsidRDefault="00971280">
      <w:pPr>
        <w:spacing w:line="360" w:lineRule="auto"/>
        <w:ind w:firstLineChars="201" w:firstLine="422"/>
        <w:jc w:val="left"/>
        <w:rPr>
          <w:rFonts w:ascii="宋体" w:hAnsi="宋体"/>
          <w:color w:val="000000" w:themeColor="text1"/>
          <w:sz w:val="21"/>
          <w:szCs w:val="21"/>
        </w:rPr>
      </w:pPr>
    </w:p>
    <w:p w:rsidR="00971280" w:rsidRDefault="00971280">
      <w:pPr>
        <w:spacing w:line="360" w:lineRule="auto"/>
        <w:ind w:firstLineChars="201" w:firstLine="422"/>
        <w:jc w:val="left"/>
        <w:rPr>
          <w:rFonts w:ascii="宋体" w:hAnsi="宋体"/>
          <w:color w:val="000000" w:themeColor="text1"/>
          <w:sz w:val="21"/>
          <w:szCs w:val="21"/>
        </w:rPr>
      </w:pPr>
    </w:p>
    <w:p w:rsidR="00971280" w:rsidRDefault="00971280">
      <w:pPr>
        <w:spacing w:line="360" w:lineRule="auto"/>
        <w:ind w:firstLineChars="201" w:firstLine="422"/>
        <w:jc w:val="left"/>
        <w:rPr>
          <w:rFonts w:ascii="宋体" w:hAnsi="宋体"/>
          <w:color w:val="000000" w:themeColor="text1"/>
          <w:sz w:val="21"/>
          <w:szCs w:val="21"/>
        </w:rPr>
      </w:pPr>
    </w:p>
    <w:p w:rsidR="00971280" w:rsidRDefault="00971280">
      <w:pPr>
        <w:spacing w:line="360" w:lineRule="auto"/>
        <w:ind w:firstLineChars="201" w:firstLine="422"/>
        <w:jc w:val="left"/>
        <w:rPr>
          <w:rFonts w:ascii="宋体" w:hAnsi="宋体"/>
          <w:color w:val="000000" w:themeColor="text1"/>
          <w:sz w:val="21"/>
          <w:szCs w:val="21"/>
        </w:rPr>
      </w:pPr>
    </w:p>
    <w:p w:rsidR="00971280" w:rsidRDefault="00971280">
      <w:pPr>
        <w:spacing w:line="360" w:lineRule="auto"/>
        <w:ind w:firstLineChars="201" w:firstLine="422"/>
        <w:jc w:val="left"/>
        <w:rPr>
          <w:rFonts w:ascii="宋体" w:hAnsi="宋体"/>
          <w:color w:val="000000" w:themeColor="text1"/>
          <w:sz w:val="21"/>
          <w:szCs w:val="21"/>
        </w:rPr>
      </w:pPr>
    </w:p>
    <w:p w:rsidR="00971280" w:rsidRDefault="00971280">
      <w:pPr>
        <w:spacing w:line="360" w:lineRule="auto"/>
        <w:ind w:firstLineChars="201" w:firstLine="422"/>
        <w:jc w:val="left"/>
        <w:rPr>
          <w:rFonts w:ascii="宋体" w:hAnsi="宋体"/>
          <w:color w:val="000000" w:themeColor="text1"/>
          <w:sz w:val="21"/>
          <w:szCs w:val="21"/>
        </w:rPr>
      </w:pPr>
    </w:p>
    <w:p w:rsidR="00971280" w:rsidRDefault="00971280">
      <w:pPr>
        <w:spacing w:line="360" w:lineRule="auto"/>
        <w:ind w:firstLineChars="201" w:firstLine="422"/>
        <w:jc w:val="left"/>
        <w:rPr>
          <w:rFonts w:ascii="宋体" w:hAnsi="宋体"/>
          <w:color w:val="000000" w:themeColor="text1"/>
          <w:sz w:val="21"/>
          <w:szCs w:val="21"/>
        </w:rPr>
      </w:pPr>
    </w:p>
    <w:p w:rsidR="00971280" w:rsidRDefault="00971280">
      <w:pPr>
        <w:spacing w:line="360" w:lineRule="auto"/>
        <w:ind w:firstLineChars="201" w:firstLine="422"/>
        <w:jc w:val="left"/>
        <w:rPr>
          <w:rFonts w:ascii="宋体" w:hAnsi="宋体"/>
          <w:color w:val="000000" w:themeColor="text1"/>
          <w:sz w:val="21"/>
          <w:szCs w:val="21"/>
        </w:rPr>
      </w:pPr>
    </w:p>
    <w:p w:rsidR="00971280" w:rsidRDefault="00971280">
      <w:pPr>
        <w:spacing w:line="360" w:lineRule="auto"/>
        <w:ind w:firstLineChars="201" w:firstLine="422"/>
        <w:jc w:val="left"/>
        <w:rPr>
          <w:rFonts w:ascii="宋体" w:hAnsi="宋体"/>
          <w:color w:val="000000" w:themeColor="text1"/>
          <w:sz w:val="21"/>
          <w:szCs w:val="21"/>
        </w:rPr>
      </w:pPr>
    </w:p>
    <w:p w:rsidR="00971280" w:rsidRDefault="00971280">
      <w:pPr>
        <w:spacing w:line="360" w:lineRule="auto"/>
        <w:ind w:firstLineChars="201" w:firstLine="422"/>
        <w:jc w:val="left"/>
        <w:rPr>
          <w:rFonts w:ascii="宋体" w:hAnsi="宋体"/>
          <w:color w:val="000000" w:themeColor="text1"/>
          <w:sz w:val="21"/>
          <w:szCs w:val="21"/>
        </w:rPr>
      </w:pPr>
    </w:p>
    <w:p w:rsidR="00971280" w:rsidRDefault="00971280">
      <w:pPr>
        <w:spacing w:line="360" w:lineRule="auto"/>
        <w:ind w:firstLineChars="201" w:firstLine="422"/>
        <w:jc w:val="left"/>
        <w:rPr>
          <w:rFonts w:ascii="宋体" w:hAnsi="宋体"/>
          <w:color w:val="000000" w:themeColor="text1"/>
          <w:sz w:val="21"/>
          <w:szCs w:val="21"/>
        </w:rPr>
      </w:pPr>
    </w:p>
    <w:p w:rsidR="00971280" w:rsidRDefault="00971280">
      <w:pPr>
        <w:spacing w:line="360" w:lineRule="auto"/>
        <w:ind w:firstLineChars="201" w:firstLine="422"/>
        <w:jc w:val="left"/>
        <w:rPr>
          <w:rFonts w:ascii="宋体" w:hAnsi="宋体"/>
          <w:color w:val="000000" w:themeColor="text1"/>
          <w:sz w:val="21"/>
          <w:szCs w:val="21"/>
        </w:rPr>
      </w:pPr>
    </w:p>
    <w:p w:rsidR="00971280" w:rsidRDefault="00971280">
      <w:pPr>
        <w:spacing w:line="360" w:lineRule="auto"/>
        <w:ind w:firstLineChars="201" w:firstLine="422"/>
        <w:jc w:val="left"/>
        <w:rPr>
          <w:rFonts w:ascii="宋体" w:hAnsi="宋体"/>
          <w:color w:val="000000" w:themeColor="text1"/>
          <w:sz w:val="21"/>
          <w:szCs w:val="21"/>
        </w:rPr>
      </w:pPr>
    </w:p>
    <w:p w:rsidR="00971280" w:rsidRDefault="00971280">
      <w:pPr>
        <w:spacing w:line="360" w:lineRule="auto"/>
        <w:ind w:firstLineChars="201" w:firstLine="422"/>
        <w:jc w:val="left"/>
        <w:rPr>
          <w:rFonts w:ascii="宋体" w:hAnsi="宋体"/>
          <w:color w:val="000000" w:themeColor="text1"/>
          <w:sz w:val="21"/>
          <w:szCs w:val="21"/>
        </w:rPr>
      </w:pPr>
    </w:p>
    <w:p w:rsidR="00971280" w:rsidRDefault="00971280">
      <w:pPr>
        <w:spacing w:line="360" w:lineRule="auto"/>
        <w:jc w:val="left"/>
        <w:rPr>
          <w:rFonts w:ascii="宋体" w:hAnsi="宋体"/>
          <w:color w:val="000000" w:themeColor="text1"/>
          <w:sz w:val="21"/>
          <w:szCs w:val="21"/>
        </w:rPr>
      </w:pPr>
    </w:p>
    <w:p w:rsidR="00971280" w:rsidRDefault="00F05E2D">
      <w:pPr>
        <w:pStyle w:val="3"/>
        <w:spacing w:before="0" w:after="0" w:line="360" w:lineRule="auto"/>
        <w:rPr>
          <w:rFonts w:ascii="黑体" w:eastAsia="黑体" w:hAnsi="黑体"/>
          <w:b w:val="0"/>
          <w:color w:val="000000" w:themeColor="text1"/>
          <w:sz w:val="21"/>
          <w:szCs w:val="21"/>
        </w:rPr>
      </w:pPr>
      <w:bookmarkStart w:id="342" w:name="_Toc52137794"/>
      <w:bookmarkStart w:id="343" w:name="_Toc83236247"/>
      <w:r>
        <w:rPr>
          <w:rFonts w:ascii="黑体" w:eastAsia="黑体" w:hAnsi="黑体" w:hint="eastAsia"/>
          <w:b w:val="0"/>
          <w:color w:val="000000" w:themeColor="text1"/>
          <w:sz w:val="21"/>
          <w:szCs w:val="21"/>
        </w:rPr>
        <w:lastRenderedPageBreak/>
        <w:t>附件3-1：问题澄清通知（格式）</w:t>
      </w:r>
      <w:bookmarkEnd w:id="342"/>
      <w:bookmarkEnd w:id="343"/>
    </w:p>
    <w:p w:rsidR="00971280" w:rsidRDefault="00F05E2D">
      <w:pPr>
        <w:spacing w:line="360" w:lineRule="auto"/>
        <w:jc w:val="center"/>
        <w:rPr>
          <w:rFonts w:ascii="黑体" w:eastAsia="黑体" w:hAnsi="黑体"/>
          <w:b/>
          <w:color w:val="000000" w:themeColor="text1"/>
          <w:sz w:val="28"/>
          <w:szCs w:val="28"/>
        </w:rPr>
      </w:pPr>
      <w:r>
        <w:rPr>
          <w:rFonts w:ascii="黑体" w:eastAsia="黑体" w:hAnsi="黑体" w:hint="eastAsia"/>
          <w:b/>
          <w:color w:val="000000" w:themeColor="text1"/>
          <w:sz w:val="28"/>
          <w:szCs w:val="28"/>
        </w:rPr>
        <w:t>问题澄清通知</w:t>
      </w:r>
    </w:p>
    <w:p w:rsidR="00971280" w:rsidRDefault="00F05E2D">
      <w:pPr>
        <w:spacing w:line="360" w:lineRule="auto"/>
        <w:ind w:firstLineChars="200" w:firstLine="420"/>
        <w:jc w:val="center"/>
        <w:rPr>
          <w:rFonts w:ascii="宋体" w:hAnsi="宋体"/>
          <w:b/>
          <w:color w:val="000000" w:themeColor="text1"/>
          <w:sz w:val="21"/>
          <w:szCs w:val="21"/>
          <w:u w:val="single"/>
        </w:rPr>
      </w:pPr>
      <w:r>
        <w:rPr>
          <w:rFonts w:ascii="宋体" w:hAnsi="宋体" w:hint="eastAsia"/>
          <w:color w:val="000000" w:themeColor="text1"/>
          <w:sz w:val="21"/>
          <w:szCs w:val="21"/>
        </w:rPr>
        <w:t xml:space="preserve">                   编号：</w:t>
      </w:r>
      <w:r>
        <w:rPr>
          <w:rFonts w:ascii="宋体" w:hAnsi="宋体" w:hint="eastAsia"/>
          <w:color w:val="000000" w:themeColor="text1"/>
          <w:sz w:val="21"/>
          <w:szCs w:val="21"/>
          <w:u w:val="single"/>
        </w:rPr>
        <w:t xml:space="preserve">            </w:t>
      </w:r>
    </w:p>
    <w:p w:rsidR="00971280" w:rsidRDefault="00F05E2D">
      <w:pPr>
        <w:spacing w:line="360" w:lineRule="auto"/>
        <w:rPr>
          <w:rFonts w:ascii="宋体" w:hAnsi="宋体"/>
          <w:color w:val="000000" w:themeColor="text1"/>
          <w:sz w:val="21"/>
          <w:szCs w:val="21"/>
        </w:rPr>
      </w:pP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 xml:space="preserve">（投标人名称）: </w:t>
      </w:r>
    </w:p>
    <w:p w:rsidR="00971280" w:rsidRDefault="00F05E2D">
      <w:pPr>
        <w:spacing w:line="360" w:lineRule="auto"/>
        <w:ind w:firstLineChars="250" w:firstLine="525"/>
        <w:rPr>
          <w:rFonts w:ascii="宋体" w:hAnsi="宋体"/>
          <w:color w:val="000000" w:themeColor="text1"/>
          <w:sz w:val="21"/>
          <w:szCs w:val="21"/>
        </w:rPr>
      </w:pP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（项目名称）勘察招标的资格审查（评标）委员会，对你方的投标文件进行了仔细的审查，现需你方对下列问题予以澄清：</w:t>
      </w:r>
    </w:p>
    <w:p w:rsidR="00971280" w:rsidRDefault="00F05E2D">
      <w:pPr>
        <w:spacing w:line="360" w:lineRule="auto"/>
        <w:ind w:firstLineChars="200" w:firstLine="420"/>
        <w:rPr>
          <w:rFonts w:ascii="宋体" w:hAnsi="宋体"/>
          <w:color w:val="000000" w:themeColor="text1"/>
          <w:sz w:val="21"/>
          <w:szCs w:val="21"/>
        </w:rPr>
      </w:pPr>
      <w:r>
        <w:rPr>
          <w:rFonts w:ascii="宋体" w:hAnsi="宋体" w:hint="eastAsia"/>
          <w:color w:val="000000" w:themeColor="text1"/>
          <w:sz w:val="21"/>
          <w:szCs w:val="21"/>
        </w:rPr>
        <w:t>1、</w:t>
      </w:r>
    </w:p>
    <w:p w:rsidR="00971280" w:rsidRDefault="00F05E2D">
      <w:pPr>
        <w:spacing w:line="360" w:lineRule="auto"/>
        <w:ind w:firstLineChars="200" w:firstLine="420"/>
        <w:rPr>
          <w:rFonts w:ascii="宋体" w:hAnsi="宋体"/>
          <w:color w:val="000000" w:themeColor="text1"/>
          <w:sz w:val="21"/>
          <w:szCs w:val="21"/>
        </w:rPr>
      </w:pPr>
      <w:r>
        <w:rPr>
          <w:rFonts w:ascii="宋体" w:hAnsi="宋体" w:hint="eastAsia"/>
          <w:color w:val="000000" w:themeColor="text1"/>
          <w:sz w:val="21"/>
          <w:szCs w:val="21"/>
        </w:rPr>
        <w:t>2、</w:t>
      </w:r>
    </w:p>
    <w:p w:rsidR="00971280" w:rsidRDefault="00F05E2D">
      <w:pPr>
        <w:spacing w:line="360" w:lineRule="auto"/>
        <w:ind w:firstLineChars="200" w:firstLine="420"/>
        <w:rPr>
          <w:rFonts w:ascii="宋体" w:hAnsi="宋体"/>
          <w:color w:val="000000" w:themeColor="text1"/>
          <w:sz w:val="21"/>
          <w:szCs w:val="21"/>
        </w:rPr>
      </w:pPr>
      <w:r>
        <w:rPr>
          <w:rFonts w:ascii="宋体" w:hAnsi="宋体" w:hint="eastAsia"/>
          <w:color w:val="000000" w:themeColor="text1"/>
          <w:sz w:val="21"/>
          <w:szCs w:val="21"/>
        </w:rPr>
        <w:t>……</w:t>
      </w:r>
    </w:p>
    <w:p w:rsidR="00971280" w:rsidRDefault="00F05E2D">
      <w:pPr>
        <w:pStyle w:val="Default"/>
        <w:spacing w:line="480" w:lineRule="auto"/>
        <w:ind w:firstLineChars="200" w:firstLine="420"/>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请将上述问题的澄清于</w:t>
      </w:r>
      <w:r>
        <w:rPr>
          <w:rFonts w:ascii="宋体" w:eastAsia="宋体" w:hAnsi="宋体" w:cs="宋体" w:hint="eastAsia"/>
          <w:color w:val="000000" w:themeColor="text1"/>
          <w:sz w:val="21"/>
          <w:szCs w:val="21"/>
          <w:u w:val="single"/>
        </w:rPr>
        <w:t xml:space="preserve">       </w:t>
      </w:r>
      <w:r>
        <w:rPr>
          <w:rFonts w:ascii="宋体" w:eastAsia="宋体" w:hAnsi="宋体" w:cs="宋体" w:hint="eastAsia"/>
          <w:color w:val="000000" w:themeColor="text1"/>
          <w:sz w:val="21"/>
          <w:szCs w:val="21"/>
        </w:rPr>
        <w:t>年</w:t>
      </w:r>
      <w:r>
        <w:rPr>
          <w:rFonts w:ascii="宋体" w:eastAsia="宋体" w:hAnsi="宋体" w:cs="宋体" w:hint="eastAsia"/>
          <w:color w:val="000000" w:themeColor="text1"/>
          <w:sz w:val="21"/>
          <w:szCs w:val="21"/>
          <w:u w:val="single"/>
        </w:rPr>
        <w:t xml:space="preserve">     </w:t>
      </w:r>
      <w:r>
        <w:rPr>
          <w:rFonts w:ascii="宋体" w:eastAsia="宋体" w:hAnsi="宋体" w:cs="宋体" w:hint="eastAsia"/>
          <w:color w:val="000000" w:themeColor="text1"/>
          <w:sz w:val="21"/>
          <w:szCs w:val="21"/>
        </w:rPr>
        <w:t>月</w:t>
      </w:r>
      <w:r>
        <w:rPr>
          <w:rFonts w:ascii="宋体" w:eastAsia="宋体" w:hAnsi="宋体" w:cs="宋体" w:hint="eastAsia"/>
          <w:color w:val="000000" w:themeColor="text1"/>
          <w:sz w:val="21"/>
          <w:szCs w:val="21"/>
          <w:u w:val="single"/>
        </w:rPr>
        <w:t xml:space="preserve">     </w:t>
      </w:r>
      <w:r>
        <w:rPr>
          <w:rFonts w:ascii="宋体" w:eastAsia="宋体" w:hAnsi="宋体" w:cs="宋体" w:hint="eastAsia"/>
          <w:color w:val="000000" w:themeColor="text1"/>
          <w:sz w:val="21"/>
          <w:szCs w:val="21"/>
        </w:rPr>
        <w:t>日</w:t>
      </w:r>
      <w:r>
        <w:rPr>
          <w:rFonts w:ascii="宋体" w:eastAsia="宋体" w:hAnsi="宋体" w:cs="宋体" w:hint="eastAsia"/>
          <w:color w:val="000000" w:themeColor="text1"/>
          <w:sz w:val="21"/>
          <w:szCs w:val="21"/>
          <w:u w:val="single"/>
        </w:rPr>
        <w:t xml:space="preserve">     </w:t>
      </w:r>
      <w:r>
        <w:rPr>
          <w:rFonts w:ascii="宋体" w:eastAsia="宋体" w:hAnsi="宋体" w:cs="宋体" w:hint="eastAsia"/>
          <w:color w:val="000000" w:themeColor="text1"/>
          <w:sz w:val="21"/>
          <w:szCs w:val="21"/>
        </w:rPr>
        <w:t>时前通过电子交易平台回复本</w:t>
      </w:r>
      <w:r>
        <w:rPr>
          <w:rFonts w:ascii="宋体" w:eastAsia="宋体" w:hAnsi="宋体" w:hint="eastAsia"/>
          <w:color w:val="000000" w:themeColor="text1"/>
          <w:sz w:val="21"/>
          <w:szCs w:val="21"/>
        </w:rPr>
        <w:t>资格审查（</w:t>
      </w:r>
      <w:r>
        <w:rPr>
          <w:rFonts w:ascii="宋体" w:eastAsia="宋体" w:hAnsi="宋体" w:cs="宋体" w:hint="eastAsia"/>
          <w:color w:val="000000" w:themeColor="text1"/>
          <w:sz w:val="21"/>
          <w:szCs w:val="21"/>
        </w:rPr>
        <w:t>评标</w:t>
      </w:r>
      <w:r>
        <w:rPr>
          <w:rFonts w:ascii="宋体" w:eastAsia="宋体" w:hAnsi="宋体" w:hint="eastAsia"/>
          <w:color w:val="000000" w:themeColor="text1"/>
          <w:sz w:val="21"/>
          <w:szCs w:val="21"/>
        </w:rPr>
        <w:t>）</w:t>
      </w:r>
      <w:r>
        <w:rPr>
          <w:rFonts w:ascii="宋体" w:eastAsia="宋体" w:hAnsi="宋体" w:cs="宋体" w:hint="eastAsia"/>
          <w:color w:val="000000" w:themeColor="text1"/>
          <w:sz w:val="21"/>
          <w:szCs w:val="21"/>
        </w:rPr>
        <w:t>委员会。</w:t>
      </w:r>
    </w:p>
    <w:p w:rsidR="00971280" w:rsidRDefault="00971280">
      <w:pPr>
        <w:spacing w:line="360" w:lineRule="auto"/>
        <w:ind w:firstLineChars="2450" w:firstLine="5145"/>
        <w:rPr>
          <w:rFonts w:ascii="宋体" w:hAnsi="宋体"/>
          <w:color w:val="000000" w:themeColor="text1"/>
          <w:sz w:val="21"/>
          <w:szCs w:val="21"/>
        </w:rPr>
      </w:pPr>
    </w:p>
    <w:p w:rsidR="00971280" w:rsidRDefault="00F05E2D">
      <w:pPr>
        <w:spacing w:line="360" w:lineRule="auto"/>
        <w:ind w:firstLineChars="1900" w:firstLine="3990"/>
        <w:rPr>
          <w:rFonts w:ascii="宋体" w:hAnsi="宋体"/>
          <w:color w:val="000000" w:themeColor="text1"/>
          <w:sz w:val="21"/>
          <w:szCs w:val="21"/>
          <w:u w:val="single"/>
        </w:rPr>
      </w:pP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（项目名称）资格审查（评标）委员会</w:t>
      </w:r>
    </w:p>
    <w:p w:rsidR="00971280" w:rsidRDefault="00F05E2D">
      <w:pPr>
        <w:spacing w:line="360" w:lineRule="auto"/>
        <w:ind w:firstLineChars="2200" w:firstLine="4620"/>
        <w:rPr>
          <w:rFonts w:ascii="宋体" w:hAnsi="宋体"/>
          <w:color w:val="000000" w:themeColor="text1"/>
          <w:sz w:val="21"/>
          <w:szCs w:val="21"/>
        </w:rPr>
      </w:pP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年</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月</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日</w:t>
      </w:r>
    </w:p>
    <w:p w:rsidR="00971280" w:rsidRDefault="00971280">
      <w:pPr>
        <w:spacing w:line="360" w:lineRule="auto"/>
        <w:ind w:firstLineChars="2200" w:firstLine="4620"/>
        <w:rPr>
          <w:rFonts w:ascii="宋体" w:hAnsi="宋体"/>
          <w:color w:val="000000" w:themeColor="text1"/>
          <w:sz w:val="21"/>
          <w:szCs w:val="21"/>
        </w:rPr>
      </w:pPr>
    </w:p>
    <w:p w:rsidR="00971280" w:rsidRDefault="00F05E2D">
      <w:pPr>
        <w:pStyle w:val="3"/>
        <w:spacing w:before="720" w:after="120" w:line="360" w:lineRule="auto"/>
        <w:rPr>
          <w:rFonts w:ascii="黑体" w:eastAsia="黑体" w:hAnsi="黑体"/>
          <w:b w:val="0"/>
          <w:color w:val="000000" w:themeColor="text1"/>
          <w:sz w:val="21"/>
          <w:szCs w:val="21"/>
        </w:rPr>
      </w:pPr>
      <w:bookmarkStart w:id="344" w:name="_Toc83236248"/>
      <w:bookmarkStart w:id="345" w:name="_Toc52137795"/>
      <w:r>
        <w:rPr>
          <w:rFonts w:ascii="黑体" w:eastAsia="黑体" w:hAnsi="黑体" w:hint="eastAsia"/>
          <w:b w:val="0"/>
          <w:color w:val="000000" w:themeColor="text1"/>
          <w:sz w:val="21"/>
          <w:szCs w:val="21"/>
        </w:rPr>
        <w:t>附件3-2：问题的澄清（格式）</w:t>
      </w:r>
      <w:bookmarkEnd w:id="344"/>
      <w:bookmarkEnd w:id="345"/>
    </w:p>
    <w:p w:rsidR="00971280" w:rsidRDefault="00F05E2D" w:rsidP="00FC2CAD">
      <w:pPr>
        <w:spacing w:beforeLines="100" w:afterLines="50" w:line="360" w:lineRule="auto"/>
        <w:jc w:val="center"/>
        <w:rPr>
          <w:rFonts w:ascii="黑体" w:eastAsia="黑体" w:hAnsi="黑体"/>
          <w:b/>
          <w:color w:val="000000" w:themeColor="text1"/>
          <w:sz w:val="28"/>
          <w:szCs w:val="28"/>
        </w:rPr>
      </w:pPr>
      <w:r>
        <w:rPr>
          <w:rFonts w:ascii="黑体" w:eastAsia="黑体" w:hAnsi="黑体" w:hint="eastAsia"/>
          <w:b/>
          <w:color w:val="000000" w:themeColor="text1"/>
          <w:sz w:val="28"/>
          <w:szCs w:val="28"/>
        </w:rPr>
        <w:t>问题的澄清</w:t>
      </w:r>
    </w:p>
    <w:p w:rsidR="00971280" w:rsidRDefault="00F05E2D">
      <w:pPr>
        <w:spacing w:line="360" w:lineRule="auto"/>
        <w:ind w:firstLineChars="2600" w:firstLine="5460"/>
        <w:rPr>
          <w:rFonts w:ascii="宋体" w:hAnsi="宋体"/>
          <w:color w:val="000000" w:themeColor="text1"/>
          <w:sz w:val="21"/>
          <w:szCs w:val="21"/>
          <w:u w:val="single"/>
        </w:rPr>
      </w:pPr>
      <w:r>
        <w:rPr>
          <w:rFonts w:ascii="宋体" w:hAnsi="宋体" w:hint="eastAsia"/>
          <w:color w:val="000000" w:themeColor="text1"/>
          <w:sz w:val="21"/>
          <w:szCs w:val="21"/>
        </w:rPr>
        <w:t>编号：</w:t>
      </w:r>
      <w:r>
        <w:rPr>
          <w:rFonts w:ascii="宋体" w:hAnsi="宋体" w:hint="eastAsia"/>
          <w:color w:val="000000" w:themeColor="text1"/>
          <w:sz w:val="21"/>
          <w:szCs w:val="21"/>
          <w:u w:val="single"/>
        </w:rPr>
        <w:t xml:space="preserve">            </w:t>
      </w:r>
    </w:p>
    <w:p w:rsidR="00971280" w:rsidRDefault="00F05E2D">
      <w:pPr>
        <w:spacing w:line="360" w:lineRule="auto"/>
        <w:ind w:firstLineChars="200" w:firstLine="420"/>
        <w:rPr>
          <w:rFonts w:ascii="宋体" w:hAnsi="宋体"/>
          <w:color w:val="000000" w:themeColor="text1"/>
          <w:sz w:val="21"/>
          <w:szCs w:val="21"/>
        </w:rPr>
      </w:pP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（项目名称）资格审查（评标）委员会：</w:t>
      </w:r>
    </w:p>
    <w:p w:rsidR="00971280" w:rsidRDefault="00F05E2D">
      <w:pPr>
        <w:spacing w:line="360" w:lineRule="auto"/>
        <w:ind w:firstLineChars="200" w:firstLine="420"/>
        <w:rPr>
          <w:rFonts w:ascii="宋体" w:hAnsi="宋体"/>
          <w:color w:val="000000" w:themeColor="text1"/>
          <w:sz w:val="21"/>
          <w:szCs w:val="21"/>
        </w:rPr>
      </w:pPr>
      <w:r>
        <w:rPr>
          <w:rFonts w:ascii="宋体" w:hAnsi="宋体" w:hint="eastAsia"/>
          <w:color w:val="000000" w:themeColor="text1"/>
          <w:sz w:val="21"/>
          <w:szCs w:val="21"/>
        </w:rPr>
        <w:t>问题澄清通知（编号：</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）已收悉，现澄清如下：</w:t>
      </w:r>
    </w:p>
    <w:p w:rsidR="00971280" w:rsidRDefault="00F05E2D">
      <w:pPr>
        <w:spacing w:line="360" w:lineRule="auto"/>
        <w:ind w:firstLineChars="200" w:firstLine="420"/>
        <w:rPr>
          <w:rFonts w:ascii="宋体" w:hAnsi="宋体"/>
          <w:color w:val="000000" w:themeColor="text1"/>
          <w:sz w:val="21"/>
          <w:szCs w:val="21"/>
        </w:rPr>
      </w:pPr>
      <w:r>
        <w:rPr>
          <w:rFonts w:ascii="宋体" w:hAnsi="宋体" w:hint="eastAsia"/>
          <w:color w:val="000000" w:themeColor="text1"/>
          <w:sz w:val="21"/>
          <w:szCs w:val="21"/>
        </w:rPr>
        <w:t>1、</w:t>
      </w:r>
    </w:p>
    <w:p w:rsidR="00971280" w:rsidRDefault="00F05E2D">
      <w:pPr>
        <w:spacing w:line="360" w:lineRule="auto"/>
        <w:ind w:firstLineChars="200" w:firstLine="420"/>
        <w:rPr>
          <w:rFonts w:ascii="宋体" w:hAnsi="宋体"/>
          <w:color w:val="000000" w:themeColor="text1"/>
          <w:sz w:val="21"/>
          <w:szCs w:val="21"/>
        </w:rPr>
      </w:pPr>
      <w:r>
        <w:rPr>
          <w:rFonts w:ascii="宋体" w:hAnsi="宋体" w:hint="eastAsia"/>
          <w:color w:val="000000" w:themeColor="text1"/>
          <w:sz w:val="21"/>
          <w:szCs w:val="21"/>
        </w:rPr>
        <w:t>2、</w:t>
      </w:r>
    </w:p>
    <w:p w:rsidR="00971280" w:rsidRDefault="00F05E2D">
      <w:pPr>
        <w:spacing w:line="360" w:lineRule="auto"/>
        <w:ind w:firstLineChars="200" w:firstLine="420"/>
        <w:rPr>
          <w:rFonts w:ascii="宋体" w:hAnsi="宋体"/>
          <w:color w:val="000000" w:themeColor="text1"/>
          <w:sz w:val="21"/>
          <w:szCs w:val="21"/>
        </w:rPr>
      </w:pPr>
      <w:r>
        <w:rPr>
          <w:rFonts w:ascii="宋体" w:hAnsi="宋体" w:hint="eastAsia"/>
          <w:color w:val="000000" w:themeColor="text1"/>
          <w:sz w:val="21"/>
          <w:szCs w:val="21"/>
        </w:rPr>
        <w:t>……</w:t>
      </w:r>
    </w:p>
    <w:p w:rsidR="00971280" w:rsidRDefault="00F05E2D">
      <w:pPr>
        <w:spacing w:line="360" w:lineRule="auto"/>
        <w:ind w:firstLineChars="2050" w:firstLine="4305"/>
        <w:rPr>
          <w:rFonts w:ascii="宋体" w:hAnsi="宋体"/>
          <w:color w:val="000000" w:themeColor="text1"/>
          <w:sz w:val="21"/>
          <w:szCs w:val="21"/>
        </w:rPr>
      </w:pPr>
      <w:r>
        <w:rPr>
          <w:rFonts w:ascii="宋体" w:hAnsi="宋体" w:hint="eastAsia"/>
          <w:color w:val="000000" w:themeColor="text1"/>
          <w:sz w:val="21"/>
          <w:szCs w:val="21"/>
        </w:rPr>
        <w:t>投标人：（盖投标人单位公章）</w:t>
      </w:r>
    </w:p>
    <w:p w:rsidR="00971280" w:rsidRDefault="00F05E2D">
      <w:pPr>
        <w:spacing w:line="360" w:lineRule="auto"/>
        <w:ind w:firstLineChars="2200" w:firstLine="4620"/>
        <w:rPr>
          <w:rFonts w:ascii="宋体" w:hAnsi="宋体"/>
          <w:color w:val="000000" w:themeColor="text1"/>
          <w:sz w:val="21"/>
          <w:szCs w:val="21"/>
        </w:rPr>
      </w:pP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年</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月</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日</w:t>
      </w:r>
    </w:p>
    <w:p w:rsidR="00971280" w:rsidRDefault="00971280">
      <w:pPr>
        <w:spacing w:line="360" w:lineRule="auto"/>
        <w:jc w:val="left"/>
        <w:rPr>
          <w:rFonts w:ascii="宋体" w:hAnsi="宋体"/>
          <w:color w:val="000000" w:themeColor="text1"/>
          <w:sz w:val="21"/>
          <w:szCs w:val="21"/>
        </w:rPr>
      </w:pPr>
    </w:p>
    <w:p w:rsidR="00971280" w:rsidRDefault="00F05E2D">
      <w:pPr>
        <w:pStyle w:val="3"/>
        <w:jc w:val="center"/>
        <w:rPr>
          <w:rFonts w:ascii="黑体" w:eastAsia="黑体" w:hAnsi="黑体"/>
          <w:b w:val="0"/>
          <w:color w:val="000000" w:themeColor="text1"/>
          <w:sz w:val="28"/>
          <w:szCs w:val="28"/>
        </w:rPr>
      </w:pPr>
      <w:bookmarkStart w:id="346" w:name="_Toc5259"/>
      <w:bookmarkStart w:id="347" w:name="_Toc745"/>
      <w:bookmarkStart w:id="348" w:name="_Toc516753529"/>
      <w:bookmarkStart w:id="349" w:name="_Toc83236249"/>
      <w:bookmarkStart w:id="350" w:name="_Toc393637026"/>
      <w:bookmarkStart w:id="351" w:name="_Toc52137796"/>
      <w:r>
        <w:rPr>
          <w:rFonts w:ascii="黑体" w:eastAsia="黑体" w:hAnsi="黑体" w:hint="eastAsia"/>
          <w:b w:val="0"/>
          <w:color w:val="000000" w:themeColor="text1"/>
          <w:sz w:val="28"/>
          <w:szCs w:val="28"/>
        </w:rPr>
        <w:lastRenderedPageBreak/>
        <w:t>第二节 评标办法</w:t>
      </w:r>
      <w:bookmarkEnd w:id="346"/>
      <w:bookmarkEnd w:id="347"/>
      <w:bookmarkEnd w:id="348"/>
      <w:bookmarkEnd w:id="349"/>
      <w:bookmarkEnd w:id="350"/>
      <w:bookmarkEnd w:id="351"/>
    </w:p>
    <w:p w:rsidR="00971280" w:rsidRDefault="00F05E2D" w:rsidP="00FC2CAD">
      <w:pPr>
        <w:pStyle w:val="3"/>
        <w:spacing w:beforeLines="50" w:afterLines="50" w:line="360" w:lineRule="auto"/>
        <w:rPr>
          <w:rFonts w:ascii="黑体" w:eastAsia="黑体" w:hAnsi="黑体"/>
          <w:b w:val="0"/>
          <w:color w:val="000000" w:themeColor="text1"/>
          <w:sz w:val="21"/>
          <w:szCs w:val="21"/>
        </w:rPr>
      </w:pPr>
      <w:bookmarkStart w:id="352" w:name="_Toc52137797"/>
      <w:bookmarkStart w:id="353" w:name="_Toc83236250"/>
      <w:r>
        <w:rPr>
          <w:rFonts w:ascii="黑体" w:eastAsia="黑体" w:hAnsi="黑体" w:hint="eastAsia"/>
          <w:b w:val="0"/>
          <w:color w:val="000000" w:themeColor="text1"/>
          <w:sz w:val="21"/>
          <w:szCs w:val="21"/>
        </w:rPr>
        <w:t>评标办法前附表</w:t>
      </w:r>
      <w:bookmarkEnd w:id="352"/>
      <w:bookmarkEnd w:id="353"/>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850"/>
        <w:gridCol w:w="1276"/>
        <w:gridCol w:w="1559"/>
        <w:gridCol w:w="5245"/>
      </w:tblGrid>
      <w:tr w:rsidR="00971280">
        <w:trPr>
          <w:cantSplit/>
          <w:trHeight w:val="451"/>
        </w:trPr>
        <w:tc>
          <w:tcPr>
            <w:tcW w:w="710" w:type="dxa"/>
            <w:tcBorders>
              <w:top w:val="single" w:sz="8" w:space="0" w:color="auto"/>
              <w:left w:val="single" w:sz="8" w:space="0" w:color="auto"/>
              <w:bottom w:val="single" w:sz="8" w:space="0" w:color="auto"/>
            </w:tcBorders>
            <w:vAlign w:val="center"/>
          </w:tcPr>
          <w:p w:rsidR="00971280" w:rsidRDefault="00F05E2D">
            <w:pPr>
              <w:pStyle w:val="a4"/>
              <w:snapToGrid w:val="0"/>
              <w:spacing w:line="380" w:lineRule="exact"/>
              <w:ind w:firstLine="0"/>
              <w:jc w:val="center"/>
              <w:rPr>
                <w:rFonts w:ascii="黑体" w:eastAsia="黑体" w:hAnsi="黑体"/>
                <w:color w:val="000000" w:themeColor="text1"/>
                <w:szCs w:val="21"/>
              </w:rPr>
            </w:pPr>
            <w:r>
              <w:rPr>
                <w:rFonts w:ascii="黑体" w:eastAsia="黑体" w:hAnsi="黑体" w:hint="eastAsia"/>
                <w:color w:val="000000" w:themeColor="text1"/>
                <w:szCs w:val="21"/>
              </w:rPr>
              <w:t>项号</w:t>
            </w:r>
          </w:p>
        </w:tc>
        <w:tc>
          <w:tcPr>
            <w:tcW w:w="850" w:type="dxa"/>
            <w:tcBorders>
              <w:top w:val="single" w:sz="8" w:space="0" w:color="auto"/>
              <w:bottom w:val="single" w:sz="8" w:space="0" w:color="auto"/>
            </w:tcBorders>
            <w:vAlign w:val="center"/>
          </w:tcPr>
          <w:p w:rsidR="00971280" w:rsidRDefault="00F05E2D">
            <w:pPr>
              <w:pStyle w:val="a4"/>
              <w:snapToGrid w:val="0"/>
              <w:spacing w:line="380" w:lineRule="exact"/>
              <w:ind w:firstLine="0"/>
              <w:jc w:val="center"/>
              <w:rPr>
                <w:rFonts w:ascii="黑体" w:eastAsia="黑体" w:hAnsi="黑体"/>
                <w:color w:val="000000" w:themeColor="text1"/>
                <w:szCs w:val="21"/>
              </w:rPr>
            </w:pPr>
            <w:r>
              <w:rPr>
                <w:rFonts w:ascii="黑体" w:eastAsia="黑体" w:hAnsi="黑体" w:hint="eastAsia"/>
                <w:color w:val="000000" w:themeColor="text1"/>
                <w:szCs w:val="21"/>
              </w:rPr>
              <w:t>条款号</w:t>
            </w:r>
          </w:p>
        </w:tc>
        <w:tc>
          <w:tcPr>
            <w:tcW w:w="1276" w:type="dxa"/>
            <w:tcBorders>
              <w:top w:val="single" w:sz="4" w:space="0" w:color="auto"/>
              <w:bottom w:val="single" w:sz="4" w:space="0" w:color="auto"/>
              <w:right w:val="single" w:sz="4" w:space="0" w:color="auto"/>
            </w:tcBorders>
            <w:vAlign w:val="center"/>
          </w:tcPr>
          <w:p w:rsidR="00971280" w:rsidRDefault="00F05E2D">
            <w:pPr>
              <w:pStyle w:val="a4"/>
              <w:snapToGrid w:val="0"/>
              <w:spacing w:line="380" w:lineRule="exact"/>
              <w:ind w:firstLine="0"/>
              <w:jc w:val="center"/>
              <w:rPr>
                <w:rFonts w:ascii="黑体" w:eastAsia="黑体" w:hAnsi="黑体"/>
                <w:color w:val="000000" w:themeColor="text1"/>
                <w:szCs w:val="21"/>
              </w:rPr>
            </w:pPr>
            <w:r>
              <w:rPr>
                <w:rFonts w:ascii="黑体" w:eastAsia="黑体" w:hAnsi="黑体" w:hint="eastAsia"/>
                <w:color w:val="000000" w:themeColor="text1"/>
                <w:szCs w:val="21"/>
              </w:rPr>
              <w:t>条款名称</w:t>
            </w:r>
          </w:p>
        </w:tc>
        <w:tc>
          <w:tcPr>
            <w:tcW w:w="6804" w:type="dxa"/>
            <w:gridSpan w:val="2"/>
            <w:tcBorders>
              <w:top w:val="single" w:sz="4" w:space="0" w:color="auto"/>
              <w:left w:val="single" w:sz="4" w:space="0" w:color="auto"/>
              <w:bottom w:val="single" w:sz="4" w:space="0" w:color="auto"/>
              <w:right w:val="single" w:sz="8" w:space="0" w:color="auto"/>
            </w:tcBorders>
            <w:vAlign w:val="center"/>
          </w:tcPr>
          <w:p w:rsidR="00971280" w:rsidRDefault="00F05E2D">
            <w:pPr>
              <w:pStyle w:val="a4"/>
              <w:snapToGrid w:val="0"/>
              <w:spacing w:line="380" w:lineRule="exact"/>
              <w:jc w:val="center"/>
              <w:rPr>
                <w:rFonts w:ascii="黑体" w:eastAsia="黑体" w:hAnsi="黑体"/>
                <w:color w:val="000000" w:themeColor="text1"/>
                <w:szCs w:val="21"/>
              </w:rPr>
            </w:pPr>
            <w:r>
              <w:rPr>
                <w:rFonts w:ascii="黑体" w:eastAsia="黑体" w:hAnsi="黑体" w:hint="eastAsia"/>
                <w:color w:val="000000" w:themeColor="text1"/>
                <w:szCs w:val="21"/>
              </w:rPr>
              <w:t>编列内容</w:t>
            </w:r>
          </w:p>
        </w:tc>
      </w:tr>
      <w:tr w:rsidR="00971280">
        <w:trPr>
          <w:cantSplit/>
          <w:trHeight w:val="1833"/>
        </w:trPr>
        <w:tc>
          <w:tcPr>
            <w:tcW w:w="710" w:type="dxa"/>
            <w:tcBorders>
              <w:top w:val="single" w:sz="8" w:space="0" w:color="auto"/>
              <w:left w:val="single" w:sz="8" w:space="0" w:color="auto"/>
              <w:bottom w:val="single" w:sz="8" w:space="0" w:color="auto"/>
            </w:tcBorders>
            <w:vAlign w:val="center"/>
          </w:tcPr>
          <w:p w:rsidR="00971280" w:rsidRDefault="00F05E2D">
            <w:pPr>
              <w:pStyle w:val="a4"/>
              <w:snapToGrid w:val="0"/>
              <w:spacing w:line="38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1</w:t>
            </w:r>
          </w:p>
        </w:tc>
        <w:tc>
          <w:tcPr>
            <w:tcW w:w="850" w:type="dxa"/>
            <w:tcBorders>
              <w:top w:val="single" w:sz="8" w:space="0" w:color="auto"/>
              <w:bottom w:val="single" w:sz="8" w:space="0" w:color="auto"/>
            </w:tcBorders>
            <w:vAlign w:val="center"/>
          </w:tcPr>
          <w:p w:rsidR="00971280" w:rsidRDefault="00F05E2D">
            <w:pPr>
              <w:pStyle w:val="a4"/>
              <w:snapToGrid w:val="0"/>
              <w:spacing w:line="38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4.2.1</w:t>
            </w:r>
          </w:p>
        </w:tc>
        <w:tc>
          <w:tcPr>
            <w:tcW w:w="1276" w:type="dxa"/>
            <w:tcBorders>
              <w:top w:val="single" w:sz="4" w:space="0" w:color="auto"/>
              <w:bottom w:val="single" w:sz="4" w:space="0" w:color="auto"/>
              <w:right w:val="single" w:sz="4" w:space="0" w:color="auto"/>
            </w:tcBorders>
            <w:vAlign w:val="center"/>
          </w:tcPr>
          <w:p w:rsidR="00971280" w:rsidRDefault="00F05E2D">
            <w:pPr>
              <w:pStyle w:val="a4"/>
              <w:snapToGrid w:val="0"/>
              <w:spacing w:line="38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评标委员会的组成</w:t>
            </w:r>
          </w:p>
        </w:tc>
        <w:tc>
          <w:tcPr>
            <w:tcW w:w="6804" w:type="dxa"/>
            <w:gridSpan w:val="2"/>
            <w:tcBorders>
              <w:top w:val="single" w:sz="4" w:space="0" w:color="auto"/>
              <w:left w:val="single" w:sz="4" w:space="0" w:color="auto"/>
              <w:bottom w:val="single" w:sz="4" w:space="0" w:color="auto"/>
              <w:right w:val="single" w:sz="8" w:space="0" w:color="auto"/>
            </w:tcBorders>
          </w:tcPr>
          <w:p w:rsidR="00971280" w:rsidRDefault="00F05E2D" w:rsidP="002C249D">
            <w:pPr>
              <w:pStyle w:val="Default"/>
              <w:spacing w:line="380" w:lineRule="exact"/>
              <w:ind w:firstLineChars="218" w:firstLine="458"/>
              <w:rPr>
                <w:rFonts w:ascii="宋体" w:eastAsia="宋体" w:hAnsi="宋体"/>
                <w:color w:val="auto"/>
                <w:sz w:val="21"/>
                <w:szCs w:val="21"/>
              </w:rPr>
            </w:pPr>
            <w:r>
              <w:rPr>
                <w:rFonts w:ascii="宋体" w:eastAsia="宋体" w:hAnsi="宋体" w:hint="eastAsia"/>
                <w:color w:val="auto"/>
                <w:sz w:val="21"/>
                <w:szCs w:val="21"/>
              </w:rPr>
              <w:t>1、评标委员会由</w:t>
            </w:r>
            <w:r>
              <w:rPr>
                <w:rFonts w:ascii="宋体" w:eastAsia="宋体" w:hAnsi="宋体"/>
                <w:color w:val="auto"/>
                <w:sz w:val="21"/>
                <w:szCs w:val="21"/>
                <w:u w:val="single"/>
              </w:rPr>
              <w:t xml:space="preserve"> </w:t>
            </w:r>
            <w:r>
              <w:rPr>
                <w:rFonts w:ascii="宋体" w:eastAsia="宋体" w:hAnsi="宋体" w:hint="eastAsia"/>
                <w:color w:val="auto"/>
                <w:sz w:val="21"/>
                <w:szCs w:val="21"/>
                <w:u w:val="single"/>
              </w:rPr>
              <w:t xml:space="preserve">     </w:t>
            </w:r>
            <w:r>
              <w:rPr>
                <w:rFonts w:ascii="宋体" w:eastAsia="宋体" w:hAnsi="宋体"/>
                <w:color w:val="auto"/>
                <w:sz w:val="21"/>
                <w:szCs w:val="21"/>
                <w:u w:val="single"/>
              </w:rPr>
              <w:t xml:space="preserve">  </w:t>
            </w:r>
            <w:r>
              <w:rPr>
                <w:rFonts w:ascii="宋体" w:eastAsia="宋体" w:hAnsi="宋体" w:hint="eastAsia"/>
                <w:color w:val="auto"/>
                <w:sz w:val="21"/>
                <w:szCs w:val="21"/>
              </w:rPr>
              <w:t>人技术类专家构成。</w:t>
            </w:r>
          </w:p>
          <w:p w:rsidR="00971280" w:rsidRDefault="00F05E2D" w:rsidP="002C249D">
            <w:pPr>
              <w:pStyle w:val="a4"/>
              <w:snapToGrid w:val="0"/>
              <w:spacing w:line="380" w:lineRule="exact"/>
              <w:ind w:firstLineChars="218" w:firstLine="458"/>
              <w:jc w:val="left"/>
              <w:rPr>
                <w:rFonts w:ascii="宋体" w:eastAsia="宋体" w:hAnsi="宋体"/>
                <w:szCs w:val="21"/>
              </w:rPr>
            </w:pPr>
            <w:r>
              <w:rPr>
                <w:rFonts w:ascii="宋体" w:eastAsia="宋体" w:hAnsi="宋体" w:hint="eastAsia"/>
                <w:szCs w:val="21"/>
              </w:rPr>
              <w:t>2、评标专家确定方式：评标委员会由招标人从福建省综合性评标专家库中随机抽取勘察专业评标专家组成，成员人数为5人（含）以上单数，评标委员会主任应有国家注册土木工程师（岩土）担任，且评标委员会成员为国家注册土木工程师（岩土）人数不少于1/3。</w:t>
            </w:r>
          </w:p>
        </w:tc>
      </w:tr>
      <w:tr w:rsidR="00971280">
        <w:trPr>
          <w:cantSplit/>
          <w:trHeight w:val="8340"/>
        </w:trPr>
        <w:tc>
          <w:tcPr>
            <w:tcW w:w="710" w:type="dxa"/>
            <w:tcBorders>
              <w:top w:val="single" w:sz="8" w:space="0" w:color="auto"/>
              <w:left w:val="single" w:sz="8" w:space="0" w:color="auto"/>
              <w:bottom w:val="single" w:sz="8" w:space="0" w:color="auto"/>
            </w:tcBorders>
            <w:vAlign w:val="center"/>
          </w:tcPr>
          <w:p w:rsidR="00971280" w:rsidRDefault="00F05E2D">
            <w:pPr>
              <w:pStyle w:val="a4"/>
              <w:snapToGrid w:val="0"/>
              <w:spacing w:line="38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2</w:t>
            </w:r>
          </w:p>
        </w:tc>
        <w:tc>
          <w:tcPr>
            <w:tcW w:w="850" w:type="dxa"/>
            <w:tcBorders>
              <w:top w:val="single" w:sz="8" w:space="0" w:color="auto"/>
              <w:bottom w:val="single" w:sz="8" w:space="0" w:color="auto"/>
            </w:tcBorders>
            <w:vAlign w:val="center"/>
          </w:tcPr>
          <w:p w:rsidR="00971280" w:rsidRDefault="00F05E2D">
            <w:pPr>
              <w:pStyle w:val="a4"/>
              <w:snapToGrid w:val="0"/>
              <w:spacing w:line="38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4.4</w:t>
            </w:r>
          </w:p>
        </w:tc>
        <w:tc>
          <w:tcPr>
            <w:tcW w:w="1276" w:type="dxa"/>
            <w:tcBorders>
              <w:top w:val="single" w:sz="4" w:space="0" w:color="auto"/>
              <w:bottom w:val="single" w:sz="4" w:space="0" w:color="auto"/>
              <w:right w:val="single" w:sz="4" w:space="0" w:color="auto"/>
            </w:tcBorders>
            <w:vAlign w:val="center"/>
          </w:tcPr>
          <w:p w:rsidR="00971280" w:rsidRDefault="00F05E2D">
            <w:pPr>
              <w:pStyle w:val="a4"/>
              <w:snapToGrid w:val="0"/>
              <w:spacing w:line="38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符合性检查和响应性评审</w:t>
            </w:r>
          </w:p>
        </w:tc>
        <w:tc>
          <w:tcPr>
            <w:tcW w:w="6804" w:type="dxa"/>
            <w:gridSpan w:val="2"/>
            <w:tcBorders>
              <w:top w:val="single" w:sz="4" w:space="0" w:color="auto"/>
              <w:left w:val="single" w:sz="4" w:space="0" w:color="auto"/>
              <w:bottom w:val="single" w:sz="4" w:space="0" w:color="auto"/>
              <w:right w:val="single" w:sz="8" w:space="0" w:color="auto"/>
            </w:tcBorders>
          </w:tcPr>
          <w:p w:rsidR="00971280" w:rsidRDefault="00F05E2D" w:rsidP="002C249D">
            <w:pPr>
              <w:snapToGrid w:val="0"/>
              <w:spacing w:line="380" w:lineRule="exact"/>
              <w:ind w:firstLineChars="218" w:firstLine="458"/>
              <w:jc w:val="left"/>
              <w:rPr>
                <w:rFonts w:ascii="宋体" w:hAnsi="宋体"/>
                <w:color w:val="000000" w:themeColor="text1"/>
                <w:sz w:val="21"/>
                <w:szCs w:val="21"/>
              </w:rPr>
            </w:pPr>
            <w:r>
              <w:rPr>
                <w:rFonts w:ascii="宋体" w:hAnsi="宋体" w:hint="eastAsia"/>
                <w:color w:val="000000" w:themeColor="text1"/>
                <w:sz w:val="21"/>
                <w:szCs w:val="21"/>
              </w:rPr>
              <w:t>（1）投标文件按照招标文件规定的格式填写，内容完整</w:t>
            </w:r>
            <w:r w:rsidR="007E205E">
              <w:rPr>
                <w:rFonts w:ascii="宋体" w:hAnsi="宋体" w:hint="eastAsia"/>
                <w:color w:val="000000" w:themeColor="text1"/>
                <w:sz w:val="21"/>
                <w:szCs w:val="21"/>
              </w:rPr>
              <w:t>，</w:t>
            </w:r>
            <w:r>
              <w:rPr>
                <w:rFonts w:ascii="宋体" w:hAnsi="宋体" w:hint="eastAsia"/>
                <w:color w:val="000000" w:themeColor="text1"/>
                <w:sz w:val="21"/>
                <w:szCs w:val="21"/>
              </w:rPr>
              <w:t>关键字迹清晰可辨认</w:t>
            </w:r>
            <w:r>
              <w:rPr>
                <w:rStyle w:val="afb"/>
                <w:rFonts w:ascii="宋体" w:hAnsi="宋体"/>
                <w:color w:val="000000" w:themeColor="text1"/>
                <w:sz w:val="21"/>
                <w:szCs w:val="21"/>
              </w:rPr>
              <w:footnoteReference w:id="50"/>
            </w:r>
            <w:r>
              <w:rPr>
                <w:rFonts w:ascii="宋体" w:hAnsi="宋体" w:hint="eastAsia"/>
                <w:color w:val="000000" w:themeColor="text1"/>
                <w:sz w:val="21"/>
                <w:szCs w:val="21"/>
              </w:rPr>
              <w:t>；</w:t>
            </w:r>
          </w:p>
          <w:p w:rsidR="00971280" w:rsidRDefault="00F05E2D" w:rsidP="002C249D">
            <w:pPr>
              <w:snapToGrid w:val="0"/>
              <w:spacing w:line="380" w:lineRule="exact"/>
              <w:ind w:firstLineChars="218" w:firstLine="458"/>
              <w:jc w:val="left"/>
              <w:rPr>
                <w:rFonts w:ascii="宋体" w:hAnsi="宋体"/>
                <w:color w:val="000000" w:themeColor="text1"/>
                <w:sz w:val="21"/>
                <w:szCs w:val="21"/>
              </w:rPr>
            </w:pPr>
            <w:r>
              <w:rPr>
                <w:rFonts w:ascii="宋体" w:hAnsi="宋体" w:hint="eastAsia"/>
                <w:color w:val="000000" w:themeColor="text1"/>
                <w:sz w:val="21"/>
                <w:szCs w:val="21"/>
              </w:rPr>
              <w:t>（2）投标文件按规定盖章（签字）和签署；</w:t>
            </w:r>
          </w:p>
          <w:p w:rsidR="00971280" w:rsidRDefault="00F05E2D" w:rsidP="002C249D">
            <w:pPr>
              <w:snapToGrid w:val="0"/>
              <w:spacing w:line="380" w:lineRule="exact"/>
              <w:ind w:firstLineChars="218" w:firstLine="458"/>
              <w:jc w:val="left"/>
              <w:rPr>
                <w:rFonts w:ascii="宋体" w:hAnsi="宋体"/>
                <w:color w:val="000000" w:themeColor="text1"/>
                <w:sz w:val="21"/>
                <w:szCs w:val="21"/>
              </w:rPr>
            </w:pPr>
            <w:r>
              <w:rPr>
                <w:rFonts w:ascii="宋体" w:hAnsi="宋体" w:hint="eastAsia"/>
                <w:color w:val="000000" w:themeColor="text1"/>
                <w:sz w:val="21"/>
                <w:szCs w:val="21"/>
              </w:rPr>
              <w:t>（3）由投标人法定代表人委托代理人签署的，随投标文件提供了合法、有效的授权委托书（</w:t>
            </w:r>
            <w:r>
              <w:rPr>
                <w:rFonts w:ascii="宋体" w:hAnsi="宋体" w:hint="eastAsia"/>
                <w:color w:val="000000" w:themeColor="text1"/>
                <w:szCs w:val="21"/>
              </w:rPr>
              <w:t>与资格审查文件一致的可以不再提交</w:t>
            </w:r>
            <w:r>
              <w:rPr>
                <w:rFonts w:ascii="宋体" w:hAnsi="宋体" w:hint="eastAsia"/>
                <w:color w:val="000000" w:themeColor="text1"/>
                <w:sz w:val="21"/>
                <w:szCs w:val="21"/>
              </w:rPr>
              <w:t>）；</w:t>
            </w:r>
          </w:p>
          <w:p w:rsidR="00971280" w:rsidRDefault="00F05E2D" w:rsidP="002C249D">
            <w:pPr>
              <w:snapToGrid w:val="0"/>
              <w:spacing w:line="380" w:lineRule="exact"/>
              <w:ind w:firstLineChars="218" w:firstLine="458"/>
              <w:jc w:val="left"/>
              <w:rPr>
                <w:rFonts w:ascii="宋体" w:hAnsi="宋体"/>
                <w:color w:val="000000" w:themeColor="text1"/>
                <w:sz w:val="21"/>
                <w:szCs w:val="21"/>
              </w:rPr>
            </w:pPr>
            <w:r>
              <w:rPr>
                <w:rFonts w:ascii="宋体" w:hAnsi="宋体" w:hint="eastAsia"/>
                <w:color w:val="000000" w:themeColor="text1"/>
                <w:sz w:val="21"/>
                <w:szCs w:val="21"/>
              </w:rPr>
              <w:t>（4）投标保证金符合招标文件规定；</w:t>
            </w:r>
          </w:p>
          <w:p w:rsidR="00971280" w:rsidRDefault="00F05E2D" w:rsidP="002C249D">
            <w:pPr>
              <w:snapToGrid w:val="0"/>
              <w:spacing w:line="380" w:lineRule="exact"/>
              <w:ind w:firstLineChars="218" w:firstLine="458"/>
              <w:jc w:val="left"/>
              <w:rPr>
                <w:rFonts w:ascii="宋体" w:hAnsi="宋体"/>
                <w:color w:val="000000" w:themeColor="text1"/>
                <w:sz w:val="21"/>
                <w:szCs w:val="21"/>
              </w:rPr>
            </w:pPr>
            <w:r>
              <w:rPr>
                <w:rFonts w:ascii="宋体" w:hAnsi="宋体" w:hint="eastAsia"/>
                <w:color w:val="000000" w:themeColor="text1"/>
                <w:sz w:val="21"/>
                <w:szCs w:val="21"/>
              </w:rPr>
              <w:t>（5）投标文件中标明的投标人名称或者组织结构与资格审查时一致，拟担任本勘察项目负责人与资格审查时一致；</w:t>
            </w:r>
          </w:p>
          <w:p w:rsidR="00971280" w:rsidRDefault="00F05E2D" w:rsidP="002C249D">
            <w:pPr>
              <w:snapToGrid w:val="0"/>
              <w:spacing w:line="380" w:lineRule="exact"/>
              <w:ind w:firstLineChars="218" w:firstLine="458"/>
              <w:jc w:val="left"/>
              <w:rPr>
                <w:rFonts w:ascii="宋体" w:hAnsi="宋体"/>
                <w:color w:val="000000" w:themeColor="text1"/>
                <w:sz w:val="21"/>
                <w:szCs w:val="21"/>
              </w:rPr>
            </w:pPr>
            <w:r>
              <w:rPr>
                <w:rFonts w:ascii="宋体" w:hAnsi="宋体" w:hint="eastAsia"/>
                <w:color w:val="000000" w:themeColor="text1"/>
                <w:sz w:val="21"/>
                <w:szCs w:val="21"/>
              </w:rPr>
              <w:t>（6）勘察服务期限未超过招标文件规定的期限；</w:t>
            </w:r>
          </w:p>
          <w:p w:rsidR="00971280" w:rsidRDefault="00F05E2D" w:rsidP="002C249D">
            <w:pPr>
              <w:snapToGrid w:val="0"/>
              <w:spacing w:line="380" w:lineRule="exact"/>
              <w:ind w:firstLineChars="218" w:firstLine="458"/>
              <w:jc w:val="left"/>
              <w:rPr>
                <w:rFonts w:ascii="宋体" w:hAnsi="宋体"/>
                <w:color w:val="000000" w:themeColor="text1"/>
                <w:sz w:val="21"/>
                <w:szCs w:val="21"/>
              </w:rPr>
            </w:pPr>
            <w:r>
              <w:rPr>
                <w:rFonts w:ascii="宋体" w:hAnsi="宋体" w:hint="eastAsia"/>
                <w:color w:val="000000" w:themeColor="text1"/>
                <w:sz w:val="21"/>
                <w:szCs w:val="21"/>
              </w:rPr>
              <w:t>（7）勘察质量标准符合招标文件规定；</w:t>
            </w:r>
          </w:p>
          <w:p w:rsidR="00971280" w:rsidRDefault="00F05E2D" w:rsidP="002C249D">
            <w:pPr>
              <w:snapToGrid w:val="0"/>
              <w:spacing w:line="380" w:lineRule="exact"/>
              <w:ind w:firstLineChars="218" w:firstLine="458"/>
              <w:jc w:val="left"/>
              <w:rPr>
                <w:rFonts w:ascii="宋体" w:hAnsi="宋体"/>
                <w:color w:val="000000" w:themeColor="text1"/>
                <w:sz w:val="21"/>
                <w:szCs w:val="21"/>
              </w:rPr>
            </w:pPr>
            <w:r>
              <w:rPr>
                <w:rFonts w:ascii="宋体" w:hAnsi="宋体" w:hint="eastAsia"/>
                <w:color w:val="000000" w:themeColor="text1"/>
                <w:sz w:val="21"/>
                <w:szCs w:val="21"/>
              </w:rPr>
              <w:t>（8）勘察费的投标报价金额（允许的浮动幅度值范围）未超过招标人公布的勘察费最高投标报价限价（允许的浮动幅度值范围）；投标人按招标文件要求对勘察费的全部费用做出完整报价；</w:t>
            </w:r>
          </w:p>
          <w:p w:rsidR="00971280" w:rsidRDefault="00F05E2D" w:rsidP="002C249D">
            <w:pPr>
              <w:snapToGrid w:val="0"/>
              <w:spacing w:line="380" w:lineRule="exact"/>
              <w:ind w:firstLineChars="218" w:firstLine="458"/>
              <w:jc w:val="left"/>
              <w:rPr>
                <w:rFonts w:ascii="宋体" w:hAnsi="宋体"/>
                <w:color w:val="000000" w:themeColor="text1"/>
                <w:sz w:val="21"/>
                <w:szCs w:val="21"/>
              </w:rPr>
            </w:pPr>
            <w:r>
              <w:rPr>
                <w:rFonts w:ascii="宋体" w:hAnsi="宋体" w:hint="eastAsia"/>
                <w:color w:val="000000" w:themeColor="text1"/>
                <w:sz w:val="21"/>
                <w:szCs w:val="21"/>
              </w:rPr>
              <w:t>（9）投标有效期满足招标文件要求；</w:t>
            </w:r>
          </w:p>
          <w:p w:rsidR="00F05E2D" w:rsidRDefault="00F05E2D" w:rsidP="00F05E2D">
            <w:pPr>
              <w:snapToGrid w:val="0"/>
              <w:spacing w:line="380" w:lineRule="exact"/>
              <w:ind w:firstLineChars="218" w:firstLine="458"/>
              <w:jc w:val="left"/>
              <w:rPr>
                <w:rFonts w:ascii="宋体" w:hAnsi="宋体"/>
                <w:color w:val="000000" w:themeColor="text1"/>
                <w:sz w:val="21"/>
                <w:szCs w:val="21"/>
              </w:rPr>
            </w:pPr>
            <w:r>
              <w:rPr>
                <w:rFonts w:ascii="宋体" w:hAnsi="宋体" w:hint="eastAsia"/>
                <w:color w:val="000000" w:themeColor="text1"/>
                <w:sz w:val="21"/>
                <w:szCs w:val="21"/>
              </w:rPr>
              <w:t>（10）采用暗标形式的，投标文件中不得体现投标人名称、具体人名，不得体现投标人承担过的工程项目名称，不得体现其他可以判定投标人的标识或文字；</w:t>
            </w:r>
          </w:p>
          <w:p w:rsidR="00971280" w:rsidRDefault="00F05E2D" w:rsidP="002C249D">
            <w:pPr>
              <w:snapToGrid w:val="0"/>
              <w:spacing w:line="380" w:lineRule="exact"/>
              <w:ind w:firstLineChars="218" w:firstLine="458"/>
              <w:jc w:val="left"/>
              <w:rPr>
                <w:rFonts w:ascii="宋体" w:hAnsi="宋体"/>
                <w:color w:val="000000" w:themeColor="text1"/>
                <w:sz w:val="21"/>
                <w:szCs w:val="21"/>
              </w:rPr>
            </w:pPr>
            <w:r>
              <w:rPr>
                <w:rFonts w:ascii="宋体" w:hAnsi="宋体" w:hint="eastAsia"/>
                <w:color w:val="000000" w:themeColor="text1"/>
                <w:sz w:val="21"/>
                <w:szCs w:val="21"/>
              </w:rPr>
              <w:t>（11）投标人不得递交两份或者多份内容不同的投标文件，但按照招标文件规定提交备选投标方案的除外；</w:t>
            </w:r>
          </w:p>
          <w:p w:rsidR="00971280" w:rsidRDefault="00F05E2D" w:rsidP="002C249D">
            <w:pPr>
              <w:snapToGrid w:val="0"/>
              <w:spacing w:line="380" w:lineRule="exact"/>
              <w:ind w:firstLineChars="218" w:firstLine="458"/>
              <w:jc w:val="left"/>
              <w:rPr>
                <w:rFonts w:ascii="宋体" w:hAnsi="宋体"/>
                <w:color w:val="000000" w:themeColor="text1"/>
                <w:sz w:val="21"/>
                <w:szCs w:val="21"/>
              </w:rPr>
            </w:pPr>
            <w:r>
              <w:rPr>
                <w:rFonts w:ascii="宋体" w:hAnsi="宋体" w:hint="eastAsia"/>
                <w:color w:val="000000" w:themeColor="text1"/>
                <w:sz w:val="21"/>
                <w:szCs w:val="21"/>
              </w:rPr>
              <w:t>（12）投标人未出现以他人的名义投标、串通投标、以行贿手段谋取中标或者以其他弄虚作假方式投标的；未出现反映投标文件个性特征的内容出现明显雷同的（若出现，相关投标均无效）；</w:t>
            </w:r>
          </w:p>
          <w:p w:rsidR="00971280" w:rsidRDefault="00F05E2D" w:rsidP="002C249D">
            <w:pPr>
              <w:snapToGrid w:val="0"/>
              <w:spacing w:line="380" w:lineRule="exact"/>
              <w:ind w:firstLineChars="218" w:firstLine="458"/>
              <w:jc w:val="left"/>
              <w:rPr>
                <w:rFonts w:ascii="宋体" w:hAnsi="宋体"/>
                <w:color w:val="000000" w:themeColor="text1"/>
                <w:sz w:val="21"/>
                <w:szCs w:val="21"/>
              </w:rPr>
            </w:pPr>
            <w:r>
              <w:rPr>
                <w:rFonts w:ascii="宋体" w:hAnsi="宋体" w:hint="eastAsia"/>
                <w:color w:val="000000" w:themeColor="text1"/>
                <w:sz w:val="21"/>
                <w:szCs w:val="21"/>
              </w:rPr>
              <w:t>（13）评标委员会要求投标人对投标文件进行澄清和补正的，投标人的澄清和补正符合本节正文第4.6条规定；</w:t>
            </w:r>
          </w:p>
          <w:p w:rsidR="00971280" w:rsidRDefault="00F05E2D" w:rsidP="002C249D">
            <w:pPr>
              <w:snapToGrid w:val="0"/>
              <w:spacing w:line="380" w:lineRule="exact"/>
              <w:ind w:firstLineChars="218" w:firstLine="458"/>
              <w:jc w:val="left"/>
              <w:rPr>
                <w:rFonts w:ascii="宋体" w:hAnsi="宋体"/>
                <w:color w:val="000000" w:themeColor="text1"/>
                <w:sz w:val="21"/>
                <w:szCs w:val="21"/>
              </w:rPr>
            </w:pPr>
            <w:r>
              <w:rPr>
                <w:rFonts w:ascii="宋体" w:hAnsi="宋体" w:hint="eastAsia"/>
                <w:color w:val="000000" w:themeColor="text1"/>
                <w:sz w:val="21"/>
                <w:szCs w:val="21"/>
              </w:rPr>
              <w:t>（14）投标文件未附有评标委员会不能接受的条件或资料。</w:t>
            </w:r>
          </w:p>
        </w:tc>
      </w:tr>
      <w:tr w:rsidR="004F00E3">
        <w:trPr>
          <w:cantSplit/>
          <w:trHeight w:val="462"/>
        </w:trPr>
        <w:tc>
          <w:tcPr>
            <w:tcW w:w="710" w:type="dxa"/>
            <w:vMerge w:val="restart"/>
            <w:tcBorders>
              <w:top w:val="single" w:sz="8" w:space="0" w:color="auto"/>
              <w:left w:val="single" w:sz="8" w:space="0" w:color="auto"/>
            </w:tcBorders>
            <w:vAlign w:val="center"/>
          </w:tcPr>
          <w:p w:rsidR="004F00E3" w:rsidRDefault="004F00E3">
            <w:pPr>
              <w:pStyle w:val="a4"/>
              <w:snapToGrid w:val="0"/>
              <w:spacing w:line="38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lastRenderedPageBreak/>
              <w:t>3</w:t>
            </w:r>
          </w:p>
        </w:tc>
        <w:tc>
          <w:tcPr>
            <w:tcW w:w="850" w:type="dxa"/>
            <w:vMerge w:val="restart"/>
            <w:tcBorders>
              <w:top w:val="single" w:sz="8" w:space="0" w:color="auto"/>
            </w:tcBorders>
            <w:vAlign w:val="center"/>
          </w:tcPr>
          <w:p w:rsidR="004F00E3" w:rsidRDefault="004F00E3">
            <w:pPr>
              <w:pStyle w:val="a4"/>
              <w:snapToGrid w:val="0"/>
              <w:spacing w:line="38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4.5.2</w:t>
            </w:r>
          </w:p>
        </w:tc>
        <w:tc>
          <w:tcPr>
            <w:tcW w:w="1276" w:type="dxa"/>
            <w:vMerge w:val="restart"/>
            <w:tcBorders>
              <w:top w:val="single" w:sz="4" w:space="0" w:color="auto"/>
              <w:right w:val="single" w:sz="4" w:space="0" w:color="auto"/>
            </w:tcBorders>
            <w:vAlign w:val="center"/>
          </w:tcPr>
          <w:p w:rsidR="004F00E3" w:rsidRDefault="004F00E3">
            <w:pPr>
              <w:pStyle w:val="a4"/>
              <w:snapToGrid w:val="0"/>
              <w:spacing w:line="38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技术文件详细评审标准</w:t>
            </w:r>
          </w:p>
        </w:tc>
        <w:tc>
          <w:tcPr>
            <w:tcW w:w="1559" w:type="dxa"/>
            <w:tcBorders>
              <w:top w:val="single" w:sz="4" w:space="0" w:color="auto"/>
              <w:left w:val="single" w:sz="4" w:space="0" w:color="auto"/>
              <w:bottom w:val="single" w:sz="4" w:space="0" w:color="auto"/>
              <w:right w:val="single" w:sz="4" w:space="0" w:color="auto"/>
            </w:tcBorders>
          </w:tcPr>
          <w:p w:rsidR="004F00E3" w:rsidRDefault="004F00E3">
            <w:pPr>
              <w:snapToGrid w:val="0"/>
              <w:spacing w:line="380" w:lineRule="exact"/>
              <w:jc w:val="center"/>
              <w:rPr>
                <w:rFonts w:ascii="宋体" w:hAnsi="宋体"/>
                <w:color w:val="000000" w:themeColor="text1"/>
                <w:sz w:val="21"/>
                <w:szCs w:val="21"/>
              </w:rPr>
            </w:pPr>
            <w:r>
              <w:rPr>
                <w:rFonts w:ascii="宋体" w:hAnsi="宋体" w:hint="eastAsia"/>
                <w:color w:val="000000" w:themeColor="text1"/>
                <w:sz w:val="21"/>
                <w:szCs w:val="21"/>
              </w:rPr>
              <w:t>评审子目</w:t>
            </w:r>
          </w:p>
        </w:tc>
        <w:tc>
          <w:tcPr>
            <w:tcW w:w="5245" w:type="dxa"/>
            <w:tcBorders>
              <w:top w:val="single" w:sz="4" w:space="0" w:color="auto"/>
              <w:left w:val="single" w:sz="4" w:space="0" w:color="auto"/>
              <w:bottom w:val="single" w:sz="4" w:space="0" w:color="auto"/>
              <w:right w:val="single" w:sz="8" w:space="0" w:color="auto"/>
            </w:tcBorders>
          </w:tcPr>
          <w:p w:rsidR="004F00E3" w:rsidRDefault="004F00E3" w:rsidP="002C249D">
            <w:pPr>
              <w:snapToGrid w:val="0"/>
              <w:spacing w:line="380" w:lineRule="exact"/>
              <w:ind w:firstLineChars="218" w:firstLine="458"/>
              <w:jc w:val="center"/>
              <w:rPr>
                <w:rFonts w:ascii="宋体" w:hAnsi="宋体"/>
                <w:color w:val="000000" w:themeColor="text1"/>
                <w:sz w:val="21"/>
                <w:szCs w:val="21"/>
              </w:rPr>
            </w:pPr>
            <w:r>
              <w:rPr>
                <w:rFonts w:ascii="宋体" w:hAnsi="宋体" w:cs="Arial" w:hint="eastAsia"/>
                <w:color w:val="000000" w:themeColor="text1"/>
                <w:sz w:val="21"/>
                <w:szCs w:val="21"/>
              </w:rPr>
              <w:t>评审内容和标准</w:t>
            </w:r>
          </w:p>
        </w:tc>
      </w:tr>
      <w:tr w:rsidR="004F00E3">
        <w:trPr>
          <w:cantSplit/>
          <w:trHeight w:val="1031"/>
        </w:trPr>
        <w:tc>
          <w:tcPr>
            <w:tcW w:w="710" w:type="dxa"/>
            <w:vMerge/>
            <w:tcBorders>
              <w:left w:val="single" w:sz="8" w:space="0" w:color="auto"/>
            </w:tcBorders>
            <w:vAlign w:val="center"/>
          </w:tcPr>
          <w:p w:rsidR="004F00E3" w:rsidRDefault="004F00E3">
            <w:pPr>
              <w:pStyle w:val="a4"/>
              <w:snapToGrid w:val="0"/>
              <w:spacing w:line="380" w:lineRule="exact"/>
              <w:ind w:firstLine="0"/>
              <w:jc w:val="center"/>
              <w:rPr>
                <w:rFonts w:ascii="宋体" w:eastAsia="宋体" w:hAnsi="宋体"/>
                <w:color w:val="000000" w:themeColor="text1"/>
                <w:szCs w:val="21"/>
              </w:rPr>
            </w:pPr>
          </w:p>
        </w:tc>
        <w:tc>
          <w:tcPr>
            <w:tcW w:w="850" w:type="dxa"/>
            <w:vMerge/>
            <w:vAlign w:val="center"/>
          </w:tcPr>
          <w:p w:rsidR="004F00E3" w:rsidRDefault="004F00E3">
            <w:pPr>
              <w:pStyle w:val="a4"/>
              <w:snapToGrid w:val="0"/>
              <w:spacing w:line="380" w:lineRule="exact"/>
              <w:ind w:firstLine="0"/>
              <w:jc w:val="center"/>
              <w:rPr>
                <w:rFonts w:ascii="宋体" w:eastAsia="宋体" w:hAnsi="宋体"/>
                <w:color w:val="000000" w:themeColor="text1"/>
                <w:szCs w:val="21"/>
              </w:rPr>
            </w:pPr>
          </w:p>
        </w:tc>
        <w:tc>
          <w:tcPr>
            <w:tcW w:w="1276" w:type="dxa"/>
            <w:vMerge/>
            <w:tcBorders>
              <w:right w:val="single" w:sz="4" w:space="0" w:color="auto"/>
            </w:tcBorders>
            <w:vAlign w:val="center"/>
          </w:tcPr>
          <w:p w:rsidR="004F00E3" w:rsidRDefault="004F00E3">
            <w:pPr>
              <w:pStyle w:val="a4"/>
              <w:snapToGrid w:val="0"/>
              <w:spacing w:line="380" w:lineRule="exact"/>
              <w:ind w:firstLine="0"/>
              <w:jc w:val="center"/>
              <w:rPr>
                <w:rFonts w:ascii="宋体" w:eastAsia="宋体" w:hAnsi="宋体"/>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F00E3" w:rsidRDefault="004F00E3">
            <w:pPr>
              <w:autoSpaceDE w:val="0"/>
              <w:autoSpaceDN w:val="0"/>
              <w:spacing w:line="380" w:lineRule="exact"/>
              <w:jc w:val="left"/>
              <w:rPr>
                <w:rFonts w:ascii="宋体" w:hAnsi="宋体" w:cs="Arial"/>
                <w:color w:val="000000" w:themeColor="text1"/>
                <w:sz w:val="21"/>
                <w:szCs w:val="21"/>
              </w:rPr>
            </w:pPr>
            <w:r>
              <w:rPr>
                <w:rFonts w:ascii="宋体" w:hAnsi="宋体" w:cs="Arial" w:hint="eastAsia"/>
                <w:color w:val="000000" w:themeColor="text1"/>
                <w:sz w:val="21"/>
                <w:szCs w:val="21"/>
              </w:rPr>
              <w:t>勘察布孔方案和技术要求</w:t>
            </w:r>
          </w:p>
        </w:tc>
        <w:tc>
          <w:tcPr>
            <w:tcW w:w="5245" w:type="dxa"/>
            <w:tcBorders>
              <w:top w:val="single" w:sz="4" w:space="0" w:color="auto"/>
              <w:left w:val="single" w:sz="4" w:space="0" w:color="auto"/>
              <w:bottom w:val="single" w:sz="4" w:space="0" w:color="auto"/>
              <w:right w:val="single" w:sz="8" w:space="0" w:color="auto"/>
            </w:tcBorders>
            <w:vAlign w:val="center"/>
          </w:tcPr>
          <w:p w:rsidR="004F00E3" w:rsidRDefault="004F00E3">
            <w:pPr>
              <w:autoSpaceDE w:val="0"/>
              <w:autoSpaceDN w:val="0"/>
              <w:spacing w:line="380" w:lineRule="exact"/>
              <w:jc w:val="left"/>
              <w:rPr>
                <w:rFonts w:ascii="宋体"/>
                <w:sz w:val="21"/>
                <w:szCs w:val="21"/>
              </w:rPr>
            </w:pPr>
            <w:r>
              <w:rPr>
                <w:rFonts w:ascii="宋体" w:hint="eastAsia"/>
                <w:sz w:val="21"/>
                <w:szCs w:val="21"/>
              </w:rPr>
              <w:t>1、能够按照招标文件要求进行布设，满足相关规范要求；能结合拟建项目所处位置和性质特征进行优化布置。</w:t>
            </w:r>
          </w:p>
          <w:p w:rsidR="004F00E3" w:rsidRDefault="004F00E3">
            <w:pPr>
              <w:autoSpaceDE w:val="0"/>
              <w:autoSpaceDN w:val="0"/>
              <w:spacing w:line="380" w:lineRule="exact"/>
              <w:jc w:val="left"/>
              <w:rPr>
                <w:rFonts w:ascii="宋体"/>
                <w:sz w:val="21"/>
                <w:szCs w:val="21"/>
              </w:rPr>
            </w:pPr>
            <w:r>
              <w:rPr>
                <w:rFonts w:ascii="宋体" w:hint="eastAsia"/>
                <w:sz w:val="21"/>
                <w:szCs w:val="21"/>
              </w:rPr>
              <w:t>2、满足招标文件规定要求的提出对地质调查、勘探与取样、原位测试、工程物探、室内试验等工作技术要求并合理优化。</w:t>
            </w:r>
          </w:p>
          <w:p w:rsidR="004F00E3" w:rsidRDefault="004F00E3">
            <w:pPr>
              <w:autoSpaceDE w:val="0"/>
              <w:autoSpaceDN w:val="0"/>
              <w:spacing w:line="380" w:lineRule="exact"/>
              <w:jc w:val="left"/>
              <w:rPr>
                <w:rFonts w:ascii="宋体" w:hAnsi="宋体" w:cs="Arial"/>
                <w:color w:val="000000" w:themeColor="text1"/>
                <w:sz w:val="21"/>
                <w:szCs w:val="21"/>
              </w:rPr>
            </w:pPr>
            <w:r>
              <w:rPr>
                <w:rFonts w:ascii="宋体" w:hint="eastAsia"/>
                <w:sz w:val="21"/>
                <w:szCs w:val="21"/>
              </w:rPr>
              <w:t>根据投标人针对上述评审内容理解的准确性和对策的科学性、可行性程度进行评审</w:t>
            </w:r>
            <w:r>
              <w:rPr>
                <w:rFonts w:ascii="宋体" w:hAnsi="宋体" w:cs="宋体" w:hint="eastAsia"/>
                <w:szCs w:val="21"/>
                <w:lang w:val="zh-CN" w:bidi="zh-CN"/>
              </w:rPr>
              <w:t>，分析</w:t>
            </w:r>
            <w:r>
              <w:rPr>
                <w:rFonts w:ascii="宋体" w:hAnsi="宋体" w:cs="宋体"/>
                <w:szCs w:val="21"/>
                <w:lang w:val="zh-CN" w:bidi="zh-CN"/>
              </w:rPr>
              <w:t>优缺点</w:t>
            </w:r>
            <w:r>
              <w:rPr>
                <w:rFonts w:ascii="宋体" w:hint="eastAsia"/>
                <w:sz w:val="21"/>
                <w:szCs w:val="21"/>
              </w:rPr>
              <w:t>。</w:t>
            </w:r>
          </w:p>
        </w:tc>
      </w:tr>
      <w:tr w:rsidR="004F00E3">
        <w:trPr>
          <w:cantSplit/>
          <w:trHeight w:val="1236"/>
        </w:trPr>
        <w:tc>
          <w:tcPr>
            <w:tcW w:w="710" w:type="dxa"/>
            <w:vMerge/>
            <w:tcBorders>
              <w:left w:val="single" w:sz="8" w:space="0" w:color="auto"/>
            </w:tcBorders>
            <w:vAlign w:val="center"/>
          </w:tcPr>
          <w:p w:rsidR="004F00E3" w:rsidRDefault="004F00E3">
            <w:pPr>
              <w:pStyle w:val="a4"/>
              <w:snapToGrid w:val="0"/>
              <w:spacing w:line="380" w:lineRule="exact"/>
              <w:ind w:firstLine="0"/>
              <w:jc w:val="center"/>
              <w:rPr>
                <w:rFonts w:ascii="宋体" w:eastAsia="宋体" w:hAnsi="宋体"/>
                <w:color w:val="000000" w:themeColor="text1"/>
                <w:szCs w:val="21"/>
              </w:rPr>
            </w:pPr>
          </w:p>
        </w:tc>
        <w:tc>
          <w:tcPr>
            <w:tcW w:w="850" w:type="dxa"/>
            <w:vMerge/>
            <w:vAlign w:val="center"/>
          </w:tcPr>
          <w:p w:rsidR="004F00E3" w:rsidRDefault="004F00E3">
            <w:pPr>
              <w:pStyle w:val="a4"/>
              <w:snapToGrid w:val="0"/>
              <w:spacing w:line="380" w:lineRule="exact"/>
              <w:ind w:firstLine="0"/>
              <w:jc w:val="center"/>
              <w:rPr>
                <w:rFonts w:ascii="宋体" w:eastAsia="宋体" w:hAnsi="宋体"/>
                <w:color w:val="000000" w:themeColor="text1"/>
                <w:szCs w:val="21"/>
              </w:rPr>
            </w:pPr>
          </w:p>
        </w:tc>
        <w:tc>
          <w:tcPr>
            <w:tcW w:w="1276" w:type="dxa"/>
            <w:vMerge/>
            <w:tcBorders>
              <w:right w:val="single" w:sz="4" w:space="0" w:color="auto"/>
            </w:tcBorders>
            <w:vAlign w:val="center"/>
          </w:tcPr>
          <w:p w:rsidR="004F00E3" w:rsidRDefault="004F00E3">
            <w:pPr>
              <w:pStyle w:val="a4"/>
              <w:snapToGrid w:val="0"/>
              <w:spacing w:line="380" w:lineRule="exact"/>
              <w:ind w:firstLine="0"/>
              <w:jc w:val="center"/>
              <w:rPr>
                <w:rFonts w:ascii="宋体" w:eastAsia="宋体" w:hAnsi="宋体"/>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F00E3" w:rsidRDefault="004F00E3" w:rsidP="002C249D">
            <w:pPr>
              <w:spacing w:line="380" w:lineRule="exact"/>
              <w:ind w:firstLineChars="6" w:firstLine="13"/>
              <w:jc w:val="left"/>
              <w:rPr>
                <w:rFonts w:ascii="宋体"/>
                <w:sz w:val="21"/>
                <w:szCs w:val="21"/>
              </w:rPr>
            </w:pPr>
            <w:r>
              <w:rPr>
                <w:rFonts w:ascii="宋体" w:hint="eastAsia"/>
                <w:sz w:val="21"/>
                <w:szCs w:val="21"/>
              </w:rPr>
              <w:t>质量保证措施</w:t>
            </w:r>
          </w:p>
        </w:tc>
        <w:tc>
          <w:tcPr>
            <w:tcW w:w="5245" w:type="dxa"/>
            <w:tcBorders>
              <w:top w:val="single" w:sz="4" w:space="0" w:color="auto"/>
              <w:left w:val="single" w:sz="4" w:space="0" w:color="auto"/>
              <w:bottom w:val="single" w:sz="4" w:space="0" w:color="auto"/>
              <w:right w:val="single" w:sz="8" w:space="0" w:color="auto"/>
            </w:tcBorders>
            <w:vAlign w:val="center"/>
          </w:tcPr>
          <w:p w:rsidR="004F00E3" w:rsidRDefault="004F00E3">
            <w:pPr>
              <w:autoSpaceDE w:val="0"/>
              <w:autoSpaceDN w:val="0"/>
              <w:spacing w:line="380" w:lineRule="exact"/>
              <w:jc w:val="left"/>
              <w:rPr>
                <w:rFonts w:ascii="宋体"/>
                <w:sz w:val="21"/>
                <w:szCs w:val="21"/>
              </w:rPr>
            </w:pPr>
            <w:r>
              <w:rPr>
                <w:rFonts w:ascii="宋体" w:hint="eastAsia"/>
                <w:sz w:val="21"/>
                <w:szCs w:val="21"/>
              </w:rPr>
              <w:t>质量保证措施包括建立质量保证体系、编制勘察纲要质量控制措施、现场技术交底（含测量、钻探、取样、原位测试、物探等）工作提出质量保证措施、室内试验质量保证措施、内业资料整理及分析评价质量保证措施等。</w:t>
            </w:r>
          </w:p>
          <w:p w:rsidR="004F00E3" w:rsidRDefault="004F00E3">
            <w:pPr>
              <w:autoSpaceDE w:val="0"/>
              <w:autoSpaceDN w:val="0"/>
              <w:spacing w:line="380" w:lineRule="exact"/>
              <w:jc w:val="left"/>
              <w:rPr>
                <w:rFonts w:ascii="宋体"/>
                <w:sz w:val="21"/>
                <w:szCs w:val="21"/>
              </w:rPr>
            </w:pPr>
            <w:r>
              <w:rPr>
                <w:rFonts w:ascii="宋体" w:hint="eastAsia"/>
                <w:sz w:val="21"/>
                <w:szCs w:val="21"/>
              </w:rPr>
              <w:t>根据投标人针对上述评审内容的完整性和合理优化的科学性、可行性程度进行评审</w:t>
            </w:r>
            <w:r>
              <w:rPr>
                <w:rFonts w:ascii="宋体" w:hAnsi="宋体" w:cs="宋体" w:hint="eastAsia"/>
                <w:szCs w:val="21"/>
                <w:lang w:val="zh-CN" w:bidi="zh-CN"/>
              </w:rPr>
              <w:t>，分析</w:t>
            </w:r>
            <w:r>
              <w:rPr>
                <w:rFonts w:ascii="宋体" w:hAnsi="宋体" w:cs="宋体"/>
                <w:szCs w:val="21"/>
                <w:lang w:val="zh-CN" w:bidi="zh-CN"/>
              </w:rPr>
              <w:t>优缺点</w:t>
            </w:r>
            <w:r>
              <w:rPr>
                <w:rFonts w:ascii="宋体" w:hint="eastAsia"/>
                <w:sz w:val="21"/>
                <w:szCs w:val="21"/>
              </w:rPr>
              <w:t>。</w:t>
            </w:r>
          </w:p>
        </w:tc>
      </w:tr>
      <w:tr w:rsidR="004F00E3">
        <w:trPr>
          <w:cantSplit/>
          <w:trHeight w:val="1031"/>
        </w:trPr>
        <w:tc>
          <w:tcPr>
            <w:tcW w:w="710" w:type="dxa"/>
            <w:vMerge/>
            <w:tcBorders>
              <w:left w:val="single" w:sz="8" w:space="0" w:color="auto"/>
            </w:tcBorders>
            <w:vAlign w:val="center"/>
          </w:tcPr>
          <w:p w:rsidR="004F00E3" w:rsidRDefault="004F00E3">
            <w:pPr>
              <w:pStyle w:val="a4"/>
              <w:snapToGrid w:val="0"/>
              <w:spacing w:line="380" w:lineRule="exact"/>
              <w:ind w:firstLine="0"/>
              <w:jc w:val="center"/>
              <w:rPr>
                <w:rFonts w:ascii="宋体" w:eastAsia="宋体" w:hAnsi="宋体"/>
                <w:color w:val="000000" w:themeColor="text1"/>
                <w:szCs w:val="21"/>
              </w:rPr>
            </w:pPr>
          </w:p>
        </w:tc>
        <w:tc>
          <w:tcPr>
            <w:tcW w:w="850" w:type="dxa"/>
            <w:vMerge/>
            <w:vAlign w:val="center"/>
          </w:tcPr>
          <w:p w:rsidR="004F00E3" w:rsidRDefault="004F00E3">
            <w:pPr>
              <w:pStyle w:val="a4"/>
              <w:snapToGrid w:val="0"/>
              <w:spacing w:line="380" w:lineRule="exact"/>
              <w:ind w:firstLine="0"/>
              <w:jc w:val="center"/>
              <w:rPr>
                <w:rFonts w:ascii="宋体" w:eastAsia="宋体" w:hAnsi="宋体"/>
                <w:color w:val="000000" w:themeColor="text1"/>
                <w:szCs w:val="21"/>
              </w:rPr>
            </w:pPr>
          </w:p>
        </w:tc>
        <w:tc>
          <w:tcPr>
            <w:tcW w:w="1276" w:type="dxa"/>
            <w:vMerge/>
            <w:tcBorders>
              <w:right w:val="single" w:sz="4" w:space="0" w:color="auto"/>
            </w:tcBorders>
            <w:vAlign w:val="center"/>
          </w:tcPr>
          <w:p w:rsidR="004F00E3" w:rsidRDefault="004F00E3">
            <w:pPr>
              <w:pStyle w:val="a4"/>
              <w:snapToGrid w:val="0"/>
              <w:spacing w:line="380" w:lineRule="exact"/>
              <w:ind w:firstLine="0"/>
              <w:jc w:val="center"/>
              <w:rPr>
                <w:rFonts w:ascii="宋体" w:eastAsia="宋体" w:hAnsi="宋体"/>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F00E3" w:rsidRDefault="004F00E3" w:rsidP="002C249D">
            <w:pPr>
              <w:spacing w:line="380" w:lineRule="exact"/>
              <w:ind w:firstLineChars="6" w:firstLine="13"/>
              <w:jc w:val="left"/>
              <w:rPr>
                <w:rFonts w:ascii="宋体"/>
                <w:sz w:val="21"/>
                <w:szCs w:val="21"/>
              </w:rPr>
            </w:pPr>
            <w:r>
              <w:rPr>
                <w:rFonts w:ascii="宋体" w:hint="eastAsia"/>
                <w:sz w:val="21"/>
                <w:szCs w:val="21"/>
              </w:rPr>
              <w:t>安全保证措施</w:t>
            </w:r>
          </w:p>
        </w:tc>
        <w:tc>
          <w:tcPr>
            <w:tcW w:w="5245" w:type="dxa"/>
            <w:tcBorders>
              <w:top w:val="single" w:sz="4" w:space="0" w:color="auto"/>
              <w:left w:val="single" w:sz="4" w:space="0" w:color="auto"/>
              <w:bottom w:val="single" w:sz="4" w:space="0" w:color="auto"/>
              <w:right w:val="single" w:sz="8" w:space="0" w:color="auto"/>
            </w:tcBorders>
            <w:vAlign w:val="center"/>
          </w:tcPr>
          <w:p w:rsidR="004F00E3" w:rsidRDefault="004F00E3">
            <w:pPr>
              <w:autoSpaceDE w:val="0"/>
              <w:autoSpaceDN w:val="0"/>
              <w:spacing w:line="380" w:lineRule="exact"/>
              <w:jc w:val="left"/>
              <w:rPr>
                <w:rFonts w:ascii="宋体"/>
                <w:sz w:val="21"/>
                <w:szCs w:val="21"/>
              </w:rPr>
            </w:pPr>
            <w:r>
              <w:rPr>
                <w:rFonts w:ascii="宋体" w:hint="eastAsia"/>
                <w:sz w:val="21"/>
                <w:szCs w:val="21"/>
              </w:rPr>
              <w:t>安全保证措施包括安全、职业健康管理体系、安全组织措施、安全技术措施、作业安全应急预案、文明施工保证措施等。</w:t>
            </w:r>
          </w:p>
          <w:p w:rsidR="004F00E3" w:rsidRDefault="004F00E3">
            <w:pPr>
              <w:autoSpaceDE w:val="0"/>
              <w:autoSpaceDN w:val="0"/>
              <w:spacing w:line="380" w:lineRule="exact"/>
              <w:jc w:val="left"/>
              <w:rPr>
                <w:rFonts w:ascii="宋体"/>
                <w:sz w:val="21"/>
                <w:szCs w:val="21"/>
              </w:rPr>
            </w:pPr>
            <w:r>
              <w:rPr>
                <w:rFonts w:ascii="宋体" w:hint="eastAsia"/>
                <w:sz w:val="21"/>
                <w:szCs w:val="21"/>
              </w:rPr>
              <w:t>根据投标人针对上述评审内容的完整性和合理优化的科学性、可行性程度进行评审</w:t>
            </w:r>
            <w:r>
              <w:rPr>
                <w:rFonts w:ascii="宋体" w:hAnsi="宋体" w:cs="宋体" w:hint="eastAsia"/>
                <w:szCs w:val="21"/>
                <w:lang w:val="zh-CN" w:bidi="zh-CN"/>
              </w:rPr>
              <w:t>，分析</w:t>
            </w:r>
            <w:r>
              <w:rPr>
                <w:rFonts w:ascii="宋体" w:hAnsi="宋体" w:cs="宋体"/>
                <w:szCs w:val="21"/>
                <w:lang w:val="zh-CN" w:bidi="zh-CN"/>
              </w:rPr>
              <w:t>优缺点</w:t>
            </w:r>
            <w:r>
              <w:rPr>
                <w:rFonts w:ascii="宋体" w:hint="eastAsia"/>
                <w:sz w:val="21"/>
                <w:szCs w:val="21"/>
              </w:rPr>
              <w:t>。</w:t>
            </w:r>
          </w:p>
        </w:tc>
      </w:tr>
      <w:tr w:rsidR="004F00E3">
        <w:trPr>
          <w:cantSplit/>
          <w:trHeight w:val="1204"/>
        </w:trPr>
        <w:tc>
          <w:tcPr>
            <w:tcW w:w="710" w:type="dxa"/>
            <w:vMerge/>
            <w:tcBorders>
              <w:left w:val="single" w:sz="8" w:space="0" w:color="auto"/>
            </w:tcBorders>
            <w:vAlign w:val="center"/>
          </w:tcPr>
          <w:p w:rsidR="004F00E3" w:rsidRDefault="004F00E3">
            <w:pPr>
              <w:pStyle w:val="a4"/>
              <w:snapToGrid w:val="0"/>
              <w:spacing w:line="380" w:lineRule="exact"/>
              <w:ind w:firstLine="0"/>
              <w:jc w:val="center"/>
              <w:rPr>
                <w:rFonts w:ascii="宋体" w:eastAsia="宋体" w:hAnsi="宋体"/>
                <w:color w:val="000000" w:themeColor="text1"/>
                <w:szCs w:val="21"/>
              </w:rPr>
            </w:pPr>
          </w:p>
        </w:tc>
        <w:tc>
          <w:tcPr>
            <w:tcW w:w="850" w:type="dxa"/>
            <w:vMerge/>
            <w:vAlign w:val="center"/>
          </w:tcPr>
          <w:p w:rsidR="004F00E3" w:rsidRDefault="004F00E3">
            <w:pPr>
              <w:pStyle w:val="a4"/>
              <w:snapToGrid w:val="0"/>
              <w:spacing w:line="380" w:lineRule="exact"/>
              <w:ind w:firstLine="0"/>
              <w:jc w:val="center"/>
              <w:rPr>
                <w:rFonts w:ascii="宋体" w:eastAsia="宋体" w:hAnsi="宋体"/>
                <w:color w:val="000000" w:themeColor="text1"/>
                <w:szCs w:val="21"/>
              </w:rPr>
            </w:pPr>
          </w:p>
        </w:tc>
        <w:tc>
          <w:tcPr>
            <w:tcW w:w="1276" w:type="dxa"/>
            <w:vMerge/>
            <w:tcBorders>
              <w:right w:val="single" w:sz="4" w:space="0" w:color="auto"/>
            </w:tcBorders>
            <w:vAlign w:val="center"/>
          </w:tcPr>
          <w:p w:rsidR="004F00E3" w:rsidRDefault="004F00E3">
            <w:pPr>
              <w:pStyle w:val="a4"/>
              <w:snapToGrid w:val="0"/>
              <w:spacing w:line="380" w:lineRule="exact"/>
              <w:ind w:firstLine="0"/>
              <w:jc w:val="center"/>
              <w:rPr>
                <w:rFonts w:ascii="宋体" w:eastAsia="宋体" w:hAnsi="宋体"/>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F00E3" w:rsidRDefault="004F00E3">
            <w:pPr>
              <w:spacing w:line="380" w:lineRule="exact"/>
              <w:jc w:val="left"/>
              <w:rPr>
                <w:rFonts w:ascii="宋体"/>
                <w:sz w:val="21"/>
                <w:szCs w:val="21"/>
              </w:rPr>
            </w:pPr>
            <w:r>
              <w:rPr>
                <w:rFonts w:ascii="宋体" w:hint="eastAsia"/>
                <w:sz w:val="21"/>
                <w:szCs w:val="21"/>
              </w:rPr>
              <w:t>进度保证措施</w:t>
            </w:r>
          </w:p>
        </w:tc>
        <w:tc>
          <w:tcPr>
            <w:tcW w:w="5245" w:type="dxa"/>
            <w:tcBorders>
              <w:top w:val="single" w:sz="4" w:space="0" w:color="auto"/>
              <w:left w:val="single" w:sz="4" w:space="0" w:color="auto"/>
              <w:bottom w:val="single" w:sz="4" w:space="0" w:color="auto"/>
              <w:right w:val="single" w:sz="8" w:space="0" w:color="auto"/>
            </w:tcBorders>
            <w:vAlign w:val="center"/>
          </w:tcPr>
          <w:p w:rsidR="004F00E3" w:rsidRDefault="004F00E3">
            <w:pPr>
              <w:autoSpaceDE w:val="0"/>
              <w:autoSpaceDN w:val="0"/>
              <w:spacing w:line="380" w:lineRule="exact"/>
              <w:jc w:val="left"/>
              <w:rPr>
                <w:rFonts w:ascii="宋体"/>
                <w:sz w:val="21"/>
                <w:szCs w:val="21"/>
              </w:rPr>
            </w:pPr>
            <w:r>
              <w:rPr>
                <w:rFonts w:ascii="宋体" w:hint="eastAsia"/>
                <w:sz w:val="21"/>
                <w:szCs w:val="21"/>
              </w:rPr>
              <w:t>所制定的工期进度计划、进度内部保证措施和进度外部保证措施应满足项目要求。</w:t>
            </w:r>
          </w:p>
          <w:p w:rsidR="004F00E3" w:rsidRDefault="004F00E3">
            <w:pPr>
              <w:autoSpaceDE w:val="0"/>
              <w:autoSpaceDN w:val="0"/>
              <w:spacing w:line="380" w:lineRule="exact"/>
              <w:jc w:val="left"/>
              <w:rPr>
                <w:rFonts w:ascii="宋体"/>
                <w:sz w:val="21"/>
                <w:szCs w:val="21"/>
              </w:rPr>
            </w:pPr>
            <w:r>
              <w:rPr>
                <w:rFonts w:ascii="宋体" w:hint="eastAsia"/>
                <w:sz w:val="21"/>
                <w:szCs w:val="21"/>
              </w:rPr>
              <w:t>根据投标人针对上述评审内容的完整性和合理优化的科学性、可行性程度进行评审</w:t>
            </w:r>
            <w:r>
              <w:rPr>
                <w:rFonts w:ascii="宋体" w:hAnsi="宋体" w:cs="宋体" w:hint="eastAsia"/>
                <w:szCs w:val="21"/>
                <w:lang w:val="zh-CN" w:bidi="zh-CN"/>
              </w:rPr>
              <w:t>，分析</w:t>
            </w:r>
            <w:r>
              <w:rPr>
                <w:rFonts w:ascii="宋体" w:hAnsi="宋体" w:cs="宋体"/>
                <w:szCs w:val="21"/>
                <w:lang w:val="zh-CN" w:bidi="zh-CN"/>
              </w:rPr>
              <w:t>优缺点</w:t>
            </w:r>
            <w:r>
              <w:rPr>
                <w:rFonts w:ascii="宋体" w:hint="eastAsia"/>
                <w:sz w:val="21"/>
                <w:szCs w:val="21"/>
              </w:rPr>
              <w:t>。</w:t>
            </w:r>
          </w:p>
        </w:tc>
      </w:tr>
      <w:tr w:rsidR="004F00E3">
        <w:trPr>
          <w:cantSplit/>
          <w:trHeight w:val="1160"/>
        </w:trPr>
        <w:tc>
          <w:tcPr>
            <w:tcW w:w="710" w:type="dxa"/>
            <w:vMerge/>
            <w:tcBorders>
              <w:left w:val="single" w:sz="8" w:space="0" w:color="auto"/>
            </w:tcBorders>
            <w:vAlign w:val="center"/>
          </w:tcPr>
          <w:p w:rsidR="004F00E3" w:rsidRDefault="004F00E3">
            <w:pPr>
              <w:pStyle w:val="a4"/>
              <w:snapToGrid w:val="0"/>
              <w:spacing w:line="380" w:lineRule="exact"/>
              <w:ind w:firstLine="0"/>
              <w:jc w:val="center"/>
              <w:rPr>
                <w:rFonts w:ascii="宋体" w:eastAsia="宋体" w:hAnsi="宋体"/>
                <w:color w:val="000000" w:themeColor="text1"/>
                <w:szCs w:val="21"/>
              </w:rPr>
            </w:pPr>
          </w:p>
        </w:tc>
        <w:tc>
          <w:tcPr>
            <w:tcW w:w="850" w:type="dxa"/>
            <w:vMerge/>
            <w:vAlign w:val="center"/>
          </w:tcPr>
          <w:p w:rsidR="004F00E3" w:rsidRDefault="004F00E3">
            <w:pPr>
              <w:pStyle w:val="a4"/>
              <w:snapToGrid w:val="0"/>
              <w:spacing w:line="380" w:lineRule="exact"/>
              <w:ind w:firstLine="0"/>
              <w:jc w:val="center"/>
              <w:rPr>
                <w:rFonts w:ascii="宋体" w:eastAsia="宋体" w:hAnsi="宋体"/>
                <w:color w:val="000000" w:themeColor="text1"/>
                <w:szCs w:val="21"/>
              </w:rPr>
            </w:pPr>
          </w:p>
        </w:tc>
        <w:tc>
          <w:tcPr>
            <w:tcW w:w="1276" w:type="dxa"/>
            <w:vMerge/>
            <w:tcBorders>
              <w:right w:val="single" w:sz="4" w:space="0" w:color="auto"/>
            </w:tcBorders>
            <w:vAlign w:val="center"/>
          </w:tcPr>
          <w:p w:rsidR="004F00E3" w:rsidRDefault="004F00E3">
            <w:pPr>
              <w:pStyle w:val="a4"/>
              <w:snapToGrid w:val="0"/>
              <w:spacing w:line="380" w:lineRule="exact"/>
              <w:ind w:firstLine="0"/>
              <w:jc w:val="center"/>
              <w:rPr>
                <w:rFonts w:ascii="宋体" w:eastAsia="宋体" w:hAnsi="宋体"/>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F00E3" w:rsidRDefault="004F00E3">
            <w:pPr>
              <w:spacing w:line="380" w:lineRule="exact"/>
              <w:jc w:val="left"/>
              <w:rPr>
                <w:rFonts w:ascii="宋体"/>
                <w:sz w:val="21"/>
                <w:szCs w:val="21"/>
              </w:rPr>
            </w:pPr>
            <w:r>
              <w:rPr>
                <w:rFonts w:ascii="宋体" w:hint="eastAsia"/>
                <w:sz w:val="21"/>
                <w:szCs w:val="21"/>
              </w:rPr>
              <w:t>勘察实施工作组织</w:t>
            </w:r>
          </w:p>
        </w:tc>
        <w:tc>
          <w:tcPr>
            <w:tcW w:w="5245" w:type="dxa"/>
            <w:tcBorders>
              <w:top w:val="single" w:sz="4" w:space="0" w:color="auto"/>
              <w:left w:val="single" w:sz="4" w:space="0" w:color="auto"/>
              <w:bottom w:val="single" w:sz="4" w:space="0" w:color="auto"/>
              <w:right w:val="single" w:sz="8" w:space="0" w:color="auto"/>
            </w:tcBorders>
            <w:vAlign w:val="center"/>
          </w:tcPr>
          <w:p w:rsidR="004F00E3" w:rsidRDefault="004F00E3">
            <w:pPr>
              <w:autoSpaceDE w:val="0"/>
              <w:autoSpaceDN w:val="0"/>
              <w:spacing w:line="380" w:lineRule="exact"/>
              <w:jc w:val="left"/>
              <w:rPr>
                <w:rFonts w:ascii="宋体"/>
                <w:sz w:val="21"/>
                <w:szCs w:val="21"/>
              </w:rPr>
            </w:pPr>
            <w:r>
              <w:rPr>
                <w:rFonts w:ascii="宋体" w:hint="eastAsia"/>
                <w:sz w:val="21"/>
                <w:szCs w:val="21"/>
              </w:rPr>
              <w:t>1、所提出的勘察项目人员组成和投入的仪器设备应满足项目要求。</w:t>
            </w:r>
          </w:p>
          <w:p w:rsidR="004F00E3" w:rsidRDefault="004F00E3">
            <w:pPr>
              <w:autoSpaceDE w:val="0"/>
              <w:autoSpaceDN w:val="0"/>
              <w:spacing w:line="380" w:lineRule="exact"/>
              <w:jc w:val="left"/>
              <w:rPr>
                <w:rFonts w:ascii="宋体"/>
                <w:sz w:val="21"/>
                <w:szCs w:val="21"/>
              </w:rPr>
            </w:pPr>
            <w:r>
              <w:rPr>
                <w:rFonts w:ascii="宋体" w:hint="eastAsia"/>
                <w:sz w:val="21"/>
                <w:szCs w:val="21"/>
              </w:rPr>
              <w:t>2、对现场勘察包括调查钻探、取样、原位测试、工程物探等工作组织实施应满足项目要求。</w:t>
            </w:r>
          </w:p>
          <w:p w:rsidR="004F00E3" w:rsidRDefault="004F00E3">
            <w:pPr>
              <w:autoSpaceDE w:val="0"/>
              <w:autoSpaceDN w:val="0"/>
              <w:spacing w:line="380" w:lineRule="exact"/>
              <w:jc w:val="left"/>
              <w:rPr>
                <w:rFonts w:ascii="宋体"/>
                <w:sz w:val="21"/>
                <w:szCs w:val="21"/>
              </w:rPr>
            </w:pPr>
            <w:r>
              <w:rPr>
                <w:rFonts w:ascii="宋体" w:hint="eastAsia"/>
                <w:sz w:val="21"/>
                <w:szCs w:val="21"/>
              </w:rPr>
              <w:t>3、对室内试验工作组织实施应满足项目要求。</w:t>
            </w:r>
          </w:p>
          <w:p w:rsidR="004F00E3" w:rsidRDefault="004F00E3">
            <w:pPr>
              <w:autoSpaceDE w:val="0"/>
              <w:autoSpaceDN w:val="0"/>
              <w:spacing w:line="380" w:lineRule="exact"/>
              <w:jc w:val="left"/>
              <w:rPr>
                <w:rFonts w:ascii="宋体"/>
                <w:sz w:val="21"/>
                <w:szCs w:val="21"/>
              </w:rPr>
            </w:pPr>
            <w:r>
              <w:rPr>
                <w:rFonts w:ascii="宋体" w:hint="eastAsia"/>
                <w:sz w:val="21"/>
                <w:szCs w:val="21"/>
              </w:rPr>
              <w:t>4、内业资料整理、综合分析、和报告编制组织实施应满足项目要求。</w:t>
            </w:r>
          </w:p>
          <w:p w:rsidR="004F00E3" w:rsidRDefault="004F00E3">
            <w:pPr>
              <w:autoSpaceDE w:val="0"/>
              <w:autoSpaceDN w:val="0"/>
              <w:spacing w:line="380" w:lineRule="exact"/>
              <w:jc w:val="left"/>
              <w:rPr>
                <w:rFonts w:ascii="宋体"/>
                <w:sz w:val="21"/>
                <w:szCs w:val="21"/>
              </w:rPr>
            </w:pPr>
            <w:r>
              <w:rPr>
                <w:rFonts w:ascii="宋体" w:hint="eastAsia"/>
                <w:sz w:val="21"/>
                <w:szCs w:val="21"/>
              </w:rPr>
              <w:t>根据投标人针对上述评审内容的完整性和合理优化的科学性、可行性程度进行评审</w:t>
            </w:r>
            <w:r>
              <w:rPr>
                <w:rFonts w:ascii="宋体" w:hAnsi="宋体" w:cs="宋体" w:hint="eastAsia"/>
                <w:szCs w:val="21"/>
                <w:lang w:val="zh-CN" w:bidi="zh-CN"/>
              </w:rPr>
              <w:t>，分析</w:t>
            </w:r>
            <w:r>
              <w:rPr>
                <w:rFonts w:ascii="宋体" w:hAnsi="宋体" w:cs="宋体"/>
                <w:szCs w:val="21"/>
                <w:lang w:val="zh-CN" w:bidi="zh-CN"/>
              </w:rPr>
              <w:t>优缺点</w:t>
            </w:r>
            <w:r>
              <w:rPr>
                <w:rFonts w:ascii="宋体" w:hint="eastAsia"/>
                <w:sz w:val="21"/>
                <w:szCs w:val="21"/>
              </w:rPr>
              <w:t>。</w:t>
            </w:r>
          </w:p>
        </w:tc>
      </w:tr>
      <w:tr w:rsidR="004F00E3">
        <w:trPr>
          <w:cantSplit/>
          <w:trHeight w:val="1021"/>
        </w:trPr>
        <w:tc>
          <w:tcPr>
            <w:tcW w:w="710" w:type="dxa"/>
            <w:vMerge/>
            <w:tcBorders>
              <w:left w:val="single" w:sz="8" w:space="0" w:color="auto"/>
            </w:tcBorders>
            <w:vAlign w:val="center"/>
          </w:tcPr>
          <w:p w:rsidR="004F00E3" w:rsidRDefault="004F00E3">
            <w:pPr>
              <w:pStyle w:val="a4"/>
              <w:snapToGrid w:val="0"/>
              <w:spacing w:line="380" w:lineRule="exact"/>
              <w:ind w:firstLine="0"/>
              <w:jc w:val="center"/>
              <w:rPr>
                <w:rFonts w:ascii="宋体" w:eastAsia="宋体" w:hAnsi="宋体"/>
                <w:color w:val="000000" w:themeColor="text1"/>
                <w:szCs w:val="21"/>
              </w:rPr>
            </w:pPr>
          </w:p>
        </w:tc>
        <w:tc>
          <w:tcPr>
            <w:tcW w:w="850" w:type="dxa"/>
            <w:vMerge/>
            <w:vAlign w:val="center"/>
          </w:tcPr>
          <w:p w:rsidR="004F00E3" w:rsidRDefault="004F00E3">
            <w:pPr>
              <w:pStyle w:val="a4"/>
              <w:snapToGrid w:val="0"/>
              <w:spacing w:line="380" w:lineRule="exact"/>
              <w:ind w:firstLine="0"/>
              <w:jc w:val="center"/>
              <w:rPr>
                <w:rFonts w:ascii="宋体" w:eastAsia="宋体" w:hAnsi="宋体"/>
                <w:color w:val="000000" w:themeColor="text1"/>
                <w:szCs w:val="21"/>
              </w:rPr>
            </w:pPr>
          </w:p>
        </w:tc>
        <w:tc>
          <w:tcPr>
            <w:tcW w:w="1276" w:type="dxa"/>
            <w:vMerge/>
            <w:tcBorders>
              <w:right w:val="single" w:sz="4" w:space="0" w:color="auto"/>
            </w:tcBorders>
            <w:vAlign w:val="center"/>
          </w:tcPr>
          <w:p w:rsidR="004F00E3" w:rsidRDefault="004F00E3">
            <w:pPr>
              <w:pStyle w:val="a4"/>
              <w:snapToGrid w:val="0"/>
              <w:spacing w:line="380" w:lineRule="exact"/>
              <w:ind w:firstLine="0"/>
              <w:jc w:val="center"/>
              <w:rPr>
                <w:rFonts w:ascii="宋体" w:eastAsia="宋体" w:hAnsi="宋体"/>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F00E3" w:rsidRDefault="004F00E3">
            <w:pPr>
              <w:spacing w:line="380" w:lineRule="exact"/>
              <w:jc w:val="left"/>
              <w:rPr>
                <w:rFonts w:ascii="宋体"/>
                <w:sz w:val="21"/>
                <w:szCs w:val="21"/>
              </w:rPr>
            </w:pPr>
            <w:r>
              <w:rPr>
                <w:rFonts w:ascii="宋体" w:hint="eastAsia"/>
                <w:sz w:val="21"/>
                <w:szCs w:val="21"/>
              </w:rPr>
              <w:t>勘察工作服务</w:t>
            </w:r>
          </w:p>
        </w:tc>
        <w:tc>
          <w:tcPr>
            <w:tcW w:w="5245" w:type="dxa"/>
            <w:tcBorders>
              <w:top w:val="single" w:sz="4" w:space="0" w:color="auto"/>
              <w:left w:val="single" w:sz="4" w:space="0" w:color="auto"/>
              <w:bottom w:val="single" w:sz="4" w:space="0" w:color="auto"/>
              <w:right w:val="single" w:sz="8" w:space="0" w:color="auto"/>
            </w:tcBorders>
            <w:vAlign w:val="center"/>
          </w:tcPr>
          <w:p w:rsidR="004F00E3" w:rsidRDefault="004F00E3">
            <w:pPr>
              <w:autoSpaceDE w:val="0"/>
              <w:autoSpaceDN w:val="0"/>
              <w:spacing w:line="380" w:lineRule="exact"/>
              <w:jc w:val="left"/>
              <w:rPr>
                <w:rFonts w:ascii="宋体"/>
                <w:sz w:val="21"/>
                <w:szCs w:val="21"/>
              </w:rPr>
            </w:pPr>
            <w:r>
              <w:rPr>
                <w:rFonts w:ascii="宋体" w:hint="eastAsia"/>
                <w:sz w:val="21"/>
                <w:szCs w:val="21"/>
              </w:rPr>
              <w:t>提出在工程设计、施工过程中配合工程实施所提供的服务内容、响应时间包括配合与响应业主单位在整个项目建设过程中服务承诺、配合设计单位对工程设计阶段提出服务内容以及在施工过程中配合各有关参建单位服务内容。</w:t>
            </w:r>
          </w:p>
          <w:p w:rsidR="004F00E3" w:rsidRDefault="004F00E3">
            <w:pPr>
              <w:autoSpaceDE w:val="0"/>
              <w:autoSpaceDN w:val="0"/>
              <w:spacing w:line="380" w:lineRule="exact"/>
              <w:jc w:val="left"/>
              <w:rPr>
                <w:rFonts w:ascii="宋体"/>
                <w:sz w:val="21"/>
                <w:szCs w:val="21"/>
              </w:rPr>
            </w:pPr>
            <w:r>
              <w:rPr>
                <w:rFonts w:ascii="宋体" w:hint="eastAsia"/>
                <w:sz w:val="21"/>
                <w:szCs w:val="21"/>
              </w:rPr>
              <w:t>根据投标人针对上述评审内容的完整性和合理优化的科学性、可行性程度进行评审</w:t>
            </w:r>
            <w:r>
              <w:rPr>
                <w:rFonts w:ascii="宋体" w:hAnsi="宋体" w:cs="宋体" w:hint="eastAsia"/>
                <w:szCs w:val="21"/>
                <w:lang w:val="zh-CN" w:bidi="zh-CN"/>
              </w:rPr>
              <w:t>，分析</w:t>
            </w:r>
            <w:r>
              <w:rPr>
                <w:rFonts w:ascii="宋体" w:hAnsi="宋体" w:cs="宋体"/>
                <w:szCs w:val="21"/>
                <w:lang w:val="zh-CN" w:bidi="zh-CN"/>
              </w:rPr>
              <w:t>优缺点</w:t>
            </w:r>
            <w:r>
              <w:rPr>
                <w:rFonts w:ascii="宋体" w:hint="eastAsia"/>
                <w:sz w:val="21"/>
                <w:szCs w:val="21"/>
              </w:rPr>
              <w:t>。</w:t>
            </w:r>
          </w:p>
        </w:tc>
      </w:tr>
      <w:tr w:rsidR="004F00E3" w:rsidTr="004F00E3">
        <w:trPr>
          <w:cantSplit/>
          <w:trHeight w:val="1128"/>
        </w:trPr>
        <w:tc>
          <w:tcPr>
            <w:tcW w:w="710" w:type="dxa"/>
            <w:vMerge/>
            <w:tcBorders>
              <w:left w:val="single" w:sz="8" w:space="0" w:color="auto"/>
            </w:tcBorders>
            <w:vAlign w:val="center"/>
          </w:tcPr>
          <w:p w:rsidR="004F00E3" w:rsidRDefault="004F00E3">
            <w:pPr>
              <w:pStyle w:val="a4"/>
              <w:snapToGrid w:val="0"/>
              <w:spacing w:line="380" w:lineRule="exact"/>
              <w:ind w:firstLine="0"/>
              <w:jc w:val="center"/>
              <w:rPr>
                <w:rFonts w:ascii="宋体" w:eastAsia="宋体" w:hAnsi="宋体"/>
                <w:color w:val="000000" w:themeColor="text1"/>
                <w:szCs w:val="21"/>
              </w:rPr>
            </w:pPr>
          </w:p>
        </w:tc>
        <w:tc>
          <w:tcPr>
            <w:tcW w:w="850" w:type="dxa"/>
            <w:vMerge/>
            <w:vAlign w:val="center"/>
          </w:tcPr>
          <w:p w:rsidR="004F00E3" w:rsidRDefault="004F00E3">
            <w:pPr>
              <w:pStyle w:val="a4"/>
              <w:snapToGrid w:val="0"/>
              <w:spacing w:line="380" w:lineRule="exact"/>
              <w:ind w:firstLine="0"/>
              <w:jc w:val="center"/>
              <w:rPr>
                <w:rFonts w:ascii="宋体" w:eastAsia="宋体" w:hAnsi="宋体"/>
                <w:color w:val="000000" w:themeColor="text1"/>
                <w:szCs w:val="21"/>
              </w:rPr>
            </w:pPr>
          </w:p>
        </w:tc>
        <w:tc>
          <w:tcPr>
            <w:tcW w:w="1276" w:type="dxa"/>
            <w:vMerge/>
            <w:tcBorders>
              <w:right w:val="single" w:sz="4" w:space="0" w:color="auto"/>
            </w:tcBorders>
            <w:vAlign w:val="center"/>
          </w:tcPr>
          <w:p w:rsidR="004F00E3" w:rsidRDefault="004F00E3">
            <w:pPr>
              <w:pStyle w:val="a4"/>
              <w:snapToGrid w:val="0"/>
              <w:spacing w:line="380" w:lineRule="exact"/>
              <w:ind w:firstLine="0"/>
              <w:jc w:val="center"/>
              <w:rPr>
                <w:rFonts w:ascii="宋体" w:eastAsia="宋体" w:hAnsi="宋体"/>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F00E3" w:rsidRDefault="004F00E3">
            <w:pPr>
              <w:spacing w:line="380" w:lineRule="exact"/>
              <w:jc w:val="left"/>
              <w:rPr>
                <w:rFonts w:ascii="宋体"/>
                <w:sz w:val="21"/>
                <w:szCs w:val="21"/>
              </w:rPr>
            </w:pPr>
            <w:r>
              <w:rPr>
                <w:rFonts w:ascii="宋体" w:hAnsi="宋体" w:cs="Arial" w:hint="eastAsia"/>
                <w:color w:val="000000" w:themeColor="text1"/>
                <w:sz w:val="21"/>
                <w:szCs w:val="21"/>
              </w:rPr>
              <w:t>创新</w:t>
            </w:r>
            <w:r>
              <w:rPr>
                <w:rFonts w:ascii="宋体" w:hint="eastAsia"/>
                <w:sz w:val="21"/>
                <w:szCs w:val="21"/>
              </w:rPr>
              <w:t>勘察工作</w:t>
            </w:r>
          </w:p>
        </w:tc>
        <w:tc>
          <w:tcPr>
            <w:tcW w:w="5245" w:type="dxa"/>
            <w:tcBorders>
              <w:top w:val="single" w:sz="4" w:space="0" w:color="auto"/>
              <w:left w:val="single" w:sz="4" w:space="0" w:color="auto"/>
              <w:bottom w:val="single" w:sz="4" w:space="0" w:color="auto"/>
              <w:right w:val="single" w:sz="8" w:space="0" w:color="auto"/>
            </w:tcBorders>
            <w:vAlign w:val="center"/>
          </w:tcPr>
          <w:p w:rsidR="004F00E3" w:rsidRDefault="004F00E3">
            <w:pPr>
              <w:autoSpaceDE w:val="0"/>
              <w:autoSpaceDN w:val="0"/>
              <w:spacing w:line="380" w:lineRule="exact"/>
              <w:jc w:val="left"/>
              <w:rPr>
                <w:rFonts w:ascii="宋体"/>
                <w:sz w:val="21"/>
                <w:szCs w:val="21"/>
              </w:rPr>
            </w:pPr>
            <w:r>
              <w:rPr>
                <w:rFonts w:ascii="宋体" w:hint="eastAsia"/>
                <w:sz w:val="21"/>
                <w:szCs w:val="21"/>
              </w:rPr>
              <w:t>投标人根据项目实际情况提出项目勘察工作中</w:t>
            </w:r>
            <w:r>
              <w:rPr>
                <w:rFonts w:ascii="宋体" w:hAnsi="宋体" w:cs="Arial" w:hint="eastAsia"/>
                <w:color w:val="000000" w:themeColor="text1"/>
                <w:sz w:val="21"/>
                <w:szCs w:val="21"/>
              </w:rPr>
              <w:t>创新思路的</w:t>
            </w:r>
            <w:r>
              <w:rPr>
                <w:rFonts w:ascii="宋体" w:hint="eastAsia"/>
                <w:sz w:val="21"/>
                <w:szCs w:val="21"/>
              </w:rPr>
              <w:t>科学性、可行性程度进行评审</w:t>
            </w:r>
            <w:r>
              <w:rPr>
                <w:rFonts w:ascii="宋体" w:hAnsi="宋体" w:cs="宋体" w:hint="eastAsia"/>
                <w:szCs w:val="21"/>
                <w:lang w:val="zh-CN" w:bidi="zh-CN"/>
              </w:rPr>
              <w:t>，分析</w:t>
            </w:r>
            <w:r>
              <w:rPr>
                <w:rFonts w:ascii="宋体" w:hAnsi="宋体" w:cs="宋体"/>
                <w:szCs w:val="21"/>
                <w:lang w:val="zh-CN" w:bidi="zh-CN"/>
              </w:rPr>
              <w:t>优缺点</w:t>
            </w:r>
            <w:r>
              <w:rPr>
                <w:rFonts w:ascii="宋体" w:hint="eastAsia"/>
                <w:sz w:val="21"/>
                <w:szCs w:val="21"/>
              </w:rPr>
              <w:t>。</w:t>
            </w:r>
          </w:p>
        </w:tc>
      </w:tr>
      <w:tr w:rsidR="004F00E3">
        <w:trPr>
          <w:cantSplit/>
          <w:trHeight w:val="1128"/>
        </w:trPr>
        <w:tc>
          <w:tcPr>
            <w:tcW w:w="710" w:type="dxa"/>
            <w:vMerge/>
            <w:tcBorders>
              <w:left w:val="single" w:sz="8" w:space="0" w:color="auto"/>
            </w:tcBorders>
            <w:vAlign w:val="center"/>
          </w:tcPr>
          <w:p w:rsidR="004F00E3" w:rsidRDefault="004F00E3">
            <w:pPr>
              <w:pStyle w:val="a4"/>
              <w:snapToGrid w:val="0"/>
              <w:spacing w:line="380" w:lineRule="exact"/>
              <w:ind w:firstLine="0"/>
              <w:jc w:val="center"/>
              <w:rPr>
                <w:rFonts w:ascii="宋体" w:eastAsia="宋体" w:hAnsi="宋体"/>
                <w:color w:val="000000" w:themeColor="text1"/>
                <w:szCs w:val="21"/>
              </w:rPr>
            </w:pPr>
          </w:p>
        </w:tc>
        <w:tc>
          <w:tcPr>
            <w:tcW w:w="850" w:type="dxa"/>
            <w:vMerge/>
            <w:vAlign w:val="center"/>
          </w:tcPr>
          <w:p w:rsidR="004F00E3" w:rsidRDefault="004F00E3">
            <w:pPr>
              <w:pStyle w:val="a4"/>
              <w:snapToGrid w:val="0"/>
              <w:spacing w:line="380" w:lineRule="exact"/>
              <w:ind w:firstLine="0"/>
              <w:jc w:val="center"/>
              <w:rPr>
                <w:rFonts w:ascii="宋体" w:eastAsia="宋体" w:hAnsi="宋体"/>
                <w:color w:val="000000" w:themeColor="text1"/>
                <w:szCs w:val="21"/>
              </w:rPr>
            </w:pPr>
          </w:p>
        </w:tc>
        <w:tc>
          <w:tcPr>
            <w:tcW w:w="1276" w:type="dxa"/>
            <w:vMerge/>
            <w:tcBorders>
              <w:right w:val="single" w:sz="4" w:space="0" w:color="auto"/>
            </w:tcBorders>
            <w:vAlign w:val="center"/>
          </w:tcPr>
          <w:p w:rsidR="004F00E3" w:rsidRDefault="004F00E3">
            <w:pPr>
              <w:pStyle w:val="a4"/>
              <w:snapToGrid w:val="0"/>
              <w:spacing w:line="380" w:lineRule="exact"/>
              <w:ind w:firstLine="0"/>
              <w:jc w:val="center"/>
              <w:rPr>
                <w:rFonts w:ascii="宋体" w:eastAsia="宋体" w:hAnsi="宋体"/>
                <w:color w:val="000000" w:themeColor="text1"/>
                <w:szCs w:val="21"/>
              </w:rPr>
            </w:pPr>
          </w:p>
        </w:tc>
        <w:tc>
          <w:tcPr>
            <w:tcW w:w="1559" w:type="dxa"/>
            <w:tcBorders>
              <w:top w:val="single" w:sz="4" w:space="0" w:color="auto"/>
              <w:left w:val="single" w:sz="4" w:space="0" w:color="auto"/>
              <w:right w:val="single" w:sz="4" w:space="0" w:color="auto"/>
            </w:tcBorders>
            <w:vAlign w:val="center"/>
          </w:tcPr>
          <w:p w:rsidR="004F00E3" w:rsidRDefault="004F00E3" w:rsidP="004F00E3">
            <w:pPr>
              <w:spacing w:line="380" w:lineRule="exact"/>
              <w:jc w:val="center"/>
              <w:rPr>
                <w:rFonts w:ascii="宋体" w:hAnsi="宋体" w:cs="Arial"/>
                <w:color w:val="000000" w:themeColor="text1"/>
                <w:sz w:val="21"/>
                <w:szCs w:val="21"/>
              </w:rPr>
            </w:pPr>
            <w:r>
              <w:rPr>
                <w:rFonts w:ascii="宋体" w:hAnsi="宋体" w:cs="Arial" w:hint="eastAsia"/>
                <w:color w:val="000000" w:themeColor="text1"/>
                <w:sz w:val="21"/>
                <w:szCs w:val="21"/>
              </w:rPr>
              <w:t>……</w:t>
            </w:r>
          </w:p>
        </w:tc>
        <w:tc>
          <w:tcPr>
            <w:tcW w:w="5245" w:type="dxa"/>
            <w:tcBorders>
              <w:top w:val="single" w:sz="4" w:space="0" w:color="auto"/>
              <w:left w:val="single" w:sz="4" w:space="0" w:color="auto"/>
              <w:right w:val="single" w:sz="8" w:space="0" w:color="auto"/>
            </w:tcBorders>
            <w:vAlign w:val="center"/>
          </w:tcPr>
          <w:p w:rsidR="004F00E3" w:rsidRDefault="007D244D" w:rsidP="007D244D">
            <w:pPr>
              <w:autoSpaceDE w:val="0"/>
              <w:autoSpaceDN w:val="0"/>
              <w:spacing w:line="380" w:lineRule="exact"/>
              <w:jc w:val="center"/>
              <w:rPr>
                <w:rFonts w:ascii="宋体"/>
                <w:sz w:val="21"/>
                <w:szCs w:val="21"/>
              </w:rPr>
            </w:pPr>
            <w:r>
              <w:rPr>
                <w:rFonts w:ascii="宋体" w:hAnsi="宋体" w:cs="Arial" w:hint="eastAsia"/>
                <w:color w:val="000000" w:themeColor="text1"/>
                <w:sz w:val="21"/>
                <w:szCs w:val="21"/>
              </w:rPr>
              <w:t>……</w:t>
            </w:r>
          </w:p>
        </w:tc>
      </w:tr>
    </w:tbl>
    <w:p w:rsidR="00971280" w:rsidRDefault="00971280" w:rsidP="00FC2CAD">
      <w:pPr>
        <w:pStyle w:val="3"/>
        <w:spacing w:beforeLines="50" w:afterLines="50" w:line="360" w:lineRule="auto"/>
        <w:rPr>
          <w:rFonts w:ascii="黑体" w:eastAsia="黑体" w:hAnsi="黑体"/>
          <w:b w:val="0"/>
          <w:color w:val="000000" w:themeColor="text1"/>
          <w:sz w:val="28"/>
          <w:szCs w:val="28"/>
        </w:rPr>
      </w:pPr>
      <w:bookmarkStart w:id="354" w:name="_Toc52137799"/>
    </w:p>
    <w:p w:rsidR="00971280" w:rsidRDefault="00971280" w:rsidP="00FC2CAD">
      <w:pPr>
        <w:pStyle w:val="3"/>
        <w:spacing w:beforeLines="50" w:afterLines="50" w:line="360" w:lineRule="auto"/>
        <w:rPr>
          <w:rFonts w:ascii="黑体" w:eastAsia="黑体" w:hAnsi="黑体"/>
          <w:b w:val="0"/>
          <w:color w:val="000000" w:themeColor="text1"/>
          <w:sz w:val="28"/>
          <w:szCs w:val="28"/>
        </w:rPr>
      </w:pPr>
    </w:p>
    <w:p w:rsidR="00971280" w:rsidRDefault="00971280" w:rsidP="00FC2CAD">
      <w:pPr>
        <w:pStyle w:val="3"/>
        <w:spacing w:beforeLines="50" w:afterLines="50" w:line="360" w:lineRule="auto"/>
        <w:rPr>
          <w:rFonts w:ascii="黑体" w:eastAsia="黑体" w:hAnsi="黑体"/>
          <w:b w:val="0"/>
          <w:color w:val="000000" w:themeColor="text1"/>
          <w:sz w:val="28"/>
          <w:szCs w:val="28"/>
        </w:rPr>
      </w:pPr>
    </w:p>
    <w:p w:rsidR="00971280" w:rsidRDefault="00971280" w:rsidP="00FC2CAD">
      <w:pPr>
        <w:pStyle w:val="3"/>
        <w:spacing w:beforeLines="50" w:afterLines="50" w:line="360" w:lineRule="auto"/>
        <w:rPr>
          <w:rFonts w:ascii="黑体" w:eastAsia="黑体" w:hAnsi="黑体"/>
          <w:b w:val="0"/>
          <w:color w:val="000000" w:themeColor="text1"/>
          <w:sz w:val="28"/>
          <w:szCs w:val="28"/>
        </w:rPr>
      </w:pPr>
    </w:p>
    <w:p w:rsidR="00971280" w:rsidRDefault="00971280" w:rsidP="00FC2CAD">
      <w:pPr>
        <w:pStyle w:val="3"/>
        <w:spacing w:beforeLines="50" w:afterLines="50" w:line="360" w:lineRule="auto"/>
        <w:rPr>
          <w:rFonts w:ascii="黑体" w:eastAsia="黑体" w:hAnsi="黑体"/>
          <w:b w:val="0"/>
          <w:color w:val="000000" w:themeColor="text1"/>
          <w:sz w:val="28"/>
          <w:szCs w:val="28"/>
        </w:rPr>
      </w:pPr>
    </w:p>
    <w:p w:rsidR="00971280" w:rsidRDefault="00971280" w:rsidP="00FC2CAD">
      <w:pPr>
        <w:pStyle w:val="3"/>
        <w:spacing w:beforeLines="50" w:afterLines="50" w:line="360" w:lineRule="auto"/>
        <w:rPr>
          <w:rFonts w:ascii="黑体" w:eastAsia="黑体" w:hAnsi="黑体"/>
          <w:b w:val="0"/>
          <w:color w:val="000000" w:themeColor="text1"/>
          <w:sz w:val="28"/>
          <w:szCs w:val="28"/>
        </w:rPr>
      </w:pPr>
    </w:p>
    <w:p w:rsidR="00971280" w:rsidRDefault="00971280" w:rsidP="00FC2CAD">
      <w:pPr>
        <w:pStyle w:val="3"/>
        <w:spacing w:beforeLines="50" w:afterLines="50" w:line="360" w:lineRule="auto"/>
        <w:rPr>
          <w:rFonts w:ascii="黑体" w:eastAsia="黑体" w:hAnsi="黑体"/>
          <w:b w:val="0"/>
          <w:color w:val="000000" w:themeColor="text1"/>
          <w:sz w:val="28"/>
          <w:szCs w:val="28"/>
        </w:rPr>
      </w:pPr>
    </w:p>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355" w:name="_Toc83236251"/>
      <w:r>
        <w:rPr>
          <w:rFonts w:ascii="黑体" w:eastAsia="黑体" w:hAnsi="黑体" w:hint="eastAsia"/>
          <w:b w:val="0"/>
          <w:color w:val="000000" w:themeColor="text1"/>
          <w:sz w:val="28"/>
          <w:szCs w:val="28"/>
        </w:rPr>
        <w:lastRenderedPageBreak/>
        <w:t>评标办法正文</w:t>
      </w:r>
      <w:bookmarkEnd w:id="355"/>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356" w:name="_Toc83236252"/>
      <w:r>
        <w:rPr>
          <w:rFonts w:ascii="黑体" w:eastAsia="黑体" w:hAnsi="黑体" w:hint="eastAsia"/>
          <w:b w:val="0"/>
          <w:color w:val="000000" w:themeColor="text1"/>
          <w:sz w:val="28"/>
          <w:szCs w:val="28"/>
        </w:rPr>
        <w:t>1.评标方法</w:t>
      </w:r>
      <w:bookmarkEnd w:id="354"/>
      <w:bookmarkEnd w:id="356"/>
    </w:p>
    <w:p w:rsidR="00971280" w:rsidRDefault="00F05E2D">
      <w:pPr>
        <w:tabs>
          <w:tab w:val="left" w:pos="510"/>
        </w:tabs>
        <w:adjustRightInd/>
        <w:spacing w:line="360" w:lineRule="auto"/>
        <w:ind w:firstLineChars="201" w:firstLine="422"/>
        <w:jc w:val="left"/>
        <w:textAlignment w:val="auto"/>
        <w:rPr>
          <w:sz w:val="21"/>
          <w:szCs w:val="21"/>
        </w:rPr>
      </w:pPr>
      <w:r>
        <w:rPr>
          <w:rFonts w:hint="eastAsia"/>
          <w:sz w:val="21"/>
          <w:szCs w:val="21"/>
        </w:rPr>
        <w:t>本次评标采用“定性评审法”</w:t>
      </w:r>
      <w:r>
        <w:rPr>
          <w:rFonts w:ascii="宋体" w:hAnsi="宋体" w:hint="eastAsia"/>
          <w:color w:val="000000" w:themeColor="text1"/>
          <w:sz w:val="21"/>
          <w:szCs w:val="21"/>
        </w:rPr>
        <w:t>。</w:t>
      </w:r>
      <w:r>
        <w:rPr>
          <w:rFonts w:hint="eastAsia"/>
          <w:sz w:val="21"/>
          <w:szCs w:val="21"/>
        </w:rPr>
        <w:t>评标委员会按照招标文件规定对通过资格审查入围投标人的投标文件进行定性评审，</w:t>
      </w:r>
      <w:r>
        <w:rPr>
          <w:rFonts w:ascii="瀹嬩綋" w:eastAsia="瀹嬩綋" w:hAnsiTheme="minorHAnsi" w:cs="瀹嬩綋" w:hint="eastAsia"/>
          <w:sz w:val="21"/>
          <w:szCs w:val="21"/>
        </w:rPr>
        <w:t>将</w:t>
      </w:r>
      <w:r>
        <w:rPr>
          <w:rFonts w:hint="eastAsia"/>
          <w:sz w:val="21"/>
          <w:szCs w:val="21"/>
        </w:rPr>
        <w:t>通过符合性检查和响应性评审以及详细评审</w:t>
      </w:r>
      <w:r>
        <w:rPr>
          <w:rFonts w:ascii="瀹嬩綋" w:eastAsia="瀹嬩綋" w:hAnsiTheme="minorHAnsi" w:cs="瀹嬩綋" w:hint="eastAsia"/>
          <w:sz w:val="21"/>
          <w:szCs w:val="21"/>
        </w:rPr>
        <w:t>的入围投标人确定为定标候选人，</w:t>
      </w:r>
      <w:r>
        <w:rPr>
          <w:rFonts w:hint="eastAsia"/>
          <w:sz w:val="21"/>
          <w:szCs w:val="21"/>
        </w:rPr>
        <w:t>并为后续招标人定标、签订合同提供评审意见。</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357" w:name="_Toc52137802"/>
      <w:bookmarkStart w:id="358" w:name="_Toc83236253"/>
      <w:bookmarkStart w:id="359" w:name="_Toc52137800"/>
      <w:r>
        <w:rPr>
          <w:rFonts w:ascii="黑体" w:eastAsia="黑体" w:hAnsi="黑体" w:hint="eastAsia"/>
          <w:b w:val="0"/>
          <w:color w:val="000000" w:themeColor="text1"/>
          <w:sz w:val="28"/>
          <w:szCs w:val="28"/>
        </w:rPr>
        <w:t>2.评标程序</w:t>
      </w:r>
      <w:bookmarkEnd w:id="357"/>
      <w:bookmarkEnd w:id="358"/>
    </w:p>
    <w:p w:rsidR="00971280" w:rsidRDefault="00F05E2D">
      <w:pPr>
        <w:tabs>
          <w:tab w:val="left" w:pos="510"/>
          <w:tab w:val="left" w:pos="280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2.1.本招标项目评标将按以下程序进行：</w:t>
      </w:r>
    </w:p>
    <w:p w:rsidR="00971280" w:rsidRDefault="00F05E2D">
      <w:pPr>
        <w:tabs>
          <w:tab w:val="left" w:pos="510"/>
          <w:tab w:val="left" w:pos="2800"/>
        </w:tabs>
        <w:adjustRightInd/>
        <w:spacing w:line="360" w:lineRule="auto"/>
        <w:ind w:firstLineChars="250" w:firstLine="525"/>
        <w:jc w:val="left"/>
        <w:textAlignment w:val="auto"/>
        <w:rPr>
          <w:rFonts w:ascii="宋体" w:hAnsi="宋体"/>
          <w:color w:val="000000" w:themeColor="text1"/>
          <w:sz w:val="21"/>
          <w:szCs w:val="21"/>
        </w:rPr>
      </w:pPr>
      <w:r>
        <w:rPr>
          <w:rFonts w:ascii="宋体" w:hAnsi="宋体" w:hint="eastAsia"/>
          <w:color w:val="000000" w:themeColor="text1"/>
          <w:sz w:val="21"/>
          <w:szCs w:val="21"/>
        </w:rPr>
        <w:t>2.1.1资格审查</w:t>
      </w:r>
    </w:p>
    <w:p w:rsidR="00971280" w:rsidRDefault="00F05E2D">
      <w:pPr>
        <w:tabs>
          <w:tab w:val="left" w:pos="510"/>
          <w:tab w:val="left" w:pos="2800"/>
        </w:tabs>
        <w:adjustRightInd/>
        <w:spacing w:line="360" w:lineRule="auto"/>
        <w:ind w:firstLineChars="250" w:firstLine="525"/>
        <w:jc w:val="left"/>
        <w:textAlignment w:val="auto"/>
        <w:rPr>
          <w:rFonts w:ascii="宋体" w:hAnsi="宋体"/>
          <w:color w:val="000000" w:themeColor="text1"/>
          <w:sz w:val="21"/>
          <w:szCs w:val="21"/>
        </w:rPr>
      </w:pPr>
      <w:r>
        <w:rPr>
          <w:rFonts w:ascii="宋体" w:hAnsi="宋体" w:hint="eastAsia"/>
          <w:color w:val="000000" w:themeColor="text1"/>
          <w:sz w:val="21"/>
          <w:szCs w:val="21"/>
        </w:rPr>
        <w:t>2.1.2.定性评审</w:t>
      </w:r>
    </w:p>
    <w:p w:rsidR="00971280" w:rsidRDefault="00F05E2D">
      <w:pPr>
        <w:tabs>
          <w:tab w:val="left" w:pos="510"/>
          <w:tab w:val="left" w:pos="2800"/>
        </w:tabs>
        <w:adjustRightInd/>
        <w:spacing w:line="360" w:lineRule="auto"/>
        <w:ind w:firstLineChars="250" w:firstLine="525"/>
        <w:jc w:val="left"/>
        <w:textAlignment w:val="auto"/>
        <w:rPr>
          <w:rFonts w:ascii="宋体" w:hAnsi="宋体"/>
          <w:color w:val="000000" w:themeColor="text1"/>
          <w:sz w:val="21"/>
          <w:szCs w:val="21"/>
        </w:rPr>
      </w:pPr>
      <w:r>
        <w:rPr>
          <w:rFonts w:ascii="宋体" w:hAnsi="宋体" w:hint="eastAsia"/>
          <w:color w:val="000000" w:themeColor="text1"/>
          <w:sz w:val="21"/>
          <w:szCs w:val="21"/>
        </w:rPr>
        <w:t>（1）定性评审工作规则；</w:t>
      </w:r>
    </w:p>
    <w:p w:rsidR="00971280" w:rsidRDefault="00F05E2D">
      <w:pPr>
        <w:tabs>
          <w:tab w:val="left" w:pos="510"/>
          <w:tab w:val="left" w:pos="2800"/>
        </w:tabs>
        <w:adjustRightInd/>
        <w:spacing w:line="360" w:lineRule="auto"/>
        <w:ind w:firstLineChars="251" w:firstLine="527"/>
        <w:jc w:val="left"/>
        <w:textAlignment w:val="auto"/>
        <w:rPr>
          <w:rFonts w:ascii="宋体" w:hAnsi="宋体"/>
          <w:color w:val="000000" w:themeColor="text1"/>
          <w:sz w:val="21"/>
          <w:szCs w:val="21"/>
        </w:rPr>
      </w:pPr>
      <w:r>
        <w:rPr>
          <w:rFonts w:ascii="宋体" w:hAnsi="宋体" w:hint="eastAsia"/>
          <w:color w:val="000000" w:themeColor="text1"/>
          <w:sz w:val="21"/>
          <w:szCs w:val="21"/>
        </w:rPr>
        <w:t>（2）组建评标委员会；</w:t>
      </w:r>
    </w:p>
    <w:p w:rsidR="00971280" w:rsidRDefault="00F05E2D">
      <w:pPr>
        <w:tabs>
          <w:tab w:val="left" w:pos="510"/>
          <w:tab w:val="left" w:pos="2800"/>
        </w:tabs>
        <w:adjustRightInd/>
        <w:spacing w:line="360" w:lineRule="auto"/>
        <w:ind w:firstLineChars="251" w:firstLine="527"/>
        <w:jc w:val="left"/>
        <w:textAlignment w:val="auto"/>
        <w:rPr>
          <w:rFonts w:ascii="宋体" w:hAnsi="宋体"/>
          <w:color w:val="000000" w:themeColor="text1"/>
          <w:sz w:val="21"/>
          <w:szCs w:val="21"/>
        </w:rPr>
      </w:pPr>
      <w:r>
        <w:rPr>
          <w:rFonts w:ascii="宋体" w:hAnsi="宋体" w:hint="eastAsia"/>
          <w:color w:val="000000" w:themeColor="text1"/>
          <w:sz w:val="21"/>
          <w:szCs w:val="21"/>
        </w:rPr>
        <w:t>（3）评审前准备工作；</w:t>
      </w:r>
    </w:p>
    <w:p w:rsidR="00971280" w:rsidRDefault="00F05E2D">
      <w:pPr>
        <w:tabs>
          <w:tab w:val="left" w:pos="510"/>
          <w:tab w:val="left" w:pos="1050"/>
        </w:tabs>
        <w:adjustRightInd/>
        <w:spacing w:line="360" w:lineRule="auto"/>
        <w:ind w:left="510"/>
        <w:textAlignment w:val="auto"/>
        <w:rPr>
          <w:rFonts w:ascii="宋体" w:hAnsi="宋体"/>
          <w:color w:val="000000" w:themeColor="text1"/>
          <w:sz w:val="21"/>
          <w:szCs w:val="21"/>
        </w:rPr>
      </w:pPr>
      <w:r>
        <w:rPr>
          <w:rFonts w:ascii="宋体" w:hAnsi="宋体" w:hint="eastAsia"/>
          <w:color w:val="000000" w:themeColor="text1"/>
          <w:sz w:val="21"/>
          <w:szCs w:val="21"/>
        </w:rPr>
        <w:t>（4）符合性和响应性评审；</w:t>
      </w:r>
    </w:p>
    <w:p w:rsidR="00971280" w:rsidRDefault="00F05E2D">
      <w:pPr>
        <w:tabs>
          <w:tab w:val="left" w:pos="510"/>
          <w:tab w:val="left" w:pos="2800"/>
        </w:tabs>
        <w:adjustRightInd/>
        <w:spacing w:line="360" w:lineRule="auto"/>
        <w:ind w:firstLineChars="251" w:firstLine="527"/>
        <w:jc w:val="left"/>
        <w:textAlignment w:val="auto"/>
        <w:rPr>
          <w:rFonts w:ascii="宋体" w:hAnsi="宋体"/>
          <w:color w:val="000000" w:themeColor="text1"/>
          <w:sz w:val="21"/>
          <w:szCs w:val="21"/>
        </w:rPr>
      </w:pPr>
      <w:r>
        <w:rPr>
          <w:rFonts w:ascii="宋体" w:hAnsi="宋体" w:hint="eastAsia"/>
          <w:color w:val="000000" w:themeColor="text1"/>
          <w:sz w:val="21"/>
          <w:szCs w:val="21"/>
        </w:rPr>
        <w:t>（5）详细评审；</w:t>
      </w:r>
    </w:p>
    <w:p w:rsidR="00971280" w:rsidRDefault="00F05E2D">
      <w:pPr>
        <w:tabs>
          <w:tab w:val="left" w:pos="510"/>
          <w:tab w:val="left" w:pos="2800"/>
        </w:tabs>
        <w:adjustRightInd/>
        <w:spacing w:line="360" w:lineRule="auto"/>
        <w:ind w:firstLineChars="251" w:firstLine="527"/>
        <w:jc w:val="left"/>
        <w:textAlignment w:val="auto"/>
        <w:rPr>
          <w:rFonts w:ascii="宋体" w:hAnsi="宋体"/>
          <w:color w:val="000000" w:themeColor="text1"/>
          <w:sz w:val="21"/>
          <w:szCs w:val="21"/>
        </w:rPr>
      </w:pPr>
      <w:r>
        <w:rPr>
          <w:rFonts w:ascii="宋体" w:hAnsi="宋体" w:hint="eastAsia"/>
          <w:color w:val="000000" w:themeColor="text1"/>
          <w:sz w:val="21"/>
          <w:szCs w:val="21"/>
        </w:rPr>
        <w:t>（6）投标文件的澄清和补正；</w:t>
      </w:r>
    </w:p>
    <w:p w:rsidR="00971280" w:rsidRDefault="00F05E2D">
      <w:pPr>
        <w:tabs>
          <w:tab w:val="left" w:pos="510"/>
          <w:tab w:val="left" w:pos="2800"/>
        </w:tabs>
        <w:adjustRightInd/>
        <w:spacing w:line="360" w:lineRule="auto"/>
        <w:ind w:firstLineChars="251" w:firstLine="527"/>
        <w:jc w:val="left"/>
        <w:textAlignment w:val="auto"/>
        <w:rPr>
          <w:rFonts w:ascii="宋体" w:hAnsi="宋体"/>
          <w:color w:val="000000" w:themeColor="text1"/>
          <w:sz w:val="21"/>
          <w:szCs w:val="21"/>
        </w:rPr>
      </w:pPr>
      <w:r>
        <w:rPr>
          <w:rFonts w:ascii="宋体" w:hAnsi="宋体" w:hint="eastAsia"/>
          <w:color w:val="000000" w:themeColor="text1"/>
          <w:sz w:val="21"/>
          <w:szCs w:val="21"/>
        </w:rPr>
        <w:t>（7）确定定标候选人和提交评标报告。</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360" w:name="_Toc52137804"/>
      <w:bookmarkStart w:id="361" w:name="_Toc83236254"/>
      <w:r>
        <w:rPr>
          <w:rFonts w:ascii="黑体" w:eastAsia="黑体" w:hAnsi="黑体" w:hint="eastAsia"/>
          <w:b w:val="0"/>
          <w:color w:val="000000" w:themeColor="text1"/>
          <w:sz w:val="28"/>
          <w:szCs w:val="28"/>
        </w:rPr>
        <w:t>3.资格审查</w:t>
      </w:r>
      <w:bookmarkEnd w:id="360"/>
      <w:bookmarkEnd w:id="361"/>
    </w:p>
    <w:p w:rsidR="00971280" w:rsidRDefault="00F05E2D">
      <w:pPr>
        <w:tabs>
          <w:tab w:val="left" w:pos="567"/>
        </w:tabs>
        <w:adjustRightInd/>
        <w:spacing w:line="360" w:lineRule="auto"/>
        <w:ind w:firstLineChars="201" w:firstLine="422"/>
        <w:jc w:val="left"/>
        <w:textAlignment w:val="auto"/>
        <w:rPr>
          <w:rFonts w:ascii="宋体" w:hAnsi="宋体" w:cs="宋体"/>
          <w:color w:val="000000" w:themeColor="text1"/>
          <w:sz w:val="21"/>
          <w:szCs w:val="21"/>
        </w:rPr>
      </w:pPr>
      <w:r>
        <w:rPr>
          <w:rFonts w:ascii="宋体" w:hAnsi="宋体" w:cs="宋体" w:hint="eastAsia"/>
          <w:color w:val="000000" w:themeColor="text1"/>
          <w:sz w:val="21"/>
          <w:szCs w:val="21"/>
        </w:rPr>
        <w:t>资格审查委员会按照本章第一节资格审查办法的规定对投标人提交的资格审查文件进行资格审查评审，</w:t>
      </w:r>
      <w:r>
        <w:rPr>
          <w:rFonts w:ascii="宋体" w:hAnsi="宋体" w:hint="eastAsia"/>
          <w:color w:val="000000" w:themeColor="text1"/>
          <w:sz w:val="21"/>
          <w:szCs w:val="21"/>
        </w:rPr>
        <w:t>经资格审查，</w:t>
      </w:r>
      <w:r>
        <w:rPr>
          <w:rFonts w:ascii="宋体" w:hAnsi="宋体" w:hint="eastAsia"/>
          <w:color w:val="000000"/>
          <w:sz w:val="21"/>
          <w:szCs w:val="21"/>
        </w:rPr>
        <w:t>合格</w:t>
      </w:r>
      <w:r>
        <w:rPr>
          <w:rFonts w:hint="eastAsia"/>
          <w:sz w:val="21"/>
          <w:szCs w:val="21"/>
        </w:rPr>
        <w:t>的投标人为入围投标人，</w:t>
      </w:r>
      <w:r>
        <w:rPr>
          <w:rFonts w:ascii="宋体" w:hAnsi="宋体" w:hint="eastAsia"/>
          <w:color w:val="000000" w:themeColor="text1"/>
          <w:sz w:val="21"/>
          <w:szCs w:val="21"/>
        </w:rPr>
        <w:t>不合格的投标人不得参加投标或否决投标。</w:t>
      </w:r>
      <w:r>
        <w:rPr>
          <w:rFonts w:ascii="宋体" w:hAnsi="宋体" w:cs="宋体" w:hint="eastAsia"/>
          <w:color w:val="000000" w:themeColor="text1"/>
          <w:sz w:val="21"/>
          <w:szCs w:val="21"/>
        </w:rPr>
        <w:t>评标委员会不再对投标人的资格进行评审，除非投标人的资格情况发生了变化，其按照招标文件的要求重新提交了资格审查文件。</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362" w:name="_Toc83236255"/>
      <w:r>
        <w:rPr>
          <w:rFonts w:ascii="黑体" w:eastAsia="黑体" w:hAnsi="黑体" w:hint="eastAsia"/>
          <w:b w:val="0"/>
          <w:color w:val="000000" w:themeColor="text1"/>
          <w:sz w:val="28"/>
          <w:szCs w:val="28"/>
        </w:rPr>
        <w:t>4.定性评审</w:t>
      </w:r>
      <w:bookmarkEnd w:id="362"/>
    </w:p>
    <w:p w:rsidR="00971280" w:rsidRDefault="00F05E2D" w:rsidP="00FC2CAD">
      <w:pPr>
        <w:pStyle w:val="3"/>
        <w:spacing w:beforeLines="50" w:afterLines="50" w:line="360" w:lineRule="auto"/>
        <w:ind w:firstLineChars="200" w:firstLine="420"/>
        <w:rPr>
          <w:rFonts w:ascii="宋体" w:hAnsi="宋体" w:cstheme="minorBidi"/>
          <w:b w:val="0"/>
          <w:bCs w:val="0"/>
          <w:color w:val="000000" w:themeColor="text1"/>
          <w:kern w:val="2"/>
          <w:sz w:val="21"/>
          <w:szCs w:val="21"/>
        </w:rPr>
      </w:pPr>
      <w:bookmarkStart w:id="363" w:name="_Toc52137801"/>
      <w:bookmarkStart w:id="364" w:name="_Toc83236256"/>
      <w:r>
        <w:rPr>
          <w:rFonts w:ascii="宋体" w:hAnsi="宋体" w:hint="eastAsia"/>
          <w:b w:val="0"/>
          <w:color w:val="000000" w:themeColor="text1"/>
          <w:sz w:val="21"/>
          <w:szCs w:val="21"/>
        </w:rPr>
        <w:t>4.1.</w:t>
      </w:r>
      <w:bookmarkEnd w:id="363"/>
      <w:r>
        <w:rPr>
          <w:rFonts w:ascii="宋体" w:hAnsi="宋体" w:cstheme="minorBidi" w:hint="eastAsia"/>
          <w:b w:val="0"/>
          <w:bCs w:val="0"/>
          <w:color w:val="000000" w:themeColor="text1"/>
          <w:kern w:val="2"/>
          <w:sz w:val="21"/>
          <w:szCs w:val="21"/>
        </w:rPr>
        <w:t>定性评审工作规则</w:t>
      </w:r>
      <w:bookmarkEnd w:id="364"/>
    </w:p>
    <w:p w:rsidR="00971280" w:rsidRDefault="00F05E2D">
      <w:pPr>
        <w:pStyle w:val="a4"/>
        <w:tabs>
          <w:tab w:val="left" w:pos="567"/>
          <w:tab w:val="left" w:pos="1000"/>
        </w:tabs>
        <w:snapToGrid w:val="0"/>
        <w:spacing w:line="360" w:lineRule="auto"/>
        <w:ind w:firstLineChars="202" w:firstLine="424"/>
        <w:jc w:val="left"/>
        <w:rPr>
          <w:rFonts w:ascii="宋体" w:eastAsia="宋体" w:hAnsi="宋体"/>
          <w:color w:val="000000" w:themeColor="text1"/>
          <w:szCs w:val="21"/>
        </w:rPr>
      </w:pPr>
      <w:r>
        <w:rPr>
          <w:rFonts w:ascii="宋体" w:eastAsia="宋体" w:hAnsi="宋体" w:hint="eastAsia"/>
          <w:color w:val="000000" w:themeColor="text1"/>
          <w:szCs w:val="21"/>
        </w:rPr>
        <w:t>4.1.1.评标采用保密方式进行。公开开标后，凡属于对投标文件的审查、澄清、评价和比较的有关资料及有关定标候选人的推荐情况、与评标有关的其他任何情况均应严格保密，都不应向投标</w:t>
      </w:r>
      <w:r>
        <w:rPr>
          <w:rFonts w:ascii="宋体" w:eastAsia="宋体" w:hAnsi="宋体" w:hint="eastAsia"/>
          <w:color w:val="000000" w:themeColor="text1"/>
          <w:szCs w:val="21"/>
        </w:rPr>
        <w:lastRenderedPageBreak/>
        <w:t>人或与该过程无公务关系的其他人泄露。</w:t>
      </w:r>
    </w:p>
    <w:p w:rsidR="00971280" w:rsidRDefault="00F05E2D" w:rsidP="002C249D">
      <w:pPr>
        <w:tabs>
          <w:tab w:val="left" w:pos="567"/>
        </w:tabs>
        <w:adjustRightInd/>
        <w:spacing w:line="360" w:lineRule="auto"/>
        <w:ind w:firstLineChars="201" w:firstLine="402"/>
        <w:jc w:val="left"/>
        <w:textAlignment w:val="auto"/>
        <w:rPr>
          <w:rFonts w:ascii="宋体" w:hAnsi="宋体" w:cs="宋体"/>
          <w:color w:val="000000" w:themeColor="text1"/>
          <w:sz w:val="21"/>
          <w:szCs w:val="21"/>
        </w:rPr>
      </w:pPr>
      <w:r>
        <w:rPr>
          <w:rFonts w:ascii="宋体" w:hAnsi="宋体" w:hint="eastAsia"/>
          <w:color w:val="000000" w:themeColor="text1"/>
          <w:szCs w:val="21"/>
        </w:rPr>
        <w:t>4.1</w:t>
      </w:r>
      <w:r>
        <w:rPr>
          <w:rFonts w:ascii="宋体" w:hAnsi="宋体" w:hint="eastAsia"/>
          <w:color w:val="000000" w:themeColor="text1"/>
          <w:sz w:val="21"/>
          <w:szCs w:val="21"/>
        </w:rPr>
        <w:t>.2.在投标文件的评审和比较、定标候选人推荐过程中，投标人任何试图影响或干扰招标人和评标委员会的评标活动，都可能导致其投标被拒绝。</w:t>
      </w:r>
    </w:p>
    <w:p w:rsidR="00971280" w:rsidRDefault="00F05E2D" w:rsidP="002C249D">
      <w:pPr>
        <w:tabs>
          <w:tab w:val="left" w:pos="567"/>
        </w:tabs>
        <w:adjustRightInd/>
        <w:spacing w:line="360" w:lineRule="auto"/>
        <w:ind w:firstLineChars="201" w:firstLine="402"/>
        <w:jc w:val="left"/>
        <w:textAlignment w:val="auto"/>
        <w:rPr>
          <w:rFonts w:ascii="宋体" w:hAnsi="宋体" w:cs="宋体"/>
          <w:color w:val="000000" w:themeColor="text1"/>
          <w:sz w:val="21"/>
          <w:szCs w:val="21"/>
        </w:rPr>
      </w:pPr>
      <w:r>
        <w:rPr>
          <w:rFonts w:ascii="宋体" w:hAnsi="宋体" w:hint="eastAsia"/>
          <w:color w:val="000000" w:themeColor="text1"/>
          <w:szCs w:val="21"/>
        </w:rPr>
        <w:t>4.1</w:t>
      </w:r>
      <w:r>
        <w:rPr>
          <w:rFonts w:ascii="宋体" w:hAnsi="宋体" w:cs="宋体" w:hint="eastAsia"/>
          <w:color w:val="000000" w:themeColor="text1"/>
          <w:sz w:val="21"/>
          <w:szCs w:val="21"/>
        </w:rPr>
        <w:t>.3.对技术文件的评审采用暗标式评审，即电子评标系统对各投标人的技术文件进行匿名编号后，交给评标委员会进行评审，技术文件评审汇总意见提交后电子评标系统自动解密对应各编号的投标人。</w:t>
      </w:r>
    </w:p>
    <w:p w:rsidR="00971280" w:rsidRDefault="00F05E2D" w:rsidP="002C249D">
      <w:pPr>
        <w:tabs>
          <w:tab w:val="left" w:pos="567"/>
        </w:tabs>
        <w:adjustRightInd/>
        <w:spacing w:line="360" w:lineRule="auto"/>
        <w:ind w:firstLineChars="201" w:firstLine="402"/>
        <w:jc w:val="left"/>
        <w:textAlignment w:val="auto"/>
        <w:rPr>
          <w:rFonts w:ascii="宋体" w:hAnsi="宋体" w:cs="宋体"/>
          <w:color w:val="000000" w:themeColor="text1"/>
          <w:sz w:val="21"/>
          <w:szCs w:val="21"/>
        </w:rPr>
      </w:pPr>
      <w:r>
        <w:rPr>
          <w:rFonts w:ascii="宋体" w:hAnsi="宋体" w:hint="eastAsia"/>
          <w:color w:val="000000" w:themeColor="text1"/>
          <w:szCs w:val="21"/>
        </w:rPr>
        <w:t>4.1</w:t>
      </w:r>
      <w:r>
        <w:rPr>
          <w:rFonts w:ascii="宋体" w:hAnsi="宋体" w:cs="宋体" w:hint="eastAsia"/>
          <w:color w:val="000000" w:themeColor="text1"/>
          <w:sz w:val="21"/>
          <w:szCs w:val="21"/>
        </w:rPr>
        <w:t>.4.评标应严格按照招标文件中规定的评标办法进行，除了有关法律、法规以及国家标准中规定的强制性条文外，不得引用招标文件规定以外的办法进行评审。</w:t>
      </w:r>
    </w:p>
    <w:p w:rsidR="00971280" w:rsidRDefault="00F05E2D" w:rsidP="002C249D">
      <w:pPr>
        <w:tabs>
          <w:tab w:val="left" w:pos="567"/>
        </w:tabs>
        <w:adjustRightInd/>
        <w:spacing w:line="360" w:lineRule="auto"/>
        <w:ind w:firstLineChars="201" w:firstLine="402"/>
        <w:jc w:val="left"/>
        <w:textAlignment w:val="auto"/>
        <w:rPr>
          <w:rFonts w:ascii="宋体" w:hAnsi="宋体" w:cs="宋体"/>
          <w:color w:val="000000" w:themeColor="text1"/>
          <w:sz w:val="21"/>
          <w:szCs w:val="21"/>
        </w:rPr>
      </w:pPr>
      <w:r>
        <w:rPr>
          <w:rFonts w:ascii="宋体" w:hAnsi="宋体" w:hint="eastAsia"/>
          <w:color w:val="000000" w:themeColor="text1"/>
          <w:szCs w:val="21"/>
        </w:rPr>
        <w:t>4.1</w:t>
      </w:r>
      <w:r>
        <w:rPr>
          <w:rFonts w:ascii="宋体" w:hAnsi="宋体" w:cs="宋体" w:hint="eastAsia"/>
          <w:color w:val="000000" w:themeColor="text1"/>
          <w:sz w:val="21"/>
          <w:szCs w:val="21"/>
        </w:rPr>
        <w:t>.5.招标文件条款存在含义不清或者相互矛盾的，评标委员会应当针对相应条款作出有利于相应投标人的结论。</w:t>
      </w:r>
    </w:p>
    <w:p w:rsidR="00971280" w:rsidRDefault="00F05E2D" w:rsidP="002C249D">
      <w:pPr>
        <w:tabs>
          <w:tab w:val="left" w:pos="567"/>
        </w:tabs>
        <w:adjustRightInd/>
        <w:spacing w:line="360" w:lineRule="auto"/>
        <w:ind w:firstLineChars="201" w:firstLine="402"/>
        <w:jc w:val="left"/>
        <w:textAlignment w:val="auto"/>
        <w:rPr>
          <w:rFonts w:ascii="宋体" w:hAnsi="宋体" w:cs="宋体"/>
          <w:color w:val="000000" w:themeColor="text1"/>
          <w:sz w:val="21"/>
          <w:szCs w:val="21"/>
        </w:rPr>
      </w:pPr>
      <w:r>
        <w:rPr>
          <w:rFonts w:ascii="宋体" w:hAnsi="宋体" w:hint="eastAsia"/>
          <w:color w:val="000000" w:themeColor="text1"/>
          <w:szCs w:val="21"/>
        </w:rPr>
        <w:t>4.1</w:t>
      </w:r>
      <w:r>
        <w:rPr>
          <w:rFonts w:ascii="宋体" w:hAnsi="宋体" w:cs="宋体" w:hint="eastAsia"/>
          <w:color w:val="000000" w:themeColor="text1"/>
          <w:sz w:val="21"/>
          <w:szCs w:val="21"/>
        </w:rPr>
        <w:t>.6.评委的评审意见不一致时，应以投票形式进行表决，并按照少数服从多数的原则处理。评审结束后，评标委员会应当对否决投标或不采信投标人说明的情况在评标报告中作详细说明。</w:t>
      </w:r>
    </w:p>
    <w:p w:rsidR="00971280" w:rsidRDefault="00F05E2D" w:rsidP="002C249D">
      <w:pPr>
        <w:tabs>
          <w:tab w:val="left" w:pos="567"/>
        </w:tabs>
        <w:adjustRightInd/>
        <w:spacing w:line="360" w:lineRule="auto"/>
        <w:ind w:firstLineChars="201" w:firstLine="402"/>
        <w:jc w:val="left"/>
        <w:textAlignment w:val="auto"/>
        <w:rPr>
          <w:rFonts w:ascii="宋体" w:hAnsi="宋体" w:cs="宋体"/>
          <w:color w:val="000000" w:themeColor="text1"/>
          <w:sz w:val="21"/>
          <w:szCs w:val="21"/>
        </w:rPr>
      </w:pPr>
      <w:r>
        <w:rPr>
          <w:rFonts w:ascii="宋体" w:hAnsi="宋体" w:hint="eastAsia"/>
          <w:color w:val="000000" w:themeColor="text1"/>
          <w:szCs w:val="21"/>
        </w:rPr>
        <w:t>4.1</w:t>
      </w:r>
      <w:r>
        <w:rPr>
          <w:rFonts w:ascii="宋体" w:hAnsi="宋体" w:cs="宋体" w:hint="eastAsia"/>
          <w:color w:val="000000" w:themeColor="text1"/>
          <w:sz w:val="21"/>
          <w:szCs w:val="21"/>
        </w:rPr>
        <w:t>.7.</w:t>
      </w:r>
      <w:r>
        <w:rPr>
          <w:rFonts w:ascii="宋体" w:hAnsi="宋体"/>
          <w:color w:val="000000" w:themeColor="text1"/>
          <w:sz w:val="21"/>
          <w:szCs w:val="21"/>
        </w:rPr>
        <w:t>评标过程中，评标委员会成员有回避事由、擅离职守或者因健康等原因不能继续评标的，招标人有权更换。被更换的评标委员会成员作出的评审结论无效，由更换后的评标委员会成员重新进行评审。</w:t>
      </w:r>
    </w:p>
    <w:p w:rsidR="00971280" w:rsidRDefault="00F05E2D" w:rsidP="00FC2CAD">
      <w:pPr>
        <w:pStyle w:val="3"/>
        <w:spacing w:beforeLines="50" w:afterLines="50" w:line="360" w:lineRule="auto"/>
        <w:ind w:firstLineChars="200" w:firstLine="420"/>
        <w:rPr>
          <w:rFonts w:ascii="宋体" w:hAnsi="宋体"/>
          <w:b w:val="0"/>
          <w:color w:val="000000" w:themeColor="text1"/>
          <w:sz w:val="21"/>
          <w:szCs w:val="21"/>
        </w:rPr>
      </w:pPr>
      <w:bookmarkStart w:id="365" w:name="_Toc83236257"/>
      <w:r>
        <w:rPr>
          <w:rFonts w:ascii="宋体" w:hAnsi="宋体" w:hint="eastAsia"/>
          <w:b w:val="0"/>
          <w:color w:val="000000" w:themeColor="text1"/>
          <w:sz w:val="21"/>
          <w:szCs w:val="21"/>
        </w:rPr>
        <w:t>4.2.组建评标委员会</w:t>
      </w:r>
      <w:bookmarkEnd w:id="359"/>
      <w:bookmarkEnd w:id="365"/>
    </w:p>
    <w:p w:rsidR="00971280" w:rsidRDefault="00F05E2D">
      <w:pPr>
        <w:tabs>
          <w:tab w:val="left" w:pos="567"/>
        </w:tabs>
        <w:adjustRightInd/>
        <w:spacing w:line="360" w:lineRule="auto"/>
        <w:ind w:firstLineChars="201" w:firstLine="422"/>
        <w:jc w:val="left"/>
        <w:textAlignment w:val="auto"/>
        <w:rPr>
          <w:rFonts w:ascii="宋体" w:hAnsi="宋体" w:cs="宋体"/>
          <w:color w:val="000000" w:themeColor="text1"/>
          <w:sz w:val="21"/>
          <w:szCs w:val="21"/>
        </w:rPr>
      </w:pPr>
      <w:r>
        <w:rPr>
          <w:rFonts w:ascii="宋体" w:hAnsi="宋体" w:cs="宋体" w:hint="eastAsia"/>
          <w:color w:val="000000" w:themeColor="text1"/>
          <w:sz w:val="21"/>
          <w:szCs w:val="21"/>
        </w:rPr>
        <w:t>4.2.1.招标人依法组建的评标委员会负责评标，具体确定方式见评标办法前附表第1项。</w:t>
      </w:r>
    </w:p>
    <w:p w:rsidR="00971280" w:rsidRDefault="00F05E2D">
      <w:pPr>
        <w:pStyle w:val="a8"/>
        <w:spacing w:after="0" w:line="360" w:lineRule="auto"/>
        <w:ind w:firstLineChars="202" w:firstLine="424"/>
        <w:jc w:val="left"/>
        <w:rPr>
          <w:rFonts w:ascii="宋体" w:hAnsi="宋体" w:cstheme="minorBidi"/>
          <w:color w:val="000000" w:themeColor="text1"/>
          <w:kern w:val="2"/>
          <w:sz w:val="21"/>
          <w:szCs w:val="21"/>
        </w:rPr>
      </w:pPr>
      <w:r>
        <w:rPr>
          <w:rFonts w:ascii="宋体" w:hAnsi="宋体" w:cs="宋体" w:hint="eastAsia"/>
          <w:color w:val="000000" w:themeColor="text1"/>
          <w:sz w:val="21"/>
          <w:szCs w:val="21"/>
        </w:rPr>
        <w:t>4.2.2.</w:t>
      </w:r>
      <w:r>
        <w:rPr>
          <w:rFonts w:ascii="宋体" w:hAnsi="宋体" w:cstheme="minorBidi"/>
          <w:color w:val="000000" w:themeColor="text1"/>
          <w:kern w:val="2"/>
          <w:sz w:val="21"/>
          <w:szCs w:val="21"/>
        </w:rPr>
        <w:t>评标委员会成员有下列情形之一的，应当回避：</w:t>
      </w:r>
    </w:p>
    <w:p w:rsidR="00971280" w:rsidRDefault="00F05E2D">
      <w:pPr>
        <w:pStyle w:val="a8"/>
        <w:spacing w:after="0" w:line="360" w:lineRule="auto"/>
        <w:ind w:firstLineChars="202" w:firstLine="424"/>
        <w:jc w:val="left"/>
        <w:rPr>
          <w:rFonts w:ascii="宋体" w:hAnsi="宋体" w:cstheme="minorBidi"/>
          <w:color w:val="000000" w:themeColor="text1"/>
          <w:kern w:val="2"/>
          <w:sz w:val="21"/>
          <w:szCs w:val="21"/>
        </w:rPr>
      </w:pPr>
      <w:r>
        <w:rPr>
          <w:rFonts w:ascii="宋体" w:hAnsi="宋体" w:cstheme="minorBidi"/>
          <w:color w:val="000000" w:themeColor="text1"/>
          <w:kern w:val="2"/>
          <w:sz w:val="21"/>
          <w:szCs w:val="21"/>
        </w:rPr>
        <w:t>（1）投标人或投标人主要负责人的近亲属；</w:t>
      </w:r>
    </w:p>
    <w:p w:rsidR="00971280" w:rsidRDefault="00F05E2D">
      <w:pPr>
        <w:pStyle w:val="a8"/>
        <w:spacing w:after="0" w:line="360" w:lineRule="auto"/>
        <w:ind w:firstLineChars="202" w:firstLine="424"/>
        <w:jc w:val="left"/>
        <w:rPr>
          <w:rFonts w:ascii="宋体" w:hAnsi="宋体" w:cstheme="minorBidi"/>
          <w:color w:val="000000" w:themeColor="text1"/>
          <w:kern w:val="2"/>
          <w:sz w:val="21"/>
          <w:szCs w:val="21"/>
        </w:rPr>
      </w:pPr>
      <w:r>
        <w:rPr>
          <w:rFonts w:ascii="宋体" w:hAnsi="宋体" w:cstheme="minorBidi"/>
          <w:color w:val="000000" w:themeColor="text1"/>
          <w:kern w:val="2"/>
          <w:sz w:val="21"/>
          <w:szCs w:val="21"/>
        </w:rPr>
        <w:t>（2）项目主管部门或者行政监督部门的人员；</w:t>
      </w:r>
    </w:p>
    <w:p w:rsidR="00971280" w:rsidRDefault="00F05E2D">
      <w:pPr>
        <w:pStyle w:val="a8"/>
        <w:spacing w:after="0" w:line="360" w:lineRule="auto"/>
        <w:ind w:firstLineChars="202" w:firstLine="424"/>
        <w:jc w:val="left"/>
        <w:rPr>
          <w:rFonts w:ascii="宋体" w:hAnsi="宋体" w:cstheme="minorBidi"/>
          <w:color w:val="000000" w:themeColor="text1"/>
          <w:kern w:val="2"/>
          <w:sz w:val="21"/>
          <w:szCs w:val="21"/>
        </w:rPr>
      </w:pPr>
      <w:r>
        <w:rPr>
          <w:rFonts w:ascii="宋体" w:hAnsi="宋体" w:cstheme="minorBidi"/>
          <w:color w:val="000000" w:themeColor="text1"/>
          <w:kern w:val="2"/>
          <w:sz w:val="21"/>
          <w:szCs w:val="21"/>
        </w:rPr>
        <w:t>（3）与投标人有经济利益关系，可能影响对投标公正评审的；</w:t>
      </w:r>
    </w:p>
    <w:p w:rsidR="00971280" w:rsidRDefault="00F05E2D">
      <w:pPr>
        <w:pStyle w:val="a8"/>
        <w:spacing w:after="0" w:line="360" w:lineRule="auto"/>
        <w:ind w:firstLineChars="202" w:firstLine="424"/>
        <w:jc w:val="left"/>
        <w:rPr>
          <w:rFonts w:ascii="宋体" w:hAnsi="宋体" w:cstheme="minorBidi"/>
          <w:color w:val="000000" w:themeColor="text1"/>
          <w:kern w:val="2"/>
          <w:sz w:val="21"/>
          <w:szCs w:val="21"/>
        </w:rPr>
      </w:pPr>
      <w:r>
        <w:rPr>
          <w:rFonts w:ascii="宋体" w:hAnsi="宋体" w:cstheme="minorBidi"/>
          <w:color w:val="000000" w:themeColor="text1"/>
          <w:kern w:val="2"/>
          <w:sz w:val="21"/>
          <w:szCs w:val="21"/>
        </w:rPr>
        <w:t>（4）曾因在招标、评标以及其他与招标投标有关活动中从事违法行为而受过行政处罚或刑事处罚的；</w:t>
      </w:r>
    </w:p>
    <w:p w:rsidR="00971280" w:rsidRDefault="00F05E2D">
      <w:pPr>
        <w:tabs>
          <w:tab w:val="left" w:pos="567"/>
        </w:tabs>
        <w:adjustRightInd/>
        <w:spacing w:line="360" w:lineRule="auto"/>
        <w:ind w:firstLineChars="201" w:firstLine="422"/>
        <w:jc w:val="left"/>
        <w:textAlignment w:val="auto"/>
        <w:rPr>
          <w:rFonts w:ascii="宋体" w:hAnsi="宋体" w:cs="宋体"/>
          <w:color w:val="000000" w:themeColor="text1"/>
          <w:sz w:val="21"/>
          <w:szCs w:val="21"/>
        </w:rPr>
      </w:pPr>
      <w:r>
        <w:rPr>
          <w:rFonts w:ascii="宋体" w:hAnsi="宋体"/>
          <w:color w:val="000000" w:themeColor="text1"/>
          <w:sz w:val="21"/>
          <w:szCs w:val="21"/>
        </w:rPr>
        <w:t>（5）与投标人有其他利害关系。</w:t>
      </w:r>
    </w:p>
    <w:p w:rsidR="00971280" w:rsidRDefault="00F05E2D">
      <w:pPr>
        <w:tabs>
          <w:tab w:val="left" w:pos="567"/>
        </w:tabs>
        <w:adjustRightInd/>
        <w:spacing w:line="360" w:lineRule="auto"/>
        <w:ind w:firstLineChars="201" w:firstLine="422"/>
        <w:jc w:val="left"/>
        <w:textAlignment w:val="auto"/>
        <w:rPr>
          <w:rFonts w:ascii="宋体" w:hAnsi="宋体" w:cs="宋体"/>
          <w:color w:val="000000" w:themeColor="text1"/>
          <w:sz w:val="21"/>
          <w:szCs w:val="21"/>
        </w:rPr>
      </w:pPr>
      <w:r>
        <w:rPr>
          <w:rFonts w:ascii="宋体" w:hAnsi="宋体" w:cs="宋体" w:hint="eastAsia"/>
          <w:color w:val="000000" w:themeColor="text1"/>
          <w:sz w:val="21"/>
          <w:szCs w:val="21"/>
        </w:rPr>
        <w:t>4.2.3.</w:t>
      </w:r>
      <w:r>
        <w:rPr>
          <w:rFonts w:ascii="宋体" w:hAnsi="宋体" w:hint="eastAsia"/>
          <w:color w:val="000000" w:themeColor="text1"/>
          <w:sz w:val="21"/>
          <w:szCs w:val="21"/>
        </w:rPr>
        <w:t>评标委员会采用推举或者随机抽取方式确定1名专家评委担任评标委员会主任。</w:t>
      </w:r>
      <w:r>
        <w:rPr>
          <w:rFonts w:ascii="宋体" w:hAnsi="宋体" w:cs="宋体" w:hint="eastAsia"/>
          <w:color w:val="000000" w:themeColor="text1"/>
          <w:sz w:val="21"/>
          <w:szCs w:val="21"/>
        </w:rPr>
        <w:t>评标</w:t>
      </w:r>
      <w:r>
        <w:rPr>
          <w:rFonts w:ascii="宋体" w:hAnsi="宋体" w:hint="eastAsia"/>
          <w:color w:val="000000" w:themeColor="text1"/>
          <w:sz w:val="21"/>
          <w:szCs w:val="21"/>
        </w:rPr>
        <w:t>委</w:t>
      </w:r>
      <w:r>
        <w:rPr>
          <w:rFonts w:ascii="宋体" w:hAnsi="宋体" w:cs="宋体" w:hint="eastAsia"/>
          <w:color w:val="000000" w:themeColor="text1"/>
          <w:sz w:val="21"/>
          <w:szCs w:val="21"/>
        </w:rPr>
        <w:t>员</w:t>
      </w:r>
      <w:r>
        <w:rPr>
          <w:rFonts w:ascii="宋体" w:hAnsi="宋体" w:hint="eastAsia"/>
          <w:color w:val="000000" w:themeColor="text1"/>
          <w:sz w:val="21"/>
          <w:szCs w:val="21"/>
        </w:rPr>
        <w:t>会应根据招标文件规定的评标办法，对投标文件进行评审。</w:t>
      </w:r>
      <w:r>
        <w:rPr>
          <w:rFonts w:ascii="宋体" w:hAnsi="宋体" w:cs="宋体" w:hint="eastAsia"/>
          <w:color w:val="000000" w:themeColor="text1"/>
          <w:sz w:val="21"/>
          <w:szCs w:val="21"/>
        </w:rPr>
        <w:t>评标</w:t>
      </w:r>
      <w:r>
        <w:rPr>
          <w:rFonts w:ascii="宋体" w:hAnsi="宋体" w:hint="eastAsia"/>
          <w:color w:val="000000" w:themeColor="text1"/>
          <w:sz w:val="21"/>
          <w:szCs w:val="21"/>
        </w:rPr>
        <w:t>委</w:t>
      </w:r>
      <w:r>
        <w:rPr>
          <w:rFonts w:ascii="宋体" w:hAnsi="宋体" w:cs="宋体" w:hint="eastAsia"/>
          <w:color w:val="000000" w:themeColor="text1"/>
          <w:sz w:val="21"/>
          <w:szCs w:val="21"/>
        </w:rPr>
        <w:t>员</w:t>
      </w:r>
      <w:r>
        <w:rPr>
          <w:rFonts w:ascii="宋体" w:hAnsi="宋体" w:hint="eastAsia"/>
          <w:color w:val="000000" w:themeColor="text1"/>
          <w:sz w:val="21"/>
          <w:szCs w:val="21"/>
        </w:rPr>
        <w:t>会成员应对各投标人的技术文件优缺点</w:t>
      </w:r>
      <w:r>
        <w:rPr>
          <w:rFonts w:ascii="宋体" w:hAnsi="宋体" w:cs="宋体" w:hint="eastAsia"/>
          <w:color w:val="000000" w:themeColor="text1"/>
          <w:sz w:val="21"/>
          <w:szCs w:val="21"/>
        </w:rPr>
        <w:t>详细阐述评审意见，评标委员会主任负责整理、汇总评审意见</w:t>
      </w:r>
      <w:r>
        <w:rPr>
          <w:rFonts w:ascii="宋体" w:hAnsi="宋体" w:hint="eastAsia"/>
          <w:color w:val="000000" w:themeColor="text1"/>
          <w:sz w:val="21"/>
          <w:szCs w:val="21"/>
        </w:rPr>
        <w:t>。</w:t>
      </w:r>
    </w:p>
    <w:p w:rsidR="00971280" w:rsidRDefault="00F05E2D" w:rsidP="00FC2CAD">
      <w:pPr>
        <w:pStyle w:val="3"/>
        <w:spacing w:beforeLines="50" w:afterLines="50" w:line="360" w:lineRule="auto"/>
        <w:ind w:firstLineChars="200" w:firstLine="420"/>
        <w:rPr>
          <w:rFonts w:ascii="宋体" w:hAnsi="宋体"/>
          <w:b w:val="0"/>
          <w:color w:val="000000" w:themeColor="text1"/>
          <w:sz w:val="21"/>
          <w:szCs w:val="21"/>
        </w:rPr>
      </w:pPr>
      <w:bookmarkStart w:id="366" w:name="_Toc52137803"/>
      <w:bookmarkStart w:id="367" w:name="_Toc83236258"/>
      <w:r>
        <w:rPr>
          <w:rFonts w:ascii="宋体" w:hAnsi="宋体" w:hint="eastAsia"/>
          <w:b w:val="0"/>
          <w:color w:val="000000" w:themeColor="text1"/>
          <w:sz w:val="21"/>
          <w:szCs w:val="21"/>
        </w:rPr>
        <w:lastRenderedPageBreak/>
        <w:t>4.3.评审准备工作</w:t>
      </w:r>
      <w:bookmarkEnd w:id="366"/>
      <w:bookmarkEnd w:id="367"/>
    </w:p>
    <w:p w:rsidR="00971280" w:rsidRDefault="00F05E2D">
      <w:pPr>
        <w:tabs>
          <w:tab w:val="left" w:pos="567"/>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4.3.1.评标委员会成员在评标前应当认真研究招标文件，至少应了解和熟悉本招标的目标、招标范围、性质、主要技术要求、标准、商务条款以及评标程序、方法和在评标过程中考虑的相关因素。</w:t>
      </w:r>
    </w:p>
    <w:p w:rsidR="00971280" w:rsidRDefault="00F05E2D">
      <w:pPr>
        <w:tabs>
          <w:tab w:val="left" w:pos="567"/>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4.3.2.评标委员会应当对电子交易平台提供的各项数据、分析结果进行审查、确认，核对电子交易平台按照招标文件设置的评标参数是否与招标文件（含招标文件的澄清、修改）规定的评标办法一致。如有不一致，应要求招标人修正评标参数，经评标委员会核实无误后方可评标。</w:t>
      </w:r>
    </w:p>
    <w:p w:rsidR="00971280" w:rsidRDefault="00F05E2D" w:rsidP="00FC2CAD">
      <w:pPr>
        <w:pStyle w:val="3"/>
        <w:spacing w:beforeLines="50" w:afterLines="50" w:line="360" w:lineRule="auto"/>
        <w:ind w:firstLineChars="200" w:firstLine="420"/>
        <w:rPr>
          <w:rFonts w:ascii="宋体" w:hAnsi="宋体"/>
          <w:b w:val="0"/>
          <w:color w:val="000000" w:themeColor="text1"/>
          <w:sz w:val="21"/>
          <w:szCs w:val="21"/>
        </w:rPr>
      </w:pPr>
      <w:bookmarkStart w:id="368" w:name="_Toc52137805"/>
      <w:bookmarkStart w:id="369" w:name="_Toc83236259"/>
      <w:r>
        <w:rPr>
          <w:rFonts w:ascii="宋体" w:hAnsi="宋体" w:hint="eastAsia"/>
          <w:b w:val="0"/>
          <w:color w:val="000000" w:themeColor="text1"/>
          <w:sz w:val="21"/>
          <w:szCs w:val="21"/>
        </w:rPr>
        <w:t>4.4.符合性检查和响应性评审</w:t>
      </w:r>
      <w:bookmarkEnd w:id="368"/>
      <w:bookmarkEnd w:id="369"/>
    </w:p>
    <w:p w:rsidR="00971280" w:rsidRDefault="00F05E2D">
      <w:pPr>
        <w:tabs>
          <w:tab w:val="left" w:pos="510"/>
          <w:tab w:val="left" w:pos="567"/>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cs="宋体" w:hint="eastAsia"/>
          <w:color w:val="000000" w:themeColor="text1"/>
          <w:sz w:val="21"/>
          <w:szCs w:val="21"/>
        </w:rPr>
        <w:t>评标委员会</w:t>
      </w:r>
      <w:r>
        <w:rPr>
          <w:rFonts w:ascii="宋体" w:hAnsi="宋体" w:hint="eastAsia"/>
          <w:color w:val="000000" w:themeColor="text1"/>
          <w:sz w:val="21"/>
          <w:szCs w:val="21"/>
        </w:rPr>
        <w:t>按照评标办法前附表第2项的规定对通过资格审查入围的投标文件进行符合性检查和响应性评审，只有全部通过符合性检查和响应性评审的投标人，才能进入详细评审，否则应否决其投标。</w:t>
      </w:r>
    </w:p>
    <w:p w:rsidR="00971280" w:rsidRDefault="00F05E2D" w:rsidP="00FC2CAD">
      <w:pPr>
        <w:pStyle w:val="3"/>
        <w:spacing w:beforeLines="50" w:afterLines="50" w:line="360" w:lineRule="auto"/>
        <w:ind w:firstLineChars="200" w:firstLine="420"/>
        <w:rPr>
          <w:rFonts w:ascii="宋体" w:hAnsi="宋体"/>
          <w:b w:val="0"/>
          <w:color w:val="000000" w:themeColor="text1"/>
          <w:sz w:val="21"/>
          <w:szCs w:val="21"/>
        </w:rPr>
      </w:pPr>
      <w:bookmarkStart w:id="370" w:name="_Toc83236260"/>
      <w:bookmarkStart w:id="371" w:name="_Toc52137806"/>
      <w:r>
        <w:rPr>
          <w:rFonts w:ascii="宋体" w:hAnsi="宋体" w:hint="eastAsia"/>
          <w:b w:val="0"/>
          <w:color w:val="000000" w:themeColor="text1"/>
          <w:sz w:val="21"/>
          <w:szCs w:val="21"/>
        </w:rPr>
        <w:t>4.5.详细评审</w:t>
      </w:r>
      <w:bookmarkEnd w:id="370"/>
      <w:bookmarkEnd w:id="371"/>
    </w:p>
    <w:p w:rsidR="00971280" w:rsidRDefault="00F05E2D">
      <w:pPr>
        <w:autoSpaceDE w:val="0"/>
        <w:autoSpaceDN w:val="0"/>
        <w:spacing w:line="360" w:lineRule="auto"/>
        <w:ind w:firstLineChars="202" w:firstLine="424"/>
        <w:jc w:val="left"/>
        <w:rPr>
          <w:rFonts w:ascii="宋体" w:hAnsi="宋体" w:cs="Arial"/>
          <w:color w:val="000000" w:themeColor="text1"/>
          <w:sz w:val="21"/>
          <w:szCs w:val="21"/>
        </w:rPr>
      </w:pPr>
      <w:r>
        <w:rPr>
          <w:rFonts w:ascii="宋体" w:hAnsi="宋体" w:hint="eastAsia"/>
          <w:color w:val="000000" w:themeColor="text1"/>
          <w:sz w:val="21"/>
          <w:szCs w:val="21"/>
        </w:rPr>
        <w:t>4.5.1.评标委员会</w:t>
      </w:r>
      <w:r>
        <w:rPr>
          <w:rFonts w:ascii="宋体" w:hAnsi="宋体" w:cs="Arial" w:hint="eastAsia"/>
          <w:color w:val="000000" w:themeColor="text1"/>
          <w:sz w:val="21"/>
          <w:szCs w:val="21"/>
        </w:rPr>
        <w:t>应结合招标项目的特点和招标文件的要求，</w:t>
      </w:r>
      <w:r>
        <w:rPr>
          <w:rFonts w:ascii="宋体" w:hAnsi="宋体" w:hint="eastAsia"/>
          <w:color w:val="000000" w:themeColor="text1"/>
          <w:sz w:val="21"/>
          <w:szCs w:val="21"/>
        </w:rPr>
        <w:t>在认真研究、充分比较技术文件的基础上，</w:t>
      </w:r>
      <w:r>
        <w:rPr>
          <w:rFonts w:ascii="宋体" w:hAnsi="宋体" w:cs="Arial" w:hint="eastAsia"/>
          <w:color w:val="000000" w:themeColor="text1"/>
          <w:sz w:val="21"/>
          <w:szCs w:val="21"/>
        </w:rPr>
        <w:t>对各投标人编制的技术文件内容逐项进行详细评审，</w:t>
      </w:r>
      <w:r>
        <w:rPr>
          <w:rFonts w:ascii="宋体" w:hAnsi="宋体" w:hint="eastAsia"/>
          <w:color w:val="000000" w:themeColor="text1"/>
          <w:sz w:val="21"/>
          <w:szCs w:val="21"/>
        </w:rPr>
        <w:t>并</w:t>
      </w:r>
      <w:r>
        <w:rPr>
          <w:rFonts w:ascii="宋体" w:hAnsi="宋体" w:cs="宋体" w:hint="eastAsia"/>
          <w:color w:val="000000" w:themeColor="text1"/>
          <w:sz w:val="21"/>
          <w:szCs w:val="21"/>
        </w:rPr>
        <w:t>详细阐述评审意见。</w:t>
      </w:r>
    </w:p>
    <w:p w:rsidR="00971280" w:rsidRDefault="00F05E2D">
      <w:pPr>
        <w:autoSpaceDE w:val="0"/>
        <w:autoSpaceDN w:val="0"/>
        <w:spacing w:line="360" w:lineRule="auto"/>
        <w:ind w:firstLineChars="202" w:firstLine="424"/>
        <w:jc w:val="left"/>
        <w:rPr>
          <w:rFonts w:ascii="宋体" w:hAnsi="宋体" w:cs="Arial"/>
          <w:color w:val="000000" w:themeColor="text1"/>
          <w:sz w:val="21"/>
          <w:szCs w:val="21"/>
        </w:rPr>
      </w:pPr>
      <w:r>
        <w:rPr>
          <w:rFonts w:ascii="宋体" w:hAnsi="宋体" w:cs="Arial" w:hint="eastAsia"/>
          <w:color w:val="000000" w:themeColor="text1"/>
          <w:sz w:val="21"/>
          <w:szCs w:val="21"/>
        </w:rPr>
        <w:t>4.5.2.技术文件详细评审标准见</w:t>
      </w:r>
      <w:r>
        <w:rPr>
          <w:rFonts w:ascii="宋体" w:hAnsi="宋体" w:hint="eastAsia"/>
          <w:color w:val="000000" w:themeColor="text1"/>
          <w:sz w:val="21"/>
          <w:szCs w:val="21"/>
        </w:rPr>
        <w:t>评标办法前附表第3项。</w:t>
      </w:r>
    </w:p>
    <w:p w:rsidR="00971280" w:rsidRDefault="00F05E2D" w:rsidP="00FC2CAD">
      <w:pPr>
        <w:pStyle w:val="3"/>
        <w:spacing w:beforeLines="50" w:afterLines="50" w:line="360" w:lineRule="auto"/>
        <w:ind w:firstLineChars="200" w:firstLine="420"/>
        <w:rPr>
          <w:rFonts w:ascii="宋体" w:hAnsi="宋体"/>
          <w:b w:val="0"/>
          <w:color w:val="000000" w:themeColor="text1"/>
          <w:sz w:val="21"/>
          <w:szCs w:val="21"/>
        </w:rPr>
      </w:pPr>
      <w:bookmarkStart w:id="372" w:name="_Toc52137807"/>
      <w:bookmarkStart w:id="373" w:name="_Toc83236261"/>
      <w:r>
        <w:rPr>
          <w:rFonts w:ascii="宋体" w:hAnsi="宋体" w:hint="eastAsia"/>
          <w:b w:val="0"/>
          <w:color w:val="000000" w:themeColor="text1"/>
          <w:sz w:val="21"/>
          <w:szCs w:val="21"/>
        </w:rPr>
        <w:t>4.6.澄清和补正</w:t>
      </w:r>
      <w:bookmarkEnd w:id="372"/>
      <w:bookmarkEnd w:id="373"/>
    </w:p>
    <w:p w:rsidR="00971280" w:rsidRDefault="00F05E2D">
      <w:pPr>
        <w:tabs>
          <w:tab w:val="left" w:pos="510"/>
          <w:tab w:val="left" w:pos="567"/>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4.6.1.为了有助于投标文件的审查、评价和比较，评标委员会可以要求投标人对投标文件</w:t>
      </w:r>
      <w:r>
        <w:rPr>
          <w:rFonts w:ascii="宋体" w:hAnsi="宋体" w:cs="宋体" w:hint="eastAsia"/>
          <w:color w:val="000000" w:themeColor="text1"/>
          <w:sz w:val="21"/>
          <w:szCs w:val="21"/>
        </w:rPr>
        <w:t>含义不明确内容</w:t>
      </w:r>
      <w:r>
        <w:rPr>
          <w:rFonts w:ascii="宋体" w:hAnsi="宋体" w:hint="eastAsia"/>
          <w:color w:val="000000" w:themeColor="text1"/>
          <w:sz w:val="21"/>
          <w:szCs w:val="21"/>
        </w:rPr>
        <w:t>作必要的澄清或说明，但不应寻求、提出或允许更改投标价格或投标文件的实质性内容。按照本评标办法第4.6.2款的规定对评标委员会在评标时发现的错误所进行的核实补正除外。</w:t>
      </w:r>
    </w:p>
    <w:p w:rsidR="00971280" w:rsidRDefault="00F05E2D">
      <w:pPr>
        <w:tabs>
          <w:tab w:val="left" w:pos="510"/>
          <w:tab w:val="left" w:pos="567"/>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4.6.2.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拒不补正的，在详细评审时可以对细微偏差作不利于该投标人的量化，量化标准按照下列约定：</w:t>
      </w:r>
    </w:p>
    <w:p w:rsidR="00971280" w:rsidRDefault="00F05E2D">
      <w:pPr>
        <w:tabs>
          <w:tab w:val="left" w:pos="51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（1）投标文件中填报的</w:t>
      </w:r>
      <w:r>
        <w:rPr>
          <w:rFonts w:ascii="宋体" w:hAnsi="宋体" w:hint="eastAsia"/>
          <w:color w:val="000000" w:themeColor="text1"/>
          <w:kern w:val="2"/>
          <w:sz w:val="21"/>
          <w:szCs w:val="21"/>
        </w:rPr>
        <w:t>勘察费投标金额</w:t>
      </w:r>
      <w:r>
        <w:rPr>
          <w:rFonts w:ascii="宋体" w:hAnsi="宋体" w:hint="eastAsia"/>
          <w:color w:val="000000" w:themeColor="text1"/>
          <w:sz w:val="21"/>
          <w:szCs w:val="21"/>
        </w:rPr>
        <w:t>前后不一致时，以投标函数据为准。</w:t>
      </w:r>
    </w:p>
    <w:p w:rsidR="00971280" w:rsidRDefault="00F05E2D">
      <w:pPr>
        <w:tabs>
          <w:tab w:val="left" w:pos="51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（2）投标文件中填写的工程名称有误时，以招标项目的实际内容为准。</w:t>
      </w:r>
    </w:p>
    <w:p w:rsidR="00971280" w:rsidRDefault="00F05E2D">
      <w:pPr>
        <w:tabs>
          <w:tab w:val="left" w:pos="510"/>
          <w:tab w:val="left" w:pos="567"/>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（3）投标报价金额大写与小写不一致的，以大写为准。</w:t>
      </w:r>
    </w:p>
    <w:p w:rsidR="00971280" w:rsidRDefault="00F05E2D">
      <w:pPr>
        <w:tabs>
          <w:tab w:val="left" w:pos="567"/>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lastRenderedPageBreak/>
        <w:t>4.6.3.</w:t>
      </w:r>
      <w:r>
        <w:rPr>
          <w:rFonts w:ascii="宋体" w:hAnsi="宋体" w:hint="eastAsia"/>
          <w:color w:val="000000" w:themeColor="text1"/>
          <w:kern w:val="2"/>
          <w:sz w:val="21"/>
          <w:szCs w:val="21"/>
        </w:rPr>
        <w:t>评标委员会要求投标人对投标文件作出澄清或者补正的，应当通过电子交易平台发出，投标人应当按照评标委员会的要求使用CA证书并通过电子交易平台回复。</w:t>
      </w:r>
      <w:r>
        <w:rPr>
          <w:rFonts w:ascii="宋体" w:hAnsi="宋体" w:hint="eastAsia"/>
          <w:color w:val="000000" w:themeColor="text1"/>
          <w:sz w:val="21"/>
          <w:szCs w:val="21"/>
        </w:rPr>
        <w:t>按照约定进行补正后的数据对投标人具有约束力。</w:t>
      </w:r>
      <w:r>
        <w:rPr>
          <w:rFonts w:ascii="宋体" w:hAnsi="宋体" w:hint="eastAsia"/>
          <w:color w:val="000000" w:themeColor="text1"/>
          <w:kern w:val="2"/>
          <w:sz w:val="21"/>
          <w:szCs w:val="21"/>
        </w:rPr>
        <w:t>澄清或者补正</w:t>
      </w:r>
      <w:r>
        <w:rPr>
          <w:rFonts w:ascii="宋体" w:hAnsi="宋体" w:hint="eastAsia"/>
          <w:color w:val="000000" w:themeColor="text1"/>
          <w:sz w:val="21"/>
          <w:szCs w:val="21"/>
        </w:rPr>
        <w:t>格式见附件3-1、3-2。</w:t>
      </w:r>
    </w:p>
    <w:p w:rsidR="00971280" w:rsidRDefault="00F05E2D" w:rsidP="00FC2CAD">
      <w:pPr>
        <w:pStyle w:val="3"/>
        <w:spacing w:beforeLines="50" w:afterLines="50" w:line="360" w:lineRule="auto"/>
        <w:ind w:firstLineChars="200" w:firstLine="420"/>
        <w:rPr>
          <w:rFonts w:ascii="宋体" w:hAnsi="宋体"/>
          <w:b w:val="0"/>
          <w:color w:val="000000" w:themeColor="text1"/>
          <w:sz w:val="21"/>
          <w:szCs w:val="21"/>
        </w:rPr>
      </w:pPr>
      <w:bookmarkStart w:id="374" w:name="_Toc83236262"/>
      <w:r>
        <w:rPr>
          <w:rFonts w:ascii="宋体" w:hAnsi="宋体" w:hint="eastAsia"/>
          <w:b w:val="0"/>
          <w:color w:val="000000" w:themeColor="text1"/>
          <w:sz w:val="21"/>
          <w:szCs w:val="21"/>
        </w:rPr>
        <w:t>4.7.确定定标候选人和提交评标报告</w:t>
      </w:r>
      <w:bookmarkEnd w:id="374"/>
    </w:p>
    <w:p w:rsidR="00971280" w:rsidRDefault="00F05E2D">
      <w:pPr>
        <w:tabs>
          <w:tab w:val="left" w:pos="567"/>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4.7.1.</w:t>
      </w:r>
      <w:r>
        <w:rPr>
          <w:rFonts w:ascii="瀹嬩綋" w:eastAsia="瀹嬩綋" w:hAnsiTheme="minorHAnsi" w:cs="瀹嬩綋" w:hint="eastAsia"/>
          <w:sz w:val="21"/>
          <w:szCs w:val="21"/>
        </w:rPr>
        <w:t>评标委员会根据评标程序和标准完成评审后，将所有投标未被否决的入围投标人确定为定标候选人</w:t>
      </w:r>
      <w:r>
        <w:rPr>
          <w:rFonts w:ascii="宋体" w:hAnsi="宋体" w:cs="宋体" w:hint="eastAsia"/>
          <w:color w:val="000000" w:themeColor="text1"/>
          <w:sz w:val="21"/>
          <w:szCs w:val="21"/>
        </w:rPr>
        <w:t>。</w:t>
      </w:r>
    </w:p>
    <w:p w:rsidR="00971280" w:rsidRDefault="00F05E2D">
      <w:pPr>
        <w:tabs>
          <w:tab w:val="left" w:pos="567"/>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4.7.2.</w:t>
      </w:r>
      <w:r>
        <w:rPr>
          <w:rFonts w:ascii="瀹嬩綋" w:eastAsia="瀹嬩綋" w:hAnsiTheme="minorHAnsi" w:cs="瀹嬩綋" w:hint="eastAsia"/>
          <w:sz w:val="21"/>
          <w:szCs w:val="21"/>
        </w:rPr>
        <w:t>投标未被否决的入围投标人</w:t>
      </w:r>
      <w:r>
        <w:rPr>
          <w:rFonts w:ascii="宋体" w:hAnsi="宋体" w:hint="eastAsia"/>
          <w:color w:val="000000" w:themeColor="text1"/>
          <w:sz w:val="21"/>
          <w:szCs w:val="21"/>
        </w:rPr>
        <w:t>少于3家（不含3家），评标委员会认为投标明显缺乏竞争的，可以否决全部投标。经评审，评标委员会认为所有投标都不符合招标文件要求的，可以否决所有投标。所有投标被否决后，评标委员会应当在评标报告中说明具体理由。</w:t>
      </w:r>
    </w:p>
    <w:p w:rsidR="00971280" w:rsidRDefault="00F05E2D">
      <w:pPr>
        <w:tabs>
          <w:tab w:val="left" w:pos="567"/>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4.7.3.</w:t>
      </w:r>
      <w:r>
        <w:rPr>
          <w:rFonts w:ascii="宋体" w:hAnsi="宋体" w:hint="eastAsia"/>
          <w:color w:val="000000" w:themeColor="text1"/>
          <w:kern w:val="2"/>
          <w:sz w:val="21"/>
          <w:szCs w:val="21"/>
        </w:rPr>
        <w:t>完成评标后，评标委员会应当向招标人提交书面评标报告</w:t>
      </w:r>
      <w:r>
        <w:rPr>
          <w:rFonts w:ascii="宋体" w:hAnsi="宋体" w:hint="eastAsia"/>
          <w:color w:val="000000" w:themeColor="text1"/>
          <w:sz w:val="21"/>
          <w:szCs w:val="21"/>
        </w:rPr>
        <w:t>。</w:t>
      </w:r>
    </w:p>
    <w:p w:rsidR="00971280" w:rsidRDefault="00F05E2D">
      <w:pPr>
        <w:tabs>
          <w:tab w:val="left" w:pos="567"/>
        </w:tabs>
        <w:adjustRightInd/>
        <w:spacing w:line="360" w:lineRule="auto"/>
        <w:ind w:firstLineChars="201" w:firstLine="422"/>
        <w:jc w:val="left"/>
        <w:textAlignment w:val="auto"/>
        <w:rPr>
          <w:rFonts w:ascii="宋体" w:hAnsi="宋体"/>
          <w:b/>
          <w:color w:val="000000" w:themeColor="text1"/>
          <w:sz w:val="21"/>
          <w:szCs w:val="21"/>
        </w:rPr>
      </w:pPr>
      <w:r>
        <w:rPr>
          <w:rFonts w:ascii="宋体" w:hAnsi="宋体" w:hint="eastAsia"/>
          <w:color w:val="000000" w:themeColor="text1"/>
          <w:sz w:val="21"/>
          <w:szCs w:val="21"/>
        </w:rPr>
        <w:t>4.7.4.评标报告由评标委员会全体成员签字。对评标结论持有异议的，评标委员会成员可以在评标报告中阐述其不同意见和理由。评标委员会成员拒绝在评标报告上签字且不陈述其不同意见和理由的，视为同意评标结论，并由评标委员会作出书面说明并存档。</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375" w:name="_Toc83236263"/>
      <w:bookmarkStart w:id="376" w:name="_Toc52137809"/>
      <w:r>
        <w:rPr>
          <w:rFonts w:ascii="黑体" w:eastAsia="黑体" w:hAnsi="黑体" w:hint="eastAsia"/>
          <w:b w:val="0"/>
          <w:color w:val="000000" w:themeColor="text1"/>
          <w:sz w:val="28"/>
          <w:szCs w:val="28"/>
        </w:rPr>
        <w:t>5.附则</w:t>
      </w:r>
      <w:bookmarkEnd w:id="375"/>
      <w:bookmarkEnd w:id="376"/>
    </w:p>
    <w:p w:rsidR="00971280" w:rsidRDefault="00F05E2D">
      <w:pPr>
        <w:tabs>
          <w:tab w:val="left" w:pos="510"/>
        </w:tabs>
        <w:adjustRightInd/>
        <w:spacing w:line="360" w:lineRule="auto"/>
        <w:ind w:firstLineChars="201" w:firstLine="422"/>
        <w:jc w:val="left"/>
        <w:textAlignment w:val="auto"/>
        <w:rPr>
          <w:rFonts w:ascii="宋体" w:hAnsi="宋体"/>
          <w:color w:val="000000" w:themeColor="text1"/>
          <w:sz w:val="21"/>
          <w:szCs w:val="21"/>
        </w:rPr>
      </w:pPr>
      <w:r>
        <w:rPr>
          <w:rFonts w:ascii="宋体" w:hAnsi="宋体" w:hint="eastAsia"/>
          <w:color w:val="000000" w:themeColor="text1"/>
          <w:sz w:val="21"/>
          <w:szCs w:val="21"/>
        </w:rPr>
        <w:t>投标人应对所递交的投标文件以及与投标有关的证明资料的真实性负责，若以弄虚作假骗取中标的，中标无效，给招标人造成损失的依法承担赔偿责任。</w:t>
      </w:r>
    </w:p>
    <w:p w:rsidR="00971280" w:rsidRDefault="00971280">
      <w:pPr>
        <w:pStyle w:val="2"/>
        <w:rPr>
          <w:rFonts w:ascii="宋体" w:eastAsia="宋体" w:hAnsi="宋体" w:cs="Arial"/>
          <w:b w:val="0"/>
          <w:bCs w:val="0"/>
          <w:color w:val="000000" w:themeColor="text1"/>
          <w:sz w:val="21"/>
          <w:szCs w:val="21"/>
        </w:rPr>
      </w:pPr>
      <w:bookmarkStart w:id="377" w:name="_Toc52137824"/>
      <w:bookmarkStart w:id="378" w:name="_Toc516753538"/>
      <w:bookmarkStart w:id="379" w:name="_Toc31111"/>
      <w:bookmarkStart w:id="380" w:name="_Toc32176"/>
      <w:bookmarkStart w:id="381" w:name="_Toc300038977"/>
    </w:p>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53288E" w:rsidRDefault="0053288E"/>
    <w:p w:rsidR="00971280" w:rsidRDefault="00971280"/>
    <w:p w:rsidR="00971280" w:rsidRDefault="00971280"/>
    <w:p w:rsidR="00971280" w:rsidRDefault="00F05E2D">
      <w:pPr>
        <w:pStyle w:val="2"/>
        <w:spacing w:before="3000" w:after="0"/>
        <w:jc w:val="center"/>
        <w:rPr>
          <w:rFonts w:ascii="黑体" w:eastAsia="黑体" w:hAnsi="黑体"/>
          <w:b w:val="0"/>
          <w:color w:val="000000" w:themeColor="text1"/>
          <w:sz w:val="44"/>
          <w:szCs w:val="44"/>
        </w:rPr>
      </w:pPr>
      <w:bookmarkStart w:id="382" w:name="_Toc83236264"/>
      <w:r>
        <w:rPr>
          <w:rFonts w:ascii="黑体" w:eastAsia="黑体" w:hAnsi="黑体" w:hint="eastAsia"/>
          <w:b w:val="0"/>
          <w:color w:val="000000" w:themeColor="text1"/>
          <w:sz w:val="44"/>
          <w:szCs w:val="44"/>
        </w:rPr>
        <w:t>第四章 定标办法</w:t>
      </w:r>
      <w:bookmarkEnd w:id="377"/>
      <w:bookmarkEnd w:id="382"/>
    </w:p>
    <w:p w:rsidR="00971280" w:rsidRDefault="00971280">
      <w:pPr>
        <w:tabs>
          <w:tab w:val="left" w:pos="510"/>
        </w:tabs>
        <w:adjustRightInd/>
        <w:spacing w:line="360" w:lineRule="auto"/>
        <w:textAlignment w:val="auto"/>
        <w:rPr>
          <w:rFonts w:ascii="黑体" w:eastAsia="黑体" w:hAnsi="黑体"/>
          <w:color w:val="000000" w:themeColor="text1"/>
          <w:sz w:val="21"/>
          <w:szCs w:val="21"/>
        </w:rPr>
      </w:pPr>
    </w:p>
    <w:p w:rsidR="00971280" w:rsidRDefault="00971280">
      <w:pPr>
        <w:tabs>
          <w:tab w:val="left" w:pos="510"/>
        </w:tabs>
        <w:adjustRightInd/>
        <w:spacing w:line="360" w:lineRule="auto"/>
        <w:textAlignment w:val="auto"/>
        <w:rPr>
          <w:rFonts w:ascii="黑体" w:eastAsia="黑体" w:hAnsi="黑体"/>
          <w:color w:val="000000" w:themeColor="text1"/>
          <w:sz w:val="21"/>
          <w:szCs w:val="21"/>
        </w:rPr>
      </w:pPr>
    </w:p>
    <w:p w:rsidR="00971280" w:rsidRDefault="00971280">
      <w:pPr>
        <w:tabs>
          <w:tab w:val="left" w:pos="510"/>
        </w:tabs>
        <w:adjustRightInd/>
        <w:spacing w:line="360" w:lineRule="auto"/>
        <w:textAlignment w:val="auto"/>
        <w:rPr>
          <w:rFonts w:ascii="黑体" w:eastAsia="黑体" w:hAnsi="黑体"/>
          <w:color w:val="000000" w:themeColor="text1"/>
          <w:sz w:val="21"/>
          <w:szCs w:val="21"/>
        </w:rPr>
      </w:pPr>
    </w:p>
    <w:p w:rsidR="00971280" w:rsidRDefault="00971280">
      <w:pPr>
        <w:tabs>
          <w:tab w:val="left" w:pos="510"/>
        </w:tabs>
        <w:adjustRightInd/>
        <w:spacing w:line="360" w:lineRule="auto"/>
        <w:textAlignment w:val="auto"/>
        <w:rPr>
          <w:rFonts w:ascii="黑体" w:eastAsia="黑体" w:hAnsi="黑体"/>
          <w:color w:val="000000" w:themeColor="text1"/>
          <w:sz w:val="21"/>
          <w:szCs w:val="21"/>
        </w:rPr>
      </w:pPr>
    </w:p>
    <w:p w:rsidR="00971280" w:rsidRDefault="00971280">
      <w:pPr>
        <w:tabs>
          <w:tab w:val="left" w:pos="510"/>
        </w:tabs>
        <w:adjustRightInd/>
        <w:spacing w:line="360" w:lineRule="auto"/>
        <w:textAlignment w:val="auto"/>
        <w:rPr>
          <w:rFonts w:ascii="黑体" w:eastAsia="黑体" w:hAnsi="黑体"/>
          <w:color w:val="000000" w:themeColor="text1"/>
          <w:sz w:val="21"/>
          <w:szCs w:val="21"/>
        </w:rPr>
      </w:pPr>
    </w:p>
    <w:p w:rsidR="00971280" w:rsidRDefault="00971280">
      <w:pPr>
        <w:tabs>
          <w:tab w:val="left" w:pos="510"/>
        </w:tabs>
        <w:adjustRightInd/>
        <w:spacing w:line="360" w:lineRule="auto"/>
        <w:textAlignment w:val="auto"/>
        <w:rPr>
          <w:rFonts w:ascii="黑体" w:eastAsia="黑体" w:hAnsi="黑体"/>
          <w:color w:val="000000" w:themeColor="text1"/>
          <w:sz w:val="21"/>
          <w:szCs w:val="21"/>
        </w:rPr>
      </w:pPr>
    </w:p>
    <w:p w:rsidR="00971280" w:rsidRDefault="00971280">
      <w:pPr>
        <w:tabs>
          <w:tab w:val="left" w:pos="510"/>
        </w:tabs>
        <w:adjustRightInd/>
        <w:spacing w:line="360" w:lineRule="auto"/>
        <w:textAlignment w:val="auto"/>
        <w:rPr>
          <w:rFonts w:ascii="黑体" w:eastAsia="黑体" w:hAnsi="黑体"/>
          <w:color w:val="000000" w:themeColor="text1"/>
          <w:sz w:val="21"/>
          <w:szCs w:val="21"/>
        </w:rPr>
      </w:pPr>
    </w:p>
    <w:p w:rsidR="00971280" w:rsidRDefault="00971280">
      <w:pPr>
        <w:tabs>
          <w:tab w:val="left" w:pos="510"/>
        </w:tabs>
        <w:adjustRightInd/>
        <w:spacing w:line="360" w:lineRule="auto"/>
        <w:textAlignment w:val="auto"/>
        <w:rPr>
          <w:rFonts w:ascii="黑体" w:eastAsia="黑体" w:hAnsi="黑体"/>
          <w:color w:val="000000" w:themeColor="text1"/>
          <w:sz w:val="21"/>
          <w:szCs w:val="21"/>
        </w:rPr>
      </w:pPr>
    </w:p>
    <w:p w:rsidR="00971280" w:rsidRDefault="00971280">
      <w:pPr>
        <w:tabs>
          <w:tab w:val="left" w:pos="510"/>
        </w:tabs>
        <w:adjustRightInd/>
        <w:spacing w:line="360" w:lineRule="auto"/>
        <w:textAlignment w:val="auto"/>
        <w:rPr>
          <w:rFonts w:ascii="黑体" w:eastAsia="黑体" w:hAnsi="黑体"/>
          <w:color w:val="000000" w:themeColor="text1"/>
          <w:sz w:val="21"/>
          <w:szCs w:val="21"/>
        </w:rPr>
      </w:pPr>
    </w:p>
    <w:p w:rsidR="00971280" w:rsidRDefault="00971280">
      <w:pPr>
        <w:tabs>
          <w:tab w:val="left" w:pos="510"/>
        </w:tabs>
        <w:adjustRightInd/>
        <w:spacing w:line="360" w:lineRule="auto"/>
        <w:textAlignment w:val="auto"/>
        <w:rPr>
          <w:rFonts w:ascii="黑体" w:eastAsia="黑体" w:hAnsi="黑体"/>
          <w:color w:val="000000" w:themeColor="text1"/>
          <w:sz w:val="21"/>
          <w:szCs w:val="21"/>
        </w:rPr>
      </w:pPr>
    </w:p>
    <w:p w:rsidR="00971280" w:rsidRDefault="00971280">
      <w:pPr>
        <w:tabs>
          <w:tab w:val="left" w:pos="510"/>
        </w:tabs>
        <w:adjustRightInd/>
        <w:spacing w:line="360" w:lineRule="auto"/>
        <w:textAlignment w:val="auto"/>
        <w:rPr>
          <w:rFonts w:ascii="黑体" w:eastAsia="黑体" w:hAnsi="黑体"/>
          <w:color w:val="000000" w:themeColor="text1"/>
          <w:sz w:val="21"/>
          <w:szCs w:val="21"/>
        </w:rPr>
      </w:pPr>
    </w:p>
    <w:p w:rsidR="00971280" w:rsidRDefault="00971280">
      <w:pPr>
        <w:tabs>
          <w:tab w:val="left" w:pos="510"/>
        </w:tabs>
        <w:adjustRightInd/>
        <w:spacing w:line="360" w:lineRule="auto"/>
        <w:textAlignment w:val="auto"/>
        <w:rPr>
          <w:rFonts w:ascii="黑体" w:eastAsia="黑体" w:hAnsi="黑体"/>
          <w:color w:val="000000" w:themeColor="text1"/>
          <w:sz w:val="21"/>
          <w:szCs w:val="21"/>
        </w:rPr>
      </w:pPr>
    </w:p>
    <w:p w:rsidR="00971280" w:rsidRDefault="00971280">
      <w:pPr>
        <w:tabs>
          <w:tab w:val="left" w:pos="510"/>
        </w:tabs>
        <w:adjustRightInd/>
        <w:spacing w:line="360" w:lineRule="auto"/>
        <w:textAlignment w:val="auto"/>
        <w:rPr>
          <w:rFonts w:ascii="黑体" w:eastAsia="黑体" w:hAnsi="黑体"/>
          <w:color w:val="000000" w:themeColor="text1"/>
          <w:sz w:val="21"/>
          <w:szCs w:val="21"/>
        </w:rPr>
      </w:pPr>
    </w:p>
    <w:p w:rsidR="00971280" w:rsidRDefault="00971280">
      <w:pPr>
        <w:tabs>
          <w:tab w:val="left" w:pos="510"/>
        </w:tabs>
        <w:adjustRightInd/>
        <w:spacing w:line="360" w:lineRule="auto"/>
        <w:textAlignment w:val="auto"/>
        <w:rPr>
          <w:rFonts w:ascii="黑体" w:eastAsia="黑体" w:hAnsi="黑体"/>
          <w:color w:val="000000" w:themeColor="text1"/>
          <w:sz w:val="21"/>
          <w:szCs w:val="21"/>
        </w:rPr>
      </w:pPr>
    </w:p>
    <w:p w:rsidR="00971280" w:rsidRDefault="00971280">
      <w:pPr>
        <w:tabs>
          <w:tab w:val="left" w:pos="510"/>
        </w:tabs>
        <w:adjustRightInd/>
        <w:spacing w:line="360" w:lineRule="auto"/>
        <w:textAlignment w:val="auto"/>
        <w:rPr>
          <w:rFonts w:ascii="黑体" w:eastAsia="黑体" w:hAnsi="黑体"/>
          <w:color w:val="000000" w:themeColor="text1"/>
          <w:sz w:val="21"/>
          <w:szCs w:val="21"/>
        </w:rPr>
      </w:pPr>
    </w:p>
    <w:p w:rsidR="00971280" w:rsidRDefault="00971280">
      <w:pPr>
        <w:tabs>
          <w:tab w:val="left" w:pos="510"/>
        </w:tabs>
        <w:adjustRightInd/>
        <w:spacing w:line="360" w:lineRule="auto"/>
        <w:textAlignment w:val="auto"/>
        <w:rPr>
          <w:rFonts w:ascii="黑体" w:eastAsia="黑体" w:hAnsi="黑体"/>
          <w:color w:val="000000" w:themeColor="text1"/>
          <w:sz w:val="21"/>
          <w:szCs w:val="21"/>
        </w:rPr>
      </w:pPr>
    </w:p>
    <w:p w:rsidR="00971280" w:rsidRDefault="00971280">
      <w:pPr>
        <w:tabs>
          <w:tab w:val="left" w:pos="510"/>
        </w:tabs>
        <w:adjustRightInd/>
        <w:spacing w:line="360" w:lineRule="auto"/>
        <w:textAlignment w:val="auto"/>
        <w:rPr>
          <w:rFonts w:ascii="黑体" w:eastAsia="黑体" w:hAnsi="黑体"/>
          <w:color w:val="000000" w:themeColor="text1"/>
          <w:sz w:val="21"/>
          <w:szCs w:val="21"/>
        </w:rPr>
      </w:pPr>
    </w:p>
    <w:p w:rsidR="00971280" w:rsidRDefault="00971280">
      <w:pPr>
        <w:tabs>
          <w:tab w:val="left" w:pos="510"/>
        </w:tabs>
        <w:adjustRightInd/>
        <w:spacing w:line="360" w:lineRule="auto"/>
        <w:textAlignment w:val="auto"/>
        <w:rPr>
          <w:rFonts w:ascii="黑体" w:eastAsia="黑体" w:hAnsi="黑体"/>
          <w:color w:val="000000" w:themeColor="text1"/>
          <w:sz w:val="21"/>
          <w:szCs w:val="21"/>
        </w:rPr>
      </w:pPr>
    </w:p>
    <w:p w:rsidR="00971280" w:rsidRDefault="00971280">
      <w:pPr>
        <w:tabs>
          <w:tab w:val="left" w:pos="510"/>
        </w:tabs>
        <w:adjustRightInd/>
        <w:spacing w:line="360" w:lineRule="auto"/>
        <w:textAlignment w:val="auto"/>
        <w:rPr>
          <w:rFonts w:ascii="黑体" w:eastAsia="黑体" w:hAnsi="黑体"/>
          <w:color w:val="000000" w:themeColor="text1"/>
          <w:sz w:val="21"/>
          <w:szCs w:val="21"/>
        </w:rPr>
      </w:pPr>
    </w:p>
    <w:p w:rsidR="00971280" w:rsidRDefault="00971280">
      <w:pPr>
        <w:tabs>
          <w:tab w:val="left" w:pos="510"/>
        </w:tabs>
        <w:adjustRightInd/>
        <w:spacing w:line="360" w:lineRule="auto"/>
        <w:textAlignment w:val="auto"/>
        <w:rPr>
          <w:rFonts w:ascii="黑体" w:eastAsia="黑体" w:hAnsi="黑体"/>
          <w:color w:val="000000" w:themeColor="text1"/>
          <w:sz w:val="21"/>
          <w:szCs w:val="21"/>
        </w:rPr>
      </w:pPr>
    </w:p>
    <w:p w:rsidR="00971280" w:rsidRDefault="00F05E2D">
      <w:pPr>
        <w:pStyle w:val="3"/>
        <w:jc w:val="center"/>
        <w:rPr>
          <w:rFonts w:ascii="黑体" w:eastAsia="黑体" w:hAnsi="黑体"/>
          <w:b w:val="0"/>
          <w:color w:val="000000" w:themeColor="text1"/>
          <w:sz w:val="28"/>
          <w:szCs w:val="28"/>
        </w:rPr>
      </w:pPr>
      <w:bookmarkStart w:id="383" w:name="_Toc83236265"/>
      <w:bookmarkStart w:id="384" w:name="_Toc52137825"/>
      <w:r>
        <w:rPr>
          <w:rFonts w:ascii="黑体" w:eastAsia="黑体" w:hAnsi="黑体" w:hint="eastAsia"/>
          <w:b w:val="0"/>
          <w:color w:val="000000" w:themeColor="text1"/>
          <w:sz w:val="28"/>
          <w:szCs w:val="28"/>
        </w:rPr>
        <w:lastRenderedPageBreak/>
        <w:t>第四章 定标办法</w:t>
      </w:r>
      <w:bookmarkEnd w:id="383"/>
      <w:bookmarkEnd w:id="384"/>
    </w:p>
    <w:p w:rsidR="00971280" w:rsidRDefault="00F05E2D" w:rsidP="00FC2CAD">
      <w:pPr>
        <w:pStyle w:val="3"/>
        <w:spacing w:beforeLines="50" w:afterLines="50" w:line="360" w:lineRule="auto"/>
        <w:jc w:val="left"/>
        <w:rPr>
          <w:rFonts w:ascii="黑体" w:eastAsia="黑体" w:hAnsi="黑体"/>
          <w:b w:val="0"/>
          <w:color w:val="000000" w:themeColor="text1"/>
          <w:sz w:val="21"/>
          <w:szCs w:val="21"/>
        </w:rPr>
      </w:pPr>
      <w:bookmarkStart w:id="385" w:name="_Toc83236266"/>
      <w:bookmarkStart w:id="386" w:name="_Toc52137826"/>
      <w:r>
        <w:rPr>
          <w:rFonts w:ascii="黑体" w:eastAsia="黑体" w:hAnsi="黑体" w:hint="eastAsia"/>
          <w:b w:val="0"/>
          <w:color w:val="000000" w:themeColor="text1"/>
          <w:sz w:val="21"/>
          <w:szCs w:val="21"/>
        </w:rPr>
        <w:t>定标办法前附表</w:t>
      </w:r>
      <w:bookmarkEnd w:id="385"/>
      <w:bookmarkEnd w:id="386"/>
    </w:p>
    <w:tbl>
      <w:tblPr>
        <w:tblStyle w:val="af5"/>
        <w:tblW w:w="9640" w:type="dxa"/>
        <w:tblInd w:w="-176" w:type="dxa"/>
        <w:tblLook w:val="04A0"/>
      </w:tblPr>
      <w:tblGrid>
        <w:gridCol w:w="710"/>
        <w:gridCol w:w="850"/>
        <w:gridCol w:w="1701"/>
        <w:gridCol w:w="6379"/>
      </w:tblGrid>
      <w:tr w:rsidR="00971280">
        <w:trPr>
          <w:trHeight w:val="603"/>
        </w:trPr>
        <w:tc>
          <w:tcPr>
            <w:tcW w:w="710" w:type="dxa"/>
            <w:vAlign w:val="center"/>
          </w:tcPr>
          <w:p w:rsidR="00971280" w:rsidRDefault="00F05E2D">
            <w:pPr>
              <w:pStyle w:val="a4"/>
              <w:snapToGrid w:val="0"/>
              <w:spacing w:line="380" w:lineRule="exact"/>
              <w:ind w:firstLine="0"/>
              <w:jc w:val="center"/>
              <w:rPr>
                <w:rFonts w:ascii="黑体" w:eastAsia="黑体" w:hAnsi="黑体"/>
                <w:color w:val="000000" w:themeColor="text1"/>
                <w:szCs w:val="21"/>
              </w:rPr>
            </w:pPr>
            <w:r>
              <w:rPr>
                <w:rFonts w:ascii="黑体" w:eastAsia="黑体" w:hAnsi="黑体" w:hint="eastAsia"/>
                <w:color w:val="000000" w:themeColor="text1"/>
                <w:szCs w:val="21"/>
              </w:rPr>
              <w:t>项号</w:t>
            </w:r>
          </w:p>
        </w:tc>
        <w:tc>
          <w:tcPr>
            <w:tcW w:w="850" w:type="dxa"/>
            <w:vAlign w:val="center"/>
          </w:tcPr>
          <w:p w:rsidR="00971280" w:rsidRDefault="00F05E2D">
            <w:pPr>
              <w:pStyle w:val="a4"/>
              <w:snapToGrid w:val="0"/>
              <w:spacing w:line="380" w:lineRule="exact"/>
              <w:ind w:firstLine="0"/>
              <w:jc w:val="center"/>
              <w:rPr>
                <w:rFonts w:ascii="黑体" w:eastAsia="黑体" w:hAnsi="黑体"/>
                <w:color w:val="000000" w:themeColor="text1"/>
                <w:szCs w:val="21"/>
              </w:rPr>
            </w:pPr>
            <w:r>
              <w:rPr>
                <w:rFonts w:ascii="黑体" w:eastAsia="黑体" w:hAnsi="黑体" w:hint="eastAsia"/>
                <w:color w:val="000000" w:themeColor="text1"/>
                <w:szCs w:val="21"/>
              </w:rPr>
              <w:t>条款号</w:t>
            </w:r>
          </w:p>
        </w:tc>
        <w:tc>
          <w:tcPr>
            <w:tcW w:w="1701" w:type="dxa"/>
            <w:vAlign w:val="center"/>
          </w:tcPr>
          <w:p w:rsidR="00971280" w:rsidRDefault="00F05E2D">
            <w:pPr>
              <w:pStyle w:val="a4"/>
              <w:snapToGrid w:val="0"/>
              <w:spacing w:line="380" w:lineRule="exact"/>
              <w:ind w:firstLine="0"/>
              <w:jc w:val="center"/>
              <w:rPr>
                <w:rFonts w:ascii="黑体" w:eastAsia="黑体" w:hAnsi="黑体"/>
                <w:color w:val="000000" w:themeColor="text1"/>
                <w:szCs w:val="21"/>
              </w:rPr>
            </w:pPr>
            <w:r>
              <w:rPr>
                <w:rFonts w:ascii="黑体" w:eastAsia="黑体" w:hAnsi="黑体" w:hint="eastAsia"/>
                <w:color w:val="000000" w:themeColor="text1"/>
                <w:szCs w:val="21"/>
              </w:rPr>
              <w:t>定标规则</w:t>
            </w:r>
          </w:p>
        </w:tc>
        <w:tc>
          <w:tcPr>
            <w:tcW w:w="6379" w:type="dxa"/>
            <w:vAlign w:val="center"/>
          </w:tcPr>
          <w:p w:rsidR="00971280" w:rsidRDefault="00F05E2D">
            <w:pPr>
              <w:pStyle w:val="a4"/>
              <w:snapToGrid w:val="0"/>
              <w:spacing w:line="380" w:lineRule="exact"/>
              <w:jc w:val="center"/>
              <w:rPr>
                <w:rFonts w:ascii="黑体" w:eastAsia="黑体" w:hAnsi="黑体"/>
                <w:color w:val="000000" w:themeColor="text1"/>
                <w:szCs w:val="21"/>
              </w:rPr>
            </w:pPr>
            <w:r>
              <w:rPr>
                <w:rFonts w:ascii="黑体" w:eastAsia="黑体" w:hAnsi="黑体" w:hint="eastAsia"/>
                <w:color w:val="000000" w:themeColor="text1"/>
                <w:szCs w:val="21"/>
              </w:rPr>
              <w:t>编列内容</w:t>
            </w:r>
          </w:p>
        </w:tc>
      </w:tr>
      <w:tr w:rsidR="00971280">
        <w:trPr>
          <w:trHeight w:val="565"/>
        </w:trPr>
        <w:tc>
          <w:tcPr>
            <w:tcW w:w="710" w:type="dxa"/>
            <w:vAlign w:val="center"/>
          </w:tcPr>
          <w:p w:rsidR="00971280" w:rsidRDefault="00F05E2D">
            <w:pPr>
              <w:pStyle w:val="a4"/>
              <w:snapToGrid w:val="0"/>
              <w:spacing w:line="38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1</w:t>
            </w:r>
          </w:p>
        </w:tc>
        <w:tc>
          <w:tcPr>
            <w:tcW w:w="850" w:type="dxa"/>
            <w:vAlign w:val="center"/>
          </w:tcPr>
          <w:p w:rsidR="00971280" w:rsidRDefault="00F05E2D">
            <w:pPr>
              <w:pStyle w:val="a4"/>
              <w:snapToGrid w:val="0"/>
              <w:spacing w:line="38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3.2.1</w:t>
            </w:r>
          </w:p>
        </w:tc>
        <w:tc>
          <w:tcPr>
            <w:tcW w:w="1701" w:type="dxa"/>
            <w:vAlign w:val="center"/>
          </w:tcPr>
          <w:p w:rsidR="00971280" w:rsidRDefault="00F05E2D">
            <w:pPr>
              <w:pStyle w:val="a4"/>
              <w:snapToGrid w:val="0"/>
              <w:spacing w:line="38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定标要素</w:t>
            </w:r>
          </w:p>
        </w:tc>
        <w:tc>
          <w:tcPr>
            <w:tcW w:w="6379" w:type="dxa"/>
            <w:vAlign w:val="center"/>
          </w:tcPr>
          <w:p w:rsidR="00971280" w:rsidRDefault="00F05E2D" w:rsidP="00B33710">
            <w:pPr>
              <w:autoSpaceDE w:val="0"/>
              <w:autoSpaceDN w:val="0"/>
              <w:spacing w:line="360" w:lineRule="auto"/>
              <w:jc w:val="left"/>
              <w:rPr>
                <w:rFonts w:ascii="宋体" w:hAnsi="宋体"/>
                <w:sz w:val="21"/>
                <w:szCs w:val="21"/>
              </w:rPr>
            </w:pPr>
            <w:r>
              <w:rPr>
                <w:rFonts w:ascii="宋体" w:hAnsi="宋体" w:hint="eastAsia"/>
                <w:sz w:val="21"/>
                <w:szCs w:val="21"/>
              </w:rPr>
              <w:t>1、</w:t>
            </w:r>
            <w:r>
              <w:rPr>
                <w:rFonts w:ascii="宋体" w:hAnsi="宋体"/>
                <w:sz w:val="21"/>
                <w:szCs w:val="21"/>
              </w:rPr>
              <w:t>信用</w:t>
            </w:r>
            <w:r>
              <w:rPr>
                <w:rFonts w:ascii="宋体" w:hAnsi="宋体" w:hint="eastAsia"/>
                <w:sz w:val="21"/>
                <w:szCs w:val="21"/>
              </w:rPr>
              <w:t>，</w:t>
            </w:r>
            <w:r>
              <w:rPr>
                <w:rFonts w:ascii="宋体" w:hAnsi="宋体"/>
                <w:sz w:val="21"/>
                <w:szCs w:val="21"/>
              </w:rPr>
              <w:t>包括以下子要素</w:t>
            </w:r>
            <w:r>
              <w:rPr>
                <w:rStyle w:val="afb"/>
                <w:rFonts w:ascii="宋体" w:hAnsi="宋体"/>
                <w:sz w:val="21"/>
                <w:szCs w:val="21"/>
              </w:rPr>
              <w:footnoteReference w:id="51"/>
            </w:r>
            <w:r>
              <w:rPr>
                <w:rFonts w:ascii="宋体" w:hAnsi="宋体" w:hint="eastAsia"/>
                <w:sz w:val="21"/>
                <w:szCs w:val="21"/>
              </w:rPr>
              <w:t>：</w:t>
            </w:r>
          </w:p>
          <w:p w:rsidR="00971280" w:rsidRDefault="00F05E2D">
            <w:pPr>
              <w:autoSpaceDE w:val="0"/>
              <w:autoSpaceDN w:val="0"/>
              <w:spacing w:line="360" w:lineRule="auto"/>
              <w:ind w:firstLineChars="200" w:firstLine="420"/>
              <w:jc w:val="left"/>
              <w:rPr>
                <w:rFonts w:ascii="宋体" w:hAnsi="宋体"/>
                <w:sz w:val="21"/>
                <w:szCs w:val="21"/>
                <w:u w:val="single"/>
              </w:rPr>
            </w:pPr>
            <w:r>
              <w:rPr>
                <w:rFonts w:ascii="宋体" w:hAnsi="宋体" w:hint="eastAsia"/>
                <w:sz w:val="21"/>
                <w:szCs w:val="21"/>
              </w:rPr>
              <w:t>（1）子要素内容：</w:t>
            </w:r>
            <w:r>
              <w:rPr>
                <w:rFonts w:ascii="宋体" w:hAnsi="宋体" w:hint="eastAsia"/>
                <w:sz w:val="21"/>
                <w:szCs w:val="21"/>
                <w:u w:val="single"/>
              </w:rPr>
              <w:t xml:space="preserve">                                       </w:t>
            </w:r>
          </w:p>
          <w:p w:rsidR="00971280" w:rsidRDefault="00F05E2D">
            <w:pPr>
              <w:autoSpaceDE w:val="0"/>
              <w:autoSpaceDN w:val="0"/>
              <w:spacing w:line="360" w:lineRule="auto"/>
              <w:ind w:firstLineChars="500" w:firstLine="1050"/>
              <w:jc w:val="left"/>
              <w:rPr>
                <w:rFonts w:ascii="宋体" w:hAnsi="宋体"/>
                <w:sz w:val="21"/>
                <w:szCs w:val="21"/>
                <w:u w:val="single"/>
              </w:rPr>
            </w:pPr>
            <w:r>
              <w:rPr>
                <w:rFonts w:ascii="宋体" w:hAnsi="宋体" w:hint="eastAsia"/>
                <w:sz w:val="21"/>
                <w:szCs w:val="21"/>
              </w:rPr>
              <w:t>子要素证明材料要求：</w:t>
            </w:r>
            <w:r>
              <w:rPr>
                <w:rFonts w:ascii="宋体" w:hAnsi="宋体" w:hint="eastAsia"/>
                <w:sz w:val="21"/>
                <w:szCs w:val="21"/>
                <w:u w:val="single"/>
              </w:rPr>
              <w:t xml:space="preserve">                               </w:t>
            </w:r>
          </w:p>
          <w:p w:rsidR="00971280" w:rsidRDefault="00F05E2D">
            <w:pPr>
              <w:autoSpaceDE w:val="0"/>
              <w:autoSpaceDN w:val="0"/>
              <w:spacing w:line="360" w:lineRule="auto"/>
              <w:ind w:firstLineChars="200" w:firstLine="420"/>
              <w:jc w:val="left"/>
              <w:rPr>
                <w:rFonts w:ascii="宋体" w:hAnsi="宋体"/>
                <w:sz w:val="21"/>
                <w:szCs w:val="21"/>
                <w:u w:val="single"/>
              </w:rPr>
            </w:pPr>
            <w:r>
              <w:rPr>
                <w:rFonts w:ascii="宋体" w:hAnsi="宋体" w:hint="eastAsia"/>
                <w:sz w:val="21"/>
                <w:szCs w:val="21"/>
              </w:rPr>
              <w:t>（2）子要素内容：</w:t>
            </w:r>
            <w:r>
              <w:rPr>
                <w:rFonts w:ascii="宋体" w:hAnsi="宋体" w:hint="eastAsia"/>
                <w:sz w:val="21"/>
                <w:szCs w:val="21"/>
                <w:u w:val="single"/>
              </w:rPr>
              <w:t xml:space="preserve">                                       </w:t>
            </w:r>
          </w:p>
          <w:p w:rsidR="00971280" w:rsidRDefault="00F05E2D">
            <w:pPr>
              <w:autoSpaceDE w:val="0"/>
              <w:autoSpaceDN w:val="0"/>
              <w:spacing w:line="360" w:lineRule="auto"/>
              <w:ind w:firstLineChars="450" w:firstLine="945"/>
              <w:jc w:val="left"/>
              <w:rPr>
                <w:rFonts w:ascii="宋体" w:hAnsi="宋体"/>
                <w:sz w:val="21"/>
                <w:szCs w:val="21"/>
                <w:u w:val="single"/>
              </w:rPr>
            </w:pPr>
            <w:r>
              <w:rPr>
                <w:rFonts w:ascii="宋体" w:hAnsi="宋体" w:hint="eastAsia"/>
                <w:sz w:val="21"/>
                <w:szCs w:val="21"/>
              </w:rPr>
              <w:t>子要素证明材料要求：</w:t>
            </w:r>
            <w:r>
              <w:rPr>
                <w:rFonts w:ascii="宋体" w:hAnsi="宋体" w:hint="eastAsia"/>
                <w:sz w:val="21"/>
                <w:szCs w:val="21"/>
                <w:u w:val="single"/>
              </w:rPr>
              <w:t xml:space="preserve">                               </w:t>
            </w:r>
          </w:p>
          <w:p w:rsidR="00971280" w:rsidRDefault="00F05E2D">
            <w:pPr>
              <w:autoSpaceDE w:val="0"/>
              <w:autoSpaceDN w:val="0"/>
              <w:spacing w:line="360" w:lineRule="auto"/>
              <w:ind w:firstLineChars="200" w:firstLine="420"/>
              <w:jc w:val="left"/>
              <w:rPr>
                <w:rFonts w:ascii="宋体" w:hAnsi="宋体"/>
                <w:sz w:val="21"/>
                <w:szCs w:val="21"/>
                <w:u w:val="single"/>
              </w:rPr>
            </w:pPr>
            <w:r>
              <w:rPr>
                <w:rFonts w:ascii="宋体" w:hAnsi="宋体" w:hint="eastAsia"/>
                <w:sz w:val="21"/>
                <w:szCs w:val="21"/>
              </w:rPr>
              <w:t>（…）</w:t>
            </w:r>
            <w:r>
              <w:rPr>
                <w:rFonts w:ascii="宋体" w:hAnsi="宋体" w:hint="eastAsia"/>
                <w:sz w:val="21"/>
                <w:szCs w:val="21"/>
                <w:u w:val="single"/>
              </w:rPr>
              <w:t xml:space="preserve">                                                  </w:t>
            </w:r>
          </w:p>
          <w:p w:rsidR="00971280" w:rsidRDefault="00F05E2D" w:rsidP="00B33710">
            <w:pPr>
              <w:autoSpaceDE w:val="0"/>
              <w:autoSpaceDN w:val="0"/>
              <w:spacing w:line="360" w:lineRule="auto"/>
              <w:jc w:val="left"/>
              <w:rPr>
                <w:rFonts w:ascii="宋体" w:hAnsi="宋体" w:cs="宋体"/>
                <w:sz w:val="21"/>
                <w:szCs w:val="21"/>
              </w:rPr>
            </w:pPr>
            <w:r>
              <w:rPr>
                <w:rFonts w:ascii="宋体" w:hAnsi="宋体" w:cs="宋体" w:hint="eastAsia"/>
                <w:sz w:val="21"/>
                <w:szCs w:val="21"/>
              </w:rPr>
              <w:t>2、实力</w:t>
            </w:r>
            <w:r>
              <w:rPr>
                <w:rFonts w:ascii="宋体" w:hAnsi="宋体" w:hint="eastAsia"/>
                <w:sz w:val="21"/>
                <w:szCs w:val="21"/>
              </w:rPr>
              <w:t>，</w:t>
            </w:r>
            <w:r>
              <w:rPr>
                <w:rFonts w:ascii="宋体" w:hAnsi="宋体"/>
                <w:sz w:val="21"/>
                <w:szCs w:val="21"/>
              </w:rPr>
              <w:t>包括以下子要素</w:t>
            </w:r>
            <w:r>
              <w:rPr>
                <w:rStyle w:val="afb"/>
                <w:rFonts w:ascii="宋体" w:hAnsi="宋体"/>
                <w:sz w:val="21"/>
                <w:szCs w:val="21"/>
              </w:rPr>
              <w:footnoteReference w:id="52"/>
            </w:r>
            <w:r>
              <w:rPr>
                <w:rFonts w:ascii="宋体" w:hAnsi="宋体" w:cs="宋体" w:hint="eastAsia"/>
                <w:sz w:val="21"/>
                <w:szCs w:val="21"/>
              </w:rPr>
              <w:t>：</w:t>
            </w:r>
          </w:p>
          <w:p w:rsidR="00971280" w:rsidRDefault="00F05E2D">
            <w:pPr>
              <w:autoSpaceDE w:val="0"/>
              <w:autoSpaceDN w:val="0"/>
              <w:spacing w:line="360" w:lineRule="auto"/>
              <w:ind w:firstLineChars="200" w:firstLine="420"/>
              <w:jc w:val="left"/>
              <w:rPr>
                <w:rFonts w:ascii="宋体" w:hAnsi="宋体"/>
                <w:sz w:val="21"/>
                <w:szCs w:val="21"/>
                <w:u w:val="single"/>
              </w:rPr>
            </w:pPr>
            <w:r>
              <w:rPr>
                <w:rFonts w:ascii="宋体" w:hAnsi="宋体" w:hint="eastAsia"/>
                <w:sz w:val="21"/>
                <w:szCs w:val="21"/>
              </w:rPr>
              <w:t>（1）子要素内容：</w:t>
            </w:r>
            <w:r>
              <w:rPr>
                <w:rFonts w:ascii="宋体" w:hAnsi="宋体" w:hint="eastAsia"/>
                <w:sz w:val="21"/>
                <w:szCs w:val="21"/>
                <w:u w:val="single"/>
              </w:rPr>
              <w:t xml:space="preserve">                                       </w:t>
            </w:r>
          </w:p>
          <w:p w:rsidR="00971280" w:rsidRDefault="00F05E2D">
            <w:pPr>
              <w:autoSpaceDE w:val="0"/>
              <w:autoSpaceDN w:val="0"/>
              <w:spacing w:line="360" w:lineRule="auto"/>
              <w:ind w:firstLineChars="450" w:firstLine="945"/>
              <w:jc w:val="left"/>
              <w:rPr>
                <w:rFonts w:ascii="宋体" w:hAnsi="宋体"/>
                <w:sz w:val="21"/>
                <w:szCs w:val="21"/>
                <w:u w:val="single"/>
              </w:rPr>
            </w:pPr>
            <w:r>
              <w:rPr>
                <w:rFonts w:ascii="宋体" w:hAnsi="宋体" w:hint="eastAsia"/>
                <w:sz w:val="21"/>
                <w:szCs w:val="21"/>
              </w:rPr>
              <w:t>子要素证明材料要求：</w:t>
            </w:r>
            <w:r>
              <w:rPr>
                <w:rFonts w:ascii="宋体" w:hAnsi="宋体" w:hint="eastAsia"/>
                <w:sz w:val="21"/>
                <w:szCs w:val="21"/>
                <w:u w:val="single"/>
              </w:rPr>
              <w:t xml:space="preserve">                               </w:t>
            </w:r>
          </w:p>
          <w:p w:rsidR="00971280" w:rsidRDefault="00F05E2D">
            <w:pPr>
              <w:autoSpaceDE w:val="0"/>
              <w:autoSpaceDN w:val="0"/>
              <w:spacing w:line="360" w:lineRule="auto"/>
              <w:ind w:firstLineChars="200" w:firstLine="420"/>
              <w:jc w:val="left"/>
              <w:rPr>
                <w:rFonts w:ascii="宋体" w:hAnsi="宋体"/>
                <w:sz w:val="21"/>
                <w:szCs w:val="21"/>
                <w:u w:val="single"/>
              </w:rPr>
            </w:pPr>
            <w:r>
              <w:rPr>
                <w:rFonts w:ascii="宋体" w:hAnsi="宋体" w:hint="eastAsia"/>
                <w:sz w:val="21"/>
                <w:szCs w:val="21"/>
              </w:rPr>
              <w:t>（2）子要素内容：</w:t>
            </w:r>
            <w:r>
              <w:rPr>
                <w:rFonts w:ascii="宋体" w:hAnsi="宋体" w:hint="eastAsia"/>
                <w:sz w:val="21"/>
                <w:szCs w:val="21"/>
                <w:u w:val="single"/>
              </w:rPr>
              <w:t xml:space="preserve">                                       </w:t>
            </w:r>
          </w:p>
          <w:p w:rsidR="00971280" w:rsidRDefault="00F05E2D">
            <w:pPr>
              <w:autoSpaceDE w:val="0"/>
              <w:autoSpaceDN w:val="0"/>
              <w:spacing w:line="360" w:lineRule="auto"/>
              <w:ind w:firstLineChars="450" w:firstLine="945"/>
              <w:jc w:val="left"/>
              <w:rPr>
                <w:rFonts w:ascii="宋体" w:hAnsi="宋体"/>
                <w:sz w:val="21"/>
                <w:szCs w:val="21"/>
                <w:u w:val="single"/>
              </w:rPr>
            </w:pPr>
            <w:r>
              <w:rPr>
                <w:rFonts w:ascii="宋体" w:hAnsi="宋体" w:hint="eastAsia"/>
                <w:sz w:val="21"/>
                <w:szCs w:val="21"/>
              </w:rPr>
              <w:t>子要素证明材料要求：</w:t>
            </w:r>
            <w:r>
              <w:rPr>
                <w:rFonts w:ascii="宋体" w:hAnsi="宋体" w:hint="eastAsia"/>
                <w:sz w:val="21"/>
                <w:szCs w:val="21"/>
                <w:u w:val="single"/>
              </w:rPr>
              <w:t xml:space="preserve">                               </w:t>
            </w:r>
          </w:p>
          <w:p w:rsidR="00971280" w:rsidRDefault="00F05E2D">
            <w:pPr>
              <w:autoSpaceDE w:val="0"/>
              <w:autoSpaceDN w:val="0"/>
              <w:spacing w:line="360" w:lineRule="auto"/>
              <w:ind w:firstLineChars="200" w:firstLine="420"/>
              <w:jc w:val="left"/>
              <w:rPr>
                <w:rFonts w:ascii="宋体" w:hAnsi="宋体"/>
                <w:sz w:val="21"/>
                <w:szCs w:val="21"/>
                <w:u w:val="single"/>
              </w:rPr>
            </w:pPr>
            <w:r>
              <w:rPr>
                <w:rFonts w:ascii="宋体" w:hAnsi="宋体" w:hint="eastAsia"/>
                <w:sz w:val="21"/>
                <w:szCs w:val="21"/>
              </w:rPr>
              <w:t>（…）</w:t>
            </w:r>
            <w:r>
              <w:rPr>
                <w:rFonts w:ascii="宋体" w:hAnsi="宋体" w:hint="eastAsia"/>
                <w:sz w:val="21"/>
                <w:szCs w:val="21"/>
                <w:u w:val="single"/>
              </w:rPr>
              <w:t xml:space="preserve">                                                  </w:t>
            </w:r>
          </w:p>
          <w:p w:rsidR="00971280" w:rsidRDefault="00F05E2D" w:rsidP="00B33710">
            <w:pPr>
              <w:autoSpaceDE w:val="0"/>
              <w:autoSpaceDN w:val="0"/>
              <w:spacing w:line="360" w:lineRule="auto"/>
              <w:jc w:val="left"/>
              <w:rPr>
                <w:rFonts w:ascii="宋体" w:hAnsi="宋体" w:cs="宋体"/>
                <w:sz w:val="21"/>
                <w:szCs w:val="21"/>
              </w:rPr>
            </w:pPr>
            <w:r>
              <w:rPr>
                <w:rFonts w:ascii="宋体" w:hAnsi="宋体" w:cs="宋体" w:hint="eastAsia"/>
                <w:sz w:val="21"/>
                <w:szCs w:val="21"/>
              </w:rPr>
              <w:t>3、报价</w:t>
            </w:r>
          </w:p>
          <w:p w:rsidR="00971280" w:rsidRDefault="00F05E2D">
            <w:pPr>
              <w:autoSpaceDE w:val="0"/>
              <w:autoSpaceDN w:val="0"/>
              <w:spacing w:line="360" w:lineRule="auto"/>
              <w:ind w:firstLineChars="200" w:firstLine="420"/>
              <w:jc w:val="left"/>
              <w:rPr>
                <w:rFonts w:ascii="宋体" w:hAnsi="宋体"/>
                <w:sz w:val="21"/>
                <w:szCs w:val="21"/>
                <w:u w:val="single"/>
              </w:rPr>
            </w:pPr>
            <w:r>
              <w:rPr>
                <w:rFonts w:ascii="宋体" w:hAnsi="宋体" w:hint="eastAsia"/>
                <w:sz w:val="21"/>
                <w:szCs w:val="21"/>
              </w:rPr>
              <w:t>（1）子要素内容：</w:t>
            </w:r>
            <w:r>
              <w:rPr>
                <w:rFonts w:ascii="宋体" w:hAnsi="宋体" w:hint="eastAsia"/>
                <w:sz w:val="21"/>
                <w:szCs w:val="21"/>
                <w:u w:val="single"/>
              </w:rPr>
              <w:t xml:space="preserve">                                       </w:t>
            </w:r>
          </w:p>
          <w:p w:rsidR="00971280" w:rsidRDefault="00F05E2D">
            <w:pPr>
              <w:autoSpaceDE w:val="0"/>
              <w:autoSpaceDN w:val="0"/>
              <w:spacing w:line="360" w:lineRule="auto"/>
              <w:ind w:firstLineChars="450" w:firstLine="945"/>
              <w:jc w:val="left"/>
              <w:rPr>
                <w:rFonts w:ascii="宋体" w:hAnsi="宋体"/>
                <w:sz w:val="21"/>
                <w:szCs w:val="21"/>
                <w:u w:val="single"/>
              </w:rPr>
            </w:pPr>
            <w:r>
              <w:rPr>
                <w:rFonts w:ascii="宋体" w:hAnsi="宋体" w:hint="eastAsia"/>
                <w:sz w:val="21"/>
                <w:szCs w:val="21"/>
              </w:rPr>
              <w:t>子要素证明材料要求：</w:t>
            </w:r>
            <w:r>
              <w:rPr>
                <w:rFonts w:ascii="宋体" w:hAnsi="宋体" w:hint="eastAsia"/>
                <w:sz w:val="21"/>
                <w:szCs w:val="21"/>
                <w:u w:val="single"/>
              </w:rPr>
              <w:t xml:space="preserve">                              </w:t>
            </w:r>
          </w:p>
          <w:p w:rsidR="00971280" w:rsidRDefault="00F05E2D">
            <w:pPr>
              <w:autoSpaceDE w:val="0"/>
              <w:autoSpaceDN w:val="0"/>
              <w:spacing w:line="360" w:lineRule="auto"/>
              <w:ind w:firstLineChars="200" w:firstLine="420"/>
              <w:jc w:val="left"/>
              <w:rPr>
                <w:rFonts w:ascii="宋体" w:hAnsi="宋体"/>
                <w:sz w:val="21"/>
                <w:szCs w:val="21"/>
                <w:u w:val="single"/>
              </w:rPr>
            </w:pPr>
            <w:r>
              <w:rPr>
                <w:rFonts w:ascii="宋体" w:hAnsi="宋体" w:hint="eastAsia"/>
                <w:sz w:val="21"/>
                <w:szCs w:val="21"/>
              </w:rPr>
              <w:t>（…）</w:t>
            </w:r>
            <w:r>
              <w:rPr>
                <w:rFonts w:ascii="宋体" w:hAnsi="宋体" w:hint="eastAsia"/>
                <w:sz w:val="21"/>
                <w:szCs w:val="21"/>
                <w:u w:val="single"/>
              </w:rPr>
              <w:t xml:space="preserve">                                                 </w:t>
            </w:r>
          </w:p>
          <w:p w:rsidR="00971280" w:rsidRDefault="00F05E2D" w:rsidP="00B33710">
            <w:pPr>
              <w:autoSpaceDE w:val="0"/>
              <w:autoSpaceDN w:val="0"/>
              <w:spacing w:line="360" w:lineRule="auto"/>
              <w:jc w:val="left"/>
              <w:rPr>
                <w:rFonts w:ascii="宋体" w:hAnsi="宋体"/>
                <w:sz w:val="21"/>
                <w:szCs w:val="21"/>
              </w:rPr>
            </w:pPr>
            <w:r>
              <w:rPr>
                <w:rFonts w:ascii="宋体" w:hAnsi="宋体" w:hint="eastAsia"/>
                <w:sz w:val="21"/>
                <w:szCs w:val="21"/>
              </w:rPr>
              <w:t>4、</w:t>
            </w:r>
            <w:r>
              <w:rPr>
                <w:rFonts w:ascii="宋体" w:hAnsi="宋体" w:cs="宋体" w:hint="eastAsia"/>
                <w:sz w:val="21"/>
                <w:szCs w:val="21"/>
              </w:rPr>
              <w:t>评标委员会评审意见</w:t>
            </w:r>
          </w:p>
        </w:tc>
      </w:tr>
      <w:tr w:rsidR="00971280">
        <w:trPr>
          <w:trHeight w:val="827"/>
        </w:trPr>
        <w:tc>
          <w:tcPr>
            <w:tcW w:w="710" w:type="dxa"/>
            <w:vAlign w:val="center"/>
          </w:tcPr>
          <w:p w:rsidR="00971280" w:rsidRDefault="00F05E2D">
            <w:pPr>
              <w:pStyle w:val="a4"/>
              <w:snapToGrid w:val="0"/>
              <w:spacing w:line="38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2</w:t>
            </w:r>
          </w:p>
        </w:tc>
        <w:tc>
          <w:tcPr>
            <w:tcW w:w="850" w:type="dxa"/>
            <w:vAlign w:val="center"/>
          </w:tcPr>
          <w:p w:rsidR="00971280" w:rsidRDefault="00F05E2D">
            <w:pPr>
              <w:autoSpaceDE w:val="0"/>
              <w:autoSpaceDN w:val="0"/>
              <w:spacing w:line="300" w:lineRule="auto"/>
              <w:jc w:val="center"/>
              <w:rPr>
                <w:rFonts w:ascii="宋体" w:hAnsi="宋体" w:cs="宋体"/>
                <w:sz w:val="21"/>
                <w:szCs w:val="21"/>
              </w:rPr>
            </w:pPr>
            <w:r>
              <w:rPr>
                <w:rFonts w:ascii="宋体" w:hAnsi="宋体" w:cs="宋体" w:hint="eastAsia"/>
                <w:sz w:val="21"/>
                <w:szCs w:val="21"/>
              </w:rPr>
              <w:t>3.3.4</w:t>
            </w:r>
          </w:p>
        </w:tc>
        <w:tc>
          <w:tcPr>
            <w:tcW w:w="1701" w:type="dxa"/>
            <w:vAlign w:val="center"/>
          </w:tcPr>
          <w:p w:rsidR="00971280" w:rsidRDefault="00F05E2D">
            <w:pPr>
              <w:autoSpaceDE w:val="0"/>
              <w:autoSpaceDN w:val="0"/>
              <w:spacing w:line="300" w:lineRule="auto"/>
              <w:jc w:val="center"/>
              <w:rPr>
                <w:rFonts w:ascii="宋体" w:hAnsi="宋体" w:cs="宋体"/>
                <w:kern w:val="1"/>
                <w:sz w:val="21"/>
                <w:szCs w:val="21"/>
              </w:rPr>
            </w:pPr>
            <w:r>
              <w:rPr>
                <w:rFonts w:ascii="宋体" w:hAnsi="宋体" w:cs="宋体" w:hint="eastAsia"/>
                <w:sz w:val="21"/>
                <w:szCs w:val="21"/>
              </w:rPr>
              <w:t>定标票决办法</w:t>
            </w:r>
          </w:p>
        </w:tc>
        <w:tc>
          <w:tcPr>
            <w:tcW w:w="6379" w:type="dxa"/>
            <w:vAlign w:val="center"/>
          </w:tcPr>
          <w:p w:rsidR="00971280" w:rsidRDefault="00F05E2D">
            <w:pPr>
              <w:autoSpaceDE w:val="0"/>
              <w:autoSpaceDN w:val="0"/>
              <w:spacing w:line="300" w:lineRule="auto"/>
              <w:ind w:firstLineChars="200" w:firstLine="420"/>
              <w:jc w:val="left"/>
              <w:rPr>
                <w:rFonts w:ascii="宋体" w:hAnsi="宋体" w:cs="宋体"/>
                <w:kern w:val="1"/>
                <w:sz w:val="21"/>
                <w:szCs w:val="21"/>
              </w:rPr>
            </w:pPr>
            <w:r>
              <w:rPr>
                <w:rFonts w:ascii="宋体" w:hAnsi="宋体" w:cs="宋体"/>
                <w:sz w:val="21"/>
                <w:szCs w:val="21"/>
                <w:lang w:val="zh-CN" w:bidi="zh-CN"/>
              </w:rPr>
              <w:t>见投标人须知前附表</w:t>
            </w:r>
          </w:p>
        </w:tc>
      </w:tr>
      <w:tr w:rsidR="00971280">
        <w:trPr>
          <w:trHeight w:val="7644"/>
        </w:trPr>
        <w:tc>
          <w:tcPr>
            <w:tcW w:w="710" w:type="dxa"/>
            <w:vAlign w:val="center"/>
          </w:tcPr>
          <w:p w:rsidR="00971280" w:rsidRDefault="00F05E2D">
            <w:pPr>
              <w:pStyle w:val="a4"/>
              <w:snapToGrid w:val="0"/>
              <w:spacing w:line="38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lastRenderedPageBreak/>
              <w:t>3</w:t>
            </w:r>
          </w:p>
        </w:tc>
        <w:tc>
          <w:tcPr>
            <w:tcW w:w="850" w:type="dxa"/>
            <w:vAlign w:val="center"/>
          </w:tcPr>
          <w:p w:rsidR="00971280" w:rsidRDefault="00F05E2D">
            <w:pPr>
              <w:pStyle w:val="a4"/>
              <w:snapToGrid w:val="0"/>
              <w:spacing w:line="38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3.3.5（1）</w:t>
            </w:r>
          </w:p>
        </w:tc>
        <w:tc>
          <w:tcPr>
            <w:tcW w:w="1701" w:type="dxa"/>
            <w:vAlign w:val="center"/>
          </w:tcPr>
          <w:p w:rsidR="00971280" w:rsidRDefault="00F05E2D">
            <w:pPr>
              <w:pStyle w:val="a4"/>
              <w:snapToGrid w:val="0"/>
              <w:spacing w:line="38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票决定标法</w:t>
            </w:r>
          </w:p>
        </w:tc>
        <w:tc>
          <w:tcPr>
            <w:tcW w:w="6379" w:type="dxa"/>
            <w:vAlign w:val="center"/>
          </w:tcPr>
          <w:p w:rsidR="00971280" w:rsidRDefault="00F05E2D">
            <w:pPr>
              <w:pStyle w:val="a4"/>
              <w:snapToGrid w:val="0"/>
              <w:spacing w:line="360" w:lineRule="auto"/>
              <w:jc w:val="left"/>
              <w:rPr>
                <w:rFonts w:ascii="宋体" w:eastAsia="宋体" w:hAnsi="宋体"/>
                <w:b/>
                <w:color w:val="000000" w:themeColor="text1"/>
                <w:szCs w:val="21"/>
              </w:rPr>
            </w:pPr>
            <w:r>
              <w:rPr>
                <w:rFonts w:ascii="宋体" w:eastAsia="宋体" w:hAnsi="宋体" w:hint="eastAsia"/>
                <w:b/>
                <w:color w:val="000000" w:themeColor="text1"/>
                <w:szCs w:val="21"/>
              </w:rPr>
              <w:t>1、直接票决</w:t>
            </w:r>
          </w:p>
          <w:p w:rsidR="00971280" w:rsidRDefault="00F05E2D">
            <w:pPr>
              <w:autoSpaceDE w:val="0"/>
              <w:autoSpaceDN w:val="0"/>
              <w:spacing w:line="360" w:lineRule="auto"/>
              <w:ind w:firstLineChars="200" w:firstLine="420"/>
              <w:jc w:val="left"/>
              <w:rPr>
                <w:rFonts w:ascii="宋体" w:hAnsi="宋体" w:cs="宋体"/>
                <w:b/>
                <w:sz w:val="21"/>
                <w:szCs w:val="21"/>
              </w:rPr>
            </w:pPr>
            <w:r>
              <w:rPr>
                <w:rFonts w:ascii="宋体" w:hAnsi="宋体" w:cs="宋体" w:hint="eastAsia"/>
                <w:sz w:val="21"/>
                <w:szCs w:val="21"/>
              </w:rPr>
              <w:t>定标委员会在进入票决范围的定标候选人中，以每人投票支持1家候选人的方式，将得票数最多且得票数超过定标委员会总人数半数的候选人确定为中标人。</w:t>
            </w:r>
          </w:p>
          <w:p w:rsidR="00971280" w:rsidRDefault="00F05E2D">
            <w:pPr>
              <w:pStyle w:val="a4"/>
              <w:snapToGrid w:val="0"/>
              <w:spacing w:line="360" w:lineRule="auto"/>
              <w:jc w:val="left"/>
              <w:rPr>
                <w:rFonts w:ascii="宋体" w:eastAsia="宋体" w:hAnsi="宋体"/>
                <w:color w:val="000000" w:themeColor="text1"/>
                <w:szCs w:val="21"/>
              </w:rPr>
            </w:pPr>
            <w:r>
              <w:rPr>
                <w:rFonts w:ascii="宋体" w:eastAsia="宋体" w:hAnsi="宋体" w:cs="宋体" w:hint="eastAsia"/>
                <w:szCs w:val="21"/>
              </w:rPr>
              <w:t>当没有候选人得票数超过定标委员会总人数半数时，选择得票数排序在前的2家候选人（按上一轮得票数多少的顺序选择，在选择第2家候选人时出现同票的候选人时，所有同票候选人一并纳入下一轮的投票范围）作为再次投票的范围，直至出现得票数超过定标委员会总人数半数的候选人为止</w:t>
            </w:r>
            <w:r>
              <w:rPr>
                <w:rFonts w:ascii="宋体" w:eastAsia="宋体" w:hAnsi="宋体" w:hint="eastAsia"/>
                <w:color w:val="000000" w:themeColor="text1"/>
                <w:szCs w:val="21"/>
              </w:rPr>
              <w:t>。</w:t>
            </w:r>
          </w:p>
          <w:p w:rsidR="00971280" w:rsidRDefault="00F05E2D">
            <w:pPr>
              <w:pStyle w:val="a4"/>
              <w:snapToGrid w:val="0"/>
              <w:spacing w:line="360" w:lineRule="auto"/>
              <w:jc w:val="left"/>
              <w:rPr>
                <w:rFonts w:ascii="宋体" w:eastAsia="宋体" w:hAnsi="宋体" w:cs="FZFSK--GBK1-0"/>
                <w:b/>
                <w:color w:val="000000" w:themeColor="text1"/>
                <w:kern w:val="0"/>
                <w:szCs w:val="21"/>
              </w:rPr>
            </w:pPr>
            <w:r>
              <w:rPr>
                <w:rFonts w:ascii="宋体" w:eastAsia="宋体" w:hAnsi="宋体" w:hint="eastAsia"/>
                <w:b/>
                <w:color w:val="000000" w:themeColor="text1"/>
                <w:szCs w:val="21"/>
              </w:rPr>
              <w:t>2、</w:t>
            </w:r>
            <w:r>
              <w:rPr>
                <w:rFonts w:ascii="宋体" w:eastAsia="宋体" w:hAnsi="宋体"/>
                <w:b/>
                <w:color w:val="000000" w:themeColor="text1"/>
                <w:szCs w:val="21"/>
              </w:rPr>
              <w:t>逐轮票决</w:t>
            </w:r>
          </w:p>
          <w:p w:rsidR="00971280" w:rsidRDefault="00F05E2D">
            <w:pPr>
              <w:autoSpaceDE w:val="0"/>
              <w:autoSpaceDN w:val="0"/>
              <w:spacing w:line="360" w:lineRule="auto"/>
              <w:ind w:firstLineChars="200" w:firstLine="420"/>
              <w:jc w:val="left"/>
              <w:rPr>
                <w:rFonts w:ascii="宋体" w:hAnsi="宋体" w:cs="宋体"/>
                <w:sz w:val="21"/>
                <w:szCs w:val="21"/>
              </w:rPr>
            </w:pPr>
            <w:r>
              <w:rPr>
                <w:rFonts w:ascii="宋体" w:hAnsi="宋体" w:cs="宋体" w:hint="eastAsia"/>
                <w:sz w:val="21"/>
                <w:szCs w:val="21"/>
              </w:rPr>
              <w:t>定标委员会在进入票决范围的定标候选人中，先以每人投票支持3家候选人的方式，将得票数排序在前的3家候选人进入下一轮的淘汰投票。如果出现得票数相同的情形，则得票数相同的候选人一并进入下一轮的淘汰投票。</w:t>
            </w:r>
          </w:p>
          <w:p w:rsidR="00971280" w:rsidRDefault="00F05E2D">
            <w:pPr>
              <w:autoSpaceDE w:val="0"/>
              <w:autoSpaceDN w:val="0"/>
              <w:spacing w:line="360" w:lineRule="auto"/>
              <w:ind w:firstLineChars="200" w:firstLine="420"/>
              <w:jc w:val="left"/>
              <w:rPr>
                <w:rFonts w:ascii="宋体" w:hAnsi="宋体" w:cs="宋体"/>
                <w:b/>
                <w:sz w:val="21"/>
                <w:szCs w:val="21"/>
              </w:rPr>
            </w:pPr>
            <w:r>
              <w:rPr>
                <w:rFonts w:ascii="宋体" w:hAnsi="宋体" w:cs="宋体" w:hint="eastAsia"/>
                <w:sz w:val="21"/>
                <w:szCs w:val="21"/>
              </w:rPr>
              <w:t>原则上每轮淘汰1家候选人。各轮投票时，每人投1家淘汰单位，该轮得票最多的投标人被淘汰。得票最多的候选人不止1家时，一并加以淘汰，但必须确保第一次淘汰之后剩余的候选人不少于2家，否则在得票最多的几家候选人中按前述规则进行二次淘汰，剩余的候选人进入下一轮淘汰投票。</w:t>
            </w:r>
          </w:p>
          <w:p w:rsidR="00971280" w:rsidRDefault="00F05E2D" w:rsidP="002C249D">
            <w:pPr>
              <w:pStyle w:val="a4"/>
              <w:snapToGrid w:val="0"/>
              <w:spacing w:line="360" w:lineRule="auto"/>
              <w:ind w:firstLineChars="218" w:firstLine="458"/>
              <w:jc w:val="left"/>
              <w:rPr>
                <w:rFonts w:ascii="宋体" w:eastAsia="宋体" w:hAnsi="宋体"/>
                <w:color w:val="000000" w:themeColor="text1"/>
                <w:szCs w:val="21"/>
              </w:rPr>
            </w:pPr>
            <w:r>
              <w:rPr>
                <w:rFonts w:ascii="宋体" w:eastAsia="宋体" w:hAnsi="宋体" w:cs="宋体" w:hint="eastAsia"/>
                <w:szCs w:val="21"/>
              </w:rPr>
              <w:t>根据前述规则，直至剩余1家候选人为中标人</w:t>
            </w:r>
            <w:r>
              <w:rPr>
                <w:rFonts w:ascii="宋体" w:eastAsia="宋体" w:hAnsi="宋体" w:cs="E-BX" w:hint="eastAsia"/>
                <w:color w:val="000000" w:themeColor="text1"/>
                <w:kern w:val="0"/>
                <w:szCs w:val="21"/>
              </w:rPr>
              <w:t>。</w:t>
            </w:r>
          </w:p>
        </w:tc>
      </w:tr>
      <w:tr w:rsidR="00971280">
        <w:tc>
          <w:tcPr>
            <w:tcW w:w="710" w:type="dxa"/>
            <w:vAlign w:val="center"/>
          </w:tcPr>
          <w:p w:rsidR="00971280" w:rsidRDefault="00F05E2D">
            <w:pPr>
              <w:pStyle w:val="a4"/>
              <w:snapToGrid w:val="0"/>
              <w:spacing w:line="38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4</w:t>
            </w:r>
          </w:p>
        </w:tc>
        <w:tc>
          <w:tcPr>
            <w:tcW w:w="850" w:type="dxa"/>
            <w:vAlign w:val="center"/>
          </w:tcPr>
          <w:p w:rsidR="00971280" w:rsidRDefault="00F05E2D">
            <w:pPr>
              <w:pStyle w:val="a4"/>
              <w:snapToGrid w:val="0"/>
              <w:spacing w:line="380" w:lineRule="exact"/>
              <w:ind w:firstLine="0"/>
              <w:rPr>
                <w:rFonts w:ascii="宋体" w:eastAsia="宋体" w:hAnsi="宋体"/>
                <w:color w:val="000000" w:themeColor="text1"/>
                <w:szCs w:val="21"/>
              </w:rPr>
            </w:pPr>
            <w:r>
              <w:rPr>
                <w:rFonts w:ascii="宋体" w:eastAsia="宋体" w:hAnsi="宋体" w:hint="eastAsia"/>
                <w:color w:val="000000" w:themeColor="text1"/>
                <w:szCs w:val="21"/>
              </w:rPr>
              <w:t>3.3.5（2）</w:t>
            </w:r>
          </w:p>
        </w:tc>
        <w:tc>
          <w:tcPr>
            <w:tcW w:w="1701" w:type="dxa"/>
            <w:vAlign w:val="center"/>
          </w:tcPr>
          <w:p w:rsidR="00971280" w:rsidRDefault="00F05E2D">
            <w:pPr>
              <w:pStyle w:val="a4"/>
              <w:snapToGrid w:val="0"/>
              <w:spacing w:line="38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票决抽签定标法</w:t>
            </w:r>
          </w:p>
        </w:tc>
        <w:tc>
          <w:tcPr>
            <w:tcW w:w="6379" w:type="dxa"/>
            <w:vAlign w:val="center"/>
          </w:tcPr>
          <w:p w:rsidR="00971280" w:rsidRDefault="00F05E2D">
            <w:pPr>
              <w:autoSpaceDE w:val="0"/>
              <w:autoSpaceDN w:val="0"/>
              <w:spacing w:line="360" w:lineRule="auto"/>
              <w:ind w:firstLineChars="200" w:firstLine="420"/>
              <w:jc w:val="left"/>
              <w:rPr>
                <w:rFonts w:ascii="宋体" w:hAnsi="宋体" w:cs="宋体"/>
                <w:sz w:val="21"/>
                <w:szCs w:val="21"/>
              </w:rPr>
            </w:pPr>
            <w:bookmarkStart w:id="387" w:name="票决抽签定标"/>
            <w:r>
              <w:rPr>
                <w:rFonts w:ascii="宋体" w:hAnsi="宋体" w:cs="宋体" w:hint="eastAsia"/>
                <w:sz w:val="21"/>
                <w:szCs w:val="21"/>
              </w:rPr>
              <w:t>1、定标委员会在进入票决范围的定标候选人中，以每人投票支持3家候选人的方式，将得票数排序在前的3家候选人进入随机抽取环节。如果出现得票数相同的情形导致影响确定进入随机抽取环节候选人的，则对得票数相同的候选人按直接票决法的原则进行票决选择，直至选择出3家候选人为止。</w:t>
            </w:r>
          </w:p>
          <w:bookmarkEnd w:id="387"/>
          <w:p w:rsidR="00971280" w:rsidRDefault="00F05E2D">
            <w:pPr>
              <w:autoSpaceDE w:val="0"/>
              <w:autoSpaceDN w:val="0"/>
              <w:spacing w:line="360" w:lineRule="auto"/>
              <w:ind w:firstLineChars="200" w:firstLine="420"/>
              <w:jc w:val="left"/>
              <w:rPr>
                <w:rFonts w:ascii="宋体" w:hAnsi="宋体" w:cs="宋体"/>
                <w:b/>
                <w:sz w:val="21"/>
                <w:szCs w:val="21"/>
              </w:rPr>
            </w:pPr>
            <w:r>
              <w:rPr>
                <w:rFonts w:ascii="宋体" w:hAnsi="宋体" w:cs="宋体" w:hint="eastAsia"/>
                <w:sz w:val="21"/>
                <w:szCs w:val="21"/>
              </w:rPr>
              <w:t>2、按照上述标准选择的3家候选人采用随机抽取方式确定中标人，随机抽取规则如下：</w:t>
            </w:r>
          </w:p>
          <w:p w:rsidR="00971280" w:rsidRDefault="00F05E2D">
            <w:pPr>
              <w:autoSpaceDE w:val="0"/>
              <w:autoSpaceDN w:val="0"/>
              <w:spacing w:line="360" w:lineRule="auto"/>
              <w:ind w:firstLineChars="200" w:firstLine="420"/>
              <w:jc w:val="left"/>
              <w:rPr>
                <w:rFonts w:ascii="宋体" w:hAnsi="宋体"/>
                <w:kern w:val="1"/>
                <w:sz w:val="21"/>
                <w:szCs w:val="21"/>
                <w:lang w:val="zh-CN"/>
              </w:rPr>
            </w:pPr>
            <w:r>
              <w:rPr>
                <w:rFonts w:ascii="宋体" w:hAnsi="宋体" w:hint="eastAsia"/>
                <w:kern w:val="1"/>
                <w:sz w:val="21"/>
                <w:szCs w:val="21"/>
                <w:lang w:val="zh-CN"/>
              </w:rPr>
              <w:t>候选人代表号即为候选代表球号，由定标委员会在抽取机中放入所有候选人代表球号，第1次抽取出的球号对应的候选人为中标人。</w:t>
            </w:r>
          </w:p>
          <w:p w:rsidR="00971280" w:rsidRDefault="00F05E2D">
            <w:pPr>
              <w:autoSpaceDE w:val="0"/>
              <w:autoSpaceDN w:val="0"/>
              <w:spacing w:line="360" w:lineRule="auto"/>
              <w:ind w:firstLineChars="200" w:firstLine="420"/>
              <w:jc w:val="left"/>
              <w:rPr>
                <w:rFonts w:ascii="宋体" w:hAnsi="宋体"/>
                <w:kern w:val="1"/>
                <w:sz w:val="21"/>
                <w:szCs w:val="21"/>
                <w:lang w:val="zh-CN"/>
              </w:rPr>
            </w:pPr>
            <w:r>
              <w:rPr>
                <w:rFonts w:ascii="宋体" w:hAnsi="宋体" w:hint="eastAsia"/>
                <w:kern w:val="1"/>
                <w:sz w:val="21"/>
                <w:szCs w:val="21"/>
                <w:lang w:val="zh-CN"/>
              </w:rPr>
              <w:lastRenderedPageBreak/>
              <w:t>在抽取入围投标人过程中，如出现由于定标委员会的工作失误</w:t>
            </w:r>
            <w:r>
              <w:rPr>
                <w:rFonts w:ascii="宋体" w:hAnsi="宋体"/>
                <w:kern w:val="1"/>
                <w:sz w:val="21"/>
                <w:szCs w:val="21"/>
                <w:lang w:val="zh-CN"/>
              </w:rPr>
              <w:t>或设备故障</w:t>
            </w:r>
            <w:r>
              <w:rPr>
                <w:rFonts w:ascii="宋体" w:hAnsi="宋体" w:hint="eastAsia"/>
                <w:kern w:val="1"/>
                <w:sz w:val="21"/>
                <w:szCs w:val="21"/>
                <w:lang w:val="zh-CN"/>
              </w:rPr>
              <w:t>影响抽取结果的，抽取中标人无效，应当重新抽取。</w:t>
            </w:r>
          </w:p>
          <w:p w:rsidR="00971280" w:rsidRDefault="00F05E2D">
            <w:pPr>
              <w:pStyle w:val="a4"/>
              <w:snapToGrid w:val="0"/>
              <w:spacing w:line="360" w:lineRule="auto"/>
              <w:ind w:firstLine="459"/>
              <w:jc w:val="left"/>
              <w:rPr>
                <w:rFonts w:ascii="宋体" w:eastAsia="宋体" w:hAnsi="宋体"/>
                <w:color w:val="000000" w:themeColor="text1"/>
                <w:szCs w:val="21"/>
              </w:rPr>
            </w:pPr>
            <w:r>
              <w:rPr>
                <w:rFonts w:ascii="宋体" w:eastAsia="宋体" w:hAnsi="宋体"/>
                <w:kern w:val="1"/>
                <w:szCs w:val="21"/>
                <w:lang w:val="zh-CN"/>
              </w:rPr>
              <w:t>所有抽球过程实行全程录音录像监控</w:t>
            </w:r>
            <w:r>
              <w:rPr>
                <w:rFonts w:ascii="宋体" w:hAnsi="宋体" w:cs="宋体" w:hint="eastAsia"/>
                <w:szCs w:val="21"/>
              </w:rPr>
              <w:t>。</w:t>
            </w:r>
          </w:p>
        </w:tc>
      </w:tr>
      <w:tr w:rsidR="00971280">
        <w:tc>
          <w:tcPr>
            <w:tcW w:w="710" w:type="dxa"/>
            <w:vAlign w:val="center"/>
          </w:tcPr>
          <w:p w:rsidR="00971280" w:rsidRDefault="00F05E2D">
            <w:pPr>
              <w:pStyle w:val="a4"/>
              <w:snapToGrid w:val="0"/>
              <w:spacing w:line="38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lastRenderedPageBreak/>
              <w:t>5</w:t>
            </w:r>
          </w:p>
        </w:tc>
        <w:tc>
          <w:tcPr>
            <w:tcW w:w="850" w:type="dxa"/>
            <w:vAlign w:val="center"/>
          </w:tcPr>
          <w:p w:rsidR="00971280" w:rsidRDefault="00F05E2D">
            <w:pPr>
              <w:pStyle w:val="a4"/>
              <w:snapToGrid w:val="0"/>
              <w:spacing w:line="380" w:lineRule="exact"/>
              <w:ind w:firstLine="0"/>
              <w:rPr>
                <w:rFonts w:ascii="宋体" w:eastAsia="宋体" w:hAnsi="宋体"/>
                <w:color w:val="000000" w:themeColor="text1"/>
                <w:szCs w:val="21"/>
              </w:rPr>
            </w:pPr>
            <w:r>
              <w:rPr>
                <w:rFonts w:ascii="宋体" w:eastAsia="宋体" w:hAnsi="宋体" w:hint="eastAsia"/>
                <w:color w:val="000000" w:themeColor="text1"/>
                <w:szCs w:val="21"/>
              </w:rPr>
              <w:t>3.3.5（3）</w:t>
            </w:r>
          </w:p>
        </w:tc>
        <w:tc>
          <w:tcPr>
            <w:tcW w:w="1701" w:type="dxa"/>
            <w:vAlign w:val="center"/>
          </w:tcPr>
          <w:p w:rsidR="00971280" w:rsidRDefault="00F05E2D">
            <w:pPr>
              <w:autoSpaceDE w:val="0"/>
              <w:autoSpaceDN w:val="0"/>
              <w:spacing w:line="300" w:lineRule="auto"/>
              <w:jc w:val="left"/>
              <w:rPr>
                <w:sz w:val="21"/>
                <w:szCs w:val="21"/>
              </w:rPr>
            </w:pPr>
            <w:r>
              <w:rPr>
                <w:rFonts w:cs="宋体" w:hint="eastAsia"/>
                <w:sz w:val="21"/>
                <w:szCs w:val="21"/>
              </w:rPr>
              <w:t>票决低价定标法</w:t>
            </w:r>
          </w:p>
        </w:tc>
        <w:tc>
          <w:tcPr>
            <w:tcW w:w="6379" w:type="dxa"/>
            <w:vAlign w:val="center"/>
          </w:tcPr>
          <w:p w:rsidR="00971280" w:rsidRDefault="00F05E2D">
            <w:pPr>
              <w:autoSpaceDE w:val="0"/>
              <w:autoSpaceDN w:val="0"/>
              <w:spacing w:line="360" w:lineRule="auto"/>
              <w:ind w:firstLineChars="200" w:firstLine="420"/>
              <w:jc w:val="left"/>
              <w:rPr>
                <w:rFonts w:ascii="宋体" w:hAnsi="宋体" w:cs="宋体"/>
                <w:sz w:val="21"/>
                <w:szCs w:val="21"/>
              </w:rPr>
            </w:pPr>
            <w:r>
              <w:rPr>
                <w:rFonts w:ascii="宋体" w:hAnsi="宋体" w:cs="宋体" w:hint="eastAsia"/>
                <w:sz w:val="21"/>
                <w:szCs w:val="21"/>
              </w:rPr>
              <w:t>定标委员会在进入票决范围的定标候选人中，以每人投票支持3家候选人的方式，将得票数排序在前的3家候选人中投标报价最低（投标报价如有修正，以修正后投标报价为准）的候选人确定为中标人。</w:t>
            </w:r>
          </w:p>
          <w:p w:rsidR="00971280" w:rsidRDefault="00F05E2D">
            <w:pPr>
              <w:autoSpaceDE w:val="0"/>
              <w:autoSpaceDN w:val="0"/>
              <w:spacing w:line="360" w:lineRule="auto"/>
              <w:ind w:firstLineChars="200" w:firstLine="420"/>
              <w:jc w:val="left"/>
              <w:rPr>
                <w:rFonts w:ascii="宋体" w:hAnsi="宋体" w:cs="宋体"/>
                <w:sz w:val="21"/>
                <w:szCs w:val="21"/>
              </w:rPr>
            </w:pPr>
            <w:r>
              <w:rPr>
                <w:rFonts w:ascii="宋体" w:hAnsi="宋体" w:cs="宋体" w:hint="eastAsia"/>
                <w:sz w:val="21"/>
                <w:szCs w:val="21"/>
              </w:rPr>
              <w:t>如果出现得票数相同的情形导致影响确定中标人的，则对得票数相同的候选人按直接票决法的原则进行票决选择，直至选择出3家候选人为止。</w:t>
            </w:r>
          </w:p>
          <w:p w:rsidR="00971280" w:rsidRDefault="00F05E2D">
            <w:pPr>
              <w:autoSpaceDE w:val="0"/>
              <w:autoSpaceDN w:val="0"/>
              <w:spacing w:line="360" w:lineRule="auto"/>
              <w:ind w:firstLineChars="200" w:firstLine="420"/>
              <w:jc w:val="left"/>
              <w:rPr>
                <w:rFonts w:cs="宋体"/>
                <w:sz w:val="21"/>
                <w:szCs w:val="21"/>
              </w:rPr>
            </w:pPr>
            <w:r>
              <w:rPr>
                <w:rFonts w:ascii="宋体" w:hAnsi="宋体" w:cs="宋体" w:hint="eastAsia"/>
                <w:sz w:val="21"/>
                <w:szCs w:val="21"/>
              </w:rPr>
              <w:t>按照上述方案选择的3家候选人中出现最低投标报价相同情形时，则在最低投标报价相同的候选人中，按照直接票决法的原则票决选择确定中标人。</w:t>
            </w:r>
          </w:p>
        </w:tc>
      </w:tr>
    </w:tbl>
    <w:p w:rsidR="00971280" w:rsidRDefault="00971280">
      <w:pPr>
        <w:pStyle w:val="3"/>
        <w:rPr>
          <w:rFonts w:ascii="黑体" w:eastAsia="黑体" w:hAnsi="黑体"/>
          <w:b w:val="0"/>
          <w:color w:val="000000" w:themeColor="text1"/>
          <w:sz w:val="28"/>
          <w:szCs w:val="28"/>
        </w:rPr>
      </w:pPr>
      <w:bookmarkStart w:id="388" w:name="_Toc52137827"/>
    </w:p>
    <w:p w:rsidR="00971280" w:rsidRDefault="00971280">
      <w:pPr>
        <w:pStyle w:val="3"/>
        <w:rPr>
          <w:rFonts w:ascii="黑体" w:eastAsia="黑体" w:hAnsi="黑体"/>
          <w:b w:val="0"/>
          <w:color w:val="000000" w:themeColor="text1"/>
          <w:sz w:val="28"/>
          <w:szCs w:val="28"/>
        </w:rPr>
      </w:pPr>
    </w:p>
    <w:p w:rsidR="00971280" w:rsidRDefault="00971280">
      <w:pPr>
        <w:pStyle w:val="3"/>
        <w:rPr>
          <w:rFonts w:ascii="黑体" w:eastAsia="黑体" w:hAnsi="黑体"/>
          <w:b w:val="0"/>
          <w:color w:val="000000" w:themeColor="text1"/>
          <w:sz w:val="28"/>
          <w:szCs w:val="28"/>
        </w:rPr>
      </w:pPr>
    </w:p>
    <w:p w:rsidR="00971280" w:rsidRDefault="00971280">
      <w:pPr>
        <w:pStyle w:val="3"/>
        <w:rPr>
          <w:rFonts w:ascii="黑体" w:eastAsia="黑体" w:hAnsi="黑体"/>
          <w:b w:val="0"/>
          <w:color w:val="000000" w:themeColor="text1"/>
          <w:sz w:val="28"/>
          <w:szCs w:val="28"/>
        </w:rPr>
      </w:pPr>
    </w:p>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F05E2D">
      <w:pPr>
        <w:pStyle w:val="3"/>
        <w:rPr>
          <w:rFonts w:ascii="黑体" w:eastAsia="黑体" w:hAnsi="黑体"/>
          <w:b w:val="0"/>
          <w:color w:val="000000" w:themeColor="text1"/>
          <w:sz w:val="28"/>
          <w:szCs w:val="28"/>
        </w:rPr>
      </w:pPr>
      <w:bookmarkStart w:id="389" w:name="_Toc83236267"/>
      <w:r>
        <w:rPr>
          <w:rFonts w:ascii="黑体" w:eastAsia="黑体" w:hAnsi="黑体" w:hint="eastAsia"/>
          <w:b w:val="0"/>
          <w:color w:val="000000" w:themeColor="text1"/>
          <w:sz w:val="28"/>
          <w:szCs w:val="28"/>
        </w:rPr>
        <w:lastRenderedPageBreak/>
        <w:t>定标办法正文</w:t>
      </w:r>
      <w:bookmarkEnd w:id="388"/>
      <w:bookmarkEnd w:id="389"/>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390" w:name="_Toc52137828"/>
      <w:bookmarkStart w:id="391" w:name="_Toc83236268"/>
      <w:r>
        <w:rPr>
          <w:rFonts w:ascii="黑体" w:eastAsia="黑体" w:hAnsi="黑体" w:hint="eastAsia"/>
          <w:b w:val="0"/>
          <w:color w:val="000000" w:themeColor="text1"/>
          <w:sz w:val="28"/>
          <w:szCs w:val="28"/>
        </w:rPr>
        <w:t>1.定标方法</w:t>
      </w:r>
      <w:bookmarkEnd w:id="390"/>
      <w:bookmarkEnd w:id="391"/>
    </w:p>
    <w:p w:rsidR="00971280" w:rsidRDefault="00F05E2D">
      <w:pPr>
        <w:tabs>
          <w:tab w:val="left" w:pos="510"/>
        </w:tabs>
        <w:adjustRightInd/>
        <w:spacing w:line="360" w:lineRule="auto"/>
        <w:ind w:firstLineChars="202" w:firstLine="424"/>
        <w:jc w:val="left"/>
        <w:textAlignment w:val="auto"/>
        <w:rPr>
          <w:rFonts w:ascii="宋体" w:hAnsi="宋体"/>
          <w:color w:val="000000" w:themeColor="text1"/>
          <w:sz w:val="21"/>
          <w:szCs w:val="21"/>
        </w:rPr>
      </w:pPr>
      <w:r>
        <w:rPr>
          <w:rFonts w:ascii="宋体" w:hAnsi="宋体" w:hint="eastAsia"/>
          <w:color w:val="000000" w:themeColor="text1"/>
          <w:sz w:val="21"/>
          <w:szCs w:val="21"/>
        </w:rPr>
        <w:t>1.1.</w:t>
      </w:r>
      <w:r>
        <w:rPr>
          <w:rFonts w:ascii="宋体" w:hAnsi="宋体" w:cs="宋体" w:hint="eastAsia"/>
          <w:color w:val="000000" w:themeColor="text1"/>
          <w:sz w:val="21"/>
          <w:szCs w:val="21"/>
        </w:rPr>
        <w:t>定标应当坚持择优与竞价相结合，择优为主。定标过程应严格按照定标规则和定标方案相关规定执行，不得临时改变既定的定标规则和定标方案</w:t>
      </w:r>
      <w:r>
        <w:rPr>
          <w:rFonts w:ascii="宋体" w:hAnsi="宋体" w:hint="eastAsia"/>
          <w:color w:val="000000" w:themeColor="text1"/>
          <w:sz w:val="21"/>
          <w:szCs w:val="21"/>
        </w:rPr>
        <w:t>。</w:t>
      </w:r>
    </w:p>
    <w:p w:rsidR="00971280" w:rsidRDefault="00F05E2D">
      <w:pPr>
        <w:tabs>
          <w:tab w:val="left" w:pos="510"/>
        </w:tabs>
        <w:adjustRightInd/>
        <w:spacing w:line="360" w:lineRule="auto"/>
        <w:ind w:firstLineChars="202" w:firstLine="424"/>
        <w:jc w:val="left"/>
        <w:textAlignment w:val="auto"/>
        <w:rPr>
          <w:rFonts w:ascii="宋体" w:hAnsi="宋体"/>
          <w:color w:val="000000" w:themeColor="text1"/>
          <w:sz w:val="21"/>
          <w:szCs w:val="21"/>
        </w:rPr>
      </w:pPr>
      <w:r>
        <w:rPr>
          <w:rFonts w:ascii="宋体" w:hAnsi="宋体" w:hint="eastAsia"/>
          <w:color w:val="000000" w:themeColor="text1"/>
          <w:sz w:val="21"/>
          <w:szCs w:val="21"/>
        </w:rPr>
        <w:t>1.2.</w:t>
      </w:r>
      <w:r>
        <w:rPr>
          <w:rFonts w:cs="宋体" w:hint="eastAsia"/>
          <w:sz w:val="21"/>
          <w:szCs w:val="21"/>
        </w:rPr>
        <w:t>定标规则包括定标委员会的组建、清标、定标时限、定标票决办法、定标要素（包括子要素）</w:t>
      </w:r>
      <w:r>
        <w:rPr>
          <w:rFonts w:ascii="宋体" w:hAnsi="宋体" w:hint="eastAsia"/>
          <w:color w:val="000000" w:themeColor="text1"/>
          <w:sz w:val="21"/>
          <w:szCs w:val="21"/>
        </w:rPr>
        <w:t>。</w:t>
      </w:r>
    </w:p>
    <w:p w:rsidR="001646F9" w:rsidRDefault="00F05E2D">
      <w:pPr>
        <w:tabs>
          <w:tab w:val="left" w:pos="510"/>
        </w:tabs>
        <w:adjustRightInd/>
        <w:spacing w:line="360" w:lineRule="auto"/>
        <w:ind w:firstLineChars="202" w:firstLine="424"/>
        <w:jc w:val="left"/>
        <w:textAlignment w:val="auto"/>
        <w:rPr>
          <w:rFonts w:ascii="宋体" w:hAnsi="宋体" w:cs="宋体"/>
          <w:color w:val="000000" w:themeColor="text1"/>
          <w:sz w:val="21"/>
          <w:szCs w:val="21"/>
        </w:rPr>
      </w:pPr>
      <w:r>
        <w:rPr>
          <w:rFonts w:ascii="宋体" w:hAnsi="宋体" w:hint="eastAsia"/>
          <w:color w:val="000000" w:themeColor="text1"/>
          <w:sz w:val="21"/>
          <w:szCs w:val="21"/>
        </w:rPr>
        <w:t>1.3.</w:t>
      </w:r>
      <w:r w:rsidR="00D93AFF">
        <w:rPr>
          <w:rFonts w:ascii="宋体" w:hAnsi="宋体" w:cs="宋体" w:hint="eastAsia"/>
          <w:sz w:val="21"/>
          <w:szCs w:val="21"/>
        </w:rPr>
        <w:t>定标方案由建设单位按照《厦门市建设局关于印发建设工程招投标“评定分离”办法（试行）的通知》（厦建筑〔2022〕51号）有关规定，根据定标规则结合项目具体情况编制并作为定标依据</w:t>
      </w:r>
      <w:r w:rsidR="00D93AFF" w:rsidRPr="00B54147">
        <w:rPr>
          <w:rFonts w:ascii="宋体" w:hAnsi="宋体" w:cs="宋体" w:hint="eastAsia"/>
          <w:color w:val="000000" w:themeColor="text1"/>
          <w:sz w:val="21"/>
          <w:szCs w:val="21"/>
        </w:rPr>
        <w:t>。</w:t>
      </w:r>
    </w:p>
    <w:p w:rsidR="001646F9" w:rsidRPr="00B33710" w:rsidRDefault="00B33710" w:rsidP="00B33710">
      <w:pPr>
        <w:tabs>
          <w:tab w:val="left" w:pos="510"/>
        </w:tabs>
        <w:adjustRightInd/>
        <w:spacing w:line="360" w:lineRule="auto"/>
        <w:ind w:firstLineChars="202" w:firstLine="424"/>
        <w:jc w:val="left"/>
        <w:textAlignment w:val="auto"/>
        <w:rPr>
          <w:rFonts w:ascii="宋体" w:hAnsi="宋体" w:cs="宋体"/>
          <w:sz w:val="21"/>
          <w:szCs w:val="21"/>
        </w:rPr>
      </w:pPr>
      <w:r w:rsidRPr="00B33710">
        <w:rPr>
          <w:rFonts w:ascii="宋体" w:hAnsi="宋体" w:cs="宋体" w:hint="eastAsia"/>
          <w:sz w:val="21"/>
          <w:szCs w:val="21"/>
        </w:rPr>
        <w:t>定标方案包括定标规则、各定标要素定性评级标准或定量评审标准、定标候选人进入票决范围应达到的综合等级或综合得分以及票决规程</w:t>
      </w:r>
      <w:r w:rsidR="001646F9">
        <w:rPr>
          <w:rFonts w:ascii="宋体" w:hAnsi="宋体" w:cs="宋体" w:hint="eastAsia"/>
          <w:sz w:val="21"/>
          <w:szCs w:val="21"/>
        </w:rPr>
        <w:t>。</w:t>
      </w:r>
    </w:p>
    <w:p w:rsidR="00971280" w:rsidRPr="00B33710" w:rsidRDefault="00B33710" w:rsidP="00B33710">
      <w:pPr>
        <w:tabs>
          <w:tab w:val="left" w:pos="510"/>
        </w:tabs>
        <w:adjustRightInd/>
        <w:spacing w:line="360" w:lineRule="auto"/>
        <w:ind w:firstLineChars="202" w:firstLine="424"/>
        <w:jc w:val="left"/>
        <w:textAlignment w:val="auto"/>
        <w:rPr>
          <w:rFonts w:ascii="宋体" w:hAnsi="宋体" w:cs="宋体"/>
          <w:sz w:val="21"/>
          <w:szCs w:val="21"/>
        </w:rPr>
      </w:pPr>
      <w:r w:rsidRPr="00B33710">
        <w:rPr>
          <w:rFonts w:ascii="宋体" w:hAnsi="宋体" w:cs="宋体" w:hint="eastAsia"/>
          <w:sz w:val="21"/>
          <w:szCs w:val="21"/>
        </w:rPr>
        <w:t>投标截止</w:t>
      </w:r>
      <w:r w:rsidR="008602DF">
        <w:rPr>
          <w:rFonts w:ascii="宋体" w:hAnsi="宋体" w:cs="宋体" w:hint="eastAsia"/>
          <w:sz w:val="21"/>
          <w:szCs w:val="21"/>
        </w:rPr>
        <w:t>时间</w:t>
      </w:r>
      <w:r w:rsidRPr="00B33710">
        <w:rPr>
          <w:rFonts w:ascii="宋体" w:hAnsi="宋体" w:cs="宋体" w:hint="eastAsia"/>
          <w:sz w:val="21"/>
          <w:szCs w:val="21"/>
        </w:rPr>
        <w:t>前</w:t>
      </w:r>
      <w:r w:rsidR="00FC2CAD" w:rsidRPr="00FC2CAD">
        <w:rPr>
          <w:rFonts w:ascii="宋体" w:hAnsi="宋体" w:cs="宋体" w:hint="eastAsia"/>
          <w:sz w:val="21"/>
          <w:szCs w:val="21"/>
        </w:rPr>
        <w:t>（采用资格预审的，于投标人递交《资格审查文件》截止时间前）</w:t>
      </w:r>
      <w:r w:rsidRPr="00B33710">
        <w:rPr>
          <w:rFonts w:ascii="宋体" w:hAnsi="宋体" w:cs="宋体" w:hint="eastAsia"/>
          <w:sz w:val="21"/>
          <w:szCs w:val="21"/>
        </w:rPr>
        <w:t>，定标方案经建设单位“三重一大”决策程序研究确定后，应当加密</w:t>
      </w:r>
      <w:r w:rsidR="0046671D">
        <w:rPr>
          <w:rFonts w:ascii="宋体" w:hAnsi="宋体" w:cs="宋体" w:hint="eastAsia"/>
          <w:sz w:val="21"/>
          <w:szCs w:val="21"/>
        </w:rPr>
        <w:t>后</w:t>
      </w:r>
      <w:r w:rsidRPr="00B33710">
        <w:rPr>
          <w:rFonts w:ascii="宋体" w:hAnsi="宋体" w:cs="宋体" w:hint="eastAsia"/>
          <w:sz w:val="21"/>
          <w:szCs w:val="21"/>
        </w:rPr>
        <w:t>上传电子交易平台</w:t>
      </w:r>
      <w:r w:rsidR="00F05E2D" w:rsidRPr="00B33710">
        <w:rPr>
          <w:rFonts w:ascii="宋体" w:hAnsi="宋体" w:cs="宋体" w:hint="eastAsia"/>
          <w:sz w:val="21"/>
          <w:szCs w:val="21"/>
        </w:rPr>
        <w:t>。</w:t>
      </w:r>
    </w:p>
    <w:p w:rsidR="00971280" w:rsidRDefault="00F05E2D">
      <w:pPr>
        <w:tabs>
          <w:tab w:val="left" w:pos="510"/>
        </w:tabs>
        <w:adjustRightInd/>
        <w:spacing w:line="360" w:lineRule="auto"/>
        <w:ind w:firstLineChars="202" w:firstLine="424"/>
        <w:jc w:val="left"/>
        <w:textAlignment w:val="auto"/>
        <w:rPr>
          <w:rFonts w:ascii="宋体" w:hAnsi="宋体"/>
          <w:color w:val="000000" w:themeColor="text1"/>
          <w:sz w:val="21"/>
          <w:szCs w:val="21"/>
        </w:rPr>
      </w:pPr>
      <w:r>
        <w:rPr>
          <w:rFonts w:ascii="宋体" w:hAnsi="宋体" w:hint="eastAsia"/>
          <w:color w:val="000000" w:themeColor="text1"/>
          <w:sz w:val="21"/>
          <w:szCs w:val="21"/>
        </w:rPr>
        <w:t>1.4.</w:t>
      </w:r>
      <w:r>
        <w:rPr>
          <w:rFonts w:cs="宋体" w:hint="eastAsia"/>
          <w:sz w:val="21"/>
          <w:szCs w:val="21"/>
        </w:rPr>
        <w:t>定标方案中的定标票决办法和定标要素（包括子要素）应当与定标规则中的定标票决办法和定标要素（包括子要素）一致</w:t>
      </w:r>
      <w:r>
        <w:rPr>
          <w:rFonts w:ascii="宋体" w:hAnsi="宋体" w:hint="eastAsia"/>
          <w:color w:val="000000" w:themeColor="text1"/>
          <w:sz w:val="21"/>
          <w:szCs w:val="21"/>
        </w:rPr>
        <w:t>。</w:t>
      </w:r>
    </w:p>
    <w:p w:rsidR="00971280" w:rsidRDefault="00F05E2D">
      <w:pPr>
        <w:tabs>
          <w:tab w:val="left" w:pos="510"/>
        </w:tabs>
        <w:adjustRightInd/>
        <w:spacing w:line="360" w:lineRule="auto"/>
        <w:ind w:firstLineChars="202" w:firstLine="424"/>
        <w:jc w:val="left"/>
        <w:textAlignment w:val="auto"/>
        <w:rPr>
          <w:rFonts w:ascii="宋体" w:hAnsi="宋体" w:cs="宋体"/>
          <w:sz w:val="21"/>
          <w:szCs w:val="21"/>
        </w:rPr>
      </w:pPr>
      <w:r>
        <w:rPr>
          <w:rFonts w:ascii="宋体" w:hAnsi="宋体" w:hint="eastAsia"/>
          <w:color w:val="000000" w:themeColor="text1"/>
          <w:sz w:val="21"/>
          <w:szCs w:val="21"/>
        </w:rPr>
        <w:t>1.5.</w:t>
      </w:r>
      <w:r>
        <w:rPr>
          <w:rFonts w:ascii="宋体" w:hAnsi="宋体" w:cs="宋体" w:hint="eastAsia"/>
          <w:sz w:val="21"/>
          <w:szCs w:val="21"/>
        </w:rPr>
        <w:t>定标委员会根据定标规则和定标方案在进入票决范围的定标候选人中进行定标，确定中标人。</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392" w:name="_Toc52137829"/>
      <w:bookmarkStart w:id="393" w:name="_Toc83236269"/>
      <w:r>
        <w:rPr>
          <w:rFonts w:ascii="黑体" w:eastAsia="黑体" w:hAnsi="黑体" w:hint="eastAsia"/>
          <w:b w:val="0"/>
          <w:color w:val="000000" w:themeColor="text1"/>
          <w:sz w:val="28"/>
          <w:szCs w:val="28"/>
        </w:rPr>
        <w:t>2.定标程序</w:t>
      </w:r>
      <w:bookmarkEnd w:id="392"/>
      <w:bookmarkEnd w:id="393"/>
    </w:p>
    <w:p w:rsidR="00971280" w:rsidRDefault="00F05E2D">
      <w:pPr>
        <w:tabs>
          <w:tab w:val="left" w:pos="510"/>
        </w:tabs>
        <w:adjustRightInd/>
        <w:spacing w:line="360" w:lineRule="auto"/>
        <w:ind w:firstLineChars="202" w:firstLine="424"/>
        <w:jc w:val="left"/>
        <w:textAlignment w:val="auto"/>
        <w:rPr>
          <w:rFonts w:ascii="宋体" w:hAnsi="宋体" w:cs="宋体"/>
          <w:color w:val="000000" w:themeColor="text1"/>
          <w:sz w:val="21"/>
          <w:szCs w:val="21"/>
        </w:rPr>
      </w:pPr>
      <w:r>
        <w:rPr>
          <w:rFonts w:ascii="宋体" w:hAnsi="宋体" w:cs="宋体" w:hint="eastAsia"/>
          <w:color w:val="000000" w:themeColor="text1"/>
          <w:sz w:val="21"/>
          <w:szCs w:val="21"/>
        </w:rPr>
        <w:t>本招标项目按以下程序进行定标：</w:t>
      </w:r>
    </w:p>
    <w:p w:rsidR="00971280" w:rsidRDefault="00F05E2D">
      <w:pPr>
        <w:tabs>
          <w:tab w:val="left" w:pos="510"/>
        </w:tabs>
        <w:adjustRightInd/>
        <w:spacing w:line="360" w:lineRule="auto"/>
        <w:ind w:firstLineChars="202" w:firstLine="424"/>
        <w:jc w:val="left"/>
        <w:textAlignment w:val="auto"/>
        <w:rPr>
          <w:rFonts w:ascii="宋体" w:hAnsi="宋体" w:cs="宋体"/>
          <w:color w:val="000000" w:themeColor="text1"/>
          <w:sz w:val="21"/>
          <w:szCs w:val="21"/>
        </w:rPr>
      </w:pPr>
      <w:r>
        <w:rPr>
          <w:rFonts w:ascii="宋体" w:hAnsi="宋体" w:cs="宋体" w:hint="eastAsia"/>
          <w:color w:val="000000" w:themeColor="text1"/>
          <w:sz w:val="21"/>
          <w:szCs w:val="21"/>
        </w:rPr>
        <w:t>（1）组建定标委员会；</w:t>
      </w:r>
    </w:p>
    <w:p w:rsidR="00971280" w:rsidRDefault="00F05E2D">
      <w:pPr>
        <w:tabs>
          <w:tab w:val="left" w:pos="510"/>
        </w:tabs>
        <w:adjustRightInd/>
        <w:spacing w:line="360" w:lineRule="auto"/>
        <w:ind w:firstLineChars="202" w:firstLine="424"/>
        <w:jc w:val="left"/>
        <w:textAlignment w:val="auto"/>
        <w:rPr>
          <w:rFonts w:ascii="宋体" w:hAnsi="宋体" w:cs="宋体"/>
          <w:color w:val="000000" w:themeColor="text1"/>
          <w:sz w:val="21"/>
          <w:szCs w:val="21"/>
        </w:rPr>
      </w:pPr>
      <w:r>
        <w:rPr>
          <w:rFonts w:ascii="宋体" w:hAnsi="宋体" w:cs="宋体" w:hint="eastAsia"/>
          <w:color w:val="000000" w:themeColor="text1"/>
          <w:sz w:val="21"/>
          <w:szCs w:val="21"/>
        </w:rPr>
        <w:t>（2）清标；</w:t>
      </w:r>
    </w:p>
    <w:p w:rsidR="00971280" w:rsidRDefault="00F05E2D">
      <w:pPr>
        <w:tabs>
          <w:tab w:val="left" w:pos="510"/>
        </w:tabs>
        <w:adjustRightInd/>
        <w:spacing w:line="360" w:lineRule="auto"/>
        <w:ind w:firstLineChars="202" w:firstLine="424"/>
        <w:jc w:val="left"/>
        <w:textAlignment w:val="auto"/>
        <w:rPr>
          <w:rFonts w:ascii="宋体" w:hAnsi="宋体" w:cs="宋体"/>
          <w:color w:val="000000" w:themeColor="text1"/>
          <w:sz w:val="21"/>
          <w:szCs w:val="21"/>
        </w:rPr>
      </w:pPr>
      <w:r>
        <w:rPr>
          <w:rFonts w:ascii="宋体" w:hAnsi="宋体" w:cs="宋体" w:hint="eastAsia"/>
          <w:color w:val="000000" w:themeColor="text1"/>
          <w:sz w:val="21"/>
          <w:szCs w:val="21"/>
        </w:rPr>
        <w:t>（3）票决定标，确定中标人。</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394" w:name="_Toc52137830"/>
      <w:bookmarkStart w:id="395" w:name="_Toc83236270"/>
      <w:r>
        <w:rPr>
          <w:rFonts w:ascii="黑体" w:eastAsia="黑体" w:hAnsi="黑体" w:hint="eastAsia"/>
          <w:b w:val="0"/>
          <w:color w:val="000000" w:themeColor="text1"/>
          <w:sz w:val="28"/>
          <w:szCs w:val="28"/>
        </w:rPr>
        <w:t>3.定标规则</w:t>
      </w:r>
      <w:bookmarkEnd w:id="394"/>
      <w:bookmarkEnd w:id="395"/>
    </w:p>
    <w:p w:rsidR="00971280" w:rsidRDefault="00F05E2D">
      <w:pPr>
        <w:tabs>
          <w:tab w:val="left" w:pos="510"/>
        </w:tabs>
        <w:adjustRightInd/>
        <w:spacing w:line="360" w:lineRule="auto"/>
        <w:ind w:firstLineChars="202" w:firstLine="424"/>
        <w:jc w:val="left"/>
        <w:textAlignment w:val="auto"/>
        <w:rPr>
          <w:rFonts w:ascii="宋体" w:hAnsi="宋体"/>
          <w:color w:val="000000" w:themeColor="text1"/>
          <w:sz w:val="21"/>
          <w:szCs w:val="21"/>
        </w:rPr>
      </w:pPr>
      <w:r>
        <w:rPr>
          <w:rFonts w:ascii="宋体" w:hAnsi="宋体" w:hint="eastAsia"/>
          <w:color w:val="000000" w:themeColor="text1"/>
          <w:sz w:val="21"/>
          <w:szCs w:val="21"/>
        </w:rPr>
        <w:t>3.1.组建定标委员会</w:t>
      </w:r>
    </w:p>
    <w:p w:rsidR="00971280" w:rsidRDefault="00F05E2D">
      <w:pPr>
        <w:tabs>
          <w:tab w:val="left" w:pos="510"/>
        </w:tabs>
        <w:adjustRightInd/>
        <w:spacing w:line="360" w:lineRule="auto"/>
        <w:ind w:firstLineChars="202" w:firstLine="424"/>
        <w:jc w:val="left"/>
        <w:textAlignment w:val="auto"/>
        <w:rPr>
          <w:rFonts w:ascii="宋体" w:hAnsi="宋体"/>
          <w:color w:val="000000" w:themeColor="text1"/>
          <w:sz w:val="21"/>
          <w:szCs w:val="21"/>
        </w:rPr>
      </w:pPr>
      <w:r>
        <w:rPr>
          <w:rFonts w:ascii="宋体" w:hAnsi="宋体" w:hint="eastAsia"/>
          <w:color w:val="000000" w:themeColor="text1"/>
          <w:sz w:val="21"/>
          <w:szCs w:val="21"/>
        </w:rPr>
        <w:t>3.1.1.</w:t>
      </w:r>
      <w:r>
        <w:rPr>
          <w:rFonts w:ascii="宋体" w:hAnsi="宋体" w:cs="宋体" w:hint="eastAsia"/>
          <w:sz w:val="21"/>
          <w:szCs w:val="21"/>
        </w:rPr>
        <w:t>定标委员会需由建设单位的法定代表人负责组建。项目实行代建的且代建单位作为招标人的，建设单位可以委托代建单位的法定代表人组建，代建单位应将定标委员会组建方案报建</w:t>
      </w:r>
      <w:r>
        <w:rPr>
          <w:rFonts w:ascii="宋体" w:hAnsi="宋体" w:cs="宋体" w:hint="eastAsia"/>
          <w:sz w:val="21"/>
          <w:szCs w:val="21"/>
        </w:rPr>
        <w:lastRenderedPageBreak/>
        <w:t>设单位批准同意。</w:t>
      </w:r>
    </w:p>
    <w:p w:rsidR="00971280" w:rsidRDefault="00F05E2D">
      <w:pPr>
        <w:tabs>
          <w:tab w:val="left" w:pos="510"/>
        </w:tabs>
        <w:adjustRightInd/>
        <w:spacing w:line="360" w:lineRule="auto"/>
        <w:ind w:firstLineChars="202" w:firstLine="424"/>
        <w:jc w:val="left"/>
        <w:textAlignment w:val="auto"/>
        <w:rPr>
          <w:rFonts w:ascii="宋体" w:hAnsi="宋体"/>
          <w:color w:val="000000" w:themeColor="text1"/>
          <w:sz w:val="21"/>
          <w:szCs w:val="21"/>
        </w:rPr>
      </w:pPr>
      <w:r>
        <w:rPr>
          <w:rFonts w:ascii="宋体" w:hAnsi="宋体" w:hint="eastAsia"/>
          <w:color w:val="000000" w:themeColor="text1"/>
          <w:sz w:val="21"/>
          <w:szCs w:val="21"/>
        </w:rPr>
        <w:t>3.1.2.</w:t>
      </w:r>
      <w:r>
        <w:rPr>
          <w:rFonts w:ascii="宋体" w:hAnsi="宋体" w:cs="宋体" w:hint="eastAsia"/>
          <w:sz w:val="21"/>
          <w:szCs w:val="21"/>
        </w:rPr>
        <w:t>定标委员会成员原则上从建设单位（代建单位）的领导班子成员、经营管理人员、具有工程建设类中级及以上技术职称或注册执业资格的人员中产生，成员总数为5人及以上单数。本单位人员不足的，也可以从主管部门、下属单位或关联企业中选取符合条件的人员作为定标委员会成员。招标项目对技术、商务有特别要求的，也可以邀请与投标人无利害关系的专家参与定标，专家人数为1～2名且不超过定标委员会成员总数的1/3</w:t>
      </w:r>
      <w:r>
        <w:rPr>
          <w:rFonts w:ascii="宋体" w:hAnsi="宋体"/>
          <w:color w:val="000000" w:themeColor="text1"/>
          <w:sz w:val="21"/>
          <w:szCs w:val="21"/>
        </w:rPr>
        <w:t>。</w:t>
      </w:r>
    </w:p>
    <w:p w:rsidR="00971280" w:rsidRDefault="00F05E2D">
      <w:pPr>
        <w:tabs>
          <w:tab w:val="left" w:pos="510"/>
        </w:tabs>
        <w:adjustRightInd/>
        <w:spacing w:line="360" w:lineRule="auto"/>
        <w:ind w:firstLineChars="202" w:firstLine="424"/>
        <w:jc w:val="left"/>
        <w:textAlignment w:val="auto"/>
        <w:rPr>
          <w:rFonts w:ascii="宋体" w:hAnsi="宋体"/>
          <w:color w:val="000000" w:themeColor="text1"/>
          <w:sz w:val="21"/>
          <w:szCs w:val="21"/>
        </w:rPr>
      </w:pPr>
      <w:r>
        <w:rPr>
          <w:rFonts w:ascii="宋体" w:hAnsi="宋体" w:hint="eastAsia"/>
          <w:color w:val="000000" w:themeColor="text1"/>
          <w:sz w:val="21"/>
          <w:szCs w:val="21"/>
        </w:rPr>
        <w:t>3.1.3.</w:t>
      </w:r>
      <w:r w:rsidR="00D93AFF">
        <w:rPr>
          <w:rFonts w:ascii="宋体" w:hAnsi="宋体" w:hint="eastAsia"/>
          <w:color w:val="000000" w:themeColor="text1"/>
          <w:sz w:val="21"/>
          <w:szCs w:val="21"/>
        </w:rPr>
        <w:t>各区、各行业主管部门及有条件的</w:t>
      </w:r>
      <w:r w:rsidR="00D93AFF" w:rsidRPr="001763B2">
        <w:rPr>
          <w:rFonts w:ascii="宋体" w:hAnsi="宋体" w:cs="宋体" w:hint="eastAsia"/>
          <w:sz w:val="21"/>
          <w:szCs w:val="21"/>
        </w:rPr>
        <w:t>建设单位建立定标委员会成员名录库的，</w:t>
      </w:r>
      <w:r w:rsidR="00D93AFF">
        <w:rPr>
          <w:rFonts w:ascii="宋体" w:hAnsi="宋体" w:cs="宋体" w:hint="eastAsia"/>
          <w:sz w:val="21"/>
          <w:szCs w:val="21"/>
        </w:rPr>
        <w:t>建设单位可以在相应的</w:t>
      </w:r>
      <w:r w:rsidR="00D93AFF" w:rsidRPr="001763B2">
        <w:rPr>
          <w:rFonts w:ascii="宋体" w:hAnsi="宋体" w:cs="宋体" w:hint="eastAsia"/>
          <w:sz w:val="21"/>
          <w:szCs w:val="21"/>
        </w:rPr>
        <w:t>定标委员会成员名录库</w:t>
      </w:r>
      <w:r w:rsidR="00D93AFF">
        <w:rPr>
          <w:rFonts w:ascii="宋体" w:hAnsi="宋体" w:cs="宋体" w:hint="eastAsia"/>
          <w:sz w:val="21"/>
          <w:szCs w:val="21"/>
        </w:rPr>
        <w:t>中</w:t>
      </w:r>
      <w:r w:rsidR="00D93AFF" w:rsidRPr="001763B2">
        <w:rPr>
          <w:rFonts w:ascii="宋体" w:hAnsi="宋体" w:cs="宋体" w:hint="eastAsia"/>
          <w:sz w:val="21"/>
          <w:szCs w:val="21"/>
        </w:rPr>
        <w:t>采取随机抽签的方式组建定标委员会</w:t>
      </w:r>
      <w:r w:rsidR="00191256">
        <w:rPr>
          <w:rFonts w:ascii="宋体" w:hAnsi="宋体" w:cs="宋体" w:hint="eastAsia"/>
          <w:sz w:val="21"/>
          <w:szCs w:val="21"/>
        </w:rPr>
        <w:t>。</w:t>
      </w:r>
    </w:p>
    <w:p w:rsidR="00971280" w:rsidRDefault="00F05E2D">
      <w:pPr>
        <w:tabs>
          <w:tab w:val="left" w:pos="510"/>
        </w:tabs>
        <w:adjustRightInd/>
        <w:spacing w:line="360" w:lineRule="auto"/>
        <w:ind w:firstLineChars="202" w:firstLine="424"/>
        <w:jc w:val="left"/>
        <w:textAlignment w:val="auto"/>
        <w:rPr>
          <w:rFonts w:ascii="宋体" w:hAnsi="宋体"/>
          <w:color w:val="000000" w:themeColor="text1"/>
          <w:sz w:val="21"/>
          <w:szCs w:val="21"/>
        </w:rPr>
      </w:pPr>
      <w:r>
        <w:rPr>
          <w:rFonts w:ascii="宋体" w:hAnsi="宋体" w:hint="eastAsia"/>
          <w:color w:val="000000" w:themeColor="text1"/>
          <w:sz w:val="21"/>
          <w:szCs w:val="21"/>
        </w:rPr>
        <w:t>3.2.清标</w:t>
      </w:r>
    </w:p>
    <w:p w:rsidR="00971280" w:rsidRDefault="00F05E2D" w:rsidP="00AA0675">
      <w:pPr>
        <w:tabs>
          <w:tab w:val="left" w:pos="510"/>
        </w:tabs>
        <w:adjustRightInd/>
        <w:spacing w:line="360" w:lineRule="auto"/>
        <w:ind w:firstLineChars="202" w:firstLine="424"/>
        <w:jc w:val="left"/>
        <w:textAlignment w:val="auto"/>
        <w:rPr>
          <w:rFonts w:ascii="宋体" w:hAnsi="宋体" w:cs="宋体"/>
          <w:sz w:val="21"/>
          <w:szCs w:val="21"/>
        </w:rPr>
      </w:pPr>
      <w:r>
        <w:rPr>
          <w:rFonts w:ascii="宋体" w:hAnsi="宋体" w:hint="eastAsia"/>
          <w:color w:val="000000" w:themeColor="text1"/>
          <w:sz w:val="21"/>
          <w:szCs w:val="21"/>
        </w:rPr>
        <w:t>3.2.1.</w:t>
      </w:r>
      <w:r w:rsidR="00AA0675" w:rsidRPr="00AA0675">
        <w:rPr>
          <w:rFonts w:ascii="宋体" w:hAnsi="宋体" w:cs="宋体" w:hint="eastAsia"/>
          <w:sz w:val="21"/>
          <w:szCs w:val="21"/>
        </w:rPr>
        <w:t>定标候选人公示期满后，招标人进行清标工作。清标小组通过电子交易平台下载并解密定标方案（清标版，只包括定标子要素评审标准），并按其中确定的各定标要素定性评级标准或定量评审标准，整理各定标候选人的清标等级或清标得分，定标要素见定标办法前附表第1项</w:t>
      </w:r>
      <w:r w:rsidR="00D93AFF" w:rsidRPr="001763B2">
        <w:rPr>
          <w:rFonts w:ascii="宋体" w:hAnsi="宋体" w:cs="宋体" w:hint="eastAsia"/>
          <w:sz w:val="21"/>
          <w:szCs w:val="21"/>
        </w:rPr>
        <w:t>。</w:t>
      </w:r>
    </w:p>
    <w:p w:rsidR="00971280" w:rsidRDefault="00F05E2D">
      <w:pPr>
        <w:tabs>
          <w:tab w:val="left" w:pos="510"/>
        </w:tabs>
        <w:adjustRightInd/>
        <w:spacing w:line="360" w:lineRule="auto"/>
        <w:ind w:firstLineChars="202" w:firstLine="424"/>
        <w:jc w:val="left"/>
        <w:textAlignment w:val="auto"/>
        <w:rPr>
          <w:rFonts w:ascii="宋体" w:hAnsi="宋体" w:cs="宋体"/>
          <w:sz w:val="21"/>
          <w:szCs w:val="21"/>
        </w:rPr>
      </w:pPr>
      <w:r>
        <w:rPr>
          <w:rFonts w:ascii="宋体" w:hAnsi="宋体" w:cs="宋体" w:hint="eastAsia"/>
          <w:sz w:val="21"/>
          <w:szCs w:val="21"/>
        </w:rPr>
        <w:t>3.2.2.</w:t>
      </w:r>
      <w:r w:rsidR="00AA0675">
        <w:rPr>
          <w:rFonts w:ascii="宋体" w:hAnsi="宋体" w:cs="宋体" w:hint="eastAsia"/>
          <w:sz w:val="21"/>
          <w:szCs w:val="21"/>
        </w:rPr>
        <w:t>清标工作结束后，清标小组</w:t>
      </w:r>
      <w:r w:rsidR="00AA0675" w:rsidRPr="001763B2">
        <w:rPr>
          <w:rFonts w:ascii="宋体" w:hAnsi="宋体" w:cs="宋体" w:hint="eastAsia"/>
          <w:sz w:val="21"/>
          <w:szCs w:val="21"/>
        </w:rPr>
        <w:t>应编制清标报告</w:t>
      </w:r>
      <w:r w:rsidR="00AA0675">
        <w:rPr>
          <w:rFonts w:ascii="宋体" w:hAnsi="宋体" w:cs="宋体" w:hint="eastAsia"/>
          <w:sz w:val="21"/>
          <w:szCs w:val="21"/>
        </w:rPr>
        <w:t>，</w:t>
      </w:r>
      <w:r w:rsidR="00AA0675" w:rsidRPr="001763B2">
        <w:rPr>
          <w:rFonts w:ascii="宋体" w:hAnsi="宋体" w:cs="宋体" w:hint="eastAsia"/>
          <w:sz w:val="21"/>
          <w:szCs w:val="21"/>
        </w:rPr>
        <w:t>清标报告内容应当客观公正、真实有效。</w:t>
      </w:r>
      <w:r w:rsidR="00AA0675">
        <w:rPr>
          <w:rFonts w:ascii="宋体" w:hAnsi="宋体" w:cs="宋体" w:hint="eastAsia"/>
          <w:sz w:val="21"/>
          <w:szCs w:val="21"/>
        </w:rPr>
        <w:t>清标小组将清标结果加密并上传至电子交易平台，供定标时启用</w:t>
      </w:r>
      <w:r w:rsidR="008F285F">
        <w:rPr>
          <w:rFonts w:ascii="宋体" w:hAnsi="宋体" w:cs="宋体" w:hint="eastAsia"/>
          <w:sz w:val="21"/>
          <w:szCs w:val="21"/>
        </w:rPr>
        <w:t>。</w:t>
      </w:r>
    </w:p>
    <w:p w:rsidR="00971280" w:rsidRDefault="00F05E2D">
      <w:pPr>
        <w:tabs>
          <w:tab w:val="left" w:pos="510"/>
        </w:tabs>
        <w:adjustRightInd/>
        <w:spacing w:line="360" w:lineRule="auto"/>
        <w:ind w:firstLineChars="202" w:firstLine="424"/>
        <w:jc w:val="left"/>
        <w:textAlignment w:val="auto"/>
        <w:rPr>
          <w:rFonts w:ascii="宋体" w:hAnsi="宋体"/>
          <w:sz w:val="21"/>
          <w:szCs w:val="21"/>
        </w:rPr>
      </w:pPr>
      <w:r>
        <w:rPr>
          <w:rFonts w:ascii="宋体" w:hAnsi="宋体" w:cs="宋体" w:hint="eastAsia"/>
          <w:sz w:val="21"/>
          <w:szCs w:val="21"/>
        </w:rPr>
        <w:t>3.3.</w:t>
      </w:r>
      <w:r>
        <w:rPr>
          <w:rFonts w:ascii="宋体" w:hAnsi="宋体" w:hint="eastAsia"/>
          <w:sz w:val="21"/>
          <w:szCs w:val="21"/>
        </w:rPr>
        <w:t>票决定标，确定中标人</w:t>
      </w:r>
    </w:p>
    <w:p w:rsidR="00971280" w:rsidRDefault="00F05E2D">
      <w:pPr>
        <w:tabs>
          <w:tab w:val="left" w:pos="510"/>
        </w:tabs>
        <w:adjustRightInd/>
        <w:spacing w:line="360" w:lineRule="auto"/>
        <w:ind w:firstLineChars="202" w:firstLine="424"/>
        <w:jc w:val="left"/>
        <w:textAlignment w:val="auto"/>
        <w:rPr>
          <w:rFonts w:ascii="宋体" w:hAnsi="宋体" w:cs="宋体"/>
          <w:sz w:val="21"/>
          <w:szCs w:val="21"/>
        </w:rPr>
      </w:pPr>
      <w:r>
        <w:rPr>
          <w:rFonts w:ascii="宋体" w:hAnsi="宋体" w:cs="宋体" w:hint="eastAsia"/>
          <w:sz w:val="21"/>
          <w:szCs w:val="21"/>
        </w:rPr>
        <w:t>3.3.1.招标人应当自定标候选人公示期满后7日内组织定标委员会进入市公共资源交易中心进行定标。不能按时定标的，应当通过市公共资源交易网公示延期原因和定标时间。</w:t>
      </w:r>
    </w:p>
    <w:p w:rsidR="00AA0675" w:rsidRDefault="00AA0675">
      <w:pPr>
        <w:tabs>
          <w:tab w:val="left" w:pos="510"/>
        </w:tabs>
        <w:adjustRightInd/>
        <w:spacing w:line="360" w:lineRule="auto"/>
        <w:ind w:firstLineChars="202" w:firstLine="424"/>
        <w:jc w:val="left"/>
        <w:textAlignment w:val="auto"/>
        <w:rPr>
          <w:rFonts w:ascii="宋体" w:hAnsi="宋体" w:cs="宋体"/>
          <w:sz w:val="21"/>
          <w:szCs w:val="21"/>
        </w:rPr>
      </w:pPr>
      <w:r>
        <w:rPr>
          <w:rFonts w:ascii="宋体" w:hAnsi="宋体" w:hint="eastAsia"/>
          <w:color w:val="000000" w:themeColor="text1"/>
          <w:sz w:val="21"/>
          <w:szCs w:val="21"/>
        </w:rPr>
        <w:t>定标委员会通过电子交易平台下载并解密定标方案（完整版）及清标结果开展定标工作。</w:t>
      </w:r>
    </w:p>
    <w:p w:rsidR="00971280" w:rsidRDefault="00F05E2D">
      <w:pPr>
        <w:tabs>
          <w:tab w:val="left" w:pos="510"/>
        </w:tabs>
        <w:adjustRightInd/>
        <w:spacing w:line="360" w:lineRule="auto"/>
        <w:ind w:firstLineChars="202" w:firstLine="424"/>
        <w:jc w:val="left"/>
        <w:textAlignment w:val="auto"/>
        <w:rPr>
          <w:rFonts w:ascii="宋体" w:hAnsi="宋体"/>
          <w:color w:val="000000" w:themeColor="text1"/>
          <w:sz w:val="21"/>
          <w:szCs w:val="21"/>
        </w:rPr>
      </w:pPr>
      <w:r>
        <w:rPr>
          <w:rFonts w:ascii="宋体" w:hAnsi="宋体" w:cs="宋体" w:hint="eastAsia"/>
          <w:sz w:val="21"/>
          <w:szCs w:val="21"/>
        </w:rPr>
        <w:t>3.3.2.</w:t>
      </w:r>
      <w:r w:rsidR="00AA0675">
        <w:rPr>
          <w:rFonts w:cs="宋体" w:hint="eastAsia"/>
          <w:szCs w:val="21"/>
        </w:rPr>
        <w:t>定标委员会按照清标报告中各定标候选人的清标等级或清标得分，根据定标方案中各定标要素权重计算定标候选人的综合等级或综合得分</w:t>
      </w:r>
      <w:r>
        <w:rPr>
          <w:rFonts w:ascii="宋体" w:hAnsi="宋体" w:cs="宋体" w:hint="eastAsia"/>
          <w:sz w:val="21"/>
          <w:szCs w:val="21"/>
        </w:rPr>
        <w:t>。</w:t>
      </w:r>
    </w:p>
    <w:p w:rsidR="00971280" w:rsidRDefault="00F05E2D">
      <w:pPr>
        <w:tabs>
          <w:tab w:val="left" w:pos="510"/>
        </w:tabs>
        <w:adjustRightInd/>
        <w:spacing w:line="360" w:lineRule="auto"/>
        <w:ind w:firstLineChars="202" w:firstLine="424"/>
        <w:jc w:val="left"/>
        <w:textAlignment w:val="auto"/>
        <w:rPr>
          <w:rFonts w:ascii="宋体" w:hAnsi="宋体" w:cs="宋体"/>
          <w:color w:val="000000"/>
          <w:sz w:val="21"/>
          <w:szCs w:val="21"/>
        </w:rPr>
      </w:pPr>
      <w:r>
        <w:rPr>
          <w:rFonts w:ascii="宋体" w:hAnsi="宋体" w:hint="eastAsia"/>
          <w:color w:val="000000" w:themeColor="text1"/>
          <w:sz w:val="21"/>
          <w:szCs w:val="21"/>
        </w:rPr>
        <w:t>3.3.3.</w:t>
      </w:r>
      <w:r>
        <w:rPr>
          <w:rFonts w:ascii="宋体" w:hAnsi="宋体" w:cs="宋体" w:hint="eastAsia"/>
          <w:color w:val="000000"/>
          <w:sz w:val="21"/>
          <w:szCs w:val="21"/>
        </w:rPr>
        <w:t>定标委员会根据定标方案规定的进入票决范围应达到的综合等级或综合得分，以及定标方案其他规定，确定进入票决范围的定标候选人。</w:t>
      </w:r>
    </w:p>
    <w:p w:rsidR="00971280" w:rsidRDefault="00F05E2D">
      <w:pPr>
        <w:tabs>
          <w:tab w:val="left" w:pos="510"/>
        </w:tabs>
        <w:adjustRightInd/>
        <w:spacing w:line="360" w:lineRule="auto"/>
        <w:ind w:firstLineChars="202" w:firstLine="424"/>
        <w:jc w:val="left"/>
        <w:textAlignment w:val="auto"/>
        <w:rPr>
          <w:rFonts w:ascii="宋体" w:hAnsi="宋体" w:cs="宋体"/>
          <w:color w:val="000000"/>
          <w:sz w:val="21"/>
          <w:szCs w:val="21"/>
        </w:rPr>
      </w:pPr>
      <w:r>
        <w:rPr>
          <w:rFonts w:ascii="宋体" w:hAnsi="宋体" w:hint="eastAsia"/>
          <w:color w:val="000000" w:themeColor="text1"/>
          <w:sz w:val="21"/>
          <w:szCs w:val="21"/>
        </w:rPr>
        <w:t>3.3.4.</w:t>
      </w:r>
      <w:r>
        <w:rPr>
          <w:rFonts w:ascii="宋体" w:hAnsi="宋体" w:cs="宋体" w:hint="eastAsia"/>
          <w:color w:val="000000"/>
          <w:sz w:val="21"/>
          <w:szCs w:val="21"/>
        </w:rPr>
        <w:t>定标委员会在进入票决范围的定标候选人中，按照定标方案中的定标规程和定标办法前附表第</w:t>
      </w:r>
      <w:r>
        <w:rPr>
          <w:rFonts w:ascii="宋体" w:hAnsi="宋体" w:cs="宋体"/>
          <w:color w:val="000000"/>
          <w:sz w:val="21"/>
          <w:szCs w:val="21"/>
        </w:rPr>
        <w:t xml:space="preserve">2 </w:t>
      </w:r>
      <w:r>
        <w:rPr>
          <w:rFonts w:ascii="宋体" w:hAnsi="宋体" w:cs="宋体" w:hint="eastAsia"/>
          <w:color w:val="000000"/>
          <w:sz w:val="21"/>
          <w:szCs w:val="21"/>
        </w:rPr>
        <w:t>项选择的定标票决办法确定中标人。</w:t>
      </w:r>
    </w:p>
    <w:p w:rsidR="00971280" w:rsidRDefault="00F05E2D">
      <w:pPr>
        <w:tabs>
          <w:tab w:val="left" w:pos="510"/>
        </w:tabs>
        <w:adjustRightInd/>
        <w:spacing w:line="360" w:lineRule="auto"/>
        <w:ind w:firstLineChars="202" w:firstLine="424"/>
        <w:jc w:val="left"/>
        <w:textAlignment w:val="auto"/>
        <w:rPr>
          <w:rFonts w:ascii="宋体" w:hAnsi="宋体" w:cs="宋体"/>
          <w:sz w:val="21"/>
          <w:szCs w:val="21"/>
        </w:rPr>
      </w:pPr>
      <w:r>
        <w:rPr>
          <w:rFonts w:ascii="宋体" w:hAnsi="宋体" w:cs="宋体" w:hint="eastAsia"/>
          <w:color w:val="000000"/>
          <w:sz w:val="21"/>
          <w:szCs w:val="21"/>
        </w:rPr>
        <w:t>3.3.5.</w:t>
      </w:r>
      <w:r>
        <w:rPr>
          <w:rFonts w:ascii="宋体" w:hAnsi="宋体" w:hint="eastAsia"/>
          <w:color w:val="000000" w:themeColor="text1"/>
          <w:sz w:val="21"/>
          <w:szCs w:val="21"/>
        </w:rPr>
        <w:t>定标票决办法</w:t>
      </w:r>
    </w:p>
    <w:p w:rsidR="00971280" w:rsidRDefault="00F05E2D">
      <w:pPr>
        <w:tabs>
          <w:tab w:val="left" w:pos="510"/>
        </w:tabs>
        <w:adjustRightInd/>
        <w:spacing w:line="360" w:lineRule="auto"/>
        <w:ind w:firstLineChars="202" w:firstLine="424"/>
        <w:jc w:val="left"/>
        <w:textAlignment w:val="auto"/>
        <w:rPr>
          <w:rFonts w:ascii="宋体" w:hAnsi="宋体"/>
          <w:b/>
          <w:color w:val="000000" w:themeColor="text1"/>
          <w:sz w:val="21"/>
          <w:szCs w:val="21"/>
        </w:rPr>
      </w:pPr>
      <w:r>
        <w:rPr>
          <w:rFonts w:cs="宋体" w:hint="eastAsia"/>
          <w:sz w:val="21"/>
          <w:szCs w:val="21"/>
        </w:rPr>
        <w:t>定标票决办法种类包括票决定标法、票决抽签定标法和票决低价定标法</w:t>
      </w:r>
      <w:r>
        <w:rPr>
          <w:rFonts w:ascii="宋体" w:hAnsi="宋体" w:hint="eastAsia"/>
          <w:color w:val="000000" w:themeColor="text1"/>
          <w:sz w:val="21"/>
          <w:szCs w:val="21"/>
        </w:rPr>
        <w:t>。</w:t>
      </w:r>
    </w:p>
    <w:p w:rsidR="00971280" w:rsidRDefault="00F05E2D">
      <w:pPr>
        <w:spacing w:line="360" w:lineRule="auto"/>
        <w:ind w:firstLineChars="200" w:firstLine="420"/>
        <w:rPr>
          <w:rFonts w:ascii="宋体" w:hAnsi="宋体" w:cs="宋体"/>
          <w:sz w:val="21"/>
          <w:szCs w:val="21"/>
        </w:rPr>
      </w:pPr>
      <w:r>
        <w:rPr>
          <w:rFonts w:ascii="宋体" w:hAnsi="宋体" w:cs="宋体" w:hint="eastAsia"/>
          <w:sz w:val="21"/>
          <w:szCs w:val="21"/>
        </w:rPr>
        <w:t>（1）票决定标法是由定标委员会以直接票决或者逐轮票决等方式确定中标人，具体标准详见定标办法前附表第3项。</w:t>
      </w:r>
    </w:p>
    <w:p w:rsidR="00971280" w:rsidRDefault="00F05E2D">
      <w:pPr>
        <w:spacing w:line="360" w:lineRule="auto"/>
        <w:ind w:firstLineChars="200" w:firstLine="420"/>
        <w:rPr>
          <w:rFonts w:ascii="宋体" w:hAnsi="宋体" w:cs="宋体"/>
          <w:sz w:val="21"/>
          <w:szCs w:val="21"/>
        </w:rPr>
      </w:pPr>
      <w:r>
        <w:rPr>
          <w:rFonts w:ascii="宋体" w:hAnsi="宋体" w:cs="宋体" w:hint="eastAsia"/>
          <w:sz w:val="21"/>
          <w:szCs w:val="21"/>
        </w:rPr>
        <w:t>（2）票决抽签定标法是由定标委员会从进入票决定标的投标人中，先以投票表决方式确定3家投标人，再以随机抽签方式确定中标人，具体标准详见定标办法前附表第4项。</w:t>
      </w:r>
    </w:p>
    <w:p w:rsidR="00971280" w:rsidRDefault="00F05E2D">
      <w:pPr>
        <w:tabs>
          <w:tab w:val="left" w:pos="510"/>
        </w:tabs>
        <w:adjustRightInd/>
        <w:spacing w:line="360" w:lineRule="auto"/>
        <w:ind w:firstLineChars="202" w:firstLine="424"/>
        <w:jc w:val="left"/>
        <w:textAlignment w:val="auto"/>
        <w:rPr>
          <w:rFonts w:ascii="宋体" w:hAnsi="宋体" w:cs="宋体"/>
          <w:sz w:val="21"/>
          <w:szCs w:val="21"/>
        </w:rPr>
      </w:pPr>
      <w:r>
        <w:rPr>
          <w:rFonts w:ascii="宋体" w:hAnsi="宋体" w:cs="宋体" w:hint="eastAsia"/>
          <w:sz w:val="21"/>
          <w:szCs w:val="21"/>
        </w:rPr>
        <w:lastRenderedPageBreak/>
        <w:t>（3）票决低价法是由定标委员会从进入票决定标的投标人中，先以投票表决方式确定3家投标人，再将投标报价最低投标人确定为中标人，具体标准详见定标办法前附表第5项</w:t>
      </w:r>
      <w:r>
        <w:rPr>
          <w:rFonts w:ascii="宋体" w:hAnsi="宋体" w:hint="eastAsia"/>
          <w:color w:val="000000" w:themeColor="text1"/>
          <w:sz w:val="21"/>
          <w:szCs w:val="21"/>
        </w:rPr>
        <w:t>。</w:t>
      </w:r>
    </w:p>
    <w:p w:rsidR="00971280" w:rsidRDefault="00F05E2D">
      <w:pPr>
        <w:tabs>
          <w:tab w:val="left" w:pos="510"/>
        </w:tabs>
        <w:adjustRightInd/>
        <w:spacing w:line="360" w:lineRule="auto"/>
        <w:ind w:firstLineChars="202" w:firstLine="424"/>
        <w:jc w:val="left"/>
        <w:textAlignment w:val="auto"/>
        <w:rPr>
          <w:rFonts w:ascii="宋体" w:hAnsi="宋体" w:cs="宋体"/>
          <w:sz w:val="21"/>
          <w:szCs w:val="21"/>
        </w:rPr>
      </w:pPr>
      <w:bookmarkStart w:id="396" w:name="_Hlk62033781"/>
      <w:r>
        <w:rPr>
          <w:rFonts w:ascii="宋体" w:hAnsi="宋体" w:cs="宋体" w:hint="eastAsia"/>
          <w:sz w:val="21"/>
          <w:szCs w:val="21"/>
        </w:rPr>
        <w:t>3.3.</w:t>
      </w:r>
      <w:bookmarkEnd w:id="396"/>
      <w:r>
        <w:rPr>
          <w:rFonts w:ascii="宋体" w:hAnsi="宋体" w:cs="宋体" w:hint="eastAsia"/>
          <w:sz w:val="21"/>
          <w:szCs w:val="21"/>
        </w:rPr>
        <w:t>6每一次投票，定标委员会成员应当独立进行并说明投票理由。定标完成后，定标委员会应当编制定标报告，定标报告完整载明定标过程。</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397" w:name="_Toc52137831"/>
      <w:bookmarkStart w:id="398" w:name="_Toc83236271"/>
      <w:r>
        <w:rPr>
          <w:rFonts w:ascii="黑体" w:eastAsia="黑体" w:hAnsi="黑体" w:hint="eastAsia"/>
          <w:b w:val="0"/>
          <w:color w:val="000000" w:themeColor="text1"/>
          <w:sz w:val="28"/>
          <w:szCs w:val="28"/>
        </w:rPr>
        <w:t>4.</w:t>
      </w:r>
      <w:r>
        <w:rPr>
          <w:rFonts w:ascii="黑体" w:eastAsia="黑体" w:hAnsi="黑体"/>
          <w:b w:val="0"/>
          <w:color w:val="000000" w:themeColor="text1"/>
          <w:sz w:val="28"/>
          <w:szCs w:val="28"/>
        </w:rPr>
        <w:t>重新定标</w:t>
      </w:r>
      <w:bookmarkEnd w:id="397"/>
      <w:bookmarkEnd w:id="398"/>
    </w:p>
    <w:p w:rsidR="00971280" w:rsidRDefault="00F05E2D">
      <w:pPr>
        <w:tabs>
          <w:tab w:val="left" w:pos="510"/>
        </w:tabs>
        <w:adjustRightInd/>
        <w:spacing w:line="360" w:lineRule="auto"/>
        <w:ind w:firstLineChars="202" w:firstLine="424"/>
        <w:jc w:val="left"/>
        <w:textAlignment w:val="auto"/>
        <w:rPr>
          <w:rFonts w:ascii="宋体" w:hAnsi="宋体" w:cs="宋体"/>
          <w:sz w:val="21"/>
          <w:szCs w:val="21"/>
        </w:rPr>
      </w:pPr>
      <w:r>
        <w:rPr>
          <w:rFonts w:ascii="宋体" w:hAnsi="宋体" w:cs="宋体" w:hint="eastAsia"/>
          <w:sz w:val="21"/>
          <w:szCs w:val="21"/>
        </w:rPr>
        <w:t>定标后有下列情形之一的，建设单位可从进入定标票决范围的其他定标候选人中采用原定标方案规定的票决方式，由原定标委员会重新确定中标人：</w:t>
      </w:r>
    </w:p>
    <w:p w:rsidR="00971280" w:rsidRDefault="00F05E2D">
      <w:pPr>
        <w:tabs>
          <w:tab w:val="left" w:pos="510"/>
        </w:tabs>
        <w:adjustRightInd/>
        <w:spacing w:line="360" w:lineRule="auto"/>
        <w:ind w:firstLineChars="202" w:firstLine="424"/>
        <w:jc w:val="left"/>
        <w:textAlignment w:val="auto"/>
        <w:rPr>
          <w:rFonts w:ascii="宋体" w:hAnsi="宋体" w:cs="宋体"/>
          <w:sz w:val="21"/>
          <w:szCs w:val="21"/>
        </w:rPr>
      </w:pPr>
      <w:r>
        <w:rPr>
          <w:rFonts w:ascii="宋体" w:hAnsi="宋体" w:cs="宋体" w:hint="eastAsia"/>
          <w:sz w:val="21"/>
          <w:szCs w:val="21"/>
        </w:rPr>
        <w:t>（1）</w:t>
      </w:r>
      <w:r>
        <w:rPr>
          <w:rFonts w:ascii="宋体" w:hAnsi="宋体" w:cs="宋体"/>
          <w:sz w:val="21"/>
          <w:szCs w:val="21"/>
        </w:rPr>
        <w:t>中标人放弃中标或者拒不签订合同的</w:t>
      </w:r>
      <w:r>
        <w:rPr>
          <w:rFonts w:ascii="宋体" w:hAnsi="宋体" w:cs="宋体" w:hint="eastAsia"/>
          <w:sz w:val="21"/>
          <w:szCs w:val="21"/>
        </w:rPr>
        <w:t>；</w:t>
      </w:r>
    </w:p>
    <w:p w:rsidR="00971280" w:rsidRDefault="00F05E2D">
      <w:pPr>
        <w:tabs>
          <w:tab w:val="left" w:pos="510"/>
        </w:tabs>
        <w:adjustRightInd/>
        <w:spacing w:line="360" w:lineRule="auto"/>
        <w:ind w:firstLineChars="202" w:firstLine="424"/>
        <w:jc w:val="left"/>
        <w:textAlignment w:val="auto"/>
        <w:rPr>
          <w:rFonts w:ascii="宋体" w:hAnsi="宋体" w:cs="宋体"/>
          <w:sz w:val="21"/>
          <w:szCs w:val="21"/>
        </w:rPr>
      </w:pPr>
      <w:r>
        <w:rPr>
          <w:rFonts w:ascii="宋体" w:hAnsi="宋体" w:cs="宋体" w:hint="eastAsia"/>
          <w:sz w:val="21"/>
          <w:szCs w:val="21"/>
        </w:rPr>
        <w:t>（2）</w:t>
      </w:r>
      <w:r>
        <w:rPr>
          <w:rFonts w:ascii="宋体" w:hAnsi="宋体" w:cs="宋体"/>
          <w:sz w:val="21"/>
          <w:szCs w:val="21"/>
        </w:rPr>
        <w:t>中标人不按照招标文件要求提交履约担保的</w:t>
      </w:r>
      <w:r>
        <w:rPr>
          <w:rFonts w:ascii="宋体" w:hAnsi="宋体" w:cs="宋体" w:hint="eastAsia"/>
          <w:sz w:val="21"/>
          <w:szCs w:val="21"/>
        </w:rPr>
        <w:t>；</w:t>
      </w:r>
    </w:p>
    <w:p w:rsidR="00971280" w:rsidRDefault="00F05E2D">
      <w:pPr>
        <w:tabs>
          <w:tab w:val="left" w:pos="510"/>
        </w:tabs>
        <w:adjustRightInd/>
        <w:spacing w:line="360" w:lineRule="auto"/>
        <w:ind w:firstLineChars="202" w:firstLine="424"/>
        <w:jc w:val="left"/>
        <w:textAlignment w:val="auto"/>
        <w:rPr>
          <w:rFonts w:ascii="宋体" w:hAnsi="宋体" w:cs="宋体"/>
          <w:sz w:val="21"/>
          <w:szCs w:val="21"/>
        </w:rPr>
      </w:pPr>
      <w:r>
        <w:rPr>
          <w:rFonts w:ascii="宋体" w:hAnsi="宋体" w:cs="宋体" w:hint="eastAsia"/>
          <w:sz w:val="21"/>
          <w:szCs w:val="21"/>
        </w:rPr>
        <w:t>（3）</w:t>
      </w:r>
      <w:r>
        <w:rPr>
          <w:rFonts w:ascii="宋体" w:hAnsi="宋体" w:cs="宋体"/>
          <w:sz w:val="21"/>
          <w:szCs w:val="21"/>
        </w:rPr>
        <w:t>被查实存在影响中标结果的违法行为的</w:t>
      </w:r>
      <w:r>
        <w:rPr>
          <w:rFonts w:ascii="宋体" w:hAnsi="宋体" w:cs="宋体" w:hint="eastAsia"/>
          <w:sz w:val="21"/>
          <w:szCs w:val="21"/>
        </w:rPr>
        <w:t>；</w:t>
      </w:r>
    </w:p>
    <w:p w:rsidR="00971280" w:rsidRDefault="00F05E2D">
      <w:pPr>
        <w:tabs>
          <w:tab w:val="left" w:pos="510"/>
        </w:tabs>
        <w:adjustRightInd/>
        <w:spacing w:line="360" w:lineRule="auto"/>
        <w:ind w:firstLineChars="202" w:firstLine="424"/>
        <w:jc w:val="left"/>
        <w:textAlignment w:val="auto"/>
        <w:rPr>
          <w:rFonts w:ascii="宋体" w:hAnsi="宋体" w:cs="宋体"/>
          <w:sz w:val="21"/>
          <w:szCs w:val="21"/>
        </w:rPr>
      </w:pPr>
      <w:r>
        <w:rPr>
          <w:rFonts w:ascii="宋体" w:hAnsi="宋体" w:cs="宋体" w:hint="eastAsia"/>
          <w:sz w:val="21"/>
          <w:szCs w:val="21"/>
        </w:rPr>
        <w:t>（4）法律法规规定的其他情形。</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399" w:name="_Toc52137832"/>
      <w:bookmarkStart w:id="400" w:name="_Toc83236272"/>
      <w:r>
        <w:rPr>
          <w:rFonts w:ascii="黑体" w:eastAsia="黑体" w:hAnsi="黑体" w:hint="eastAsia"/>
          <w:b w:val="0"/>
          <w:color w:val="000000" w:themeColor="text1"/>
          <w:sz w:val="28"/>
          <w:szCs w:val="28"/>
        </w:rPr>
        <w:t>5.监督</w:t>
      </w:r>
      <w:bookmarkEnd w:id="399"/>
      <w:bookmarkEnd w:id="400"/>
    </w:p>
    <w:p w:rsidR="00971280" w:rsidRDefault="00F05E2D">
      <w:pPr>
        <w:tabs>
          <w:tab w:val="left" w:pos="510"/>
        </w:tabs>
        <w:adjustRightInd/>
        <w:spacing w:line="360" w:lineRule="auto"/>
        <w:ind w:firstLineChars="202" w:firstLine="424"/>
        <w:jc w:val="left"/>
        <w:textAlignment w:val="auto"/>
        <w:rPr>
          <w:rFonts w:ascii="宋体" w:hAnsi="宋体" w:cs="宋体"/>
          <w:sz w:val="21"/>
          <w:szCs w:val="21"/>
        </w:rPr>
      </w:pPr>
      <w:r>
        <w:rPr>
          <w:rFonts w:ascii="宋体" w:hAnsi="宋体" w:cs="宋体" w:hint="eastAsia"/>
          <w:sz w:val="21"/>
          <w:szCs w:val="21"/>
        </w:rPr>
        <w:t>建设单位负责组建监督小组，对“评定分离”招投标活动全过程进行监督，重点监督建设单位是否按照确定的定标方案定标。监督小组应当在招投标工作结束后书面向单位党组织报告监督工作情况。</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401" w:name="_Toc52137833"/>
      <w:bookmarkStart w:id="402" w:name="_Toc83236273"/>
      <w:r>
        <w:rPr>
          <w:rFonts w:ascii="黑体" w:eastAsia="黑体" w:hAnsi="黑体" w:hint="eastAsia"/>
          <w:b w:val="0"/>
          <w:color w:val="000000" w:themeColor="text1"/>
          <w:sz w:val="28"/>
          <w:szCs w:val="28"/>
        </w:rPr>
        <w:t>6.附则</w:t>
      </w:r>
      <w:bookmarkEnd w:id="401"/>
      <w:bookmarkEnd w:id="402"/>
    </w:p>
    <w:p w:rsidR="00971280" w:rsidRDefault="00F05E2D">
      <w:pPr>
        <w:tabs>
          <w:tab w:val="left" w:pos="510"/>
        </w:tabs>
        <w:adjustRightInd/>
        <w:spacing w:line="360" w:lineRule="auto"/>
        <w:ind w:firstLineChars="202" w:firstLine="424"/>
        <w:jc w:val="left"/>
        <w:textAlignment w:val="auto"/>
        <w:rPr>
          <w:rFonts w:ascii="宋体" w:hAnsi="宋体" w:cs="宋体"/>
          <w:sz w:val="21"/>
          <w:szCs w:val="21"/>
        </w:rPr>
      </w:pPr>
      <w:r>
        <w:rPr>
          <w:rFonts w:ascii="宋体" w:hAnsi="宋体" w:cs="宋体" w:hint="eastAsia"/>
          <w:sz w:val="21"/>
          <w:szCs w:val="21"/>
        </w:rPr>
        <w:t>中标人确定后，招标人无义务向未中标的投标人就其未中标的原因作出解释。未中标的投标人不得向定标委员会组成人员或招标人询问定标过程的情况或索要相关材料。</w:t>
      </w:r>
    </w:p>
    <w:p w:rsidR="00971280" w:rsidRDefault="00971280">
      <w:pPr>
        <w:tabs>
          <w:tab w:val="left" w:pos="510"/>
        </w:tabs>
        <w:adjustRightInd/>
        <w:spacing w:line="360" w:lineRule="auto"/>
        <w:ind w:firstLineChars="202" w:firstLine="424"/>
        <w:jc w:val="left"/>
        <w:textAlignment w:val="auto"/>
        <w:rPr>
          <w:rFonts w:ascii="宋体" w:hAnsi="宋体"/>
          <w:color w:val="000000" w:themeColor="text1"/>
          <w:sz w:val="21"/>
          <w:szCs w:val="21"/>
        </w:rPr>
      </w:pPr>
    </w:p>
    <w:p w:rsidR="00971280" w:rsidRDefault="00971280">
      <w:pPr>
        <w:tabs>
          <w:tab w:val="left" w:pos="510"/>
        </w:tabs>
        <w:adjustRightInd/>
        <w:spacing w:line="360" w:lineRule="auto"/>
        <w:ind w:firstLineChars="202" w:firstLine="424"/>
        <w:jc w:val="left"/>
        <w:textAlignment w:val="auto"/>
        <w:rPr>
          <w:rFonts w:ascii="宋体" w:hAnsi="宋体"/>
          <w:color w:val="000000" w:themeColor="text1"/>
          <w:sz w:val="21"/>
          <w:szCs w:val="21"/>
        </w:rPr>
      </w:pPr>
    </w:p>
    <w:p w:rsidR="00971280" w:rsidRDefault="00971280">
      <w:pPr>
        <w:tabs>
          <w:tab w:val="left" w:pos="510"/>
        </w:tabs>
        <w:adjustRightInd/>
        <w:spacing w:line="360" w:lineRule="auto"/>
        <w:ind w:firstLineChars="202" w:firstLine="424"/>
        <w:jc w:val="left"/>
        <w:textAlignment w:val="auto"/>
        <w:rPr>
          <w:rFonts w:ascii="宋体" w:hAnsi="宋体"/>
          <w:color w:val="000000" w:themeColor="text1"/>
          <w:sz w:val="21"/>
          <w:szCs w:val="21"/>
        </w:rPr>
      </w:pPr>
    </w:p>
    <w:p w:rsidR="00971280" w:rsidRDefault="00971280">
      <w:pPr>
        <w:tabs>
          <w:tab w:val="left" w:pos="510"/>
        </w:tabs>
        <w:adjustRightInd/>
        <w:spacing w:line="360" w:lineRule="auto"/>
        <w:ind w:firstLineChars="202" w:firstLine="424"/>
        <w:jc w:val="left"/>
        <w:textAlignment w:val="auto"/>
        <w:rPr>
          <w:rFonts w:ascii="宋体" w:hAnsi="宋体"/>
          <w:color w:val="000000" w:themeColor="text1"/>
          <w:sz w:val="21"/>
          <w:szCs w:val="21"/>
        </w:rPr>
      </w:pPr>
    </w:p>
    <w:p w:rsidR="00971280" w:rsidRDefault="00971280">
      <w:pPr>
        <w:tabs>
          <w:tab w:val="left" w:pos="510"/>
        </w:tabs>
        <w:adjustRightInd/>
        <w:spacing w:line="360" w:lineRule="auto"/>
        <w:ind w:firstLineChars="202" w:firstLine="424"/>
        <w:jc w:val="left"/>
        <w:textAlignment w:val="auto"/>
        <w:rPr>
          <w:rFonts w:ascii="宋体" w:hAnsi="宋体"/>
          <w:color w:val="000000" w:themeColor="text1"/>
          <w:sz w:val="21"/>
          <w:szCs w:val="21"/>
        </w:rPr>
      </w:pPr>
    </w:p>
    <w:p w:rsidR="00971280" w:rsidRDefault="00971280">
      <w:pPr>
        <w:tabs>
          <w:tab w:val="left" w:pos="510"/>
        </w:tabs>
        <w:adjustRightInd/>
        <w:spacing w:line="360" w:lineRule="auto"/>
        <w:ind w:firstLineChars="202" w:firstLine="424"/>
        <w:jc w:val="left"/>
        <w:textAlignment w:val="auto"/>
        <w:rPr>
          <w:rFonts w:ascii="宋体" w:hAnsi="宋体"/>
          <w:color w:val="000000" w:themeColor="text1"/>
          <w:sz w:val="21"/>
          <w:szCs w:val="21"/>
        </w:rPr>
      </w:pPr>
    </w:p>
    <w:p w:rsidR="00971280" w:rsidRDefault="00971280">
      <w:pPr>
        <w:tabs>
          <w:tab w:val="left" w:pos="510"/>
        </w:tabs>
        <w:adjustRightInd/>
        <w:spacing w:line="360" w:lineRule="auto"/>
        <w:ind w:firstLineChars="202" w:firstLine="424"/>
        <w:jc w:val="left"/>
        <w:textAlignment w:val="auto"/>
        <w:rPr>
          <w:rFonts w:ascii="宋体" w:hAnsi="宋体"/>
          <w:color w:val="000000" w:themeColor="text1"/>
          <w:sz w:val="21"/>
          <w:szCs w:val="21"/>
        </w:rPr>
      </w:pPr>
    </w:p>
    <w:p w:rsidR="001C431B" w:rsidRDefault="001C431B">
      <w:pPr>
        <w:pStyle w:val="2"/>
        <w:spacing w:before="3000" w:after="0"/>
        <w:jc w:val="center"/>
        <w:rPr>
          <w:rFonts w:ascii="黑体" w:eastAsia="黑体" w:hAnsi="黑体"/>
          <w:b w:val="0"/>
          <w:color w:val="000000" w:themeColor="text1"/>
          <w:sz w:val="44"/>
          <w:szCs w:val="44"/>
        </w:rPr>
      </w:pPr>
      <w:bookmarkStart w:id="403" w:name="_Toc52137834"/>
      <w:bookmarkStart w:id="404" w:name="_Toc83236274"/>
    </w:p>
    <w:p w:rsidR="00971280" w:rsidRDefault="00F05E2D">
      <w:pPr>
        <w:pStyle w:val="2"/>
        <w:spacing w:before="3000" w:after="0"/>
        <w:jc w:val="center"/>
        <w:rPr>
          <w:rFonts w:ascii="黑体" w:eastAsia="黑体" w:hAnsi="黑体"/>
          <w:b w:val="0"/>
          <w:color w:val="000000" w:themeColor="text1"/>
          <w:sz w:val="44"/>
          <w:szCs w:val="44"/>
        </w:rPr>
      </w:pPr>
      <w:r>
        <w:rPr>
          <w:rFonts w:ascii="黑体" w:eastAsia="黑体" w:hAnsi="黑体" w:hint="eastAsia"/>
          <w:b w:val="0"/>
          <w:color w:val="000000" w:themeColor="text1"/>
          <w:sz w:val="44"/>
          <w:szCs w:val="44"/>
        </w:rPr>
        <w:t>第五章 合同条款及格式</w:t>
      </w:r>
      <w:bookmarkEnd w:id="378"/>
      <w:bookmarkEnd w:id="379"/>
      <w:bookmarkEnd w:id="380"/>
      <w:bookmarkEnd w:id="381"/>
      <w:r>
        <w:rPr>
          <w:rStyle w:val="afb"/>
          <w:rFonts w:ascii="黑体" w:eastAsia="黑体" w:hAnsi="黑体"/>
          <w:b w:val="0"/>
          <w:color w:val="000000" w:themeColor="text1"/>
          <w:sz w:val="44"/>
          <w:szCs w:val="44"/>
        </w:rPr>
        <w:footnoteReference w:id="53"/>
      </w:r>
      <w:bookmarkEnd w:id="403"/>
      <w:bookmarkEnd w:id="404"/>
    </w:p>
    <w:p w:rsidR="00971280" w:rsidRDefault="00971280">
      <w:pPr>
        <w:tabs>
          <w:tab w:val="left" w:pos="510"/>
        </w:tabs>
        <w:adjustRightInd/>
        <w:spacing w:line="360" w:lineRule="auto"/>
        <w:jc w:val="left"/>
        <w:textAlignment w:val="auto"/>
        <w:rPr>
          <w:rFonts w:ascii="宋体" w:hAnsi="宋体"/>
          <w:color w:val="000000" w:themeColor="text1"/>
          <w:kern w:val="2"/>
          <w:sz w:val="21"/>
          <w:szCs w:val="21"/>
        </w:rPr>
      </w:pPr>
    </w:p>
    <w:p w:rsidR="00971280" w:rsidRDefault="00971280">
      <w:pPr>
        <w:tabs>
          <w:tab w:val="left" w:pos="510"/>
        </w:tabs>
        <w:adjustRightInd/>
        <w:spacing w:line="360" w:lineRule="auto"/>
        <w:jc w:val="left"/>
        <w:textAlignment w:val="auto"/>
        <w:rPr>
          <w:rFonts w:ascii="宋体" w:hAnsi="宋体"/>
          <w:color w:val="000000" w:themeColor="text1"/>
          <w:kern w:val="2"/>
          <w:sz w:val="21"/>
          <w:szCs w:val="21"/>
        </w:rPr>
      </w:pPr>
    </w:p>
    <w:p w:rsidR="00971280" w:rsidRDefault="00971280">
      <w:pPr>
        <w:tabs>
          <w:tab w:val="left" w:pos="510"/>
        </w:tabs>
        <w:adjustRightInd/>
        <w:spacing w:line="360" w:lineRule="auto"/>
        <w:jc w:val="left"/>
        <w:textAlignment w:val="auto"/>
        <w:rPr>
          <w:rFonts w:ascii="宋体" w:hAnsi="宋体"/>
          <w:color w:val="000000" w:themeColor="text1"/>
          <w:kern w:val="2"/>
          <w:sz w:val="21"/>
          <w:szCs w:val="21"/>
        </w:rPr>
      </w:pPr>
    </w:p>
    <w:p w:rsidR="00971280" w:rsidRDefault="00971280">
      <w:pPr>
        <w:tabs>
          <w:tab w:val="left" w:pos="510"/>
        </w:tabs>
        <w:adjustRightInd/>
        <w:spacing w:line="360" w:lineRule="auto"/>
        <w:jc w:val="left"/>
        <w:textAlignment w:val="auto"/>
        <w:rPr>
          <w:rFonts w:ascii="宋体" w:hAnsi="宋体"/>
          <w:color w:val="000000" w:themeColor="text1"/>
          <w:kern w:val="2"/>
          <w:sz w:val="21"/>
          <w:szCs w:val="21"/>
        </w:rPr>
      </w:pPr>
    </w:p>
    <w:p w:rsidR="00971280" w:rsidRDefault="00971280">
      <w:pPr>
        <w:tabs>
          <w:tab w:val="left" w:pos="510"/>
        </w:tabs>
        <w:adjustRightInd/>
        <w:spacing w:line="360" w:lineRule="auto"/>
        <w:jc w:val="left"/>
        <w:textAlignment w:val="auto"/>
        <w:rPr>
          <w:rFonts w:ascii="宋体" w:hAnsi="宋体"/>
          <w:color w:val="000000" w:themeColor="text1"/>
          <w:kern w:val="2"/>
          <w:sz w:val="21"/>
          <w:szCs w:val="21"/>
        </w:rPr>
      </w:pPr>
    </w:p>
    <w:p w:rsidR="00971280" w:rsidRDefault="00971280">
      <w:pPr>
        <w:tabs>
          <w:tab w:val="left" w:pos="510"/>
        </w:tabs>
        <w:adjustRightInd/>
        <w:spacing w:line="360" w:lineRule="auto"/>
        <w:jc w:val="left"/>
        <w:textAlignment w:val="auto"/>
        <w:rPr>
          <w:rFonts w:ascii="宋体" w:hAnsi="宋体"/>
          <w:color w:val="000000" w:themeColor="text1"/>
          <w:kern w:val="2"/>
          <w:sz w:val="21"/>
          <w:szCs w:val="21"/>
        </w:rPr>
      </w:pPr>
    </w:p>
    <w:p w:rsidR="00971280" w:rsidRDefault="00971280">
      <w:pPr>
        <w:tabs>
          <w:tab w:val="left" w:pos="510"/>
        </w:tabs>
        <w:adjustRightInd/>
        <w:spacing w:line="360" w:lineRule="auto"/>
        <w:jc w:val="left"/>
        <w:textAlignment w:val="auto"/>
        <w:rPr>
          <w:rFonts w:ascii="宋体" w:hAnsi="宋体"/>
          <w:color w:val="000000" w:themeColor="text1"/>
          <w:kern w:val="2"/>
          <w:sz w:val="21"/>
          <w:szCs w:val="21"/>
        </w:rPr>
      </w:pPr>
    </w:p>
    <w:p w:rsidR="00971280" w:rsidRDefault="00971280">
      <w:pPr>
        <w:tabs>
          <w:tab w:val="left" w:pos="510"/>
        </w:tabs>
        <w:adjustRightInd/>
        <w:spacing w:line="360" w:lineRule="auto"/>
        <w:jc w:val="left"/>
        <w:textAlignment w:val="auto"/>
        <w:rPr>
          <w:rFonts w:ascii="宋体" w:hAnsi="宋体"/>
          <w:color w:val="000000" w:themeColor="text1"/>
          <w:kern w:val="2"/>
          <w:sz w:val="21"/>
          <w:szCs w:val="21"/>
        </w:rPr>
      </w:pPr>
    </w:p>
    <w:p w:rsidR="00971280" w:rsidRDefault="00971280">
      <w:pPr>
        <w:tabs>
          <w:tab w:val="left" w:pos="510"/>
        </w:tabs>
        <w:adjustRightInd/>
        <w:spacing w:line="360" w:lineRule="auto"/>
        <w:jc w:val="left"/>
        <w:textAlignment w:val="auto"/>
        <w:rPr>
          <w:rFonts w:ascii="宋体" w:hAnsi="宋体"/>
          <w:color w:val="000000" w:themeColor="text1"/>
          <w:kern w:val="2"/>
          <w:sz w:val="21"/>
          <w:szCs w:val="21"/>
        </w:rPr>
      </w:pPr>
    </w:p>
    <w:p w:rsidR="00971280" w:rsidRDefault="00971280">
      <w:pPr>
        <w:tabs>
          <w:tab w:val="left" w:pos="510"/>
        </w:tabs>
        <w:adjustRightInd/>
        <w:spacing w:line="360" w:lineRule="auto"/>
        <w:jc w:val="left"/>
        <w:textAlignment w:val="auto"/>
        <w:rPr>
          <w:rFonts w:ascii="宋体" w:hAnsi="宋体"/>
          <w:color w:val="000000" w:themeColor="text1"/>
          <w:kern w:val="2"/>
          <w:sz w:val="21"/>
          <w:szCs w:val="21"/>
        </w:rPr>
      </w:pPr>
    </w:p>
    <w:p w:rsidR="00971280" w:rsidRDefault="00971280">
      <w:pPr>
        <w:tabs>
          <w:tab w:val="left" w:pos="510"/>
        </w:tabs>
        <w:adjustRightInd/>
        <w:spacing w:line="360" w:lineRule="auto"/>
        <w:jc w:val="left"/>
        <w:textAlignment w:val="auto"/>
        <w:rPr>
          <w:rFonts w:ascii="宋体" w:hAnsi="宋体"/>
          <w:color w:val="000000" w:themeColor="text1"/>
          <w:kern w:val="2"/>
          <w:sz w:val="21"/>
          <w:szCs w:val="21"/>
        </w:rPr>
      </w:pPr>
    </w:p>
    <w:p w:rsidR="001C431B" w:rsidRDefault="001C431B">
      <w:pPr>
        <w:pStyle w:val="3"/>
        <w:jc w:val="center"/>
        <w:rPr>
          <w:rFonts w:ascii="黑体" w:eastAsia="黑体" w:hAnsi="黑体"/>
          <w:b w:val="0"/>
          <w:color w:val="000000" w:themeColor="text1"/>
          <w:sz w:val="28"/>
          <w:szCs w:val="28"/>
        </w:rPr>
      </w:pPr>
      <w:bookmarkStart w:id="405" w:name="_Toc83236275"/>
      <w:bookmarkStart w:id="406" w:name="_Toc351203480"/>
      <w:bookmarkStart w:id="407" w:name="_Toc52137835"/>
    </w:p>
    <w:p w:rsidR="001C431B" w:rsidRDefault="001C431B" w:rsidP="001C431B"/>
    <w:p w:rsidR="001C431B" w:rsidRPr="001C431B" w:rsidRDefault="001C431B" w:rsidP="001C431B"/>
    <w:p w:rsidR="00971280" w:rsidRDefault="00F05E2D">
      <w:pPr>
        <w:pStyle w:val="3"/>
        <w:jc w:val="center"/>
        <w:rPr>
          <w:rFonts w:ascii="黑体" w:eastAsia="黑体" w:hAnsi="黑体"/>
          <w:b w:val="0"/>
          <w:color w:val="000000" w:themeColor="text1"/>
          <w:sz w:val="28"/>
          <w:szCs w:val="28"/>
        </w:rPr>
      </w:pPr>
      <w:r>
        <w:rPr>
          <w:rFonts w:ascii="黑体" w:eastAsia="黑体" w:hAnsi="黑体"/>
          <w:b w:val="0"/>
          <w:color w:val="000000" w:themeColor="text1"/>
          <w:sz w:val="28"/>
          <w:szCs w:val="28"/>
        </w:rPr>
        <w:lastRenderedPageBreak/>
        <w:t>第</w:t>
      </w:r>
      <w:r>
        <w:rPr>
          <w:rFonts w:ascii="黑体" w:eastAsia="黑体" w:hAnsi="黑体" w:hint="eastAsia"/>
          <w:b w:val="0"/>
          <w:color w:val="000000" w:themeColor="text1"/>
          <w:sz w:val="28"/>
          <w:szCs w:val="28"/>
        </w:rPr>
        <w:t>一节</w:t>
      </w:r>
      <w:r>
        <w:rPr>
          <w:rFonts w:ascii="黑体" w:eastAsia="黑体" w:hAnsi="黑体"/>
          <w:b w:val="0"/>
          <w:color w:val="000000" w:themeColor="text1"/>
          <w:sz w:val="28"/>
          <w:szCs w:val="28"/>
        </w:rPr>
        <w:t xml:space="preserve"> 合同协议书</w:t>
      </w:r>
      <w:bookmarkEnd w:id="405"/>
      <w:bookmarkEnd w:id="406"/>
      <w:bookmarkEnd w:id="407"/>
    </w:p>
    <w:p w:rsidR="00971280" w:rsidRDefault="00F05E2D">
      <w:pPr>
        <w:snapToGrid w:val="0"/>
        <w:spacing w:line="360" w:lineRule="auto"/>
        <w:jc w:val="left"/>
        <w:rPr>
          <w:rFonts w:ascii="宋体" w:hAnsi="宋体" w:cs="宋体"/>
          <w:sz w:val="21"/>
          <w:szCs w:val="21"/>
        </w:rPr>
      </w:pPr>
      <w:r>
        <w:rPr>
          <w:rFonts w:ascii="宋体" w:hAnsi="宋体" w:cs="宋体" w:hint="eastAsia"/>
          <w:sz w:val="21"/>
          <w:szCs w:val="21"/>
        </w:rPr>
        <w:t>发包人（全称）：</w:t>
      </w:r>
      <w:r>
        <w:rPr>
          <w:rFonts w:ascii="宋体" w:hAnsi="宋体" w:cs="宋体"/>
          <w:sz w:val="21"/>
          <w:szCs w:val="21"/>
        </w:rPr>
        <w:t>_____________________________</w:t>
      </w:r>
    </w:p>
    <w:p w:rsidR="00971280" w:rsidRDefault="00F05E2D">
      <w:pPr>
        <w:snapToGrid w:val="0"/>
        <w:spacing w:line="360" w:lineRule="auto"/>
        <w:jc w:val="left"/>
        <w:rPr>
          <w:rFonts w:ascii="宋体" w:hAnsi="宋体" w:cs="宋体"/>
          <w:sz w:val="21"/>
          <w:szCs w:val="21"/>
        </w:rPr>
      </w:pPr>
      <w:r>
        <w:rPr>
          <w:rFonts w:ascii="宋体" w:hAnsi="宋体" w:cs="宋体" w:hint="eastAsia"/>
          <w:sz w:val="21"/>
          <w:szCs w:val="21"/>
        </w:rPr>
        <w:t>勘察人（全称）：</w:t>
      </w:r>
      <w:r>
        <w:rPr>
          <w:rFonts w:ascii="宋体" w:hAnsi="宋体" w:cs="宋体"/>
          <w:sz w:val="21"/>
          <w:szCs w:val="21"/>
        </w:rPr>
        <w:t>_____________________________</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根据《中华人民共和国民法典》、《中华人民共和国建筑法》、</w:t>
      </w:r>
      <w:r>
        <w:rPr>
          <w:rFonts w:ascii="宋体" w:hAnsi="宋体" w:hint="eastAsia"/>
          <w:color w:val="000000"/>
          <w:sz w:val="21"/>
          <w:szCs w:val="21"/>
        </w:rPr>
        <w:t>《中华人民共和国招标投标法》</w:t>
      </w:r>
      <w:r>
        <w:rPr>
          <w:rFonts w:ascii="宋体" w:hAnsi="宋体" w:cs="宋体" w:hint="eastAsia"/>
          <w:sz w:val="21"/>
          <w:szCs w:val="21"/>
        </w:rPr>
        <w:t>等相关法律法规的规定，遵循平等、自愿、公平和诚实信用的原则，双方就</w:t>
      </w:r>
      <w:r>
        <w:rPr>
          <w:rFonts w:ascii="宋体" w:hAnsi="宋体" w:cs="宋体" w:hint="eastAsia"/>
          <w:sz w:val="21"/>
          <w:szCs w:val="21"/>
          <w:u w:val="single"/>
        </w:rPr>
        <w:t xml:space="preserve">               </w:t>
      </w:r>
      <w:r>
        <w:rPr>
          <w:rFonts w:ascii="宋体" w:hAnsi="宋体" w:cs="宋体" w:hint="eastAsia"/>
          <w:sz w:val="21"/>
          <w:szCs w:val="21"/>
        </w:rPr>
        <w:t>项目工程勘察有关事项协商一致，达成如下协议。</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408" w:name="_Toc83236276"/>
      <w:bookmarkStart w:id="409" w:name="_Toc406150410"/>
      <w:bookmarkStart w:id="410" w:name="_Toc457826139"/>
      <w:r>
        <w:rPr>
          <w:rFonts w:ascii="黑体" w:eastAsia="黑体" w:hAnsi="黑体" w:hint="eastAsia"/>
          <w:b w:val="0"/>
          <w:color w:val="000000" w:themeColor="text1"/>
          <w:sz w:val="28"/>
          <w:szCs w:val="28"/>
        </w:rPr>
        <w:t>一、工程概况</w:t>
      </w:r>
      <w:bookmarkEnd w:id="408"/>
      <w:bookmarkEnd w:id="409"/>
      <w:bookmarkEnd w:id="410"/>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sz w:val="21"/>
          <w:szCs w:val="21"/>
        </w:rPr>
        <w:t>1.</w:t>
      </w:r>
      <w:r>
        <w:rPr>
          <w:rFonts w:ascii="宋体" w:hAnsi="宋体" w:cs="宋体" w:hint="eastAsia"/>
          <w:sz w:val="21"/>
          <w:szCs w:val="21"/>
        </w:rPr>
        <w:t>工程名称：</w:t>
      </w:r>
      <w:r>
        <w:rPr>
          <w:rFonts w:ascii="宋体" w:hAnsi="宋体" w:cs="宋体"/>
          <w:sz w:val="21"/>
          <w:szCs w:val="21"/>
          <w:u w:val="single"/>
        </w:rPr>
        <w:t>_________________</w:t>
      </w:r>
      <w:r>
        <w:rPr>
          <w:rFonts w:ascii="宋体" w:hAnsi="宋体" w:cs="宋体" w:hint="eastAsia"/>
          <w:sz w:val="21"/>
          <w:szCs w:val="21"/>
          <w:u w:val="single"/>
        </w:rPr>
        <w:t xml:space="preserve">    </w:t>
      </w:r>
      <w:r>
        <w:rPr>
          <w:rFonts w:ascii="宋体" w:hAnsi="宋体" w:cs="宋体"/>
          <w:sz w:val="21"/>
          <w:szCs w:val="21"/>
          <w:u w:val="single"/>
        </w:rPr>
        <w:t>__________</w:t>
      </w:r>
      <w:r>
        <w:rPr>
          <w:rFonts w:ascii="宋体" w:hAnsi="宋体" w:cs="宋体" w:hint="eastAsia"/>
          <w:sz w:val="21"/>
          <w:szCs w:val="21"/>
          <w:u w:val="single"/>
        </w:rPr>
        <w:t xml:space="preserve">               </w:t>
      </w:r>
      <w:r>
        <w:rPr>
          <w:rFonts w:ascii="宋体" w:hAnsi="宋体" w:cs="宋体"/>
          <w:sz w:val="21"/>
          <w:szCs w:val="21"/>
          <w:u w:val="single"/>
        </w:rPr>
        <w:t>___________________</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sz w:val="21"/>
          <w:szCs w:val="21"/>
        </w:rPr>
        <w:t>2.</w:t>
      </w:r>
      <w:r>
        <w:rPr>
          <w:rFonts w:ascii="宋体" w:hAnsi="宋体" w:cs="宋体" w:hint="eastAsia"/>
          <w:sz w:val="21"/>
          <w:szCs w:val="21"/>
        </w:rPr>
        <w:t>工程地点：</w:t>
      </w:r>
      <w:r>
        <w:rPr>
          <w:rFonts w:ascii="宋体" w:hAnsi="宋体" w:cs="宋体"/>
          <w:sz w:val="21"/>
          <w:szCs w:val="21"/>
          <w:u w:val="single"/>
        </w:rPr>
        <w:t>_______________________________</w:t>
      </w:r>
      <w:r>
        <w:rPr>
          <w:rFonts w:ascii="宋体" w:hAnsi="宋体" w:cs="宋体" w:hint="eastAsia"/>
          <w:sz w:val="21"/>
          <w:szCs w:val="21"/>
          <w:u w:val="single"/>
        </w:rPr>
        <w:t xml:space="preserve">                   </w:t>
      </w:r>
      <w:r>
        <w:rPr>
          <w:rFonts w:ascii="宋体" w:hAnsi="宋体" w:cs="宋体"/>
          <w:sz w:val="21"/>
          <w:szCs w:val="21"/>
          <w:u w:val="single"/>
        </w:rPr>
        <w:t>_______________</w:t>
      </w:r>
    </w:p>
    <w:p w:rsidR="00971280" w:rsidRDefault="00F05E2D">
      <w:pPr>
        <w:snapToGrid w:val="0"/>
        <w:spacing w:line="360" w:lineRule="auto"/>
        <w:jc w:val="left"/>
        <w:rPr>
          <w:rFonts w:ascii="宋体" w:hAnsi="宋体" w:cs="宋体"/>
          <w:sz w:val="21"/>
          <w:szCs w:val="21"/>
        </w:rPr>
      </w:pPr>
      <w:r>
        <w:rPr>
          <w:rFonts w:ascii="宋体" w:hAnsi="宋体" w:cs="宋体"/>
          <w:sz w:val="21"/>
          <w:szCs w:val="21"/>
        </w:rPr>
        <w:t xml:space="preserve">    3.</w:t>
      </w:r>
      <w:r>
        <w:rPr>
          <w:rFonts w:ascii="宋体" w:hAnsi="宋体" w:cs="宋体" w:hint="eastAsia"/>
          <w:sz w:val="21"/>
          <w:szCs w:val="21"/>
        </w:rPr>
        <w:t>工程规模、特征：</w:t>
      </w:r>
      <w:r>
        <w:rPr>
          <w:rFonts w:ascii="宋体" w:hAnsi="宋体" w:cs="宋体"/>
          <w:sz w:val="21"/>
          <w:szCs w:val="21"/>
          <w:u w:val="single"/>
        </w:rPr>
        <w:t>______________________________</w:t>
      </w:r>
      <w:r>
        <w:rPr>
          <w:rFonts w:ascii="宋体" w:hAnsi="宋体" w:cs="宋体" w:hint="eastAsia"/>
          <w:sz w:val="21"/>
          <w:szCs w:val="21"/>
          <w:u w:val="single"/>
        </w:rPr>
        <w:t xml:space="preserve">                  </w:t>
      </w:r>
      <w:r>
        <w:rPr>
          <w:rFonts w:ascii="宋体" w:hAnsi="宋体" w:cs="宋体"/>
          <w:sz w:val="21"/>
          <w:szCs w:val="21"/>
          <w:u w:val="single"/>
        </w:rPr>
        <w:t xml:space="preserve">__________ </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411" w:name="_Toc83236277"/>
      <w:bookmarkStart w:id="412" w:name="_Toc457826140"/>
      <w:r>
        <w:rPr>
          <w:rFonts w:ascii="黑体" w:eastAsia="黑体" w:hAnsi="黑体" w:hint="eastAsia"/>
          <w:b w:val="0"/>
          <w:color w:val="000000" w:themeColor="text1"/>
          <w:sz w:val="28"/>
          <w:szCs w:val="28"/>
        </w:rPr>
        <w:t>二、勘察范围和阶段、技术要求及工作量</w:t>
      </w:r>
      <w:bookmarkEnd w:id="411"/>
      <w:bookmarkEnd w:id="412"/>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sz w:val="21"/>
          <w:szCs w:val="21"/>
        </w:rPr>
        <w:t>1.</w:t>
      </w:r>
      <w:r>
        <w:rPr>
          <w:rFonts w:ascii="宋体" w:hAnsi="宋体" w:cs="宋体" w:hint="eastAsia"/>
          <w:sz w:val="21"/>
          <w:szCs w:val="21"/>
        </w:rPr>
        <w:t>勘察范围和阶段：</w:t>
      </w:r>
      <w:r>
        <w:rPr>
          <w:rFonts w:ascii="宋体" w:hAnsi="宋体" w:cs="宋体"/>
          <w:sz w:val="21"/>
          <w:szCs w:val="21"/>
          <w:u w:val="single"/>
        </w:rPr>
        <w:t>____________________</w:t>
      </w:r>
      <w:r>
        <w:rPr>
          <w:rFonts w:ascii="宋体" w:hAnsi="宋体" w:cs="宋体" w:hint="eastAsia"/>
          <w:sz w:val="21"/>
          <w:szCs w:val="21"/>
          <w:u w:val="single"/>
        </w:rPr>
        <w:t xml:space="preserve">                  </w:t>
      </w:r>
      <w:r>
        <w:rPr>
          <w:rFonts w:ascii="宋体" w:hAnsi="宋体" w:cs="宋体"/>
          <w:sz w:val="21"/>
          <w:szCs w:val="21"/>
          <w:u w:val="single"/>
        </w:rPr>
        <w:t>____________________</w:t>
      </w:r>
    </w:p>
    <w:p w:rsidR="00971280" w:rsidRDefault="00F05E2D">
      <w:pPr>
        <w:snapToGrid w:val="0"/>
        <w:spacing w:line="360" w:lineRule="auto"/>
        <w:ind w:firstLineChars="200" w:firstLine="420"/>
        <w:jc w:val="left"/>
        <w:rPr>
          <w:rFonts w:ascii="宋体" w:hAnsi="宋体" w:cs="宋体"/>
          <w:sz w:val="21"/>
          <w:szCs w:val="21"/>
          <w:u w:val="single"/>
        </w:rPr>
      </w:pPr>
      <w:r>
        <w:rPr>
          <w:rFonts w:ascii="宋体" w:hAnsi="宋体" w:cs="宋体"/>
          <w:sz w:val="21"/>
          <w:szCs w:val="21"/>
        </w:rPr>
        <w:t>2.</w:t>
      </w:r>
      <w:r>
        <w:rPr>
          <w:rFonts w:ascii="宋体" w:hAnsi="宋体" w:cs="宋体" w:hint="eastAsia"/>
          <w:sz w:val="21"/>
          <w:szCs w:val="21"/>
        </w:rPr>
        <w:t>技术要求：</w:t>
      </w:r>
      <w:r>
        <w:rPr>
          <w:rFonts w:ascii="宋体" w:hAnsi="宋体" w:cs="宋体"/>
          <w:sz w:val="21"/>
          <w:szCs w:val="21"/>
          <w:u w:val="single"/>
        </w:rPr>
        <w:t>________________________________</w:t>
      </w:r>
      <w:r>
        <w:rPr>
          <w:rFonts w:ascii="宋体" w:hAnsi="宋体" w:cs="宋体" w:hint="eastAsia"/>
          <w:sz w:val="21"/>
          <w:szCs w:val="21"/>
          <w:u w:val="single"/>
        </w:rPr>
        <w:t xml:space="preserve">                  </w:t>
      </w:r>
      <w:r>
        <w:rPr>
          <w:rFonts w:ascii="宋体" w:hAnsi="宋体" w:cs="宋体"/>
          <w:sz w:val="21"/>
          <w:szCs w:val="21"/>
          <w:u w:val="single"/>
        </w:rPr>
        <w:t>______________</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sz w:val="21"/>
          <w:szCs w:val="21"/>
        </w:rPr>
        <w:t>3.</w:t>
      </w:r>
      <w:r>
        <w:rPr>
          <w:rFonts w:ascii="宋体" w:hAnsi="宋体" w:cs="宋体" w:hint="eastAsia"/>
          <w:sz w:val="21"/>
          <w:szCs w:val="21"/>
        </w:rPr>
        <w:t>工作量：</w:t>
      </w:r>
      <w:r>
        <w:rPr>
          <w:rFonts w:ascii="宋体" w:hAnsi="宋体" w:cs="宋体"/>
          <w:sz w:val="21"/>
          <w:szCs w:val="21"/>
          <w:u w:val="single"/>
        </w:rPr>
        <w:t>_____________________________________</w:t>
      </w:r>
      <w:r>
        <w:rPr>
          <w:rFonts w:ascii="宋体" w:hAnsi="宋体" w:cs="宋体" w:hint="eastAsia"/>
          <w:sz w:val="21"/>
          <w:szCs w:val="21"/>
          <w:u w:val="single"/>
        </w:rPr>
        <w:t xml:space="preserve">                  </w:t>
      </w:r>
      <w:r>
        <w:rPr>
          <w:rFonts w:ascii="宋体" w:hAnsi="宋体" w:cs="宋体"/>
          <w:sz w:val="21"/>
          <w:szCs w:val="21"/>
          <w:u w:val="single"/>
        </w:rPr>
        <w:t>___________</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413" w:name="_Toc406150412"/>
      <w:bookmarkStart w:id="414" w:name="_Toc457826141"/>
      <w:bookmarkStart w:id="415" w:name="_Toc83236278"/>
      <w:r>
        <w:rPr>
          <w:rFonts w:ascii="黑体" w:eastAsia="黑体" w:hAnsi="黑体" w:hint="eastAsia"/>
          <w:b w:val="0"/>
          <w:color w:val="000000" w:themeColor="text1"/>
          <w:sz w:val="28"/>
          <w:szCs w:val="28"/>
        </w:rPr>
        <w:t>三、合同工期</w:t>
      </w:r>
      <w:bookmarkEnd w:id="413"/>
      <w:bookmarkEnd w:id="414"/>
      <w:bookmarkEnd w:id="415"/>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sz w:val="21"/>
          <w:szCs w:val="21"/>
        </w:rPr>
        <w:t>1.</w:t>
      </w:r>
      <w:r>
        <w:rPr>
          <w:rFonts w:ascii="宋体" w:hAnsi="宋体" w:cs="宋体" w:hint="eastAsia"/>
          <w:sz w:val="21"/>
          <w:szCs w:val="21"/>
        </w:rPr>
        <w:t>开工日期：</w:t>
      </w:r>
      <w:r>
        <w:rPr>
          <w:rFonts w:ascii="宋体" w:hAnsi="宋体" w:cs="宋体"/>
          <w:sz w:val="21"/>
          <w:szCs w:val="21"/>
          <w:u w:val="single"/>
        </w:rPr>
        <w:t>________________________</w:t>
      </w:r>
      <w:r>
        <w:rPr>
          <w:rFonts w:ascii="宋体" w:hAnsi="宋体" w:cs="宋体" w:hint="eastAsia"/>
          <w:sz w:val="21"/>
          <w:szCs w:val="21"/>
          <w:u w:val="single"/>
        </w:rPr>
        <w:t xml:space="preserve">                 </w:t>
      </w:r>
      <w:r>
        <w:rPr>
          <w:rFonts w:ascii="宋体" w:hAnsi="宋体" w:cs="宋体"/>
          <w:sz w:val="21"/>
          <w:szCs w:val="21"/>
          <w:u w:val="single"/>
        </w:rPr>
        <w:t>______________________</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sz w:val="21"/>
          <w:szCs w:val="21"/>
        </w:rPr>
        <w:t>2.</w:t>
      </w:r>
      <w:r>
        <w:rPr>
          <w:rFonts w:ascii="宋体" w:hAnsi="宋体" w:cs="宋体" w:hint="eastAsia"/>
          <w:sz w:val="21"/>
          <w:szCs w:val="21"/>
        </w:rPr>
        <w:t>成果提交日期：</w:t>
      </w:r>
      <w:r>
        <w:rPr>
          <w:rFonts w:ascii="宋体" w:hAnsi="宋体" w:cs="宋体"/>
          <w:sz w:val="21"/>
          <w:szCs w:val="21"/>
          <w:u w:val="single"/>
        </w:rPr>
        <w:t>___________________________</w:t>
      </w:r>
      <w:r>
        <w:rPr>
          <w:rFonts w:ascii="宋体" w:hAnsi="宋体" w:cs="宋体" w:hint="eastAsia"/>
          <w:sz w:val="21"/>
          <w:szCs w:val="21"/>
          <w:u w:val="single"/>
        </w:rPr>
        <w:t xml:space="preserve">                 </w:t>
      </w:r>
      <w:r>
        <w:rPr>
          <w:rFonts w:ascii="宋体" w:hAnsi="宋体" w:cs="宋体"/>
          <w:sz w:val="21"/>
          <w:szCs w:val="21"/>
          <w:u w:val="single"/>
        </w:rPr>
        <w:t>_______________</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sz w:val="21"/>
          <w:szCs w:val="21"/>
        </w:rPr>
        <w:t>3.</w:t>
      </w:r>
      <w:r>
        <w:rPr>
          <w:rFonts w:ascii="宋体" w:hAnsi="宋体" w:cs="宋体" w:hint="eastAsia"/>
          <w:sz w:val="21"/>
          <w:szCs w:val="21"/>
        </w:rPr>
        <w:t>合同工期（勘察服务期限，总日历天数）</w:t>
      </w:r>
      <w:r>
        <w:rPr>
          <w:rFonts w:ascii="宋体" w:hAnsi="宋体" w:cs="宋体"/>
          <w:sz w:val="21"/>
          <w:szCs w:val="21"/>
          <w:u w:val="single"/>
        </w:rPr>
        <w:t>________________________</w:t>
      </w:r>
      <w:r>
        <w:rPr>
          <w:rFonts w:ascii="宋体" w:hAnsi="宋体" w:cs="宋体" w:hint="eastAsia"/>
          <w:sz w:val="21"/>
          <w:szCs w:val="21"/>
        </w:rPr>
        <w:t>天</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416" w:name="_Toc83236279"/>
      <w:bookmarkStart w:id="417" w:name="_Toc457826142"/>
      <w:bookmarkStart w:id="418" w:name="_Toc406150413"/>
      <w:r>
        <w:rPr>
          <w:rFonts w:ascii="黑体" w:eastAsia="黑体" w:hAnsi="黑体" w:hint="eastAsia"/>
          <w:b w:val="0"/>
          <w:color w:val="000000" w:themeColor="text1"/>
          <w:sz w:val="28"/>
          <w:szCs w:val="28"/>
        </w:rPr>
        <w:t>四、质量标准</w:t>
      </w:r>
      <w:bookmarkEnd w:id="416"/>
      <w:bookmarkEnd w:id="417"/>
      <w:bookmarkEnd w:id="418"/>
    </w:p>
    <w:p w:rsidR="00971280" w:rsidRDefault="00F05E2D">
      <w:pPr>
        <w:snapToGrid w:val="0"/>
        <w:spacing w:line="360" w:lineRule="auto"/>
        <w:ind w:firstLineChars="200" w:firstLine="420"/>
        <w:jc w:val="left"/>
        <w:rPr>
          <w:rFonts w:ascii="宋体" w:hAnsi="宋体" w:cs="宋体"/>
          <w:sz w:val="21"/>
          <w:szCs w:val="21"/>
          <w:u w:val="single"/>
        </w:rPr>
      </w:pPr>
      <w:r>
        <w:rPr>
          <w:rFonts w:ascii="宋体" w:hAnsi="宋体" w:cs="宋体" w:hint="eastAsia"/>
          <w:sz w:val="21"/>
          <w:szCs w:val="21"/>
        </w:rPr>
        <w:t>质量标准：</w:t>
      </w:r>
      <w:r>
        <w:rPr>
          <w:rFonts w:ascii="宋体" w:hAnsi="宋体" w:cs="宋体"/>
          <w:sz w:val="21"/>
          <w:szCs w:val="21"/>
          <w:u w:val="single"/>
        </w:rPr>
        <w:t xml:space="preserve"> __________________________</w:t>
      </w:r>
      <w:r>
        <w:rPr>
          <w:rFonts w:ascii="宋体" w:hAnsi="宋体" w:cs="宋体" w:hint="eastAsia"/>
          <w:sz w:val="21"/>
          <w:szCs w:val="21"/>
          <w:u w:val="single"/>
        </w:rPr>
        <w:t xml:space="preserve">                 </w:t>
      </w:r>
      <w:r>
        <w:rPr>
          <w:rFonts w:ascii="宋体" w:hAnsi="宋体" w:cs="宋体"/>
          <w:sz w:val="21"/>
          <w:szCs w:val="21"/>
          <w:u w:val="single"/>
        </w:rPr>
        <w:t>____________________</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419" w:name="_Toc457826143"/>
      <w:bookmarkStart w:id="420" w:name="_Toc83236280"/>
      <w:bookmarkStart w:id="421" w:name="_Toc406150414"/>
      <w:r>
        <w:rPr>
          <w:rFonts w:ascii="黑体" w:eastAsia="黑体" w:hAnsi="黑体" w:hint="eastAsia"/>
          <w:b w:val="0"/>
          <w:color w:val="000000" w:themeColor="text1"/>
          <w:sz w:val="28"/>
          <w:szCs w:val="28"/>
        </w:rPr>
        <w:t>五、合同价款</w:t>
      </w:r>
      <w:bookmarkEnd w:id="419"/>
      <w:bookmarkEnd w:id="420"/>
      <w:bookmarkEnd w:id="421"/>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sz w:val="21"/>
          <w:szCs w:val="21"/>
        </w:rPr>
        <w:t>1.</w:t>
      </w:r>
      <w:r>
        <w:rPr>
          <w:rFonts w:ascii="宋体" w:hAnsi="宋体" w:cs="宋体" w:hint="eastAsia"/>
          <w:sz w:val="21"/>
          <w:szCs w:val="21"/>
        </w:rPr>
        <w:t>合同价款金额：人民币（大写）</w:t>
      </w:r>
      <w:r>
        <w:rPr>
          <w:rFonts w:ascii="宋体" w:hAnsi="宋体" w:cs="宋体"/>
          <w:sz w:val="21"/>
          <w:szCs w:val="21"/>
          <w:u w:val="single"/>
        </w:rPr>
        <w:t xml:space="preserve">____________ </w:t>
      </w:r>
      <w:r>
        <w:rPr>
          <w:rFonts w:ascii="宋体" w:hAnsi="宋体" w:cs="宋体"/>
          <w:sz w:val="21"/>
          <w:szCs w:val="21"/>
        </w:rPr>
        <w:t>(¥_</w:t>
      </w:r>
      <w:r>
        <w:rPr>
          <w:rFonts w:ascii="宋体" w:hAnsi="宋体" w:cs="宋体"/>
          <w:sz w:val="21"/>
          <w:szCs w:val="21"/>
          <w:u w:val="single"/>
        </w:rPr>
        <w:t>_________</w:t>
      </w:r>
      <w:r>
        <w:rPr>
          <w:rFonts w:ascii="宋体" w:hAnsi="宋体" w:cs="宋体" w:hint="eastAsia"/>
          <w:sz w:val="21"/>
          <w:szCs w:val="21"/>
        </w:rPr>
        <w:t>元</w:t>
      </w:r>
      <w:r>
        <w:rPr>
          <w:rFonts w:ascii="宋体" w:hAnsi="宋体" w:cs="宋体"/>
          <w:sz w:val="21"/>
          <w:szCs w:val="21"/>
        </w:rPr>
        <w:t>)</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sz w:val="21"/>
          <w:szCs w:val="21"/>
        </w:rPr>
        <w:t>2.</w:t>
      </w:r>
      <w:r>
        <w:rPr>
          <w:rFonts w:ascii="宋体" w:hAnsi="宋体" w:cs="宋体" w:hint="eastAsia"/>
          <w:sz w:val="21"/>
          <w:szCs w:val="21"/>
        </w:rPr>
        <w:t>合同价款形式：</w:t>
      </w:r>
      <w:r>
        <w:rPr>
          <w:rFonts w:ascii="宋体" w:hAnsi="宋体" w:cs="宋体"/>
          <w:sz w:val="21"/>
          <w:szCs w:val="21"/>
          <w:u w:val="single"/>
        </w:rPr>
        <w:t>_____________________</w:t>
      </w:r>
      <w:r>
        <w:rPr>
          <w:rFonts w:ascii="宋体" w:hAnsi="宋体" w:cs="宋体" w:hint="eastAsia"/>
          <w:sz w:val="21"/>
          <w:szCs w:val="21"/>
          <w:u w:val="single"/>
        </w:rPr>
        <w:t xml:space="preserve">               </w:t>
      </w:r>
      <w:r>
        <w:rPr>
          <w:rFonts w:ascii="宋体" w:hAnsi="宋体" w:cs="宋体"/>
          <w:sz w:val="21"/>
          <w:szCs w:val="21"/>
          <w:u w:val="single"/>
        </w:rPr>
        <w:t>____________________</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422" w:name="_Toc457826144"/>
      <w:bookmarkStart w:id="423" w:name="_Toc406150415"/>
      <w:bookmarkStart w:id="424" w:name="_Toc83236281"/>
      <w:r>
        <w:rPr>
          <w:rFonts w:ascii="黑体" w:eastAsia="黑体" w:hAnsi="黑体" w:hint="eastAsia"/>
          <w:b w:val="0"/>
          <w:color w:val="000000" w:themeColor="text1"/>
          <w:sz w:val="28"/>
          <w:szCs w:val="28"/>
        </w:rPr>
        <w:t>六、合同文件构成</w:t>
      </w:r>
      <w:bookmarkEnd w:id="422"/>
      <w:bookmarkEnd w:id="423"/>
      <w:bookmarkEnd w:id="424"/>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组成本合同的文件包括：</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lastRenderedPageBreak/>
        <w:t>（</w:t>
      </w:r>
      <w:r>
        <w:rPr>
          <w:rFonts w:ascii="宋体" w:hAnsi="宋体" w:cs="宋体"/>
          <w:sz w:val="21"/>
          <w:szCs w:val="21"/>
        </w:rPr>
        <w:t>1</w:t>
      </w:r>
      <w:r>
        <w:rPr>
          <w:rFonts w:ascii="宋体" w:hAnsi="宋体" w:cs="宋体" w:hint="eastAsia"/>
          <w:sz w:val="21"/>
          <w:szCs w:val="21"/>
        </w:rPr>
        <w:t>）合同协议书；</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）专用合同条款及其附件；</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）通用合同条款；</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4</w:t>
      </w:r>
      <w:r>
        <w:rPr>
          <w:rFonts w:ascii="宋体" w:hAnsi="宋体" w:cs="宋体" w:hint="eastAsia"/>
          <w:sz w:val="21"/>
          <w:szCs w:val="21"/>
        </w:rPr>
        <w:t>）中标通知书；</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5</w:t>
      </w:r>
      <w:r>
        <w:rPr>
          <w:rFonts w:ascii="宋体" w:hAnsi="宋体" w:cs="宋体" w:hint="eastAsia"/>
          <w:sz w:val="21"/>
          <w:szCs w:val="21"/>
        </w:rPr>
        <w:t>）投标文件及其附件；</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6</w:t>
      </w:r>
      <w:r>
        <w:rPr>
          <w:rFonts w:ascii="宋体" w:hAnsi="宋体" w:cs="宋体" w:hint="eastAsia"/>
          <w:sz w:val="21"/>
          <w:szCs w:val="21"/>
        </w:rPr>
        <w:t>）技术标准和要求；</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7</w:t>
      </w:r>
      <w:r>
        <w:rPr>
          <w:rFonts w:ascii="宋体" w:hAnsi="宋体" w:cs="宋体" w:hint="eastAsia"/>
          <w:sz w:val="21"/>
          <w:szCs w:val="21"/>
        </w:rPr>
        <w:t>）图纸；</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8</w:t>
      </w:r>
      <w:r>
        <w:rPr>
          <w:rFonts w:ascii="宋体" w:hAnsi="宋体" w:cs="宋体" w:hint="eastAsia"/>
          <w:sz w:val="21"/>
          <w:szCs w:val="21"/>
        </w:rPr>
        <w:t>）其他合同文件。</w:t>
      </w:r>
    </w:p>
    <w:p w:rsidR="00971280" w:rsidRDefault="00F05E2D">
      <w:pPr>
        <w:snapToGrid w:val="0"/>
        <w:spacing w:line="360" w:lineRule="auto"/>
        <w:ind w:firstLineChars="200" w:firstLine="420"/>
        <w:jc w:val="left"/>
        <w:rPr>
          <w:rFonts w:ascii="宋体" w:hAnsi="宋体" w:cs="宋体"/>
          <w:color w:val="FF0000"/>
          <w:sz w:val="21"/>
          <w:szCs w:val="21"/>
        </w:rPr>
      </w:pPr>
      <w:r>
        <w:rPr>
          <w:rFonts w:ascii="宋体" w:hAnsi="宋体" w:cs="宋体" w:hint="eastAsia"/>
          <w:sz w:val="21"/>
          <w:szCs w:val="21"/>
        </w:rPr>
        <w:t>在合同履行过程中形成的与合同有关的文件构成合同文件组成部分。</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425" w:name="_Toc457826145"/>
      <w:bookmarkStart w:id="426" w:name="_Toc83236282"/>
      <w:r>
        <w:rPr>
          <w:rFonts w:ascii="黑体" w:eastAsia="黑体" w:hAnsi="黑体" w:hint="eastAsia"/>
          <w:b w:val="0"/>
          <w:color w:val="000000" w:themeColor="text1"/>
          <w:sz w:val="28"/>
          <w:szCs w:val="28"/>
        </w:rPr>
        <w:t>七、承诺</w:t>
      </w:r>
      <w:bookmarkEnd w:id="425"/>
      <w:bookmarkEnd w:id="426"/>
    </w:p>
    <w:p w:rsidR="00971280" w:rsidRDefault="00F05E2D">
      <w:pPr>
        <w:tabs>
          <w:tab w:val="left" w:pos="720"/>
        </w:tabs>
        <w:snapToGrid w:val="0"/>
        <w:spacing w:line="360" w:lineRule="auto"/>
        <w:ind w:firstLineChars="200" w:firstLine="420"/>
        <w:jc w:val="left"/>
        <w:rPr>
          <w:rFonts w:ascii="宋体" w:hAnsi="宋体" w:cs="宋体"/>
          <w:sz w:val="21"/>
          <w:szCs w:val="21"/>
        </w:rPr>
      </w:pPr>
      <w:r>
        <w:rPr>
          <w:rFonts w:ascii="宋体" w:hAnsi="宋体" w:cs="宋体"/>
          <w:sz w:val="21"/>
          <w:szCs w:val="21"/>
        </w:rPr>
        <w:t xml:space="preserve"> 1.</w:t>
      </w:r>
      <w:r>
        <w:rPr>
          <w:rFonts w:ascii="宋体" w:hAnsi="宋体" w:cs="宋体" w:hint="eastAsia"/>
          <w:sz w:val="21"/>
          <w:szCs w:val="21"/>
        </w:rPr>
        <w:t>发包人承诺按照法律规定履行项目审批手续，按照合同约定提供工程勘察条件和相关资料，并按照合同约定的期限和方式支付合同价款。</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sz w:val="21"/>
          <w:szCs w:val="21"/>
        </w:rPr>
        <w:t xml:space="preserve"> 2.</w:t>
      </w:r>
      <w:r>
        <w:rPr>
          <w:rFonts w:ascii="宋体" w:hAnsi="宋体" w:cs="宋体" w:hint="eastAsia"/>
          <w:sz w:val="21"/>
          <w:szCs w:val="21"/>
        </w:rPr>
        <w:t xml:space="preserve">勘察人承诺按照法律法规和技术标准规定及合同约定提供勘察技术服务。　</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427" w:name="_Toc457826146"/>
      <w:bookmarkStart w:id="428" w:name="_Toc83236283"/>
      <w:bookmarkStart w:id="429" w:name="_Toc406150417"/>
      <w:r>
        <w:rPr>
          <w:rFonts w:ascii="黑体" w:eastAsia="黑体" w:hAnsi="黑体" w:hint="eastAsia"/>
          <w:b w:val="0"/>
          <w:color w:val="000000" w:themeColor="text1"/>
          <w:sz w:val="28"/>
          <w:szCs w:val="28"/>
        </w:rPr>
        <w:t>八、词语定义</w:t>
      </w:r>
      <w:bookmarkEnd w:id="427"/>
      <w:bookmarkEnd w:id="428"/>
      <w:bookmarkEnd w:id="429"/>
    </w:p>
    <w:p w:rsidR="00971280" w:rsidRDefault="00F05E2D">
      <w:pPr>
        <w:tabs>
          <w:tab w:val="left" w:pos="540"/>
          <w:tab w:val="left" w:pos="720"/>
        </w:tabs>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本合同协议书中词语含义与合同第二部分《通用合同条款》中的词语含义相同。</w:t>
      </w:r>
      <w:bookmarkStart w:id="430" w:name="_Toc351203489"/>
      <w:bookmarkStart w:id="431" w:name="_Toc406150418"/>
      <w:bookmarkStart w:id="432" w:name="_Toc457826147"/>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433" w:name="_Toc83236284"/>
      <w:r>
        <w:rPr>
          <w:rFonts w:ascii="黑体" w:eastAsia="黑体" w:hAnsi="黑体" w:hint="eastAsia"/>
          <w:b w:val="0"/>
          <w:color w:val="000000" w:themeColor="text1"/>
          <w:sz w:val="28"/>
          <w:szCs w:val="28"/>
        </w:rPr>
        <w:t>九、签订时间</w:t>
      </w:r>
      <w:bookmarkEnd w:id="430"/>
      <w:bookmarkEnd w:id="431"/>
      <w:bookmarkEnd w:id="432"/>
      <w:bookmarkEnd w:id="433"/>
    </w:p>
    <w:p w:rsidR="00971280" w:rsidRDefault="00F05E2D">
      <w:pPr>
        <w:snapToGrid w:val="0"/>
        <w:spacing w:line="360" w:lineRule="auto"/>
        <w:ind w:firstLineChars="200" w:firstLine="420"/>
        <w:jc w:val="left"/>
        <w:rPr>
          <w:rFonts w:ascii="宋体" w:hAnsi="宋体"/>
          <w:bCs/>
          <w:color w:val="000000"/>
          <w:sz w:val="21"/>
          <w:szCs w:val="21"/>
        </w:rPr>
      </w:pPr>
      <w:r>
        <w:rPr>
          <w:rFonts w:ascii="宋体" w:hAnsi="宋体" w:hint="eastAsia"/>
          <w:bCs/>
          <w:color w:val="000000"/>
          <w:sz w:val="21"/>
          <w:szCs w:val="21"/>
        </w:rPr>
        <w:t>本合同于</w:t>
      </w:r>
      <w:r>
        <w:rPr>
          <w:rFonts w:ascii="宋体" w:hAnsi="宋体" w:hint="eastAsia"/>
          <w:bCs/>
          <w:color w:val="000000"/>
          <w:sz w:val="21"/>
          <w:szCs w:val="21"/>
          <w:u w:val="single"/>
        </w:rPr>
        <w:t xml:space="preserve">           </w:t>
      </w:r>
      <w:r>
        <w:rPr>
          <w:rFonts w:ascii="宋体" w:hAnsi="宋体" w:hint="eastAsia"/>
          <w:bCs/>
          <w:color w:val="000000"/>
          <w:sz w:val="21"/>
          <w:szCs w:val="21"/>
        </w:rPr>
        <w:t>年</w:t>
      </w:r>
      <w:r>
        <w:rPr>
          <w:rFonts w:ascii="宋体" w:hAnsi="宋体" w:hint="eastAsia"/>
          <w:bCs/>
          <w:color w:val="000000"/>
          <w:sz w:val="21"/>
          <w:szCs w:val="21"/>
          <w:u w:val="single"/>
        </w:rPr>
        <w:t xml:space="preserve">        </w:t>
      </w:r>
      <w:r>
        <w:rPr>
          <w:rFonts w:ascii="宋体" w:hAnsi="宋体" w:hint="eastAsia"/>
          <w:bCs/>
          <w:color w:val="000000"/>
          <w:sz w:val="21"/>
          <w:szCs w:val="21"/>
        </w:rPr>
        <w:t>月</w:t>
      </w:r>
      <w:r>
        <w:rPr>
          <w:rFonts w:ascii="宋体" w:hAnsi="宋体" w:hint="eastAsia"/>
          <w:bCs/>
          <w:color w:val="000000"/>
          <w:sz w:val="21"/>
          <w:szCs w:val="21"/>
          <w:u w:val="single"/>
        </w:rPr>
        <w:t xml:space="preserve">        </w:t>
      </w:r>
      <w:r>
        <w:rPr>
          <w:rFonts w:ascii="宋体" w:hAnsi="宋体" w:hint="eastAsia"/>
          <w:bCs/>
          <w:color w:val="000000"/>
          <w:sz w:val="21"/>
          <w:szCs w:val="21"/>
        </w:rPr>
        <w:t>日签订。</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434" w:name="_Toc351203490"/>
      <w:bookmarkStart w:id="435" w:name="_Toc457826148"/>
      <w:bookmarkStart w:id="436" w:name="_Toc83236285"/>
      <w:bookmarkStart w:id="437" w:name="_Toc406150419"/>
      <w:r>
        <w:rPr>
          <w:rFonts w:ascii="黑体" w:eastAsia="黑体" w:hAnsi="黑体" w:hint="eastAsia"/>
          <w:b w:val="0"/>
          <w:color w:val="000000" w:themeColor="text1"/>
          <w:sz w:val="28"/>
          <w:szCs w:val="28"/>
        </w:rPr>
        <w:t>十、签订地点</w:t>
      </w:r>
      <w:bookmarkEnd w:id="434"/>
      <w:bookmarkEnd w:id="435"/>
      <w:bookmarkEnd w:id="436"/>
      <w:bookmarkEnd w:id="437"/>
    </w:p>
    <w:p w:rsidR="00971280" w:rsidRDefault="00F05E2D">
      <w:pPr>
        <w:snapToGrid w:val="0"/>
        <w:spacing w:line="360" w:lineRule="auto"/>
        <w:ind w:firstLineChars="200" w:firstLine="420"/>
        <w:jc w:val="left"/>
        <w:rPr>
          <w:rFonts w:ascii="宋体" w:hAnsi="宋体"/>
          <w:bCs/>
          <w:color w:val="000000"/>
          <w:sz w:val="21"/>
          <w:szCs w:val="21"/>
        </w:rPr>
      </w:pPr>
      <w:r>
        <w:rPr>
          <w:rFonts w:ascii="宋体" w:hAnsi="宋体" w:hint="eastAsia"/>
          <w:bCs/>
          <w:color w:val="000000"/>
          <w:sz w:val="21"/>
          <w:szCs w:val="21"/>
        </w:rPr>
        <w:t>本合同在</w:t>
      </w:r>
      <w:r>
        <w:rPr>
          <w:rFonts w:ascii="宋体" w:hAnsi="宋体" w:hint="eastAsia"/>
          <w:bCs/>
          <w:color w:val="000000"/>
          <w:sz w:val="21"/>
          <w:szCs w:val="21"/>
          <w:u w:val="single"/>
        </w:rPr>
        <w:t xml:space="preserve">                     </w:t>
      </w:r>
      <w:r>
        <w:rPr>
          <w:rFonts w:ascii="宋体" w:hAnsi="宋体" w:hint="eastAsia"/>
          <w:bCs/>
          <w:color w:val="000000"/>
          <w:sz w:val="21"/>
          <w:szCs w:val="21"/>
        </w:rPr>
        <w:t>签订。</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438" w:name="_Toc457826149"/>
      <w:bookmarkStart w:id="439" w:name="_Toc351203492"/>
      <w:bookmarkStart w:id="440" w:name="_Toc83236286"/>
      <w:bookmarkStart w:id="441" w:name="_Toc406150420"/>
      <w:r>
        <w:rPr>
          <w:rFonts w:ascii="黑体" w:eastAsia="黑体" w:hAnsi="黑体" w:hint="eastAsia"/>
          <w:b w:val="0"/>
          <w:color w:val="000000" w:themeColor="text1"/>
          <w:sz w:val="28"/>
          <w:szCs w:val="28"/>
        </w:rPr>
        <w:t>十一、合同生效</w:t>
      </w:r>
      <w:bookmarkEnd w:id="438"/>
      <w:bookmarkEnd w:id="439"/>
      <w:bookmarkEnd w:id="440"/>
      <w:bookmarkEnd w:id="441"/>
    </w:p>
    <w:p w:rsidR="00971280" w:rsidRDefault="00F05E2D">
      <w:pPr>
        <w:snapToGrid w:val="0"/>
        <w:spacing w:line="360" w:lineRule="auto"/>
        <w:ind w:firstLineChars="200" w:firstLine="420"/>
        <w:jc w:val="left"/>
        <w:rPr>
          <w:rFonts w:ascii="宋体" w:hAnsi="宋体"/>
          <w:bCs/>
          <w:color w:val="000000"/>
          <w:sz w:val="21"/>
          <w:szCs w:val="21"/>
        </w:rPr>
      </w:pPr>
      <w:r>
        <w:rPr>
          <w:rFonts w:ascii="宋体" w:hAnsi="宋体" w:hint="eastAsia"/>
          <w:bCs/>
          <w:color w:val="000000"/>
          <w:sz w:val="21"/>
          <w:szCs w:val="21"/>
        </w:rPr>
        <w:t>本合同自</w:t>
      </w:r>
      <w:r>
        <w:rPr>
          <w:rFonts w:ascii="宋体" w:hAnsi="宋体" w:hint="eastAsia"/>
          <w:bCs/>
          <w:color w:val="000000"/>
          <w:sz w:val="21"/>
          <w:szCs w:val="21"/>
          <w:u w:val="single"/>
        </w:rPr>
        <w:t xml:space="preserve">                     </w:t>
      </w:r>
      <w:r>
        <w:rPr>
          <w:rFonts w:ascii="宋体" w:hAnsi="宋体" w:hint="eastAsia"/>
          <w:bCs/>
          <w:color w:val="000000"/>
          <w:sz w:val="21"/>
          <w:szCs w:val="21"/>
        </w:rPr>
        <w:t>生效。</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442" w:name="_Toc457826150"/>
      <w:bookmarkStart w:id="443" w:name="_Toc83236287"/>
      <w:r>
        <w:rPr>
          <w:rFonts w:ascii="黑体" w:eastAsia="黑体" w:hAnsi="黑体" w:hint="eastAsia"/>
          <w:b w:val="0"/>
          <w:color w:val="000000" w:themeColor="text1"/>
          <w:sz w:val="28"/>
          <w:szCs w:val="28"/>
        </w:rPr>
        <w:t>十二、合同份数</w:t>
      </w:r>
      <w:bookmarkEnd w:id="442"/>
      <w:bookmarkEnd w:id="443"/>
    </w:p>
    <w:p w:rsidR="00971280" w:rsidRDefault="00F05E2D">
      <w:pPr>
        <w:snapToGrid w:val="0"/>
        <w:spacing w:line="360" w:lineRule="auto"/>
        <w:ind w:firstLineChars="200" w:firstLine="420"/>
        <w:jc w:val="left"/>
        <w:textAlignment w:val="auto"/>
        <w:rPr>
          <w:rFonts w:ascii="宋体" w:hAnsi="宋体"/>
          <w:bCs/>
          <w:color w:val="000000"/>
          <w:sz w:val="21"/>
          <w:szCs w:val="21"/>
        </w:rPr>
      </w:pPr>
      <w:r>
        <w:rPr>
          <w:rFonts w:ascii="宋体" w:hAnsi="宋体" w:hint="eastAsia"/>
          <w:bCs/>
          <w:color w:val="000000"/>
          <w:sz w:val="21"/>
          <w:szCs w:val="21"/>
        </w:rPr>
        <w:t>本合同一式</w:t>
      </w:r>
      <w:r>
        <w:rPr>
          <w:rFonts w:ascii="宋体" w:hAnsi="宋体" w:hint="eastAsia"/>
          <w:bCs/>
          <w:color w:val="000000"/>
          <w:sz w:val="21"/>
          <w:szCs w:val="21"/>
          <w:u w:val="single"/>
        </w:rPr>
        <w:t xml:space="preserve">        </w:t>
      </w:r>
      <w:r>
        <w:rPr>
          <w:rFonts w:ascii="宋体" w:hAnsi="宋体" w:hint="eastAsia"/>
          <w:bCs/>
          <w:color w:val="000000"/>
          <w:sz w:val="21"/>
          <w:szCs w:val="21"/>
        </w:rPr>
        <w:t>份，具有同等法律效力，发包人执</w:t>
      </w:r>
      <w:r>
        <w:rPr>
          <w:rFonts w:ascii="宋体" w:hAnsi="宋体" w:hint="eastAsia"/>
          <w:bCs/>
          <w:color w:val="000000"/>
          <w:sz w:val="21"/>
          <w:szCs w:val="21"/>
          <w:u w:val="single"/>
        </w:rPr>
        <w:t xml:space="preserve">       </w:t>
      </w:r>
      <w:r>
        <w:rPr>
          <w:rFonts w:ascii="宋体" w:hAnsi="宋体" w:hint="eastAsia"/>
          <w:bCs/>
          <w:color w:val="000000"/>
          <w:sz w:val="21"/>
          <w:szCs w:val="21"/>
        </w:rPr>
        <w:t>份，勘察人执</w:t>
      </w:r>
      <w:r>
        <w:rPr>
          <w:rFonts w:ascii="宋体" w:hAnsi="宋体" w:hint="eastAsia"/>
          <w:bCs/>
          <w:color w:val="000000"/>
          <w:sz w:val="21"/>
          <w:szCs w:val="21"/>
          <w:u w:val="single"/>
        </w:rPr>
        <w:t xml:space="preserve">          </w:t>
      </w:r>
      <w:r>
        <w:rPr>
          <w:rFonts w:ascii="宋体" w:hAnsi="宋体" w:hint="eastAsia"/>
          <w:bCs/>
          <w:color w:val="000000"/>
          <w:sz w:val="21"/>
          <w:szCs w:val="21"/>
        </w:rPr>
        <w:t>份。</w:t>
      </w:r>
    </w:p>
    <w:p w:rsidR="00971280" w:rsidRDefault="00971280">
      <w:pPr>
        <w:snapToGrid w:val="0"/>
        <w:spacing w:line="360" w:lineRule="auto"/>
        <w:ind w:firstLineChars="200" w:firstLine="420"/>
        <w:jc w:val="left"/>
        <w:rPr>
          <w:rFonts w:ascii="宋体" w:hAnsi="宋体"/>
          <w:bCs/>
          <w:color w:val="000000"/>
          <w:sz w:val="21"/>
          <w:szCs w:val="21"/>
        </w:rPr>
      </w:pPr>
    </w:p>
    <w:p w:rsidR="00971280" w:rsidRDefault="00F05E2D">
      <w:pPr>
        <w:snapToGrid w:val="0"/>
        <w:spacing w:line="360" w:lineRule="auto"/>
        <w:ind w:firstLineChars="200" w:firstLine="420"/>
        <w:jc w:val="left"/>
        <w:rPr>
          <w:rFonts w:ascii="宋体" w:hAnsi="宋体"/>
          <w:bCs/>
          <w:color w:val="000000"/>
          <w:sz w:val="21"/>
          <w:szCs w:val="21"/>
          <w:u w:val="single"/>
        </w:rPr>
      </w:pPr>
      <w:r>
        <w:rPr>
          <w:rFonts w:ascii="宋体" w:hAnsi="宋体" w:hint="eastAsia"/>
          <w:bCs/>
          <w:color w:val="000000"/>
          <w:sz w:val="21"/>
          <w:szCs w:val="21"/>
        </w:rPr>
        <w:t>发包人：（印章）</w:t>
      </w:r>
      <w:r>
        <w:rPr>
          <w:rFonts w:ascii="宋体" w:hAnsi="宋体" w:hint="eastAsia"/>
          <w:bCs/>
          <w:color w:val="000000"/>
          <w:sz w:val="21"/>
          <w:szCs w:val="21"/>
          <w:u w:val="single"/>
        </w:rPr>
        <w:t xml:space="preserve">           </w:t>
      </w:r>
      <w:r>
        <w:rPr>
          <w:rFonts w:ascii="宋体" w:hAnsi="宋体" w:hint="eastAsia"/>
          <w:bCs/>
          <w:color w:val="000000"/>
          <w:sz w:val="21"/>
          <w:szCs w:val="21"/>
        </w:rPr>
        <w:t xml:space="preserve">     勘察人：（印章）</w:t>
      </w:r>
      <w:r>
        <w:rPr>
          <w:rFonts w:ascii="宋体" w:hAnsi="宋体" w:hint="eastAsia"/>
          <w:bCs/>
          <w:color w:val="000000"/>
          <w:sz w:val="21"/>
          <w:szCs w:val="21"/>
          <w:u w:val="single"/>
        </w:rPr>
        <w:t xml:space="preserve">             </w:t>
      </w:r>
    </w:p>
    <w:p w:rsidR="00971280" w:rsidRDefault="00F05E2D">
      <w:pPr>
        <w:snapToGrid w:val="0"/>
        <w:spacing w:line="360" w:lineRule="auto"/>
        <w:ind w:firstLineChars="200" w:firstLine="420"/>
        <w:jc w:val="left"/>
        <w:rPr>
          <w:rFonts w:ascii="宋体" w:hAnsi="宋体"/>
          <w:bCs/>
          <w:color w:val="000000"/>
          <w:sz w:val="21"/>
          <w:szCs w:val="21"/>
        </w:rPr>
      </w:pPr>
      <w:r>
        <w:rPr>
          <w:rFonts w:ascii="宋体" w:hAnsi="宋体" w:hint="eastAsia"/>
          <w:bCs/>
          <w:color w:val="000000"/>
          <w:sz w:val="21"/>
          <w:szCs w:val="21"/>
        </w:rPr>
        <w:t>法定代表人或其委托代理人：      法定代表人或其委托代理人：</w:t>
      </w:r>
    </w:p>
    <w:p w:rsidR="00971280" w:rsidRDefault="00F05E2D">
      <w:pPr>
        <w:snapToGrid w:val="0"/>
        <w:spacing w:line="360" w:lineRule="auto"/>
        <w:ind w:firstLineChars="200" w:firstLine="420"/>
        <w:jc w:val="left"/>
        <w:rPr>
          <w:rFonts w:ascii="宋体" w:hAnsi="宋体"/>
          <w:bCs/>
          <w:color w:val="000000"/>
          <w:sz w:val="21"/>
          <w:szCs w:val="21"/>
          <w:u w:val="single"/>
        </w:rPr>
      </w:pPr>
      <w:r>
        <w:rPr>
          <w:rFonts w:ascii="宋体" w:hAnsi="宋体" w:hint="eastAsia"/>
          <w:bCs/>
          <w:color w:val="000000"/>
          <w:sz w:val="21"/>
          <w:szCs w:val="21"/>
        </w:rPr>
        <w:lastRenderedPageBreak/>
        <w:t>（签字）</w:t>
      </w:r>
      <w:r>
        <w:rPr>
          <w:rFonts w:ascii="宋体" w:hAnsi="宋体" w:hint="eastAsia"/>
          <w:bCs/>
          <w:color w:val="000000"/>
          <w:sz w:val="21"/>
          <w:szCs w:val="21"/>
          <w:u w:val="single"/>
        </w:rPr>
        <w:t xml:space="preserve">                  </w:t>
      </w:r>
      <w:r>
        <w:rPr>
          <w:rFonts w:ascii="宋体" w:hAnsi="宋体" w:hint="eastAsia"/>
          <w:bCs/>
          <w:color w:val="000000"/>
          <w:sz w:val="21"/>
          <w:szCs w:val="21"/>
        </w:rPr>
        <w:t xml:space="preserve">      （签字）</w:t>
      </w:r>
      <w:r>
        <w:rPr>
          <w:rFonts w:ascii="宋体" w:hAnsi="宋体" w:hint="eastAsia"/>
          <w:bCs/>
          <w:color w:val="000000"/>
          <w:sz w:val="21"/>
          <w:szCs w:val="21"/>
          <w:u w:val="single"/>
        </w:rPr>
        <w:t xml:space="preserve">                    </w:t>
      </w:r>
    </w:p>
    <w:p w:rsidR="00971280" w:rsidRDefault="00F05E2D">
      <w:pPr>
        <w:snapToGrid w:val="0"/>
        <w:spacing w:line="360" w:lineRule="auto"/>
        <w:ind w:firstLineChars="200" w:firstLine="420"/>
        <w:jc w:val="left"/>
        <w:textAlignment w:val="auto"/>
        <w:rPr>
          <w:rFonts w:ascii="宋体" w:hAnsi="宋体"/>
          <w:bCs/>
          <w:color w:val="000000"/>
          <w:sz w:val="21"/>
          <w:szCs w:val="21"/>
          <w:u w:val="single"/>
        </w:rPr>
      </w:pPr>
      <w:r>
        <w:rPr>
          <w:rFonts w:ascii="宋体" w:hAnsi="宋体" w:hint="eastAsia"/>
          <w:bCs/>
          <w:color w:val="000000"/>
          <w:sz w:val="21"/>
          <w:szCs w:val="21"/>
        </w:rPr>
        <w:t>统一社会信用代码：</w:t>
      </w:r>
      <w:r>
        <w:rPr>
          <w:rFonts w:ascii="宋体" w:hAnsi="宋体" w:hint="eastAsia"/>
          <w:bCs/>
          <w:color w:val="000000"/>
          <w:sz w:val="21"/>
          <w:szCs w:val="21"/>
          <w:u w:val="single"/>
        </w:rPr>
        <w:t xml:space="preserve">        </w:t>
      </w:r>
      <w:r>
        <w:rPr>
          <w:rFonts w:ascii="宋体" w:hAnsi="宋体" w:hint="eastAsia"/>
          <w:bCs/>
          <w:color w:val="000000"/>
          <w:sz w:val="21"/>
          <w:szCs w:val="21"/>
        </w:rPr>
        <w:t xml:space="preserve">      统一社会信用代码：</w:t>
      </w:r>
      <w:r>
        <w:rPr>
          <w:rFonts w:ascii="宋体" w:hAnsi="宋体" w:hint="eastAsia"/>
          <w:bCs/>
          <w:color w:val="000000"/>
          <w:sz w:val="21"/>
          <w:szCs w:val="21"/>
          <w:u w:val="single"/>
        </w:rPr>
        <w:t xml:space="preserve">          </w:t>
      </w:r>
    </w:p>
    <w:p w:rsidR="00971280" w:rsidRDefault="00F05E2D">
      <w:pPr>
        <w:snapToGrid w:val="0"/>
        <w:spacing w:line="360" w:lineRule="auto"/>
        <w:ind w:firstLineChars="200" w:firstLine="420"/>
        <w:jc w:val="left"/>
        <w:textAlignment w:val="auto"/>
        <w:rPr>
          <w:rFonts w:ascii="宋体" w:hAnsi="宋体"/>
          <w:bCs/>
          <w:color w:val="000000"/>
          <w:sz w:val="21"/>
          <w:szCs w:val="21"/>
          <w:u w:val="single"/>
        </w:rPr>
      </w:pPr>
      <w:r>
        <w:rPr>
          <w:rFonts w:ascii="宋体" w:hAnsi="宋体" w:hint="eastAsia"/>
          <w:bCs/>
          <w:color w:val="000000"/>
          <w:sz w:val="21"/>
          <w:szCs w:val="21"/>
        </w:rPr>
        <w:t>地址：</w:t>
      </w:r>
      <w:r>
        <w:rPr>
          <w:rFonts w:ascii="宋体" w:hAnsi="宋体" w:hint="eastAsia"/>
          <w:bCs/>
          <w:color w:val="000000"/>
          <w:sz w:val="21"/>
          <w:szCs w:val="21"/>
          <w:u w:val="single"/>
        </w:rPr>
        <w:t xml:space="preserve">                    </w:t>
      </w:r>
      <w:r>
        <w:rPr>
          <w:rFonts w:ascii="宋体" w:hAnsi="宋体" w:hint="eastAsia"/>
          <w:bCs/>
          <w:color w:val="000000"/>
          <w:sz w:val="21"/>
          <w:szCs w:val="21"/>
        </w:rPr>
        <w:t xml:space="preserve">      地址：</w:t>
      </w:r>
      <w:r>
        <w:rPr>
          <w:rFonts w:ascii="宋体" w:hAnsi="宋体" w:hint="eastAsia"/>
          <w:bCs/>
          <w:color w:val="000000"/>
          <w:sz w:val="21"/>
          <w:szCs w:val="21"/>
          <w:u w:val="single"/>
        </w:rPr>
        <w:t xml:space="preserve">                      </w:t>
      </w:r>
    </w:p>
    <w:p w:rsidR="00971280" w:rsidRDefault="00F05E2D">
      <w:pPr>
        <w:snapToGrid w:val="0"/>
        <w:spacing w:line="360" w:lineRule="auto"/>
        <w:ind w:firstLineChars="200" w:firstLine="420"/>
        <w:jc w:val="left"/>
        <w:textAlignment w:val="auto"/>
        <w:rPr>
          <w:rFonts w:ascii="宋体" w:hAnsi="宋体"/>
          <w:bCs/>
          <w:color w:val="000000"/>
          <w:sz w:val="21"/>
          <w:szCs w:val="21"/>
          <w:u w:val="single"/>
        </w:rPr>
      </w:pPr>
      <w:r>
        <w:rPr>
          <w:rFonts w:ascii="宋体" w:hAnsi="宋体" w:hint="eastAsia"/>
          <w:bCs/>
          <w:color w:val="000000"/>
          <w:sz w:val="21"/>
          <w:szCs w:val="21"/>
        </w:rPr>
        <w:t>邮政编码：</w:t>
      </w:r>
      <w:r>
        <w:rPr>
          <w:rFonts w:ascii="宋体" w:hAnsi="宋体" w:hint="eastAsia"/>
          <w:bCs/>
          <w:color w:val="000000"/>
          <w:sz w:val="21"/>
          <w:szCs w:val="21"/>
          <w:u w:val="single"/>
        </w:rPr>
        <w:t xml:space="preserve">                </w:t>
      </w:r>
      <w:r>
        <w:rPr>
          <w:rFonts w:ascii="宋体" w:hAnsi="宋体" w:hint="eastAsia"/>
          <w:bCs/>
          <w:color w:val="000000"/>
          <w:sz w:val="21"/>
          <w:szCs w:val="21"/>
        </w:rPr>
        <w:t xml:space="preserve">    邮政编码：</w:t>
      </w:r>
      <w:r>
        <w:rPr>
          <w:rFonts w:ascii="宋体" w:hAnsi="宋体" w:hint="eastAsia"/>
          <w:bCs/>
          <w:color w:val="000000"/>
          <w:sz w:val="21"/>
          <w:szCs w:val="21"/>
          <w:u w:val="single"/>
        </w:rPr>
        <w:t xml:space="preserve">                  </w:t>
      </w:r>
    </w:p>
    <w:p w:rsidR="00971280" w:rsidRDefault="00F05E2D">
      <w:pPr>
        <w:snapToGrid w:val="0"/>
        <w:spacing w:line="360" w:lineRule="auto"/>
        <w:ind w:firstLineChars="200" w:firstLine="420"/>
        <w:jc w:val="left"/>
        <w:textAlignment w:val="auto"/>
        <w:rPr>
          <w:rFonts w:ascii="宋体" w:hAnsi="宋体"/>
          <w:bCs/>
          <w:color w:val="000000"/>
          <w:sz w:val="21"/>
          <w:szCs w:val="21"/>
          <w:u w:val="single"/>
        </w:rPr>
      </w:pPr>
      <w:r>
        <w:rPr>
          <w:rFonts w:ascii="宋体" w:hAnsi="宋体" w:hint="eastAsia"/>
          <w:bCs/>
          <w:color w:val="000000"/>
          <w:sz w:val="21"/>
          <w:szCs w:val="21"/>
        </w:rPr>
        <w:t>电话：</w:t>
      </w:r>
      <w:r>
        <w:rPr>
          <w:rFonts w:ascii="宋体" w:hAnsi="宋体" w:hint="eastAsia"/>
          <w:bCs/>
          <w:color w:val="000000"/>
          <w:sz w:val="21"/>
          <w:szCs w:val="21"/>
          <w:u w:val="single"/>
        </w:rPr>
        <w:t xml:space="preserve">                    </w:t>
      </w:r>
      <w:r>
        <w:rPr>
          <w:rFonts w:ascii="宋体" w:hAnsi="宋体" w:hint="eastAsia"/>
          <w:bCs/>
          <w:color w:val="000000"/>
          <w:sz w:val="21"/>
          <w:szCs w:val="21"/>
        </w:rPr>
        <w:t xml:space="preserve">    电话：</w:t>
      </w:r>
      <w:r>
        <w:rPr>
          <w:rFonts w:ascii="宋体" w:hAnsi="宋体" w:hint="eastAsia"/>
          <w:bCs/>
          <w:color w:val="000000"/>
          <w:sz w:val="21"/>
          <w:szCs w:val="21"/>
          <w:u w:val="single"/>
        </w:rPr>
        <w:t xml:space="preserve">                      </w:t>
      </w:r>
    </w:p>
    <w:p w:rsidR="00971280" w:rsidRDefault="00F05E2D">
      <w:pPr>
        <w:snapToGrid w:val="0"/>
        <w:spacing w:line="360" w:lineRule="auto"/>
        <w:ind w:firstLineChars="200" w:firstLine="420"/>
        <w:jc w:val="left"/>
        <w:textAlignment w:val="auto"/>
        <w:rPr>
          <w:rFonts w:ascii="宋体" w:hAnsi="宋体"/>
          <w:bCs/>
          <w:color w:val="000000"/>
          <w:sz w:val="21"/>
          <w:szCs w:val="21"/>
          <w:u w:val="single"/>
        </w:rPr>
      </w:pPr>
      <w:r>
        <w:rPr>
          <w:rFonts w:ascii="宋体" w:hAnsi="宋体" w:hint="eastAsia"/>
          <w:bCs/>
          <w:color w:val="000000"/>
          <w:sz w:val="21"/>
          <w:szCs w:val="21"/>
        </w:rPr>
        <w:t>传真：</w:t>
      </w:r>
      <w:r>
        <w:rPr>
          <w:rFonts w:ascii="宋体" w:hAnsi="宋体" w:hint="eastAsia"/>
          <w:bCs/>
          <w:color w:val="000000"/>
          <w:sz w:val="21"/>
          <w:szCs w:val="21"/>
          <w:u w:val="single"/>
        </w:rPr>
        <w:t xml:space="preserve">                    </w:t>
      </w:r>
      <w:r>
        <w:rPr>
          <w:rFonts w:ascii="宋体" w:hAnsi="宋体" w:hint="eastAsia"/>
          <w:bCs/>
          <w:color w:val="000000"/>
          <w:sz w:val="21"/>
          <w:szCs w:val="21"/>
        </w:rPr>
        <w:t xml:space="preserve">    传真：</w:t>
      </w:r>
      <w:r>
        <w:rPr>
          <w:rFonts w:ascii="宋体" w:hAnsi="宋体" w:hint="eastAsia"/>
          <w:bCs/>
          <w:color w:val="000000"/>
          <w:sz w:val="21"/>
          <w:szCs w:val="21"/>
          <w:u w:val="single"/>
        </w:rPr>
        <w:t xml:space="preserve">                      </w:t>
      </w:r>
    </w:p>
    <w:p w:rsidR="00971280" w:rsidRDefault="00F05E2D">
      <w:pPr>
        <w:snapToGrid w:val="0"/>
        <w:spacing w:line="360" w:lineRule="auto"/>
        <w:ind w:firstLineChars="200" w:firstLine="420"/>
        <w:jc w:val="left"/>
        <w:textAlignment w:val="auto"/>
        <w:rPr>
          <w:rFonts w:ascii="宋体" w:hAnsi="宋体"/>
          <w:bCs/>
          <w:color w:val="000000"/>
          <w:sz w:val="21"/>
          <w:szCs w:val="21"/>
          <w:u w:val="single"/>
        </w:rPr>
      </w:pPr>
      <w:r>
        <w:rPr>
          <w:rFonts w:ascii="宋体" w:hAnsi="宋体" w:hint="eastAsia"/>
          <w:bCs/>
          <w:color w:val="000000"/>
          <w:sz w:val="21"/>
          <w:szCs w:val="21"/>
        </w:rPr>
        <w:t>电子邮箱：</w:t>
      </w:r>
      <w:r>
        <w:rPr>
          <w:rFonts w:ascii="宋体" w:hAnsi="宋体" w:hint="eastAsia"/>
          <w:bCs/>
          <w:color w:val="000000"/>
          <w:sz w:val="21"/>
          <w:szCs w:val="21"/>
          <w:u w:val="single"/>
        </w:rPr>
        <w:t xml:space="preserve">                </w:t>
      </w:r>
      <w:r>
        <w:rPr>
          <w:rFonts w:ascii="宋体" w:hAnsi="宋体" w:hint="eastAsia"/>
          <w:bCs/>
          <w:color w:val="000000"/>
          <w:sz w:val="21"/>
          <w:szCs w:val="21"/>
        </w:rPr>
        <w:t xml:space="preserve">    电子邮箱：</w:t>
      </w:r>
      <w:r>
        <w:rPr>
          <w:rFonts w:ascii="宋体" w:hAnsi="宋体" w:hint="eastAsia"/>
          <w:bCs/>
          <w:color w:val="000000"/>
          <w:sz w:val="21"/>
          <w:szCs w:val="21"/>
          <w:u w:val="single"/>
        </w:rPr>
        <w:t xml:space="preserve">                  </w:t>
      </w:r>
      <w:r>
        <w:rPr>
          <w:rFonts w:ascii="宋体" w:hAnsi="宋体" w:hint="eastAsia"/>
          <w:bCs/>
          <w:color w:val="000000"/>
          <w:sz w:val="21"/>
          <w:szCs w:val="21"/>
        </w:rPr>
        <w:t xml:space="preserve"> </w:t>
      </w:r>
    </w:p>
    <w:p w:rsidR="00971280" w:rsidRDefault="00F05E2D">
      <w:pPr>
        <w:snapToGrid w:val="0"/>
        <w:spacing w:line="360" w:lineRule="auto"/>
        <w:ind w:firstLineChars="200" w:firstLine="420"/>
        <w:jc w:val="left"/>
        <w:textAlignment w:val="auto"/>
        <w:rPr>
          <w:rFonts w:ascii="宋体" w:hAnsi="宋体"/>
          <w:bCs/>
          <w:color w:val="000000"/>
          <w:sz w:val="21"/>
          <w:szCs w:val="21"/>
        </w:rPr>
      </w:pPr>
      <w:r>
        <w:rPr>
          <w:rFonts w:ascii="宋体" w:hAnsi="宋体" w:hint="eastAsia"/>
          <w:bCs/>
          <w:color w:val="000000"/>
          <w:sz w:val="21"/>
          <w:szCs w:val="21"/>
        </w:rPr>
        <w:t>开户银行：</w:t>
      </w:r>
      <w:r>
        <w:rPr>
          <w:rFonts w:ascii="宋体" w:hAnsi="宋体" w:hint="eastAsia"/>
          <w:bCs/>
          <w:color w:val="000000"/>
          <w:sz w:val="21"/>
          <w:szCs w:val="21"/>
          <w:u w:val="single"/>
        </w:rPr>
        <w:t xml:space="preserve">                </w:t>
      </w:r>
      <w:r>
        <w:rPr>
          <w:rFonts w:ascii="宋体" w:hAnsi="宋体" w:hint="eastAsia"/>
          <w:bCs/>
          <w:color w:val="000000"/>
          <w:sz w:val="21"/>
          <w:szCs w:val="21"/>
        </w:rPr>
        <w:t xml:space="preserve">    开户银行：</w:t>
      </w:r>
      <w:r>
        <w:rPr>
          <w:rFonts w:ascii="宋体" w:hAnsi="宋体" w:hint="eastAsia"/>
          <w:bCs/>
          <w:color w:val="000000"/>
          <w:sz w:val="21"/>
          <w:szCs w:val="21"/>
          <w:u w:val="single"/>
        </w:rPr>
        <w:t xml:space="preserve">                  </w:t>
      </w:r>
    </w:p>
    <w:p w:rsidR="00971280" w:rsidRDefault="00F05E2D">
      <w:pPr>
        <w:snapToGrid w:val="0"/>
        <w:spacing w:line="360" w:lineRule="auto"/>
        <w:ind w:firstLineChars="200" w:firstLine="420"/>
        <w:jc w:val="left"/>
        <w:textAlignment w:val="auto"/>
        <w:rPr>
          <w:rFonts w:ascii="宋体" w:hAnsi="宋体"/>
          <w:bCs/>
          <w:color w:val="000000"/>
          <w:sz w:val="21"/>
          <w:szCs w:val="21"/>
          <w:u w:val="single"/>
        </w:rPr>
      </w:pPr>
      <w:r>
        <w:rPr>
          <w:rFonts w:ascii="宋体" w:hAnsi="宋体" w:hint="eastAsia"/>
          <w:bCs/>
          <w:color w:val="000000"/>
          <w:sz w:val="21"/>
          <w:szCs w:val="21"/>
        </w:rPr>
        <w:t>账号：</w:t>
      </w:r>
      <w:r>
        <w:rPr>
          <w:rFonts w:ascii="宋体" w:hAnsi="宋体" w:hint="eastAsia"/>
          <w:bCs/>
          <w:color w:val="000000"/>
          <w:sz w:val="21"/>
          <w:szCs w:val="21"/>
          <w:u w:val="single"/>
        </w:rPr>
        <w:t xml:space="preserve">                    </w:t>
      </w:r>
      <w:r>
        <w:rPr>
          <w:rFonts w:ascii="宋体" w:hAnsi="宋体" w:hint="eastAsia"/>
          <w:bCs/>
          <w:color w:val="000000"/>
          <w:sz w:val="21"/>
          <w:szCs w:val="21"/>
        </w:rPr>
        <w:t xml:space="preserve">    账号：</w:t>
      </w:r>
      <w:r>
        <w:rPr>
          <w:rFonts w:ascii="宋体" w:hAnsi="宋体" w:hint="eastAsia"/>
          <w:bCs/>
          <w:color w:val="000000"/>
          <w:sz w:val="21"/>
          <w:szCs w:val="21"/>
          <w:u w:val="single"/>
        </w:rPr>
        <w:t xml:space="preserve">                      </w:t>
      </w:r>
    </w:p>
    <w:p w:rsidR="00971280" w:rsidRDefault="00971280">
      <w:pPr>
        <w:snapToGrid w:val="0"/>
        <w:spacing w:line="360" w:lineRule="auto"/>
        <w:ind w:firstLineChars="200" w:firstLine="420"/>
        <w:jc w:val="left"/>
        <w:textAlignment w:val="auto"/>
        <w:rPr>
          <w:rFonts w:ascii="宋体" w:hAnsi="宋体"/>
          <w:bCs/>
          <w:color w:val="000000"/>
          <w:sz w:val="21"/>
          <w:szCs w:val="21"/>
          <w:u w:val="single"/>
        </w:rPr>
      </w:pPr>
    </w:p>
    <w:p w:rsidR="00971280" w:rsidRDefault="00971280">
      <w:pPr>
        <w:snapToGrid w:val="0"/>
        <w:spacing w:line="360" w:lineRule="auto"/>
        <w:ind w:firstLineChars="200" w:firstLine="420"/>
        <w:jc w:val="left"/>
        <w:textAlignment w:val="auto"/>
        <w:rPr>
          <w:rFonts w:ascii="宋体" w:hAnsi="宋体"/>
          <w:bCs/>
          <w:color w:val="000000"/>
          <w:sz w:val="21"/>
          <w:szCs w:val="21"/>
          <w:u w:val="single"/>
        </w:rPr>
      </w:pPr>
    </w:p>
    <w:p w:rsidR="00971280" w:rsidRDefault="00971280">
      <w:pPr>
        <w:snapToGrid w:val="0"/>
        <w:spacing w:line="360" w:lineRule="auto"/>
        <w:ind w:firstLineChars="200" w:firstLine="420"/>
        <w:jc w:val="left"/>
        <w:textAlignment w:val="auto"/>
        <w:rPr>
          <w:rFonts w:ascii="宋体" w:hAnsi="宋体"/>
          <w:bCs/>
          <w:color w:val="000000"/>
          <w:sz w:val="21"/>
          <w:szCs w:val="21"/>
          <w:u w:val="single"/>
        </w:rPr>
      </w:pPr>
    </w:p>
    <w:p w:rsidR="00971280" w:rsidRDefault="00971280">
      <w:pPr>
        <w:snapToGrid w:val="0"/>
        <w:spacing w:line="360" w:lineRule="auto"/>
        <w:ind w:firstLineChars="200" w:firstLine="420"/>
        <w:jc w:val="left"/>
        <w:textAlignment w:val="auto"/>
        <w:rPr>
          <w:rFonts w:ascii="宋体" w:hAnsi="宋体"/>
          <w:bCs/>
          <w:color w:val="000000"/>
          <w:sz w:val="21"/>
          <w:szCs w:val="21"/>
          <w:u w:val="single"/>
        </w:rPr>
      </w:pPr>
    </w:p>
    <w:p w:rsidR="00971280" w:rsidRDefault="00971280">
      <w:pPr>
        <w:snapToGrid w:val="0"/>
        <w:spacing w:line="360" w:lineRule="auto"/>
        <w:ind w:firstLineChars="200" w:firstLine="420"/>
        <w:jc w:val="left"/>
        <w:textAlignment w:val="auto"/>
        <w:rPr>
          <w:rFonts w:ascii="宋体" w:hAnsi="宋体"/>
          <w:bCs/>
          <w:color w:val="000000"/>
          <w:sz w:val="21"/>
          <w:szCs w:val="21"/>
          <w:u w:val="single"/>
        </w:rPr>
      </w:pPr>
    </w:p>
    <w:p w:rsidR="00971280" w:rsidRDefault="00971280">
      <w:pPr>
        <w:snapToGrid w:val="0"/>
        <w:spacing w:line="360" w:lineRule="auto"/>
        <w:ind w:firstLineChars="200" w:firstLine="420"/>
        <w:jc w:val="left"/>
        <w:textAlignment w:val="auto"/>
        <w:rPr>
          <w:rFonts w:ascii="宋体" w:hAnsi="宋体"/>
          <w:bCs/>
          <w:color w:val="000000"/>
          <w:sz w:val="21"/>
          <w:szCs w:val="21"/>
          <w:u w:val="single"/>
        </w:rPr>
      </w:pPr>
    </w:p>
    <w:p w:rsidR="00971280" w:rsidRDefault="00971280">
      <w:pPr>
        <w:snapToGrid w:val="0"/>
        <w:spacing w:line="360" w:lineRule="auto"/>
        <w:ind w:firstLineChars="200" w:firstLine="420"/>
        <w:jc w:val="left"/>
        <w:textAlignment w:val="auto"/>
        <w:rPr>
          <w:rFonts w:ascii="宋体" w:hAnsi="宋体"/>
          <w:bCs/>
          <w:color w:val="000000"/>
          <w:sz w:val="21"/>
          <w:szCs w:val="21"/>
          <w:u w:val="single"/>
        </w:rPr>
      </w:pPr>
    </w:p>
    <w:p w:rsidR="00971280" w:rsidRDefault="00971280">
      <w:pPr>
        <w:snapToGrid w:val="0"/>
        <w:spacing w:line="360" w:lineRule="auto"/>
        <w:ind w:firstLineChars="200" w:firstLine="420"/>
        <w:jc w:val="left"/>
        <w:textAlignment w:val="auto"/>
        <w:rPr>
          <w:rFonts w:ascii="宋体" w:hAnsi="宋体"/>
          <w:bCs/>
          <w:color w:val="000000"/>
          <w:sz w:val="21"/>
          <w:szCs w:val="21"/>
          <w:u w:val="single"/>
        </w:rPr>
      </w:pPr>
    </w:p>
    <w:p w:rsidR="00971280" w:rsidRDefault="00971280">
      <w:pPr>
        <w:snapToGrid w:val="0"/>
        <w:spacing w:line="360" w:lineRule="auto"/>
        <w:ind w:firstLineChars="200" w:firstLine="420"/>
        <w:jc w:val="left"/>
        <w:textAlignment w:val="auto"/>
        <w:rPr>
          <w:rFonts w:ascii="宋体" w:hAnsi="宋体"/>
          <w:bCs/>
          <w:color w:val="000000"/>
          <w:sz w:val="21"/>
          <w:szCs w:val="21"/>
          <w:u w:val="single"/>
        </w:rPr>
      </w:pPr>
    </w:p>
    <w:p w:rsidR="00971280" w:rsidRDefault="00971280">
      <w:pPr>
        <w:snapToGrid w:val="0"/>
        <w:spacing w:line="360" w:lineRule="auto"/>
        <w:ind w:firstLineChars="200" w:firstLine="420"/>
        <w:jc w:val="left"/>
        <w:textAlignment w:val="auto"/>
        <w:rPr>
          <w:rFonts w:ascii="宋体" w:hAnsi="宋体"/>
          <w:bCs/>
          <w:color w:val="000000"/>
          <w:sz w:val="21"/>
          <w:szCs w:val="21"/>
          <w:u w:val="single"/>
        </w:rPr>
      </w:pPr>
    </w:p>
    <w:p w:rsidR="00971280" w:rsidRDefault="00971280">
      <w:pPr>
        <w:snapToGrid w:val="0"/>
        <w:spacing w:line="360" w:lineRule="auto"/>
        <w:ind w:firstLineChars="200" w:firstLine="420"/>
        <w:jc w:val="left"/>
        <w:textAlignment w:val="auto"/>
        <w:rPr>
          <w:rFonts w:ascii="宋体" w:hAnsi="宋体"/>
          <w:bCs/>
          <w:color w:val="000000"/>
          <w:sz w:val="21"/>
          <w:szCs w:val="21"/>
          <w:u w:val="single"/>
        </w:rPr>
      </w:pPr>
    </w:p>
    <w:p w:rsidR="00971280" w:rsidRDefault="00971280">
      <w:pPr>
        <w:snapToGrid w:val="0"/>
        <w:spacing w:line="360" w:lineRule="auto"/>
        <w:ind w:firstLineChars="200" w:firstLine="420"/>
        <w:jc w:val="left"/>
        <w:textAlignment w:val="auto"/>
        <w:rPr>
          <w:rFonts w:ascii="宋体" w:hAnsi="宋体"/>
          <w:bCs/>
          <w:color w:val="000000"/>
          <w:sz w:val="21"/>
          <w:szCs w:val="21"/>
          <w:u w:val="single"/>
        </w:rPr>
      </w:pPr>
    </w:p>
    <w:p w:rsidR="00971280" w:rsidRDefault="00971280">
      <w:pPr>
        <w:snapToGrid w:val="0"/>
        <w:spacing w:line="360" w:lineRule="auto"/>
        <w:ind w:firstLineChars="200" w:firstLine="420"/>
        <w:jc w:val="left"/>
        <w:textAlignment w:val="auto"/>
        <w:rPr>
          <w:rFonts w:ascii="宋体" w:hAnsi="宋体"/>
          <w:bCs/>
          <w:color w:val="000000"/>
          <w:sz w:val="21"/>
          <w:szCs w:val="21"/>
          <w:u w:val="single"/>
        </w:rPr>
      </w:pPr>
    </w:p>
    <w:p w:rsidR="00971280" w:rsidRDefault="00971280">
      <w:pPr>
        <w:snapToGrid w:val="0"/>
        <w:spacing w:line="360" w:lineRule="auto"/>
        <w:ind w:firstLineChars="200" w:firstLine="420"/>
        <w:jc w:val="left"/>
        <w:textAlignment w:val="auto"/>
        <w:rPr>
          <w:rFonts w:ascii="宋体" w:hAnsi="宋体"/>
          <w:bCs/>
          <w:color w:val="000000"/>
          <w:sz w:val="21"/>
          <w:szCs w:val="21"/>
          <w:u w:val="single"/>
        </w:rPr>
      </w:pPr>
    </w:p>
    <w:p w:rsidR="00971280" w:rsidRDefault="00971280">
      <w:pPr>
        <w:snapToGrid w:val="0"/>
        <w:spacing w:line="360" w:lineRule="auto"/>
        <w:ind w:firstLineChars="200" w:firstLine="420"/>
        <w:jc w:val="left"/>
        <w:textAlignment w:val="auto"/>
        <w:rPr>
          <w:rFonts w:ascii="宋体" w:hAnsi="宋体"/>
          <w:bCs/>
          <w:color w:val="000000"/>
          <w:sz w:val="21"/>
          <w:szCs w:val="21"/>
          <w:u w:val="single"/>
        </w:rPr>
      </w:pPr>
    </w:p>
    <w:p w:rsidR="00971280" w:rsidRDefault="00971280">
      <w:pPr>
        <w:snapToGrid w:val="0"/>
        <w:spacing w:line="360" w:lineRule="auto"/>
        <w:ind w:firstLineChars="200" w:firstLine="420"/>
        <w:jc w:val="left"/>
        <w:textAlignment w:val="auto"/>
        <w:rPr>
          <w:rFonts w:ascii="宋体" w:hAnsi="宋体"/>
          <w:bCs/>
          <w:color w:val="000000"/>
          <w:sz w:val="21"/>
          <w:szCs w:val="21"/>
          <w:u w:val="single"/>
        </w:rPr>
      </w:pPr>
    </w:p>
    <w:p w:rsidR="00971280" w:rsidRDefault="00971280">
      <w:pPr>
        <w:snapToGrid w:val="0"/>
        <w:spacing w:line="360" w:lineRule="auto"/>
        <w:ind w:firstLineChars="200" w:firstLine="420"/>
        <w:jc w:val="left"/>
        <w:textAlignment w:val="auto"/>
        <w:rPr>
          <w:rFonts w:ascii="宋体" w:hAnsi="宋体"/>
          <w:bCs/>
          <w:color w:val="000000"/>
          <w:sz w:val="21"/>
          <w:szCs w:val="21"/>
          <w:u w:val="single"/>
        </w:rPr>
      </w:pPr>
    </w:p>
    <w:p w:rsidR="00971280" w:rsidRDefault="00971280">
      <w:pPr>
        <w:snapToGrid w:val="0"/>
        <w:spacing w:line="360" w:lineRule="auto"/>
        <w:ind w:firstLineChars="200" w:firstLine="420"/>
        <w:jc w:val="left"/>
        <w:textAlignment w:val="auto"/>
        <w:rPr>
          <w:rFonts w:ascii="宋体" w:hAnsi="宋体"/>
          <w:bCs/>
          <w:color w:val="000000"/>
          <w:sz w:val="21"/>
          <w:szCs w:val="21"/>
          <w:u w:val="single"/>
        </w:rPr>
      </w:pPr>
    </w:p>
    <w:p w:rsidR="00971280" w:rsidRDefault="00971280">
      <w:pPr>
        <w:snapToGrid w:val="0"/>
        <w:spacing w:line="360" w:lineRule="auto"/>
        <w:ind w:firstLineChars="200" w:firstLine="420"/>
        <w:jc w:val="left"/>
        <w:textAlignment w:val="auto"/>
        <w:rPr>
          <w:rFonts w:ascii="宋体" w:hAnsi="宋体"/>
          <w:bCs/>
          <w:color w:val="000000"/>
          <w:sz w:val="21"/>
          <w:szCs w:val="21"/>
          <w:u w:val="single"/>
        </w:rPr>
      </w:pPr>
    </w:p>
    <w:p w:rsidR="00971280" w:rsidRDefault="00971280">
      <w:pPr>
        <w:snapToGrid w:val="0"/>
        <w:spacing w:line="360" w:lineRule="auto"/>
        <w:ind w:firstLineChars="200" w:firstLine="420"/>
        <w:jc w:val="left"/>
        <w:textAlignment w:val="auto"/>
        <w:rPr>
          <w:rFonts w:ascii="宋体" w:hAnsi="宋体"/>
          <w:bCs/>
          <w:color w:val="000000"/>
          <w:sz w:val="21"/>
          <w:szCs w:val="21"/>
          <w:u w:val="single"/>
        </w:rPr>
      </w:pPr>
    </w:p>
    <w:p w:rsidR="00971280" w:rsidRDefault="00971280">
      <w:pPr>
        <w:snapToGrid w:val="0"/>
        <w:spacing w:line="360" w:lineRule="auto"/>
        <w:ind w:firstLineChars="200" w:firstLine="420"/>
        <w:jc w:val="left"/>
        <w:textAlignment w:val="auto"/>
        <w:rPr>
          <w:rFonts w:ascii="宋体" w:hAnsi="宋体"/>
          <w:bCs/>
          <w:color w:val="000000"/>
          <w:sz w:val="21"/>
          <w:szCs w:val="21"/>
          <w:u w:val="single"/>
        </w:rPr>
      </w:pPr>
    </w:p>
    <w:p w:rsidR="00971280" w:rsidRDefault="00971280">
      <w:pPr>
        <w:snapToGrid w:val="0"/>
        <w:spacing w:line="360" w:lineRule="auto"/>
        <w:ind w:firstLineChars="200" w:firstLine="420"/>
        <w:jc w:val="left"/>
        <w:textAlignment w:val="auto"/>
        <w:rPr>
          <w:rFonts w:ascii="宋体" w:hAnsi="宋体"/>
          <w:bCs/>
          <w:color w:val="000000"/>
          <w:sz w:val="21"/>
          <w:szCs w:val="21"/>
          <w:u w:val="single"/>
        </w:rPr>
      </w:pPr>
    </w:p>
    <w:p w:rsidR="00971280" w:rsidRDefault="00971280">
      <w:pPr>
        <w:snapToGrid w:val="0"/>
        <w:spacing w:line="360" w:lineRule="auto"/>
        <w:ind w:firstLineChars="200" w:firstLine="420"/>
        <w:jc w:val="left"/>
        <w:textAlignment w:val="auto"/>
        <w:rPr>
          <w:rFonts w:ascii="宋体" w:hAnsi="宋体"/>
          <w:bCs/>
          <w:color w:val="000000"/>
          <w:sz w:val="21"/>
          <w:szCs w:val="21"/>
          <w:u w:val="single"/>
        </w:rPr>
      </w:pPr>
    </w:p>
    <w:p w:rsidR="00971280" w:rsidRDefault="00971280">
      <w:pPr>
        <w:snapToGrid w:val="0"/>
        <w:spacing w:line="360" w:lineRule="auto"/>
        <w:ind w:firstLineChars="200" w:firstLine="420"/>
        <w:jc w:val="left"/>
        <w:textAlignment w:val="auto"/>
        <w:rPr>
          <w:rFonts w:ascii="宋体" w:hAnsi="宋体"/>
          <w:bCs/>
          <w:color w:val="000000"/>
          <w:sz w:val="21"/>
          <w:szCs w:val="21"/>
          <w:u w:val="single"/>
        </w:rPr>
      </w:pPr>
    </w:p>
    <w:p w:rsidR="00971280" w:rsidRDefault="00971280">
      <w:pPr>
        <w:snapToGrid w:val="0"/>
        <w:spacing w:line="360" w:lineRule="auto"/>
        <w:ind w:firstLineChars="200" w:firstLine="420"/>
        <w:jc w:val="left"/>
        <w:textAlignment w:val="auto"/>
        <w:rPr>
          <w:rFonts w:ascii="宋体" w:hAnsi="宋体"/>
          <w:bCs/>
          <w:color w:val="000000"/>
          <w:sz w:val="21"/>
          <w:szCs w:val="21"/>
        </w:rPr>
      </w:pPr>
    </w:p>
    <w:p w:rsidR="00971280" w:rsidRDefault="00F05E2D">
      <w:pPr>
        <w:pStyle w:val="3"/>
        <w:jc w:val="center"/>
        <w:rPr>
          <w:rFonts w:ascii="黑体" w:eastAsia="黑体" w:hAnsi="黑体"/>
          <w:b w:val="0"/>
          <w:color w:val="000000" w:themeColor="text1"/>
          <w:sz w:val="28"/>
          <w:szCs w:val="28"/>
        </w:rPr>
      </w:pPr>
      <w:bookmarkStart w:id="444" w:name="_Toc52137848"/>
      <w:bookmarkStart w:id="445" w:name="_Toc83236288"/>
      <w:bookmarkStart w:id="446" w:name="_Toc351203494"/>
      <w:r>
        <w:rPr>
          <w:rFonts w:ascii="黑体" w:eastAsia="黑体" w:hAnsi="黑体"/>
          <w:b w:val="0"/>
          <w:color w:val="000000" w:themeColor="text1"/>
          <w:sz w:val="28"/>
          <w:szCs w:val="28"/>
        </w:rPr>
        <w:lastRenderedPageBreak/>
        <w:t>第</w:t>
      </w:r>
      <w:r>
        <w:rPr>
          <w:rFonts w:ascii="黑体" w:eastAsia="黑体" w:hAnsi="黑体" w:hint="eastAsia"/>
          <w:b w:val="0"/>
          <w:color w:val="000000" w:themeColor="text1"/>
          <w:sz w:val="28"/>
          <w:szCs w:val="28"/>
        </w:rPr>
        <w:t>二节</w:t>
      </w:r>
      <w:r>
        <w:rPr>
          <w:rFonts w:ascii="黑体" w:eastAsia="黑体" w:hAnsi="黑体"/>
          <w:b w:val="0"/>
          <w:color w:val="000000" w:themeColor="text1"/>
          <w:sz w:val="28"/>
          <w:szCs w:val="28"/>
        </w:rPr>
        <w:t xml:space="preserve"> 通用合同条款</w:t>
      </w:r>
      <w:bookmarkStart w:id="447" w:name="_Toc337558727"/>
      <w:bookmarkEnd w:id="444"/>
      <w:bookmarkEnd w:id="445"/>
      <w:bookmarkEnd w:id="446"/>
    </w:p>
    <w:p w:rsidR="00971280" w:rsidRDefault="00F05E2D">
      <w:pPr>
        <w:pStyle w:val="4"/>
        <w:spacing w:before="0" w:after="0" w:line="360" w:lineRule="auto"/>
        <w:jc w:val="left"/>
        <w:rPr>
          <w:rFonts w:ascii="黑体" w:eastAsia="黑体" w:hAnsi="黑体" w:cs="Times New Roman"/>
          <w:b w:val="0"/>
          <w:color w:val="000000" w:themeColor="text1"/>
        </w:rPr>
      </w:pPr>
      <w:bookmarkStart w:id="448" w:name="_Toc457826152"/>
      <w:bookmarkEnd w:id="447"/>
      <w:r>
        <w:rPr>
          <w:rFonts w:ascii="黑体" w:eastAsia="黑体" w:hAnsi="黑体" w:cs="Times New Roman" w:hint="eastAsia"/>
          <w:b w:val="0"/>
          <w:color w:val="000000" w:themeColor="text1"/>
        </w:rPr>
        <w:t>第</w:t>
      </w:r>
      <w:r>
        <w:rPr>
          <w:rFonts w:ascii="黑体" w:eastAsia="黑体" w:hAnsi="黑体" w:cs="Times New Roman"/>
          <w:b w:val="0"/>
          <w:color w:val="000000" w:themeColor="text1"/>
        </w:rPr>
        <w:t>1</w:t>
      </w:r>
      <w:r>
        <w:rPr>
          <w:rFonts w:ascii="黑体" w:eastAsia="黑体" w:hAnsi="黑体" w:cs="Times New Roman" w:hint="eastAsia"/>
          <w:b w:val="0"/>
          <w:color w:val="000000" w:themeColor="text1"/>
        </w:rPr>
        <w:t>条 一般约定</w:t>
      </w:r>
      <w:bookmarkEnd w:id="448"/>
    </w:p>
    <w:p w:rsidR="00971280" w:rsidRDefault="00F05E2D" w:rsidP="002C249D">
      <w:pPr>
        <w:pStyle w:val="3"/>
        <w:keepNext w:val="0"/>
        <w:keepLines w:val="0"/>
        <w:tabs>
          <w:tab w:val="left" w:pos="180"/>
          <w:tab w:val="left" w:pos="360"/>
        </w:tabs>
        <w:snapToGrid w:val="0"/>
        <w:spacing w:before="0" w:after="0" w:line="360" w:lineRule="auto"/>
        <w:ind w:firstLineChars="200" w:firstLine="422"/>
        <w:jc w:val="left"/>
        <w:rPr>
          <w:rFonts w:ascii="宋体" w:hAnsi="宋体" w:cs="宋体"/>
          <w:sz w:val="21"/>
          <w:szCs w:val="21"/>
        </w:rPr>
      </w:pPr>
      <w:bookmarkStart w:id="449" w:name="_Toc457826153"/>
      <w:bookmarkStart w:id="450" w:name="_Toc406150424"/>
      <w:bookmarkStart w:id="451" w:name="_Toc83236289"/>
      <w:r>
        <w:rPr>
          <w:rFonts w:ascii="宋体" w:hAnsi="宋体"/>
          <w:sz w:val="21"/>
          <w:szCs w:val="21"/>
        </w:rPr>
        <w:t xml:space="preserve">1.1 </w:t>
      </w:r>
      <w:r>
        <w:rPr>
          <w:rFonts w:ascii="宋体" w:hAnsi="宋体" w:cs="宋体" w:hint="eastAsia"/>
          <w:sz w:val="21"/>
          <w:szCs w:val="21"/>
        </w:rPr>
        <w:t>词语定义</w:t>
      </w:r>
      <w:bookmarkEnd w:id="449"/>
      <w:bookmarkEnd w:id="450"/>
      <w:bookmarkEnd w:id="451"/>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下列词语除专用合同条款另有约定外，应具有本条所赋予的含义。</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sz w:val="21"/>
          <w:szCs w:val="21"/>
        </w:rPr>
        <w:t xml:space="preserve">1.1.1 </w:t>
      </w:r>
      <w:r>
        <w:rPr>
          <w:rFonts w:ascii="宋体" w:hAnsi="宋体" w:cs="宋体" w:hint="eastAsia"/>
          <w:sz w:val="21"/>
          <w:szCs w:val="21"/>
        </w:rPr>
        <w:t>合同：指根据法律规定和合同当事人约定具有约束力的文件，构成合同的文件包括合同协议书、专用合同条款及其附件、通用合同条款、中标通知书（如果有）、投标文件及其附件（如果有）、技术标准和要求、图纸以及其他合同文件。</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sz w:val="21"/>
          <w:szCs w:val="21"/>
        </w:rPr>
        <w:t xml:space="preserve">1.1.2 </w:t>
      </w:r>
      <w:r>
        <w:rPr>
          <w:rFonts w:ascii="宋体" w:hAnsi="宋体" w:cs="宋体" w:hint="eastAsia"/>
          <w:sz w:val="21"/>
          <w:szCs w:val="21"/>
        </w:rPr>
        <w:t>合同协议书：指构成合同的由发包人和勘察人共同签署的称为“合同协议书”的书面文件。</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sz w:val="21"/>
          <w:szCs w:val="21"/>
        </w:rPr>
        <w:t xml:space="preserve">1.1.3 </w:t>
      </w:r>
      <w:r>
        <w:rPr>
          <w:rFonts w:ascii="宋体" w:hAnsi="宋体" w:cs="宋体" w:hint="eastAsia"/>
          <w:sz w:val="21"/>
          <w:szCs w:val="21"/>
        </w:rPr>
        <w:t>通用合同条款：是根据法律、行政法规规定及建设工程勘察的需要订立，通用于建设工程勘察的合同条款。</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sz w:val="21"/>
          <w:szCs w:val="21"/>
        </w:rPr>
        <w:t xml:space="preserve">1.1.4 </w:t>
      </w:r>
      <w:r>
        <w:rPr>
          <w:rFonts w:ascii="宋体" w:hAnsi="宋体" w:cs="宋体" w:hint="eastAsia"/>
          <w:sz w:val="21"/>
          <w:szCs w:val="21"/>
        </w:rPr>
        <w:t>专用合同条款：是发包人与勘察人根据法律、行政法规规定，结合具体工程实际，经协商达成一致意见的合同条款，是对通用合同条款的细化、完善、补充、修改或另行约定。</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sz w:val="21"/>
          <w:szCs w:val="21"/>
        </w:rPr>
        <w:t>1.1.5</w:t>
      </w:r>
      <w:r>
        <w:rPr>
          <w:rFonts w:ascii="宋体" w:hAnsi="宋体" w:hint="eastAsia"/>
          <w:sz w:val="21"/>
          <w:szCs w:val="21"/>
        </w:rPr>
        <w:t xml:space="preserve"> </w:t>
      </w:r>
      <w:r>
        <w:rPr>
          <w:rFonts w:ascii="宋体" w:hAnsi="宋体" w:cs="宋体" w:hint="eastAsia"/>
          <w:sz w:val="21"/>
          <w:szCs w:val="21"/>
        </w:rPr>
        <w:t>发包人：指与勘察人签定合同协议书的当事人以及取得该当事人资格的合法继承人。</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sz w:val="21"/>
          <w:szCs w:val="21"/>
        </w:rPr>
        <w:t xml:space="preserve">1.1.6 </w:t>
      </w:r>
      <w:r>
        <w:rPr>
          <w:rFonts w:ascii="宋体" w:hAnsi="宋体" w:cs="宋体" w:hint="eastAsia"/>
          <w:sz w:val="21"/>
          <w:szCs w:val="21"/>
        </w:rPr>
        <w:t>勘察人：指在合同协议书中约定，被发包人接受的具有工程勘察资质的当事人以及取得该当事人资格的合法继承人。</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sz w:val="21"/>
          <w:szCs w:val="21"/>
        </w:rPr>
        <w:t xml:space="preserve">1.1.7 </w:t>
      </w:r>
      <w:r>
        <w:rPr>
          <w:rFonts w:ascii="宋体" w:hAnsi="宋体" w:cs="宋体" w:hint="eastAsia"/>
          <w:sz w:val="21"/>
          <w:szCs w:val="21"/>
        </w:rPr>
        <w:t>工程：指发包人与勘察人在合同协议书中约定的勘察范围内的项目。</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sz w:val="21"/>
          <w:szCs w:val="21"/>
        </w:rPr>
        <w:t xml:space="preserve">1.1.8 </w:t>
      </w:r>
      <w:r>
        <w:rPr>
          <w:rFonts w:ascii="宋体" w:hAnsi="宋体" w:cs="宋体" w:hint="eastAsia"/>
          <w:sz w:val="21"/>
          <w:szCs w:val="21"/>
        </w:rPr>
        <w:t>勘察任务书：指由发包人就工程勘察范围、内容和技术标准等提出要求的书面文件。勘察任务书构成合同文件组成部分。</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sz w:val="21"/>
          <w:szCs w:val="21"/>
        </w:rPr>
        <w:t xml:space="preserve">1.1.9 </w:t>
      </w:r>
      <w:r>
        <w:rPr>
          <w:rFonts w:ascii="宋体" w:hAnsi="宋体" w:cs="宋体" w:hint="eastAsia"/>
          <w:sz w:val="21"/>
          <w:szCs w:val="21"/>
        </w:rPr>
        <w:t>合同价款：指合同当事人在合同协议书中约定，发包人用以支付勘察人完成合同约定范围内工程勘察工作的款项。</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 xml:space="preserve">1.1.10 </w:t>
      </w:r>
      <w:r>
        <w:rPr>
          <w:rFonts w:ascii="宋体" w:hAnsi="宋体" w:cs="宋体"/>
          <w:sz w:val="21"/>
          <w:szCs w:val="21"/>
        </w:rPr>
        <w:t>费用：指为履行合同所发生的或将要发生的</w:t>
      </w:r>
      <w:r>
        <w:rPr>
          <w:rFonts w:ascii="宋体" w:hAnsi="宋体" w:cs="宋体" w:hint="eastAsia"/>
          <w:sz w:val="21"/>
          <w:szCs w:val="21"/>
        </w:rPr>
        <w:t>必需的支出。</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sz w:val="21"/>
          <w:szCs w:val="21"/>
        </w:rPr>
        <w:t>1.1.1</w:t>
      </w:r>
      <w:r>
        <w:rPr>
          <w:rFonts w:ascii="宋体" w:hAnsi="宋体" w:cs="宋体" w:hint="eastAsia"/>
          <w:sz w:val="21"/>
          <w:szCs w:val="21"/>
        </w:rPr>
        <w:t>1 工期：指合同当事人在合同协议书中约定，按总日历天数（包括法定节假日）计算的工作天数。</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sz w:val="21"/>
          <w:szCs w:val="21"/>
        </w:rPr>
        <w:t>1.1.1</w:t>
      </w:r>
      <w:r>
        <w:rPr>
          <w:rFonts w:ascii="宋体" w:hAnsi="宋体" w:hint="eastAsia"/>
          <w:sz w:val="21"/>
          <w:szCs w:val="21"/>
        </w:rPr>
        <w:t xml:space="preserve">2 </w:t>
      </w:r>
      <w:r>
        <w:rPr>
          <w:rFonts w:ascii="宋体" w:hAnsi="宋体" w:cs="宋体" w:hint="eastAsia"/>
          <w:sz w:val="21"/>
          <w:szCs w:val="21"/>
        </w:rPr>
        <w:t>天：除特别指明外，均指日历天。约定按天计算时间的，开始当天不计入，从次日开始计算。时限的最后一天是休息日或者其他法定节假日的，以节假日次日为时限的最后一天，时限的最后一天的截止时间为当日</w:t>
      </w:r>
      <w:r>
        <w:rPr>
          <w:rFonts w:ascii="宋体" w:hAnsi="宋体" w:cs="宋体"/>
          <w:sz w:val="21"/>
          <w:szCs w:val="21"/>
        </w:rPr>
        <w:t>24</w:t>
      </w:r>
      <w:r>
        <w:rPr>
          <w:rFonts w:ascii="宋体" w:hAnsi="宋体" w:cs="宋体" w:hint="eastAsia"/>
          <w:sz w:val="21"/>
          <w:szCs w:val="21"/>
        </w:rPr>
        <w:t>时。</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sz w:val="21"/>
          <w:szCs w:val="21"/>
        </w:rPr>
        <w:t>1.1.1</w:t>
      </w:r>
      <w:r>
        <w:rPr>
          <w:rFonts w:ascii="宋体" w:hAnsi="宋体" w:hint="eastAsia"/>
          <w:sz w:val="21"/>
          <w:szCs w:val="21"/>
        </w:rPr>
        <w:t xml:space="preserve">3 </w:t>
      </w:r>
      <w:r>
        <w:rPr>
          <w:rFonts w:ascii="宋体" w:hAnsi="宋体" w:cs="宋体" w:hint="eastAsia"/>
          <w:sz w:val="21"/>
          <w:szCs w:val="21"/>
        </w:rPr>
        <w:t>开工日期：指合同当事人在合同中约定，勘察人开始工作的绝对或相对日期。</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sz w:val="21"/>
          <w:szCs w:val="21"/>
        </w:rPr>
        <w:t>1.1.1</w:t>
      </w:r>
      <w:r>
        <w:rPr>
          <w:rFonts w:ascii="宋体" w:hAnsi="宋体" w:hint="eastAsia"/>
          <w:sz w:val="21"/>
          <w:szCs w:val="21"/>
        </w:rPr>
        <w:t xml:space="preserve">4 </w:t>
      </w:r>
      <w:r>
        <w:rPr>
          <w:rFonts w:ascii="宋体" w:hAnsi="宋体" w:cs="宋体" w:hint="eastAsia"/>
          <w:sz w:val="21"/>
          <w:szCs w:val="21"/>
        </w:rPr>
        <w:t>成果提交日期：指合同当事人在合同中约定，勘察人完成合同范围内工作并提交成果资料的绝对或相对日期。</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sz w:val="21"/>
          <w:szCs w:val="21"/>
        </w:rPr>
        <w:t>1.1.1</w:t>
      </w:r>
      <w:r>
        <w:rPr>
          <w:rFonts w:ascii="宋体" w:hAnsi="宋体" w:hint="eastAsia"/>
          <w:sz w:val="21"/>
          <w:szCs w:val="21"/>
        </w:rPr>
        <w:t xml:space="preserve">5 </w:t>
      </w:r>
      <w:r>
        <w:rPr>
          <w:rFonts w:ascii="宋体" w:hAnsi="宋体" w:cs="宋体" w:hint="eastAsia"/>
          <w:sz w:val="21"/>
          <w:szCs w:val="21"/>
        </w:rPr>
        <w:t>图纸：指由发包人提供或由勘察人提供并经发包人认可，满足勘察人开展工作需要的所有图件，包括相关说明和资料。</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sz w:val="21"/>
          <w:szCs w:val="21"/>
        </w:rPr>
        <w:lastRenderedPageBreak/>
        <w:t>1.1.1</w:t>
      </w:r>
      <w:r>
        <w:rPr>
          <w:rFonts w:ascii="宋体" w:hAnsi="宋体" w:hint="eastAsia"/>
          <w:sz w:val="21"/>
          <w:szCs w:val="21"/>
        </w:rPr>
        <w:t xml:space="preserve">6 </w:t>
      </w:r>
      <w:r>
        <w:rPr>
          <w:rFonts w:ascii="宋体" w:hAnsi="宋体" w:cs="宋体" w:hint="eastAsia"/>
          <w:sz w:val="21"/>
          <w:szCs w:val="21"/>
        </w:rPr>
        <w:t>作业场地：指工程勘察作业的场所以及发包人具体指定的供工程勘察作业使用的其他场所。</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sz w:val="21"/>
          <w:szCs w:val="21"/>
        </w:rPr>
        <w:t>1.1.1</w:t>
      </w:r>
      <w:r>
        <w:rPr>
          <w:rFonts w:ascii="宋体" w:hAnsi="宋体" w:hint="eastAsia"/>
          <w:sz w:val="21"/>
          <w:szCs w:val="21"/>
        </w:rPr>
        <w:t xml:space="preserve">7 </w:t>
      </w:r>
      <w:r>
        <w:rPr>
          <w:rFonts w:ascii="宋体" w:hAnsi="宋体" w:cs="宋体" w:hint="eastAsia"/>
          <w:sz w:val="21"/>
          <w:szCs w:val="21"/>
        </w:rPr>
        <w:t>书面形式：指合同书、信件和数据电文（包括电报、电传、传真、电子数据交换和电子邮件）等可以有形地表现所载内容的形式。</w:t>
      </w:r>
    </w:p>
    <w:p w:rsidR="00971280" w:rsidRDefault="00F05E2D">
      <w:pPr>
        <w:snapToGrid w:val="0"/>
        <w:spacing w:line="360" w:lineRule="auto"/>
        <w:jc w:val="left"/>
        <w:rPr>
          <w:rFonts w:ascii="宋体" w:hAnsi="宋体" w:cs="宋体"/>
          <w:sz w:val="21"/>
          <w:szCs w:val="21"/>
        </w:rPr>
      </w:pPr>
      <w:r>
        <w:rPr>
          <w:rFonts w:ascii="宋体" w:hAnsi="宋体"/>
          <w:sz w:val="21"/>
          <w:szCs w:val="21"/>
        </w:rPr>
        <w:t xml:space="preserve">    1.1.1</w:t>
      </w:r>
      <w:r>
        <w:rPr>
          <w:rFonts w:ascii="宋体" w:hAnsi="宋体" w:hint="eastAsia"/>
          <w:sz w:val="21"/>
          <w:szCs w:val="21"/>
        </w:rPr>
        <w:t xml:space="preserve">8 </w:t>
      </w:r>
      <w:r>
        <w:rPr>
          <w:rFonts w:ascii="宋体" w:hAnsi="宋体" w:cs="宋体" w:hint="eastAsia"/>
          <w:sz w:val="21"/>
          <w:szCs w:val="21"/>
        </w:rPr>
        <w:t>索赔：指在合同履行过程中，一方违反合同约定，直接或间接地给另一方造成实际损失，受损方向违约方提出经济赔偿和（或）工期顺延的要求。</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sz w:val="21"/>
          <w:szCs w:val="21"/>
        </w:rPr>
        <w:t>1.1.1</w:t>
      </w:r>
      <w:r>
        <w:rPr>
          <w:rFonts w:ascii="宋体" w:hAnsi="宋体" w:hint="eastAsia"/>
          <w:sz w:val="21"/>
          <w:szCs w:val="21"/>
        </w:rPr>
        <w:t xml:space="preserve">9 </w:t>
      </w:r>
      <w:r>
        <w:rPr>
          <w:rFonts w:ascii="宋体" w:hAnsi="宋体" w:cs="宋体" w:hint="eastAsia"/>
          <w:sz w:val="21"/>
          <w:szCs w:val="21"/>
        </w:rPr>
        <w:t>不利物质条件：指勘察人在作业场地遇到的不可预见的自然物质条件、非自然的物质障碍和污染物。</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sz w:val="21"/>
          <w:szCs w:val="21"/>
        </w:rPr>
        <w:t>1.1.</w:t>
      </w:r>
      <w:r>
        <w:rPr>
          <w:rFonts w:ascii="宋体" w:hAnsi="宋体" w:hint="eastAsia"/>
          <w:sz w:val="21"/>
          <w:szCs w:val="21"/>
        </w:rPr>
        <w:t xml:space="preserve">20 </w:t>
      </w:r>
      <w:r>
        <w:rPr>
          <w:rFonts w:ascii="宋体" w:hAnsi="宋体" w:cs="宋体" w:hint="eastAsia"/>
          <w:sz w:val="21"/>
          <w:szCs w:val="21"/>
        </w:rPr>
        <w:t>后期服务：指勘察人提交成果资料后，为发包人提供的后续技术服务工作和程序性工作，如报告成果咨询、基槽检验、现场交桩和竣工验收等。</w:t>
      </w:r>
    </w:p>
    <w:p w:rsidR="00971280" w:rsidRDefault="00F05E2D" w:rsidP="002C249D">
      <w:pPr>
        <w:pStyle w:val="3"/>
        <w:keepNext w:val="0"/>
        <w:keepLines w:val="0"/>
        <w:snapToGrid w:val="0"/>
        <w:spacing w:before="0" w:after="0" w:line="360" w:lineRule="auto"/>
        <w:ind w:firstLineChars="200" w:firstLine="422"/>
        <w:jc w:val="left"/>
        <w:rPr>
          <w:rFonts w:ascii="宋体" w:hAnsi="宋体" w:cs="宋体"/>
          <w:sz w:val="21"/>
          <w:szCs w:val="21"/>
        </w:rPr>
      </w:pPr>
      <w:bookmarkStart w:id="452" w:name="_Toc83236290"/>
      <w:bookmarkStart w:id="453" w:name="_Toc457826154"/>
      <w:bookmarkStart w:id="454" w:name="_Toc406150425"/>
      <w:r>
        <w:rPr>
          <w:rFonts w:ascii="宋体" w:hAnsi="宋体"/>
          <w:sz w:val="21"/>
          <w:szCs w:val="21"/>
        </w:rPr>
        <w:t>1.2</w:t>
      </w:r>
      <w:r>
        <w:rPr>
          <w:rFonts w:ascii="宋体" w:hAnsi="宋体" w:hint="eastAsia"/>
          <w:sz w:val="21"/>
          <w:szCs w:val="21"/>
        </w:rPr>
        <w:t xml:space="preserve"> </w:t>
      </w:r>
      <w:r>
        <w:rPr>
          <w:rFonts w:ascii="宋体" w:hAnsi="宋体" w:cs="宋体" w:hint="eastAsia"/>
          <w:sz w:val="21"/>
          <w:szCs w:val="21"/>
        </w:rPr>
        <w:t>合同文件及优先解释顺序</w:t>
      </w:r>
      <w:bookmarkEnd w:id="452"/>
      <w:bookmarkEnd w:id="453"/>
    </w:p>
    <w:p w:rsidR="00971280" w:rsidRDefault="00F05E2D">
      <w:pPr>
        <w:tabs>
          <w:tab w:val="left" w:pos="540"/>
        </w:tabs>
        <w:snapToGrid w:val="0"/>
        <w:spacing w:line="360" w:lineRule="auto"/>
        <w:ind w:firstLineChars="200" w:firstLine="420"/>
        <w:jc w:val="left"/>
        <w:rPr>
          <w:rFonts w:ascii="宋体" w:hAnsi="宋体" w:cs="宋体"/>
          <w:sz w:val="21"/>
          <w:szCs w:val="21"/>
        </w:rPr>
      </w:pPr>
      <w:r>
        <w:rPr>
          <w:rFonts w:ascii="宋体" w:hAnsi="宋体"/>
          <w:sz w:val="21"/>
          <w:szCs w:val="21"/>
        </w:rPr>
        <w:t xml:space="preserve">1.2.1 </w:t>
      </w:r>
      <w:r>
        <w:rPr>
          <w:rFonts w:ascii="宋体" w:hAnsi="宋体" w:cs="宋体" w:hint="eastAsia"/>
          <w:sz w:val="21"/>
          <w:szCs w:val="21"/>
        </w:rPr>
        <w:t>合同文件应能相互解释，互为说明。除专用合同条款另有约定外，组成本合同的文件及优先解释顺序如下：</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）合同协议书；</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）专用合同条款及其附件；</w:t>
      </w:r>
    </w:p>
    <w:p w:rsidR="00971280" w:rsidRDefault="00F05E2D">
      <w:pPr>
        <w:snapToGrid w:val="0"/>
        <w:spacing w:line="360" w:lineRule="auto"/>
        <w:ind w:firstLineChars="200" w:firstLine="420"/>
        <w:jc w:val="left"/>
        <w:rPr>
          <w:rFonts w:ascii="宋体" w:hAnsi="宋体" w:cs="宋体"/>
          <w:color w:val="FF0000"/>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）通用合同条款；</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4</w:t>
      </w:r>
      <w:r>
        <w:rPr>
          <w:rFonts w:ascii="宋体" w:hAnsi="宋体" w:cs="宋体" w:hint="eastAsia"/>
          <w:sz w:val="21"/>
          <w:szCs w:val="21"/>
        </w:rPr>
        <w:t>）中标通知书（如果有）；</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5</w:t>
      </w:r>
      <w:r>
        <w:rPr>
          <w:rFonts w:ascii="宋体" w:hAnsi="宋体" w:cs="宋体" w:hint="eastAsia"/>
          <w:sz w:val="21"/>
          <w:szCs w:val="21"/>
        </w:rPr>
        <w:t>）投标文件及其附件（如果有）；</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6</w:t>
      </w:r>
      <w:r>
        <w:rPr>
          <w:rFonts w:ascii="宋体" w:hAnsi="宋体" w:cs="宋体" w:hint="eastAsia"/>
          <w:sz w:val="21"/>
          <w:szCs w:val="21"/>
        </w:rPr>
        <w:t>）技术标准和要求；</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7</w:t>
      </w:r>
      <w:r>
        <w:rPr>
          <w:rFonts w:ascii="宋体" w:hAnsi="宋体" w:cs="宋体" w:hint="eastAsia"/>
          <w:sz w:val="21"/>
          <w:szCs w:val="21"/>
        </w:rPr>
        <w:t>）图纸；</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8</w:t>
      </w:r>
      <w:r>
        <w:rPr>
          <w:rFonts w:ascii="宋体" w:hAnsi="宋体" w:cs="宋体" w:hint="eastAsia"/>
          <w:sz w:val="21"/>
          <w:szCs w:val="21"/>
        </w:rPr>
        <w:t>）其他合同文件。</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上述合同文件包括合同当事人就该项合同文件所作出的补充和修改，属于同一类内容的文件，应以最新签署的为准。</w:t>
      </w:r>
    </w:p>
    <w:p w:rsidR="00971280" w:rsidRDefault="00F05E2D">
      <w:pPr>
        <w:tabs>
          <w:tab w:val="left" w:pos="180"/>
        </w:tabs>
        <w:adjustRightInd/>
        <w:snapToGrid w:val="0"/>
        <w:spacing w:line="360" w:lineRule="auto"/>
        <w:ind w:firstLineChars="200" w:firstLine="420"/>
        <w:jc w:val="left"/>
        <w:textAlignment w:val="auto"/>
        <w:rPr>
          <w:rFonts w:ascii="宋体" w:hAnsi="宋体" w:cs="宋体"/>
          <w:sz w:val="21"/>
          <w:szCs w:val="21"/>
        </w:rPr>
      </w:pPr>
      <w:bookmarkStart w:id="455" w:name="_Toc457826155"/>
      <w:r>
        <w:rPr>
          <w:rFonts w:ascii="宋体" w:hAnsi="宋体" w:cs="宋体"/>
          <w:sz w:val="21"/>
          <w:szCs w:val="21"/>
        </w:rPr>
        <w:t xml:space="preserve">1.2.2 </w:t>
      </w:r>
      <w:r>
        <w:rPr>
          <w:rFonts w:ascii="宋体" w:hAnsi="宋体" w:cs="宋体" w:hint="eastAsia"/>
          <w:sz w:val="21"/>
          <w:szCs w:val="21"/>
        </w:rPr>
        <w:t>当合同文件内容含糊不清或不相一致时，在不影响工作正常进行的情况下，由发包人和勘察人协商解决。双方协商不成时，按第</w:t>
      </w:r>
      <w:r>
        <w:rPr>
          <w:rFonts w:ascii="宋体" w:hAnsi="宋体" w:cs="宋体"/>
          <w:sz w:val="21"/>
          <w:szCs w:val="21"/>
        </w:rPr>
        <w:t>16</w:t>
      </w:r>
      <w:r>
        <w:rPr>
          <w:rFonts w:ascii="宋体" w:hAnsi="宋体" w:cs="宋体" w:hint="eastAsia"/>
          <w:sz w:val="21"/>
          <w:szCs w:val="21"/>
        </w:rPr>
        <w:t>条〔争议解决〕的约定处理。</w:t>
      </w:r>
      <w:bookmarkEnd w:id="454"/>
      <w:bookmarkEnd w:id="455"/>
    </w:p>
    <w:p w:rsidR="00971280" w:rsidRDefault="00F05E2D" w:rsidP="002C249D">
      <w:pPr>
        <w:pStyle w:val="3"/>
        <w:keepNext w:val="0"/>
        <w:keepLines w:val="0"/>
        <w:snapToGrid w:val="0"/>
        <w:spacing w:before="0" w:after="0" w:line="360" w:lineRule="auto"/>
        <w:ind w:firstLineChars="200" w:firstLine="422"/>
        <w:jc w:val="left"/>
        <w:rPr>
          <w:rFonts w:ascii="宋体" w:hAnsi="宋体" w:cs="宋体"/>
          <w:sz w:val="21"/>
          <w:szCs w:val="21"/>
        </w:rPr>
      </w:pPr>
      <w:bookmarkStart w:id="456" w:name="_Toc406150426"/>
      <w:bookmarkStart w:id="457" w:name="_Toc83236291"/>
      <w:bookmarkStart w:id="458" w:name="_Toc457826156"/>
      <w:r>
        <w:rPr>
          <w:rFonts w:ascii="宋体" w:hAnsi="宋体"/>
          <w:sz w:val="21"/>
          <w:szCs w:val="21"/>
        </w:rPr>
        <w:t>1.3</w:t>
      </w:r>
      <w:r>
        <w:rPr>
          <w:rFonts w:ascii="宋体" w:hAnsi="宋体" w:hint="eastAsia"/>
          <w:sz w:val="21"/>
          <w:szCs w:val="21"/>
        </w:rPr>
        <w:t xml:space="preserve"> </w:t>
      </w:r>
      <w:r>
        <w:rPr>
          <w:rFonts w:ascii="宋体" w:hAnsi="宋体" w:cs="宋体" w:hint="eastAsia"/>
          <w:sz w:val="21"/>
          <w:szCs w:val="21"/>
        </w:rPr>
        <w:t>适用法律法规、技术标准</w:t>
      </w:r>
      <w:bookmarkEnd w:id="456"/>
      <w:bookmarkEnd w:id="457"/>
      <w:bookmarkEnd w:id="458"/>
    </w:p>
    <w:p w:rsidR="00971280" w:rsidRDefault="00F05E2D">
      <w:pPr>
        <w:snapToGrid w:val="0"/>
        <w:spacing w:line="360" w:lineRule="auto"/>
        <w:ind w:firstLineChars="200" w:firstLine="420"/>
        <w:jc w:val="left"/>
        <w:rPr>
          <w:rFonts w:ascii="宋体" w:hAnsi="宋体" w:cs="宋体"/>
          <w:b/>
          <w:sz w:val="21"/>
          <w:szCs w:val="21"/>
        </w:rPr>
      </w:pPr>
      <w:r>
        <w:rPr>
          <w:rFonts w:ascii="宋体" w:hAnsi="宋体"/>
          <w:sz w:val="21"/>
          <w:szCs w:val="21"/>
        </w:rPr>
        <w:t xml:space="preserve">1.3.1 </w:t>
      </w:r>
      <w:r>
        <w:rPr>
          <w:rFonts w:ascii="宋体" w:hAnsi="宋体" w:cs="宋体" w:hint="eastAsia"/>
          <w:sz w:val="21"/>
          <w:szCs w:val="21"/>
        </w:rPr>
        <w:t>适用法律法规</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本合同文件适用中华人民共和国法律、行政法规、部门规章以及工程所在地的地方性法规、自治条例、单行条例和地方政府规章等。其他需要明示的规范性文件，由合同当事人在专用合同条款中约定。</w:t>
      </w:r>
    </w:p>
    <w:p w:rsidR="00971280" w:rsidRDefault="00F05E2D">
      <w:pPr>
        <w:snapToGrid w:val="0"/>
        <w:spacing w:line="360" w:lineRule="auto"/>
        <w:ind w:firstLineChars="200" w:firstLine="420"/>
        <w:jc w:val="left"/>
        <w:rPr>
          <w:rFonts w:ascii="宋体" w:hAnsi="宋体" w:cs="宋体"/>
          <w:sz w:val="21"/>
          <w:szCs w:val="21"/>
          <w:highlight w:val="yellow"/>
        </w:rPr>
      </w:pPr>
      <w:r>
        <w:rPr>
          <w:rFonts w:ascii="宋体" w:hAnsi="宋体"/>
          <w:sz w:val="21"/>
          <w:szCs w:val="21"/>
        </w:rPr>
        <w:t>1.3.2</w:t>
      </w:r>
      <w:r>
        <w:rPr>
          <w:rFonts w:ascii="宋体" w:hAnsi="宋体" w:hint="eastAsia"/>
          <w:sz w:val="21"/>
          <w:szCs w:val="21"/>
        </w:rPr>
        <w:t xml:space="preserve"> </w:t>
      </w:r>
      <w:r>
        <w:rPr>
          <w:rFonts w:ascii="宋体" w:hAnsi="宋体" w:cs="宋体" w:hint="eastAsia"/>
          <w:sz w:val="21"/>
          <w:szCs w:val="21"/>
        </w:rPr>
        <w:t>适用技术标准</w:t>
      </w:r>
    </w:p>
    <w:p w:rsidR="00971280" w:rsidRDefault="00F05E2D">
      <w:pPr>
        <w:autoSpaceDE w:val="0"/>
        <w:autoSpaceDN w:val="0"/>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适用于工程的现行有效国家标准、行业标准、工程所在地的地方标准以及相应的规范、规程为本合同文件适用的技术标准。合同当事人有特别要求的，应在专用合同条款中约定。</w:t>
      </w:r>
    </w:p>
    <w:p w:rsidR="00971280" w:rsidRDefault="00F05E2D">
      <w:pPr>
        <w:autoSpaceDE w:val="0"/>
        <w:autoSpaceDN w:val="0"/>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发包人要求使用国外技术标准的，应在专用合同条款中约定所使用技术标准的名称及提供方，</w:t>
      </w:r>
      <w:r>
        <w:rPr>
          <w:rFonts w:ascii="宋体" w:hAnsi="宋体" w:cs="宋体" w:hint="eastAsia"/>
          <w:sz w:val="21"/>
          <w:szCs w:val="21"/>
        </w:rPr>
        <w:lastRenderedPageBreak/>
        <w:t>并约定技术标准原文版、中译本的份数、时间及费用承担等事项。</w:t>
      </w:r>
    </w:p>
    <w:p w:rsidR="00971280" w:rsidRDefault="00F05E2D" w:rsidP="002C249D">
      <w:pPr>
        <w:pStyle w:val="3"/>
        <w:keepNext w:val="0"/>
        <w:keepLines w:val="0"/>
        <w:tabs>
          <w:tab w:val="left" w:pos="180"/>
        </w:tabs>
        <w:snapToGrid w:val="0"/>
        <w:spacing w:before="0" w:after="0" w:line="360" w:lineRule="auto"/>
        <w:ind w:firstLineChars="200" w:firstLine="422"/>
        <w:jc w:val="left"/>
        <w:rPr>
          <w:rFonts w:ascii="宋体" w:hAnsi="宋体" w:cs="宋体"/>
          <w:sz w:val="21"/>
          <w:szCs w:val="21"/>
        </w:rPr>
      </w:pPr>
      <w:bookmarkStart w:id="459" w:name="_Toc83236292"/>
      <w:bookmarkStart w:id="460" w:name="_Toc457826157"/>
      <w:r>
        <w:rPr>
          <w:rFonts w:ascii="宋体" w:hAnsi="宋体"/>
          <w:sz w:val="21"/>
          <w:szCs w:val="21"/>
        </w:rPr>
        <w:t xml:space="preserve">1.4 </w:t>
      </w:r>
      <w:r>
        <w:rPr>
          <w:rFonts w:ascii="宋体" w:hAnsi="宋体" w:cs="宋体" w:hint="eastAsia"/>
          <w:sz w:val="21"/>
          <w:szCs w:val="21"/>
        </w:rPr>
        <w:t>语言文字</w:t>
      </w:r>
      <w:bookmarkEnd w:id="459"/>
      <w:bookmarkEnd w:id="460"/>
    </w:p>
    <w:p w:rsidR="00971280" w:rsidRDefault="00F05E2D">
      <w:pPr>
        <w:tabs>
          <w:tab w:val="left" w:pos="540"/>
        </w:tabs>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本合同文件使用汉语语言文字书写、解释和说明。如专用合同条款约定使用两种以上（含两种）语言时，汉语为优先解释和说明本合同的语言。</w:t>
      </w:r>
    </w:p>
    <w:p w:rsidR="00971280" w:rsidRDefault="00F05E2D" w:rsidP="002C249D">
      <w:pPr>
        <w:pStyle w:val="3"/>
        <w:keepNext w:val="0"/>
        <w:keepLines w:val="0"/>
        <w:snapToGrid w:val="0"/>
        <w:spacing w:before="0" w:after="0" w:line="360" w:lineRule="auto"/>
        <w:ind w:firstLineChars="200" w:firstLine="422"/>
        <w:jc w:val="left"/>
        <w:rPr>
          <w:rFonts w:ascii="宋体" w:hAnsi="宋体" w:cs="宋体"/>
          <w:sz w:val="21"/>
          <w:szCs w:val="21"/>
        </w:rPr>
      </w:pPr>
      <w:bookmarkStart w:id="461" w:name="_Toc457826158"/>
      <w:bookmarkStart w:id="462" w:name="_Toc351203502"/>
      <w:bookmarkStart w:id="463" w:name="_Toc406150428"/>
      <w:bookmarkStart w:id="464" w:name="_Toc83236293"/>
      <w:bookmarkStart w:id="465" w:name="_Toc296503033"/>
      <w:bookmarkStart w:id="466" w:name="_Toc337558733"/>
      <w:bookmarkStart w:id="467" w:name="_Toc296346534"/>
      <w:r>
        <w:rPr>
          <w:rFonts w:ascii="宋体" w:hAnsi="宋体"/>
          <w:sz w:val="21"/>
          <w:szCs w:val="21"/>
        </w:rPr>
        <w:t xml:space="preserve">1.5 </w:t>
      </w:r>
      <w:r>
        <w:rPr>
          <w:rFonts w:ascii="宋体" w:hAnsi="宋体" w:cs="宋体" w:hint="eastAsia"/>
          <w:sz w:val="21"/>
          <w:szCs w:val="21"/>
        </w:rPr>
        <w:t>联络</w:t>
      </w:r>
      <w:bookmarkEnd w:id="461"/>
      <w:bookmarkEnd w:id="462"/>
      <w:bookmarkEnd w:id="463"/>
      <w:bookmarkEnd w:id="464"/>
    </w:p>
    <w:bookmarkEnd w:id="465"/>
    <w:bookmarkEnd w:id="466"/>
    <w:bookmarkEnd w:id="467"/>
    <w:p w:rsidR="00971280" w:rsidRDefault="00F05E2D">
      <w:pPr>
        <w:tabs>
          <w:tab w:val="left" w:pos="540"/>
          <w:tab w:val="left" w:pos="720"/>
        </w:tabs>
        <w:snapToGrid w:val="0"/>
        <w:spacing w:line="360" w:lineRule="auto"/>
        <w:ind w:firstLineChars="200" w:firstLine="420"/>
        <w:jc w:val="left"/>
        <w:rPr>
          <w:rFonts w:ascii="宋体" w:hAnsi="宋体" w:cs="宋体"/>
          <w:sz w:val="21"/>
          <w:szCs w:val="21"/>
        </w:rPr>
      </w:pPr>
      <w:r>
        <w:rPr>
          <w:rFonts w:ascii="宋体" w:hAnsi="宋体"/>
          <w:sz w:val="21"/>
          <w:szCs w:val="21"/>
        </w:rPr>
        <w:t>1.5.1</w:t>
      </w:r>
      <w:r>
        <w:rPr>
          <w:rFonts w:ascii="宋体" w:hAnsi="宋体" w:hint="eastAsia"/>
          <w:sz w:val="21"/>
          <w:szCs w:val="21"/>
        </w:rPr>
        <w:t xml:space="preserve"> </w:t>
      </w:r>
      <w:r>
        <w:rPr>
          <w:rFonts w:ascii="宋体" w:hAnsi="宋体" w:cs="宋体" w:hint="eastAsia"/>
          <w:sz w:val="21"/>
          <w:szCs w:val="21"/>
        </w:rPr>
        <w:t>与合同有关的批准文件、通知、证明、证书、指示、指令、要求、请求、意见、确定和决定等，均应采用书面形式或合同双方确认的其他形式，并应在合同约定的期限内送达接收人。</w:t>
      </w:r>
    </w:p>
    <w:p w:rsidR="00971280" w:rsidRDefault="00F05E2D">
      <w:pPr>
        <w:tabs>
          <w:tab w:val="left" w:pos="540"/>
          <w:tab w:val="left" w:pos="1260"/>
        </w:tabs>
        <w:snapToGrid w:val="0"/>
        <w:spacing w:line="360" w:lineRule="auto"/>
        <w:ind w:firstLineChars="200" w:firstLine="420"/>
        <w:jc w:val="left"/>
        <w:rPr>
          <w:rFonts w:ascii="宋体" w:hAnsi="宋体"/>
          <w:b/>
          <w:color w:val="000000"/>
          <w:sz w:val="21"/>
          <w:szCs w:val="21"/>
        </w:rPr>
      </w:pPr>
      <w:r>
        <w:rPr>
          <w:rFonts w:ascii="宋体" w:hAnsi="宋体"/>
          <w:sz w:val="21"/>
          <w:szCs w:val="21"/>
        </w:rPr>
        <w:t>1.5.2</w:t>
      </w:r>
      <w:r>
        <w:rPr>
          <w:rFonts w:ascii="宋体" w:hAnsi="宋体" w:hint="eastAsia"/>
          <w:sz w:val="21"/>
          <w:szCs w:val="21"/>
        </w:rPr>
        <w:t xml:space="preserve"> </w:t>
      </w:r>
      <w:r>
        <w:rPr>
          <w:rFonts w:ascii="宋体" w:hAnsi="宋体" w:cs="宋体" w:hint="eastAsia"/>
          <w:sz w:val="21"/>
          <w:szCs w:val="21"/>
        </w:rPr>
        <w:t>发包人和勘察人应在专用合同条款中约定各自的送达接收人、送达形式及联系方式。合同当事人指定的接收人、送达地点或联系方式发生变动的，应提前</w:t>
      </w:r>
      <w:r>
        <w:rPr>
          <w:rFonts w:ascii="宋体" w:hAnsi="宋体" w:cs="宋体"/>
          <w:sz w:val="21"/>
          <w:szCs w:val="21"/>
        </w:rPr>
        <w:t>3</w:t>
      </w:r>
      <w:r>
        <w:rPr>
          <w:rFonts w:ascii="宋体" w:hAnsi="宋体" w:cs="宋体" w:hint="eastAsia"/>
          <w:sz w:val="21"/>
          <w:szCs w:val="21"/>
        </w:rPr>
        <w:t>天以书面形式通知对方，否则视为未发生变动。</w:t>
      </w:r>
    </w:p>
    <w:p w:rsidR="00971280" w:rsidRDefault="00F05E2D">
      <w:pPr>
        <w:tabs>
          <w:tab w:val="left" w:pos="540"/>
          <w:tab w:val="left" w:pos="1260"/>
        </w:tabs>
        <w:snapToGrid w:val="0"/>
        <w:spacing w:line="360" w:lineRule="auto"/>
        <w:ind w:firstLineChars="200" w:firstLine="420"/>
        <w:jc w:val="left"/>
        <w:rPr>
          <w:rFonts w:ascii="宋体" w:hAnsi="宋体" w:cs="宋体"/>
          <w:b/>
          <w:sz w:val="21"/>
          <w:szCs w:val="21"/>
        </w:rPr>
      </w:pPr>
      <w:r>
        <w:rPr>
          <w:rFonts w:ascii="宋体" w:hAnsi="宋体"/>
          <w:sz w:val="21"/>
          <w:szCs w:val="21"/>
        </w:rPr>
        <w:t>1.5.3</w:t>
      </w:r>
      <w:r>
        <w:rPr>
          <w:rFonts w:ascii="宋体" w:hAnsi="宋体" w:hint="eastAsia"/>
          <w:sz w:val="21"/>
          <w:szCs w:val="21"/>
        </w:rPr>
        <w:t xml:space="preserve"> </w:t>
      </w:r>
      <w:r>
        <w:rPr>
          <w:rFonts w:ascii="宋体" w:hAnsi="宋体" w:cs="宋体" w:hint="eastAsia"/>
          <w:sz w:val="21"/>
          <w:szCs w:val="21"/>
        </w:rPr>
        <w:t>发包人、勘察人应及时签收对方送达至约定送达地点和指定接收人的来往信函；如确有充分证据证明一方无正当理由拒不签收的，视为拒绝签收一方认可往来信函的内容。</w:t>
      </w:r>
    </w:p>
    <w:p w:rsidR="00971280" w:rsidRDefault="00F05E2D" w:rsidP="002C249D">
      <w:pPr>
        <w:pStyle w:val="3"/>
        <w:keepNext w:val="0"/>
        <w:keepLines w:val="0"/>
        <w:snapToGrid w:val="0"/>
        <w:spacing w:before="0" w:after="0" w:line="360" w:lineRule="auto"/>
        <w:ind w:firstLineChars="200" w:firstLine="422"/>
        <w:jc w:val="left"/>
        <w:rPr>
          <w:rFonts w:ascii="宋体" w:hAnsi="宋体" w:cs="宋体"/>
          <w:sz w:val="21"/>
          <w:szCs w:val="21"/>
        </w:rPr>
      </w:pPr>
      <w:bookmarkStart w:id="468" w:name="_Toc449383259"/>
      <w:bookmarkStart w:id="469" w:name="_Toc406150429"/>
      <w:bookmarkStart w:id="470" w:name="_Toc351203503"/>
      <w:bookmarkStart w:id="471" w:name="_Toc83236294"/>
      <w:bookmarkStart w:id="472" w:name="_Toc296503035"/>
      <w:bookmarkStart w:id="473" w:name="_Toc296346536"/>
      <w:bookmarkStart w:id="474" w:name="_Toc337558734"/>
      <w:bookmarkStart w:id="475" w:name="_Toc457826159"/>
      <w:bookmarkStart w:id="476" w:name="_Toc406150430"/>
      <w:bookmarkStart w:id="477" w:name="_Toc337558738"/>
      <w:r>
        <w:rPr>
          <w:rFonts w:ascii="宋体" w:hAnsi="宋体"/>
          <w:sz w:val="21"/>
          <w:szCs w:val="21"/>
        </w:rPr>
        <w:t xml:space="preserve">1.6 </w:t>
      </w:r>
      <w:r>
        <w:rPr>
          <w:rFonts w:ascii="宋体" w:hAnsi="宋体" w:cs="宋体" w:hint="eastAsia"/>
          <w:sz w:val="21"/>
          <w:szCs w:val="21"/>
        </w:rPr>
        <w:t>严禁贿赂</w:t>
      </w:r>
      <w:bookmarkEnd w:id="468"/>
      <w:bookmarkEnd w:id="469"/>
      <w:bookmarkEnd w:id="470"/>
      <w:bookmarkEnd w:id="471"/>
    </w:p>
    <w:bookmarkEnd w:id="472"/>
    <w:bookmarkEnd w:id="473"/>
    <w:bookmarkEnd w:id="474"/>
    <w:p w:rsidR="00971280" w:rsidRDefault="00F05E2D">
      <w:pPr>
        <w:tabs>
          <w:tab w:val="left" w:pos="540"/>
        </w:tabs>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合同当事人不得以贿赂或变相贿赂的方式，谋取非法利益或损害对方权益。因一方的贿赂造成对方损失的，应赔偿损失并承担相应的法律责任。</w:t>
      </w:r>
    </w:p>
    <w:p w:rsidR="00971280" w:rsidRDefault="00F05E2D" w:rsidP="002C249D">
      <w:pPr>
        <w:pStyle w:val="3"/>
        <w:keepNext w:val="0"/>
        <w:keepLines w:val="0"/>
        <w:snapToGrid w:val="0"/>
        <w:spacing w:before="0" w:after="0" w:line="360" w:lineRule="auto"/>
        <w:ind w:firstLineChars="200" w:firstLine="422"/>
        <w:jc w:val="left"/>
        <w:rPr>
          <w:rFonts w:ascii="宋体" w:hAnsi="宋体" w:cs="宋体"/>
          <w:sz w:val="21"/>
          <w:szCs w:val="21"/>
        </w:rPr>
      </w:pPr>
      <w:bookmarkStart w:id="478" w:name="_Toc83236295"/>
      <w:r>
        <w:rPr>
          <w:rFonts w:ascii="宋体" w:hAnsi="宋体" w:cs="宋体"/>
          <w:sz w:val="21"/>
          <w:szCs w:val="21"/>
        </w:rPr>
        <w:t xml:space="preserve">1.7 </w:t>
      </w:r>
      <w:r>
        <w:rPr>
          <w:rFonts w:ascii="宋体" w:hAnsi="宋体" w:cs="宋体" w:hint="eastAsia"/>
          <w:sz w:val="21"/>
          <w:szCs w:val="21"/>
        </w:rPr>
        <w:t>保密</w:t>
      </w:r>
      <w:bookmarkEnd w:id="475"/>
      <w:bookmarkEnd w:id="476"/>
      <w:bookmarkEnd w:id="478"/>
    </w:p>
    <w:bookmarkEnd w:id="477"/>
    <w:p w:rsidR="00971280" w:rsidRDefault="00F05E2D">
      <w:pPr>
        <w:tabs>
          <w:tab w:val="left" w:pos="540"/>
        </w:tabs>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除法律法规规定或合同另有约定外，未经发包人同意，勘察人不得将发包人提供的图纸、文件以及声明需要保密的资料信息等商业秘密泄露给第三方。</w:t>
      </w:r>
    </w:p>
    <w:p w:rsidR="00971280" w:rsidRDefault="00F05E2D" w:rsidP="002C249D">
      <w:pPr>
        <w:snapToGrid w:val="0"/>
        <w:spacing w:line="360" w:lineRule="auto"/>
        <w:ind w:firstLineChars="230" w:firstLine="483"/>
        <w:jc w:val="left"/>
        <w:rPr>
          <w:rFonts w:ascii="宋体" w:hAnsi="宋体"/>
          <w:sz w:val="21"/>
          <w:szCs w:val="21"/>
        </w:rPr>
      </w:pPr>
      <w:r>
        <w:rPr>
          <w:rFonts w:ascii="宋体" w:hAnsi="宋体" w:cs="宋体" w:hint="eastAsia"/>
          <w:sz w:val="21"/>
          <w:szCs w:val="21"/>
        </w:rPr>
        <w:t>除法律法规规定或合同另有约定外，未经勘察人同意，发包人不得将勘察人提供的技术文件、成果资料、技术秘密及声明需要保密的资料信息等商业秘密泄露给第三方。</w:t>
      </w:r>
    </w:p>
    <w:p w:rsidR="00971280" w:rsidRDefault="00F05E2D">
      <w:pPr>
        <w:pStyle w:val="4"/>
        <w:spacing w:before="0" w:after="0" w:line="360" w:lineRule="auto"/>
        <w:jc w:val="left"/>
        <w:rPr>
          <w:rFonts w:ascii="黑体" w:eastAsia="黑体" w:hAnsi="黑体" w:cs="Times New Roman"/>
          <w:b w:val="0"/>
          <w:color w:val="000000" w:themeColor="text1"/>
        </w:rPr>
      </w:pPr>
      <w:bookmarkStart w:id="479" w:name="_Toc406150431"/>
      <w:bookmarkStart w:id="480" w:name="_Toc457826160"/>
      <w:r>
        <w:rPr>
          <w:rFonts w:ascii="黑体" w:eastAsia="黑体" w:hAnsi="黑体" w:cs="Times New Roman" w:hint="eastAsia"/>
          <w:b w:val="0"/>
          <w:color w:val="000000" w:themeColor="text1"/>
        </w:rPr>
        <w:t>第</w:t>
      </w:r>
      <w:r>
        <w:rPr>
          <w:rFonts w:ascii="黑体" w:eastAsia="黑体" w:hAnsi="黑体" w:cs="Times New Roman"/>
          <w:b w:val="0"/>
          <w:color w:val="000000" w:themeColor="text1"/>
        </w:rPr>
        <w:t>2</w:t>
      </w:r>
      <w:r>
        <w:rPr>
          <w:rFonts w:ascii="黑体" w:eastAsia="黑体" w:hAnsi="黑体" w:cs="Times New Roman" w:hint="eastAsia"/>
          <w:b w:val="0"/>
          <w:color w:val="000000" w:themeColor="text1"/>
        </w:rPr>
        <w:t>条 发包人</w:t>
      </w:r>
      <w:bookmarkEnd w:id="479"/>
      <w:bookmarkEnd w:id="480"/>
    </w:p>
    <w:p w:rsidR="00971280" w:rsidRDefault="00F05E2D" w:rsidP="002C249D">
      <w:pPr>
        <w:pStyle w:val="3"/>
        <w:keepNext w:val="0"/>
        <w:keepLines w:val="0"/>
        <w:tabs>
          <w:tab w:val="left" w:pos="180"/>
        </w:tabs>
        <w:snapToGrid w:val="0"/>
        <w:spacing w:before="0" w:after="0" w:line="360" w:lineRule="auto"/>
        <w:ind w:firstLineChars="200" w:firstLine="422"/>
        <w:jc w:val="left"/>
        <w:rPr>
          <w:rFonts w:ascii="宋体" w:hAnsi="宋体" w:cs="宋体"/>
          <w:sz w:val="21"/>
          <w:szCs w:val="21"/>
        </w:rPr>
      </w:pPr>
      <w:bookmarkStart w:id="481" w:name="_Toc406150432"/>
      <w:bookmarkStart w:id="482" w:name="_Toc83236296"/>
      <w:bookmarkStart w:id="483" w:name="_Toc457826161"/>
      <w:r>
        <w:rPr>
          <w:rFonts w:ascii="宋体" w:hAnsi="宋体"/>
          <w:sz w:val="21"/>
          <w:szCs w:val="21"/>
        </w:rPr>
        <w:t xml:space="preserve">2.1 </w:t>
      </w:r>
      <w:r>
        <w:rPr>
          <w:rFonts w:ascii="宋体" w:hAnsi="宋体" w:cs="宋体" w:hint="eastAsia"/>
          <w:sz w:val="21"/>
          <w:szCs w:val="21"/>
        </w:rPr>
        <w:t>发包人权利</w:t>
      </w:r>
      <w:bookmarkEnd w:id="481"/>
      <w:bookmarkEnd w:id="482"/>
      <w:bookmarkEnd w:id="483"/>
    </w:p>
    <w:p w:rsidR="00971280" w:rsidRDefault="00F05E2D">
      <w:pPr>
        <w:tabs>
          <w:tab w:val="left" w:pos="540"/>
        </w:tabs>
        <w:snapToGrid w:val="0"/>
        <w:spacing w:line="360" w:lineRule="auto"/>
        <w:ind w:firstLineChars="200" w:firstLine="420"/>
        <w:jc w:val="left"/>
        <w:rPr>
          <w:rFonts w:ascii="宋体" w:hAnsi="宋体" w:cs="宋体"/>
          <w:b/>
          <w:sz w:val="21"/>
          <w:szCs w:val="21"/>
        </w:rPr>
      </w:pPr>
      <w:r>
        <w:rPr>
          <w:rFonts w:ascii="宋体" w:hAnsi="宋体"/>
          <w:sz w:val="21"/>
          <w:szCs w:val="21"/>
        </w:rPr>
        <w:t xml:space="preserve">2.1.1 </w:t>
      </w:r>
      <w:r>
        <w:rPr>
          <w:rFonts w:ascii="宋体" w:hAnsi="宋体" w:cs="宋体" w:hint="eastAsia"/>
          <w:sz w:val="21"/>
          <w:szCs w:val="21"/>
        </w:rPr>
        <w:t>发包人对勘察人的勘察工作有权依照合同约定实施监督，并对勘察成果予以验收。</w:t>
      </w:r>
    </w:p>
    <w:p w:rsidR="00971280" w:rsidRDefault="00F05E2D">
      <w:pPr>
        <w:tabs>
          <w:tab w:val="left" w:pos="540"/>
        </w:tabs>
        <w:snapToGrid w:val="0"/>
        <w:spacing w:line="360" w:lineRule="auto"/>
        <w:ind w:firstLineChars="200" w:firstLine="420"/>
        <w:jc w:val="left"/>
        <w:rPr>
          <w:rFonts w:ascii="宋体" w:hAnsi="宋体" w:cs="宋体"/>
          <w:b/>
          <w:sz w:val="21"/>
          <w:szCs w:val="21"/>
        </w:rPr>
      </w:pPr>
      <w:r>
        <w:rPr>
          <w:rFonts w:ascii="宋体" w:hAnsi="宋体"/>
          <w:sz w:val="21"/>
          <w:szCs w:val="21"/>
        </w:rPr>
        <w:t xml:space="preserve">2.1.2 </w:t>
      </w:r>
      <w:r>
        <w:rPr>
          <w:rFonts w:ascii="宋体" w:hAnsi="宋体" w:cs="宋体" w:hint="eastAsia"/>
          <w:sz w:val="21"/>
          <w:szCs w:val="21"/>
        </w:rPr>
        <w:t>发包人对勘察人无法胜任工程勘察工作的人员有权提出更换。</w:t>
      </w:r>
    </w:p>
    <w:p w:rsidR="00971280" w:rsidRDefault="00F05E2D">
      <w:pPr>
        <w:tabs>
          <w:tab w:val="left" w:pos="540"/>
        </w:tabs>
        <w:snapToGrid w:val="0"/>
        <w:spacing w:line="360" w:lineRule="auto"/>
        <w:ind w:firstLineChars="200" w:firstLine="420"/>
        <w:jc w:val="left"/>
        <w:rPr>
          <w:rFonts w:ascii="宋体" w:hAnsi="宋体" w:cs="宋体"/>
          <w:b/>
          <w:sz w:val="21"/>
          <w:szCs w:val="21"/>
        </w:rPr>
      </w:pPr>
      <w:r>
        <w:rPr>
          <w:rFonts w:ascii="宋体" w:hAnsi="宋体"/>
          <w:sz w:val="21"/>
          <w:szCs w:val="21"/>
        </w:rPr>
        <w:t xml:space="preserve">2.1.3 </w:t>
      </w:r>
      <w:r>
        <w:rPr>
          <w:rFonts w:ascii="宋体" w:hAnsi="宋体" w:cs="宋体" w:hint="eastAsia"/>
          <w:sz w:val="21"/>
          <w:szCs w:val="21"/>
        </w:rPr>
        <w:t>发包人拥有勘察人为其项目编制的所有文件资料的使用权，包括投标文件、成果资料和数据等。</w:t>
      </w:r>
    </w:p>
    <w:p w:rsidR="00971280" w:rsidRDefault="00F05E2D" w:rsidP="002C249D">
      <w:pPr>
        <w:pStyle w:val="3"/>
        <w:keepNext w:val="0"/>
        <w:keepLines w:val="0"/>
        <w:tabs>
          <w:tab w:val="left" w:pos="180"/>
        </w:tabs>
        <w:snapToGrid w:val="0"/>
        <w:spacing w:before="0" w:after="0" w:line="360" w:lineRule="auto"/>
        <w:ind w:firstLineChars="200" w:firstLine="422"/>
        <w:jc w:val="left"/>
        <w:rPr>
          <w:rFonts w:ascii="宋体" w:hAnsi="宋体" w:cs="宋体"/>
          <w:sz w:val="21"/>
          <w:szCs w:val="21"/>
        </w:rPr>
      </w:pPr>
      <w:bookmarkStart w:id="484" w:name="_Toc457826162"/>
      <w:bookmarkStart w:id="485" w:name="_Toc406150433"/>
      <w:bookmarkStart w:id="486" w:name="_Toc83236297"/>
      <w:r>
        <w:rPr>
          <w:rFonts w:ascii="宋体" w:hAnsi="宋体"/>
          <w:sz w:val="21"/>
          <w:szCs w:val="21"/>
        </w:rPr>
        <w:t xml:space="preserve">2.2 </w:t>
      </w:r>
      <w:r>
        <w:rPr>
          <w:rFonts w:ascii="宋体" w:hAnsi="宋体" w:cs="宋体" w:hint="eastAsia"/>
          <w:sz w:val="21"/>
          <w:szCs w:val="21"/>
        </w:rPr>
        <w:t>发包人义务</w:t>
      </w:r>
      <w:bookmarkEnd w:id="484"/>
      <w:bookmarkEnd w:id="485"/>
      <w:bookmarkEnd w:id="486"/>
    </w:p>
    <w:p w:rsidR="00971280" w:rsidRDefault="00F05E2D">
      <w:pPr>
        <w:tabs>
          <w:tab w:val="left" w:pos="540"/>
        </w:tabs>
        <w:snapToGrid w:val="0"/>
        <w:spacing w:line="360" w:lineRule="auto"/>
        <w:ind w:firstLineChars="200" w:firstLine="420"/>
        <w:jc w:val="left"/>
        <w:rPr>
          <w:rFonts w:ascii="宋体" w:hAnsi="宋体" w:cs="宋体"/>
          <w:b/>
          <w:sz w:val="21"/>
          <w:szCs w:val="21"/>
        </w:rPr>
      </w:pPr>
      <w:r>
        <w:rPr>
          <w:rFonts w:ascii="宋体" w:hAnsi="宋体"/>
          <w:sz w:val="21"/>
          <w:szCs w:val="21"/>
        </w:rPr>
        <w:t xml:space="preserve">2.2.1 </w:t>
      </w:r>
      <w:r>
        <w:rPr>
          <w:rFonts w:ascii="宋体" w:hAnsi="宋体" w:cs="宋体" w:hint="eastAsia"/>
          <w:sz w:val="21"/>
          <w:szCs w:val="21"/>
        </w:rPr>
        <w:t>发包人应以书面形式向勘察人明确勘察任务及技术要求。</w:t>
      </w:r>
    </w:p>
    <w:p w:rsidR="00971280" w:rsidRDefault="00F05E2D">
      <w:pPr>
        <w:tabs>
          <w:tab w:val="left" w:pos="540"/>
        </w:tabs>
        <w:snapToGrid w:val="0"/>
        <w:spacing w:line="360" w:lineRule="auto"/>
        <w:ind w:firstLineChars="200" w:firstLine="420"/>
        <w:jc w:val="left"/>
        <w:rPr>
          <w:rFonts w:ascii="宋体" w:hAnsi="宋体" w:cs="宋体"/>
          <w:b/>
          <w:sz w:val="21"/>
          <w:szCs w:val="21"/>
        </w:rPr>
      </w:pPr>
      <w:r>
        <w:rPr>
          <w:rFonts w:ascii="宋体" w:hAnsi="宋体"/>
          <w:sz w:val="21"/>
          <w:szCs w:val="21"/>
        </w:rPr>
        <w:t xml:space="preserve">2.2.2 </w:t>
      </w:r>
      <w:r>
        <w:rPr>
          <w:rFonts w:ascii="宋体" w:hAnsi="宋体" w:cs="宋体" w:hint="eastAsia"/>
          <w:sz w:val="21"/>
          <w:szCs w:val="21"/>
        </w:rPr>
        <w:t>发包人应提供开展工程勘察工作所需要的图纸及技术资料，包括总平面图、地形图、已有水准点和坐标控制点等，若上述资料由勘察人负责搜集时，发包人应承担相关费用。</w:t>
      </w:r>
    </w:p>
    <w:p w:rsidR="00971280" w:rsidRDefault="00F05E2D">
      <w:pPr>
        <w:tabs>
          <w:tab w:val="left" w:pos="540"/>
        </w:tabs>
        <w:snapToGrid w:val="0"/>
        <w:spacing w:line="360" w:lineRule="auto"/>
        <w:ind w:firstLineChars="200" w:firstLine="420"/>
        <w:jc w:val="left"/>
        <w:rPr>
          <w:rFonts w:ascii="宋体" w:hAnsi="宋体" w:cs="宋体"/>
          <w:sz w:val="21"/>
          <w:szCs w:val="21"/>
        </w:rPr>
      </w:pPr>
      <w:r>
        <w:rPr>
          <w:rFonts w:ascii="宋体" w:hAnsi="宋体"/>
          <w:sz w:val="21"/>
          <w:szCs w:val="21"/>
        </w:rPr>
        <w:t xml:space="preserve">2.2.3 </w:t>
      </w:r>
      <w:r>
        <w:rPr>
          <w:rFonts w:ascii="宋体" w:hAnsi="宋体" w:cs="宋体" w:hint="eastAsia"/>
          <w:sz w:val="21"/>
          <w:szCs w:val="21"/>
        </w:rPr>
        <w:t>发包人应提供工程勘察作业所需的批准及许可文件，包括立项批复、占用和挖掘道路许可等。</w:t>
      </w:r>
    </w:p>
    <w:p w:rsidR="00971280" w:rsidRDefault="00F05E2D">
      <w:pPr>
        <w:tabs>
          <w:tab w:val="left" w:pos="540"/>
        </w:tabs>
        <w:snapToGrid w:val="0"/>
        <w:spacing w:line="360" w:lineRule="auto"/>
        <w:ind w:firstLineChars="200" w:firstLine="420"/>
        <w:jc w:val="left"/>
        <w:rPr>
          <w:rFonts w:ascii="宋体" w:hAnsi="宋体" w:cs="宋体"/>
          <w:b/>
          <w:sz w:val="21"/>
          <w:szCs w:val="21"/>
        </w:rPr>
      </w:pPr>
      <w:r>
        <w:rPr>
          <w:rFonts w:ascii="宋体" w:hAnsi="宋体"/>
          <w:sz w:val="21"/>
          <w:szCs w:val="21"/>
        </w:rPr>
        <w:t>2.2.4</w:t>
      </w:r>
      <w:r>
        <w:rPr>
          <w:rFonts w:ascii="宋体" w:hAnsi="宋体" w:hint="eastAsia"/>
          <w:sz w:val="21"/>
          <w:szCs w:val="21"/>
        </w:rPr>
        <w:t xml:space="preserve"> </w:t>
      </w:r>
      <w:r>
        <w:rPr>
          <w:rFonts w:ascii="宋体" w:hAnsi="宋体" w:cs="宋体" w:hint="eastAsia"/>
          <w:sz w:val="21"/>
          <w:szCs w:val="21"/>
        </w:rPr>
        <w:t>发包人应为勘察人提供具备条件的作业场地及进场通道（包括土地征用、障碍物清除、场地平整、提供水电接口和青苗赔偿等）并承担相关费用。</w:t>
      </w:r>
    </w:p>
    <w:p w:rsidR="00971280" w:rsidRDefault="00F05E2D">
      <w:pPr>
        <w:tabs>
          <w:tab w:val="left" w:pos="540"/>
        </w:tabs>
        <w:snapToGrid w:val="0"/>
        <w:spacing w:line="360" w:lineRule="auto"/>
        <w:ind w:firstLineChars="200" w:firstLine="420"/>
        <w:jc w:val="left"/>
        <w:rPr>
          <w:rFonts w:ascii="宋体" w:hAnsi="宋体" w:cs="宋体"/>
          <w:b/>
          <w:sz w:val="21"/>
          <w:szCs w:val="21"/>
        </w:rPr>
      </w:pPr>
      <w:r>
        <w:rPr>
          <w:rFonts w:ascii="宋体" w:hAnsi="宋体"/>
          <w:sz w:val="21"/>
          <w:szCs w:val="21"/>
        </w:rPr>
        <w:lastRenderedPageBreak/>
        <w:t>2.2.5</w:t>
      </w:r>
      <w:r>
        <w:rPr>
          <w:rFonts w:ascii="宋体" w:hAnsi="宋体" w:hint="eastAsia"/>
          <w:sz w:val="21"/>
          <w:szCs w:val="21"/>
        </w:rPr>
        <w:t xml:space="preserve"> </w:t>
      </w:r>
      <w:r>
        <w:rPr>
          <w:rFonts w:ascii="宋体" w:hAnsi="宋体" w:cs="宋体" w:hint="eastAsia"/>
          <w:sz w:val="21"/>
          <w:szCs w:val="21"/>
        </w:rPr>
        <w:t>发包人应为勘察人提供作业场地内地下埋藏物（包括地下管线、地下构筑物等）的资料、图纸，没有资料、图纸的地区，发包人应委托专业机构查清地下埋藏物。若因发包人未提供上述资料、图纸，或提供的资料、图纸不实，致使勘察人在工程勘察工作过程中发生人身伤害或造成经济损失时，由发包人承担赔偿责任。</w:t>
      </w:r>
    </w:p>
    <w:p w:rsidR="00971280" w:rsidRDefault="00F05E2D">
      <w:pPr>
        <w:tabs>
          <w:tab w:val="left" w:pos="540"/>
        </w:tabs>
        <w:snapToGrid w:val="0"/>
        <w:spacing w:line="360" w:lineRule="auto"/>
        <w:ind w:firstLineChars="200" w:firstLine="420"/>
        <w:jc w:val="left"/>
        <w:rPr>
          <w:rFonts w:ascii="宋体" w:hAnsi="宋体" w:cs="宋体"/>
          <w:b/>
          <w:sz w:val="21"/>
          <w:szCs w:val="21"/>
        </w:rPr>
      </w:pPr>
      <w:r>
        <w:rPr>
          <w:rFonts w:ascii="宋体" w:hAnsi="宋体"/>
          <w:sz w:val="21"/>
          <w:szCs w:val="21"/>
        </w:rPr>
        <w:t xml:space="preserve">2.2.6 </w:t>
      </w:r>
      <w:r>
        <w:rPr>
          <w:rFonts w:ascii="宋体" w:hAnsi="宋体" w:cs="宋体" w:hint="eastAsia"/>
          <w:sz w:val="21"/>
          <w:szCs w:val="21"/>
        </w:rPr>
        <w:t>发包人应按照法律法规规定为勘察人安全生产提供条件并支付安全生产防护费用，发包人不得要求勘察人违反安全生产管理规定进行作业。</w:t>
      </w:r>
    </w:p>
    <w:p w:rsidR="00971280" w:rsidRDefault="00F05E2D">
      <w:pPr>
        <w:tabs>
          <w:tab w:val="left" w:pos="540"/>
        </w:tabs>
        <w:snapToGrid w:val="0"/>
        <w:spacing w:line="360" w:lineRule="auto"/>
        <w:ind w:firstLineChars="200" w:firstLine="420"/>
        <w:jc w:val="left"/>
        <w:rPr>
          <w:rFonts w:ascii="宋体" w:hAnsi="宋体" w:cs="宋体"/>
          <w:sz w:val="21"/>
          <w:szCs w:val="21"/>
        </w:rPr>
      </w:pPr>
      <w:r>
        <w:rPr>
          <w:rFonts w:ascii="宋体" w:hAnsi="宋体"/>
          <w:sz w:val="21"/>
          <w:szCs w:val="21"/>
        </w:rPr>
        <w:t xml:space="preserve">2.2.7 </w:t>
      </w:r>
      <w:r>
        <w:rPr>
          <w:rFonts w:ascii="宋体" w:hAnsi="宋体" w:cs="宋体" w:hint="eastAsia"/>
          <w:sz w:val="21"/>
          <w:szCs w:val="21"/>
        </w:rPr>
        <w:t>若勘察现场需要看守，特别是在有毒、有害等危险现场作业时，发包人应派人负责安全保卫工作；按国家有关规定，对从事危险作业的现场人员进行保健防护，并承担费用。发包人对安全文明施工有特殊要求时，应在专用合同条款中另行约定。</w:t>
      </w:r>
    </w:p>
    <w:p w:rsidR="00971280" w:rsidRDefault="00F05E2D">
      <w:pPr>
        <w:tabs>
          <w:tab w:val="left" w:pos="540"/>
        </w:tabs>
        <w:snapToGrid w:val="0"/>
        <w:spacing w:line="360" w:lineRule="auto"/>
        <w:ind w:firstLineChars="200" w:firstLine="420"/>
        <w:jc w:val="left"/>
        <w:rPr>
          <w:rFonts w:ascii="宋体" w:hAnsi="宋体" w:cs="宋体"/>
          <w:sz w:val="21"/>
          <w:szCs w:val="21"/>
        </w:rPr>
      </w:pPr>
      <w:r>
        <w:rPr>
          <w:rFonts w:ascii="宋体" w:hAnsi="宋体"/>
          <w:sz w:val="21"/>
          <w:szCs w:val="21"/>
        </w:rPr>
        <w:t>2.2.8</w:t>
      </w:r>
      <w:r>
        <w:rPr>
          <w:rFonts w:ascii="宋体" w:hAnsi="宋体" w:hint="eastAsia"/>
          <w:sz w:val="21"/>
          <w:szCs w:val="21"/>
        </w:rPr>
        <w:t xml:space="preserve"> </w:t>
      </w:r>
      <w:r>
        <w:rPr>
          <w:rFonts w:ascii="宋体" w:hAnsi="宋体" w:cs="宋体" w:hint="eastAsia"/>
          <w:sz w:val="21"/>
          <w:szCs w:val="21"/>
        </w:rPr>
        <w:t>发包人应对勘察人满足质量标准的已完工作，按照合同约定及时支付相应的工程勘察合同价款及费用。</w:t>
      </w:r>
    </w:p>
    <w:p w:rsidR="00971280" w:rsidRDefault="00F05E2D" w:rsidP="002C249D">
      <w:pPr>
        <w:pStyle w:val="3"/>
        <w:keepNext w:val="0"/>
        <w:keepLines w:val="0"/>
        <w:tabs>
          <w:tab w:val="left" w:pos="180"/>
        </w:tabs>
        <w:snapToGrid w:val="0"/>
        <w:spacing w:before="0" w:after="0" w:line="360" w:lineRule="auto"/>
        <w:ind w:firstLineChars="200" w:firstLine="422"/>
        <w:jc w:val="left"/>
        <w:rPr>
          <w:rFonts w:ascii="宋体" w:hAnsi="宋体" w:cs="宋体"/>
          <w:sz w:val="21"/>
          <w:szCs w:val="21"/>
        </w:rPr>
      </w:pPr>
      <w:bookmarkStart w:id="487" w:name="_Toc406150434"/>
      <w:bookmarkStart w:id="488" w:name="_Toc457826163"/>
      <w:bookmarkStart w:id="489" w:name="_Toc83236298"/>
      <w:r>
        <w:rPr>
          <w:rFonts w:ascii="宋体" w:hAnsi="宋体"/>
          <w:sz w:val="21"/>
          <w:szCs w:val="21"/>
        </w:rPr>
        <w:t xml:space="preserve">2.3 </w:t>
      </w:r>
      <w:r>
        <w:rPr>
          <w:rFonts w:ascii="宋体" w:hAnsi="宋体" w:cs="宋体" w:hint="eastAsia"/>
          <w:sz w:val="21"/>
          <w:szCs w:val="21"/>
        </w:rPr>
        <w:t>发包人代表</w:t>
      </w:r>
      <w:bookmarkEnd w:id="487"/>
      <w:bookmarkEnd w:id="488"/>
      <w:bookmarkEnd w:id="489"/>
    </w:p>
    <w:p w:rsidR="00971280" w:rsidRDefault="00F05E2D">
      <w:pPr>
        <w:tabs>
          <w:tab w:val="left" w:pos="540"/>
        </w:tabs>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发包人应在专用合同条款中明确其负责工程勘察的发包人代表的姓名、职务、联系方式及授权范围等事项。发包人代表在发包人的授权范围内，负责处理合同履行过程中与发包人有关的具体事宜。</w:t>
      </w:r>
    </w:p>
    <w:p w:rsidR="00971280" w:rsidRDefault="00F05E2D">
      <w:pPr>
        <w:pStyle w:val="4"/>
        <w:spacing w:before="0" w:after="0" w:line="360" w:lineRule="auto"/>
        <w:jc w:val="left"/>
        <w:rPr>
          <w:rFonts w:ascii="黑体" w:eastAsia="黑体" w:hAnsi="黑体" w:cs="Times New Roman"/>
          <w:b w:val="0"/>
          <w:color w:val="000000" w:themeColor="text1"/>
        </w:rPr>
      </w:pPr>
      <w:bookmarkStart w:id="490" w:name="_Toc406150435"/>
      <w:bookmarkStart w:id="491" w:name="_Toc457826164"/>
      <w:r>
        <w:rPr>
          <w:rFonts w:ascii="黑体" w:eastAsia="黑体" w:hAnsi="黑体" w:cs="Times New Roman" w:hint="eastAsia"/>
          <w:b w:val="0"/>
          <w:color w:val="000000" w:themeColor="text1"/>
        </w:rPr>
        <w:t>第</w:t>
      </w:r>
      <w:r>
        <w:rPr>
          <w:rFonts w:ascii="黑体" w:eastAsia="黑体" w:hAnsi="黑体" w:cs="Times New Roman"/>
          <w:b w:val="0"/>
          <w:color w:val="000000" w:themeColor="text1"/>
        </w:rPr>
        <w:t>3</w:t>
      </w:r>
      <w:r>
        <w:rPr>
          <w:rFonts w:ascii="黑体" w:eastAsia="黑体" w:hAnsi="黑体" w:cs="Times New Roman" w:hint="eastAsia"/>
          <w:b w:val="0"/>
          <w:color w:val="000000" w:themeColor="text1"/>
        </w:rPr>
        <w:t>条 勘察人</w:t>
      </w:r>
      <w:bookmarkEnd w:id="490"/>
      <w:bookmarkEnd w:id="491"/>
    </w:p>
    <w:p w:rsidR="00971280" w:rsidRDefault="00F05E2D" w:rsidP="002C249D">
      <w:pPr>
        <w:pStyle w:val="3"/>
        <w:keepNext w:val="0"/>
        <w:keepLines w:val="0"/>
        <w:tabs>
          <w:tab w:val="left" w:pos="180"/>
        </w:tabs>
        <w:snapToGrid w:val="0"/>
        <w:spacing w:before="0" w:after="0" w:line="360" w:lineRule="auto"/>
        <w:ind w:firstLineChars="200" w:firstLine="422"/>
        <w:jc w:val="left"/>
        <w:rPr>
          <w:rFonts w:ascii="宋体" w:hAnsi="宋体" w:cs="宋体"/>
          <w:sz w:val="21"/>
          <w:szCs w:val="21"/>
        </w:rPr>
      </w:pPr>
      <w:bookmarkStart w:id="492" w:name="_Toc406150436"/>
      <w:bookmarkStart w:id="493" w:name="_Toc457826165"/>
      <w:bookmarkStart w:id="494" w:name="_Toc83236299"/>
      <w:r>
        <w:rPr>
          <w:rFonts w:ascii="宋体" w:hAnsi="宋体"/>
          <w:sz w:val="21"/>
          <w:szCs w:val="21"/>
        </w:rPr>
        <w:t>3.1</w:t>
      </w:r>
      <w:r>
        <w:rPr>
          <w:rFonts w:ascii="宋体" w:hAnsi="宋体" w:hint="eastAsia"/>
          <w:sz w:val="21"/>
          <w:szCs w:val="21"/>
        </w:rPr>
        <w:t xml:space="preserve"> </w:t>
      </w:r>
      <w:r>
        <w:rPr>
          <w:rFonts w:ascii="宋体" w:hAnsi="宋体" w:cs="宋体" w:hint="eastAsia"/>
          <w:sz w:val="21"/>
          <w:szCs w:val="21"/>
        </w:rPr>
        <w:t>勘察人权利</w:t>
      </w:r>
      <w:bookmarkEnd w:id="492"/>
      <w:bookmarkEnd w:id="493"/>
      <w:bookmarkEnd w:id="494"/>
    </w:p>
    <w:p w:rsidR="00971280" w:rsidRDefault="00F05E2D">
      <w:pPr>
        <w:tabs>
          <w:tab w:val="left" w:pos="540"/>
        </w:tabs>
        <w:snapToGrid w:val="0"/>
        <w:spacing w:line="360" w:lineRule="auto"/>
        <w:ind w:firstLineChars="200" w:firstLine="420"/>
        <w:jc w:val="left"/>
        <w:rPr>
          <w:rFonts w:ascii="宋体" w:hAnsi="宋体" w:cs="宋体"/>
          <w:b/>
          <w:sz w:val="21"/>
          <w:szCs w:val="21"/>
        </w:rPr>
      </w:pPr>
      <w:r>
        <w:rPr>
          <w:rFonts w:ascii="宋体" w:hAnsi="宋体"/>
          <w:sz w:val="21"/>
          <w:szCs w:val="21"/>
        </w:rPr>
        <w:t xml:space="preserve">3.1.1 </w:t>
      </w:r>
      <w:r>
        <w:rPr>
          <w:rFonts w:ascii="宋体" w:hAnsi="宋体" w:cs="宋体" w:hint="eastAsia"/>
          <w:sz w:val="21"/>
          <w:szCs w:val="21"/>
        </w:rPr>
        <w:t>勘察人在工程勘察期间，根据项目条件和技术标准、法律法规规定等方面的变化，有权向发包人提出增减合同工作量或修改技术方案的建议。</w:t>
      </w:r>
    </w:p>
    <w:p w:rsidR="00971280" w:rsidRDefault="00F05E2D">
      <w:pPr>
        <w:tabs>
          <w:tab w:val="left" w:pos="540"/>
        </w:tabs>
        <w:snapToGrid w:val="0"/>
        <w:spacing w:line="360" w:lineRule="auto"/>
        <w:ind w:firstLineChars="200" w:firstLine="420"/>
        <w:jc w:val="left"/>
        <w:rPr>
          <w:rFonts w:ascii="宋体" w:hAnsi="宋体" w:cs="宋体"/>
          <w:sz w:val="21"/>
          <w:szCs w:val="21"/>
        </w:rPr>
      </w:pPr>
      <w:r>
        <w:rPr>
          <w:rFonts w:ascii="宋体" w:hAnsi="宋体"/>
          <w:sz w:val="21"/>
          <w:szCs w:val="21"/>
        </w:rPr>
        <w:t xml:space="preserve">3.1.2 </w:t>
      </w:r>
      <w:r>
        <w:rPr>
          <w:rFonts w:ascii="宋体" w:hAnsi="宋体" w:cs="宋体" w:hint="eastAsia"/>
          <w:sz w:val="21"/>
          <w:szCs w:val="21"/>
        </w:rPr>
        <w:t>除建设工程主体部分的勘察外，根据合同约定或经发包人同意，勘察人可以将建设工程其他部分的勘察分包给其他具有相应资质等级的建设工程勘察单位。发包人对分包的特殊要求应在专用合同条款中另行约定。</w:t>
      </w:r>
    </w:p>
    <w:p w:rsidR="00971280" w:rsidRDefault="00F05E2D">
      <w:pPr>
        <w:tabs>
          <w:tab w:val="left" w:pos="540"/>
        </w:tabs>
        <w:snapToGrid w:val="0"/>
        <w:spacing w:line="360" w:lineRule="auto"/>
        <w:ind w:firstLineChars="200" w:firstLine="420"/>
        <w:jc w:val="left"/>
        <w:rPr>
          <w:rFonts w:ascii="宋体" w:hAnsi="宋体" w:cs="宋体"/>
          <w:b/>
          <w:sz w:val="21"/>
          <w:szCs w:val="21"/>
        </w:rPr>
      </w:pPr>
      <w:r>
        <w:rPr>
          <w:rFonts w:ascii="宋体" w:hAnsi="宋体"/>
          <w:sz w:val="21"/>
          <w:szCs w:val="21"/>
        </w:rPr>
        <w:t xml:space="preserve">3.1.3 </w:t>
      </w:r>
      <w:r>
        <w:rPr>
          <w:rFonts w:ascii="宋体" w:hAnsi="宋体" w:cs="宋体" w:hint="eastAsia"/>
          <w:sz w:val="21"/>
          <w:szCs w:val="21"/>
        </w:rPr>
        <w:t>勘察人对其编制的所有文件资料，包括投标文件、成果资料、数据和专利技术等拥有知识产权。</w:t>
      </w:r>
    </w:p>
    <w:p w:rsidR="00971280" w:rsidRDefault="00F05E2D" w:rsidP="002C249D">
      <w:pPr>
        <w:pStyle w:val="3"/>
        <w:keepNext w:val="0"/>
        <w:keepLines w:val="0"/>
        <w:tabs>
          <w:tab w:val="left" w:pos="180"/>
        </w:tabs>
        <w:snapToGrid w:val="0"/>
        <w:spacing w:before="0" w:after="0" w:line="360" w:lineRule="auto"/>
        <w:ind w:firstLineChars="200" w:firstLine="422"/>
        <w:jc w:val="left"/>
        <w:rPr>
          <w:rFonts w:ascii="宋体" w:hAnsi="宋体" w:cs="宋体"/>
          <w:sz w:val="21"/>
          <w:szCs w:val="21"/>
        </w:rPr>
      </w:pPr>
      <w:bookmarkStart w:id="495" w:name="_Toc406150437"/>
      <w:bookmarkStart w:id="496" w:name="_Toc457826166"/>
      <w:bookmarkStart w:id="497" w:name="_Toc83236300"/>
      <w:r>
        <w:rPr>
          <w:rFonts w:ascii="宋体" w:hAnsi="宋体"/>
          <w:sz w:val="21"/>
          <w:szCs w:val="21"/>
        </w:rPr>
        <w:t>3.2</w:t>
      </w:r>
      <w:r>
        <w:rPr>
          <w:rFonts w:ascii="宋体" w:hAnsi="宋体" w:hint="eastAsia"/>
          <w:sz w:val="21"/>
          <w:szCs w:val="21"/>
        </w:rPr>
        <w:t xml:space="preserve"> </w:t>
      </w:r>
      <w:r>
        <w:rPr>
          <w:rFonts w:ascii="宋体" w:hAnsi="宋体" w:cs="宋体" w:hint="eastAsia"/>
          <w:sz w:val="21"/>
          <w:szCs w:val="21"/>
        </w:rPr>
        <w:t>勘察人义务</w:t>
      </w:r>
      <w:bookmarkEnd w:id="495"/>
      <w:bookmarkEnd w:id="496"/>
      <w:bookmarkEnd w:id="497"/>
    </w:p>
    <w:p w:rsidR="00971280" w:rsidRDefault="00F05E2D">
      <w:pPr>
        <w:tabs>
          <w:tab w:val="left" w:pos="540"/>
        </w:tabs>
        <w:snapToGrid w:val="0"/>
        <w:spacing w:line="360" w:lineRule="auto"/>
        <w:ind w:firstLineChars="200" w:firstLine="420"/>
        <w:jc w:val="left"/>
        <w:rPr>
          <w:rFonts w:ascii="宋体" w:hAnsi="宋体" w:cs="宋体"/>
          <w:b/>
          <w:sz w:val="21"/>
          <w:szCs w:val="21"/>
        </w:rPr>
      </w:pPr>
      <w:r>
        <w:rPr>
          <w:rFonts w:ascii="宋体" w:hAnsi="宋体"/>
          <w:sz w:val="21"/>
          <w:szCs w:val="21"/>
        </w:rPr>
        <w:t xml:space="preserve">3.2.1 </w:t>
      </w:r>
      <w:r>
        <w:rPr>
          <w:rFonts w:ascii="宋体" w:hAnsi="宋体" w:cs="宋体" w:hint="eastAsia"/>
          <w:sz w:val="21"/>
          <w:szCs w:val="21"/>
        </w:rPr>
        <w:t>勘察人应按勘察任务书和技术要求并依据有关技术标准进行工程勘察工作。</w:t>
      </w:r>
    </w:p>
    <w:p w:rsidR="00971280" w:rsidRDefault="00F05E2D">
      <w:pPr>
        <w:tabs>
          <w:tab w:val="left" w:pos="540"/>
        </w:tabs>
        <w:snapToGrid w:val="0"/>
        <w:spacing w:line="360" w:lineRule="auto"/>
        <w:ind w:firstLineChars="200" w:firstLine="420"/>
        <w:jc w:val="left"/>
        <w:rPr>
          <w:rFonts w:ascii="宋体" w:hAnsi="宋体" w:cs="宋体"/>
          <w:b/>
          <w:sz w:val="21"/>
          <w:szCs w:val="21"/>
        </w:rPr>
      </w:pPr>
      <w:r>
        <w:rPr>
          <w:rFonts w:ascii="宋体" w:hAnsi="宋体"/>
          <w:sz w:val="21"/>
          <w:szCs w:val="21"/>
        </w:rPr>
        <w:t>3.2.2</w:t>
      </w:r>
      <w:r>
        <w:rPr>
          <w:rFonts w:ascii="宋体" w:hAnsi="宋体" w:hint="eastAsia"/>
          <w:sz w:val="21"/>
          <w:szCs w:val="21"/>
        </w:rPr>
        <w:t xml:space="preserve"> </w:t>
      </w:r>
      <w:r>
        <w:rPr>
          <w:rFonts w:ascii="宋体" w:hAnsi="宋体" w:cs="宋体" w:hint="eastAsia"/>
          <w:sz w:val="21"/>
          <w:szCs w:val="21"/>
        </w:rPr>
        <w:t>勘察人应建立质量保证体系，按本合同约定的时间提交质量合格的成果资料，并对其质量负责。</w:t>
      </w:r>
    </w:p>
    <w:p w:rsidR="00971280" w:rsidRDefault="00F05E2D" w:rsidP="002C249D">
      <w:pPr>
        <w:tabs>
          <w:tab w:val="left" w:pos="0"/>
        </w:tabs>
        <w:snapToGrid w:val="0"/>
        <w:spacing w:line="360" w:lineRule="auto"/>
        <w:ind w:firstLineChars="189" w:firstLine="397"/>
        <w:jc w:val="left"/>
        <w:rPr>
          <w:rFonts w:ascii="宋体" w:hAnsi="宋体" w:cs="宋体"/>
          <w:sz w:val="21"/>
          <w:szCs w:val="21"/>
        </w:rPr>
      </w:pPr>
      <w:r>
        <w:rPr>
          <w:rFonts w:ascii="宋体" w:hAnsi="宋体"/>
          <w:sz w:val="21"/>
          <w:szCs w:val="21"/>
        </w:rPr>
        <w:t xml:space="preserve">3.2.3 </w:t>
      </w:r>
      <w:r>
        <w:rPr>
          <w:rFonts w:ascii="宋体" w:hAnsi="宋体" w:cs="宋体" w:hint="eastAsia"/>
          <w:sz w:val="21"/>
          <w:szCs w:val="21"/>
        </w:rPr>
        <w:t>勘察人在提交成果资料后，应为发包人继续提供后期服务。</w:t>
      </w:r>
    </w:p>
    <w:p w:rsidR="00971280" w:rsidRDefault="00F05E2D" w:rsidP="002C249D">
      <w:pPr>
        <w:tabs>
          <w:tab w:val="left" w:pos="0"/>
        </w:tabs>
        <w:snapToGrid w:val="0"/>
        <w:spacing w:line="360" w:lineRule="auto"/>
        <w:ind w:firstLineChars="189" w:firstLine="397"/>
        <w:jc w:val="left"/>
        <w:rPr>
          <w:rFonts w:ascii="宋体" w:hAnsi="宋体" w:cs="宋体"/>
          <w:sz w:val="21"/>
          <w:szCs w:val="21"/>
        </w:rPr>
      </w:pPr>
      <w:r>
        <w:rPr>
          <w:rFonts w:ascii="宋体" w:hAnsi="宋体"/>
          <w:sz w:val="21"/>
          <w:szCs w:val="21"/>
        </w:rPr>
        <w:t>3.2.4</w:t>
      </w:r>
      <w:r>
        <w:rPr>
          <w:rFonts w:ascii="宋体" w:hAnsi="宋体" w:hint="eastAsia"/>
          <w:sz w:val="21"/>
          <w:szCs w:val="21"/>
        </w:rPr>
        <w:t xml:space="preserve"> </w:t>
      </w:r>
      <w:r>
        <w:rPr>
          <w:rFonts w:ascii="宋体" w:hAnsi="宋体" w:cs="宋体" w:hint="eastAsia"/>
          <w:sz w:val="21"/>
          <w:szCs w:val="21"/>
        </w:rPr>
        <w:t>勘察人在工程勘察期间遇到地下文物时，应及时向发包人和文物主管部门报告并妥善保护。</w:t>
      </w:r>
    </w:p>
    <w:p w:rsidR="00971280" w:rsidRDefault="00F05E2D">
      <w:pPr>
        <w:tabs>
          <w:tab w:val="left" w:pos="540"/>
        </w:tabs>
        <w:snapToGrid w:val="0"/>
        <w:spacing w:line="360" w:lineRule="auto"/>
        <w:ind w:firstLineChars="200" w:firstLine="420"/>
        <w:jc w:val="left"/>
        <w:rPr>
          <w:rFonts w:ascii="宋体" w:hAnsi="宋体" w:cs="宋体"/>
          <w:sz w:val="21"/>
          <w:szCs w:val="21"/>
        </w:rPr>
      </w:pPr>
      <w:r>
        <w:rPr>
          <w:rFonts w:ascii="宋体" w:hAnsi="宋体"/>
          <w:sz w:val="21"/>
          <w:szCs w:val="21"/>
        </w:rPr>
        <w:t xml:space="preserve">3.2.5 </w:t>
      </w:r>
      <w:r>
        <w:rPr>
          <w:rFonts w:ascii="宋体" w:hAnsi="宋体" w:cs="宋体" w:hint="eastAsia"/>
          <w:sz w:val="21"/>
          <w:szCs w:val="21"/>
        </w:rPr>
        <w:t>勘察人开展工程勘察活动时应遵守有关职业健康及安全生产方面的各项法律法规的规定，采取安全防护措施，确保人员、设备和设施的安全。</w:t>
      </w:r>
    </w:p>
    <w:p w:rsidR="00971280" w:rsidRDefault="00F05E2D">
      <w:pPr>
        <w:tabs>
          <w:tab w:val="left" w:pos="540"/>
        </w:tabs>
        <w:snapToGrid w:val="0"/>
        <w:spacing w:line="360" w:lineRule="auto"/>
        <w:ind w:firstLineChars="200" w:firstLine="420"/>
        <w:jc w:val="left"/>
        <w:rPr>
          <w:rFonts w:ascii="宋体" w:hAnsi="宋体" w:cs="宋体"/>
          <w:b/>
          <w:sz w:val="21"/>
          <w:szCs w:val="21"/>
        </w:rPr>
      </w:pPr>
      <w:r>
        <w:rPr>
          <w:rFonts w:ascii="宋体" w:hAnsi="宋体"/>
          <w:sz w:val="21"/>
          <w:szCs w:val="21"/>
        </w:rPr>
        <w:t xml:space="preserve">3.2.6 </w:t>
      </w:r>
      <w:r>
        <w:rPr>
          <w:rFonts w:ascii="宋体" w:hAnsi="宋体" w:cs="宋体" w:hint="eastAsia"/>
          <w:sz w:val="21"/>
          <w:szCs w:val="21"/>
        </w:rPr>
        <w:t>勘察人在燃气管道、热力管道、动力设备、输水管道、输电线路、临街交通要道及地下</w:t>
      </w:r>
      <w:r>
        <w:rPr>
          <w:rFonts w:ascii="宋体" w:hAnsi="宋体" w:cs="宋体" w:hint="eastAsia"/>
          <w:sz w:val="21"/>
          <w:szCs w:val="21"/>
        </w:rPr>
        <w:lastRenderedPageBreak/>
        <w:t>通道（地下隧道）附近等风险性较大的地点，以及在易燃易爆地段及放射、有毒环境中进行工程勘察作业时，应编制安全防护方案并制定应急预案。</w:t>
      </w:r>
    </w:p>
    <w:p w:rsidR="00971280" w:rsidRDefault="00F05E2D">
      <w:pPr>
        <w:tabs>
          <w:tab w:val="left" w:pos="540"/>
        </w:tabs>
        <w:snapToGrid w:val="0"/>
        <w:spacing w:line="360" w:lineRule="auto"/>
        <w:ind w:firstLineChars="200" w:firstLine="420"/>
        <w:jc w:val="left"/>
        <w:rPr>
          <w:rFonts w:ascii="宋体" w:hAnsi="宋体" w:cs="宋体"/>
          <w:b/>
          <w:sz w:val="21"/>
          <w:szCs w:val="21"/>
        </w:rPr>
      </w:pPr>
      <w:r>
        <w:rPr>
          <w:rFonts w:ascii="宋体" w:hAnsi="宋体"/>
          <w:sz w:val="21"/>
          <w:szCs w:val="21"/>
        </w:rPr>
        <w:t>3.2.7</w:t>
      </w:r>
      <w:r>
        <w:rPr>
          <w:rFonts w:ascii="宋体" w:hAnsi="宋体" w:hint="eastAsia"/>
          <w:sz w:val="21"/>
          <w:szCs w:val="21"/>
        </w:rPr>
        <w:t xml:space="preserve"> </w:t>
      </w:r>
      <w:r>
        <w:rPr>
          <w:rFonts w:ascii="宋体" w:hAnsi="宋体" w:cs="宋体" w:hint="eastAsia"/>
          <w:sz w:val="21"/>
          <w:szCs w:val="21"/>
        </w:rPr>
        <w:t>勘察人应在勘察方案中列明环境保护的具体措施，并在合同履行期间采取合理措施保护作业现场环境。</w:t>
      </w:r>
    </w:p>
    <w:p w:rsidR="00971280" w:rsidRDefault="00F05E2D" w:rsidP="002C249D">
      <w:pPr>
        <w:pStyle w:val="3"/>
        <w:keepNext w:val="0"/>
        <w:keepLines w:val="0"/>
        <w:tabs>
          <w:tab w:val="left" w:pos="180"/>
        </w:tabs>
        <w:snapToGrid w:val="0"/>
        <w:spacing w:before="0" w:after="0" w:line="360" w:lineRule="auto"/>
        <w:ind w:firstLineChars="200" w:firstLine="422"/>
        <w:jc w:val="left"/>
        <w:rPr>
          <w:rFonts w:ascii="宋体" w:hAnsi="宋体" w:cs="宋体"/>
          <w:sz w:val="21"/>
          <w:szCs w:val="21"/>
        </w:rPr>
      </w:pPr>
      <w:bookmarkStart w:id="498" w:name="_Toc83236301"/>
      <w:bookmarkStart w:id="499" w:name="_Toc457826167"/>
      <w:bookmarkStart w:id="500" w:name="_Toc406150438"/>
      <w:r>
        <w:rPr>
          <w:rFonts w:ascii="宋体" w:hAnsi="宋体"/>
          <w:sz w:val="21"/>
          <w:szCs w:val="21"/>
        </w:rPr>
        <w:t xml:space="preserve">3.3 </w:t>
      </w:r>
      <w:r>
        <w:rPr>
          <w:rFonts w:ascii="宋体" w:hAnsi="宋体" w:cs="宋体" w:hint="eastAsia"/>
          <w:sz w:val="21"/>
          <w:szCs w:val="21"/>
        </w:rPr>
        <w:t>勘察人代表</w:t>
      </w:r>
      <w:bookmarkEnd w:id="498"/>
      <w:bookmarkEnd w:id="499"/>
      <w:bookmarkEnd w:id="500"/>
    </w:p>
    <w:p w:rsidR="00971280" w:rsidRDefault="00F05E2D">
      <w:pPr>
        <w:tabs>
          <w:tab w:val="left" w:pos="360"/>
          <w:tab w:val="left" w:pos="540"/>
        </w:tabs>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勘察人接受任务时，应在专用合同条款中明确其负责工程勘察的勘察人代表的姓名、职务、联系方式及授权范围等事项。勘察人代表在勘察人的授权范围内，负责处理合同履行过程中与勘察人有关的具体事宜。</w:t>
      </w:r>
    </w:p>
    <w:p w:rsidR="00971280" w:rsidRDefault="00F05E2D">
      <w:pPr>
        <w:pStyle w:val="4"/>
        <w:spacing w:before="0" w:after="0" w:line="360" w:lineRule="auto"/>
        <w:jc w:val="left"/>
        <w:rPr>
          <w:rFonts w:ascii="黑体" w:eastAsia="黑体" w:hAnsi="黑体" w:cs="Times New Roman"/>
          <w:b w:val="0"/>
          <w:color w:val="000000" w:themeColor="text1"/>
        </w:rPr>
      </w:pPr>
      <w:bookmarkStart w:id="501" w:name="_Toc406150439"/>
      <w:bookmarkStart w:id="502" w:name="_Toc457826168"/>
      <w:r>
        <w:rPr>
          <w:rFonts w:ascii="黑体" w:eastAsia="黑体" w:hAnsi="黑体" w:cs="Times New Roman" w:hint="eastAsia"/>
          <w:b w:val="0"/>
          <w:color w:val="000000" w:themeColor="text1"/>
        </w:rPr>
        <w:t>第</w:t>
      </w:r>
      <w:r>
        <w:rPr>
          <w:rFonts w:ascii="黑体" w:eastAsia="黑体" w:hAnsi="黑体" w:cs="Times New Roman"/>
          <w:b w:val="0"/>
          <w:color w:val="000000" w:themeColor="text1"/>
        </w:rPr>
        <w:t>4</w:t>
      </w:r>
      <w:r>
        <w:rPr>
          <w:rFonts w:ascii="黑体" w:eastAsia="黑体" w:hAnsi="黑体" w:cs="Times New Roman" w:hint="eastAsia"/>
          <w:b w:val="0"/>
          <w:color w:val="000000" w:themeColor="text1"/>
        </w:rPr>
        <w:t>条 工期</w:t>
      </w:r>
      <w:bookmarkEnd w:id="501"/>
      <w:bookmarkEnd w:id="502"/>
    </w:p>
    <w:p w:rsidR="00971280" w:rsidRDefault="00F05E2D" w:rsidP="002C249D">
      <w:pPr>
        <w:pStyle w:val="3"/>
        <w:keepNext w:val="0"/>
        <w:keepLines w:val="0"/>
        <w:tabs>
          <w:tab w:val="left" w:pos="180"/>
        </w:tabs>
        <w:snapToGrid w:val="0"/>
        <w:spacing w:before="0" w:after="0" w:line="360" w:lineRule="auto"/>
        <w:ind w:firstLineChars="200" w:firstLine="422"/>
        <w:jc w:val="left"/>
        <w:rPr>
          <w:rFonts w:ascii="宋体" w:hAnsi="宋体" w:cs="宋体"/>
          <w:sz w:val="21"/>
          <w:szCs w:val="21"/>
        </w:rPr>
      </w:pPr>
      <w:bookmarkStart w:id="503" w:name="_Toc83236302"/>
      <w:bookmarkStart w:id="504" w:name="_Toc406150440"/>
      <w:bookmarkStart w:id="505" w:name="_Toc457826169"/>
      <w:r>
        <w:rPr>
          <w:rFonts w:ascii="宋体" w:hAnsi="宋体"/>
          <w:sz w:val="21"/>
          <w:szCs w:val="21"/>
        </w:rPr>
        <w:t>4.1</w:t>
      </w:r>
      <w:r>
        <w:rPr>
          <w:rFonts w:ascii="宋体" w:hAnsi="宋体" w:hint="eastAsia"/>
          <w:sz w:val="21"/>
          <w:szCs w:val="21"/>
        </w:rPr>
        <w:t xml:space="preserve"> </w:t>
      </w:r>
      <w:r>
        <w:rPr>
          <w:rFonts w:ascii="宋体" w:hAnsi="宋体" w:cs="宋体" w:hint="eastAsia"/>
          <w:sz w:val="21"/>
          <w:szCs w:val="21"/>
        </w:rPr>
        <w:t>开工及延期开工</w:t>
      </w:r>
      <w:bookmarkEnd w:id="503"/>
      <w:bookmarkEnd w:id="504"/>
      <w:bookmarkEnd w:id="505"/>
    </w:p>
    <w:p w:rsidR="00971280" w:rsidRDefault="00F05E2D">
      <w:pPr>
        <w:tabs>
          <w:tab w:val="left" w:pos="1260"/>
        </w:tabs>
        <w:snapToGrid w:val="0"/>
        <w:spacing w:line="360" w:lineRule="auto"/>
        <w:ind w:firstLineChars="200" w:firstLine="420"/>
        <w:jc w:val="left"/>
        <w:rPr>
          <w:rFonts w:ascii="宋体" w:hAnsi="宋体" w:cs="宋体"/>
          <w:sz w:val="21"/>
          <w:szCs w:val="21"/>
        </w:rPr>
      </w:pPr>
      <w:r>
        <w:rPr>
          <w:rFonts w:ascii="宋体" w:hAnsi="宋体"/>
          <w:sz w:val="21"/>
          <w:szCs w:val="21"/>
        </w:rPr>
        <w:t>4.1.1</w:t>
      </w:r>
      <w:r>
        <w:rPr>
          <w:rFonts w:ascii="宋体" w:hAnsi="宋体" w:hint="eastAsia"/>
          <w:sz w:val="21"/>
          <w:szCs w:val="21"/>
        </w:rPr>
        <w:t xml:space="preserve"> </w:t>
      </w:r>
      <w:r>
        <w:rPr>
          <w:rFonts w:ascii="宋体" w:hAnsi="宋体" w:cs="宋体" w:hint="eastAsia"/>
          <w:sz w:val="21"/>
          <w:szCs w:val="21"/>
        </w:rPr>
        <w:t>勘察人应按合同约定的工期进行工程勘察工作，并接受发包人对工程勘察工作进度的监督、检查。</w:t>
      </w:r>
    </w:p>
    <w:p w:rsidR="00971280" w:rsidRDefault="00F05E2D">
      <w:pPr>
        <w:snapToGrid w:val="0"/>
        <w:spacing w:line="360" w:lineRule="auto"/>
        <w:ind w:firstLineChars="200" w:firstLine="420"/>
        <w:jc w:val="left"/>
        <w:rPr>
          <w:rFonts w:ascii="宋体" w:hAnsi="宋体" w:cs="宋体"/>
          <w:b/>
          <w:sz w:val="21"/>
          <w:szCs w:val="21"/>
        </w:rPr>
      </w:pPr>
      <w:r>
        <w:rPr>
          <w:rFonts w:ascii="宋体" w:hAnsi="宋体"/>
          <w:sz w:val="21"/>
          <w:szCs w:val="21"/>
        </w:rPr>
        <w:t>4.1.2</w:t>
      </w:r>
      <w:r>
        <w:rPr>
          <w:rFonts w:ascii="宋体" w:hAnsi="宋体" w:hint="eastAsia"/>
          <w:sz w:val="21"/>
          <w:szCs w:val="21"/>
        </w:rPr>
        <w:t xml:space="preserve"> </w:t>
      </w:r>
      <w:r>
        <w:rPr>
          <w:rFonts w:ascii="宋体" w:hAnsi="宋体" w:cs="宋体" w:hint="eastAsia"/>
          <w:sz w:val="21"/>
          <w:szCs w:val="21"/>
        </w:rPr>
        <w:t>因发包人原因不能按照合同约定的日期开工，发包人应以书面形式通知勘察人，推迟开工日期并相应顺延工期。</w:t>
      </w:r>
    </w:p>
    <w:p w:rsidR="00971280" w:rsidRDefault="00F05E2D" w:rsidP="002C249D">
      <w:pPr>
        <w:pStyle w:val="3"/>
        <w:keepNext w:val="0"/>
        <w:keepLines w:val="0"/>
        <w:tabs>
          <w:tab w:val="left" w:pos="180"/>
        </w:tabs>
        <w:snapToGrid w:val="0"/>
        <w:spacing w:before="0" w:after="0" w:line="360" w:lineRule="auto"/>
        <w:ind w:firstLineChars="200" w:firstLine="422"/>
        <w:jc w:val="left"/>
        <w:rPr>
          <w:rFonts w:ascii="宋体" w:hAnsi="宋体" w:cs="宋体"/>
          <w:sz w:val="21"/>
          <w:szCs w:val="21"/>
        </w:rPr>
      </w:pPr>
      <w:bookmarkStart w:id="506" w:name="_Toc406150441"/>
      <w:bookmarkStart w:id="507" w:name="_Toc457826170"/>
      <w:bookmarkStart w:id="508" w:name="_Toc83236303"/>
      <w:r>
        <w:rPr>
          <w:rFonts w:ascii="宋体" w:hAnsi="宋体"/>
          <w:sz w:val="21"/>
          <w:szCs w:val="21"/>
        </w:rPr>
        <w:t xml:space="preserve">4.2 </w:t>
      </w:r>
      <w:r>
        <w:rPr>
          <w:rFonts w:ascii="宋体" w:hAnsi="宋体" w:cs="宋体" w:hint="eastAsia"/>
          <w:sz w:val="21"/>
          <w:szCs w:val="21"/>
        </w:rPr>
        <w:t>成果提交日期</w:t>
      </w:r>
      <w:bookmarkEnd w:id="506"/>
      <w:bookmarkEnd w:id="507"/>
      <w:bookmarkEnd w:id="508"/>
    </w:p>
    <w:p w:rsidR="00971280" w:rsidRDefault="00F05E2D">
      <w:pPr>
        <w:tabs>
          <w:tab w:val="left" w:pos="1260"/>
        </w:tabs>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勘察人应按照合同约定的日期或双方同意顺延的工期提交成果资料，具体可在专用合同条款中约定。</w:t>
      </w:r>
    </w:p>
    <w:p w:rsidR="00971280" w:rsidRDefault="00F05E2D" w:rsidP="002C249D">
      <w:pPr>
        <w:pStyle w:val="3"/>
        <w:keepNext w:val="0"/>
        <w:keepLines w:val="0"/>
        <w:tabs>
          <w:tab w:val="left" w:pos="180"/>
        </w:tabs>
        <w:snapToGrid w:val="0"/>
        <w:spacing w:before="0" w:after="0" w:line="360" w:lineRule="auto"/>
        <w:ind w:firstLineChars="200" w:firstLine="422"/>
        <w:jc w:val="left"/>
        <w:rPr>
          <w:rFonts w:ascii="宋体" w:hAnsi="宋体" w:cs="宋体"/>
          <w:sz w:val="21"/>
          <w:szCs w:val="21"/>
        </w:rPr>
      </w:pPr>
      <w:bookmarkStart w:id="509" w:name="_Toc83236304"/>
      <w:bookmarkStart w:id="510" w:name="_Toc457826171"/>
      <w:r>
        <w:rPr>
          <w:rFonts w:ascii="宋体" w:hAnsi="宋体"/>
          <w:sz w:val="21"/>
          <w:szCs w:val="21"/>
        </w:rPr>
        <w:t xml:space="preserve">4.3 </w:t>
      </w:r>
      <w:r>
        <w:rPr>
          <w:rFonts w:ascii="宋体" w:hAnsi="宋体" w:cs="宋体" w:hint="eastAsia"/>
          <w:sz w:val="21"/>
          <w:szCs w:val="21"/>
        </w:rPr>
        <w:t>发包人造成的工期延误</w:t>
      </w:r>
      <w:bookmarkEnd w:id="509"/>
      <w:bookmarkEnd w:id="510"/>
    </w:p>
    <w:p w:rsidR="00971280" w:rsidRDefault="00F05E2D">
      <w:pPr>
        <w:snapToGrid w:val="0"/>
        <w:spacing w:line="360" w:lineRule="auto"/>
        <w:ind w:firstLineChars="200" w:firstLine="420"/>
        <w:jc w:val="left"/>
        <w:rPr>
          <w:rFonts w:ascii="宋体" w:hAnsi="宋体" w:cs="宋体"/>
          <w:sz w:val="21"/>
          <w:szCs w:val="21"/>
        </w:rPr>
      </w:pPr>
      <w:r>
        <w:rPr>
          <w:rFonts w:ascii="宋体" w:hAnsi="宋体"/>
          <w:sz w:val="21"/>
          <w:szCs w:val="21"/>
        </w:rPr>
        <w:t xml:space="preserve">4.3.1 </w:t>
      </w:r>
      <w:r>
        <w:rPr>
          <w:rFonts w:ascii="宋体" w:hAnsi="宋体" w:cs="宋体" w:hint="eastAsia"/>
          <w:sz w:val="21"/>
          <w:szCs w:val="21"/>
        </w:rPr>
        <w:t>因以下情形造成工期延误，勘察人有权要求发包人延长工期、增加合同价款和（或）补偿费用：</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）发包人未能按合同约定提供图纸及开工条件；</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）发包人未能按合同约定及时支付定金、预付款和（或）进度款；</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）变更导致合同工作量增加；</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4</w:t>
      </w:r>
      <w:r>
        <w:rPr>
          <w:rFonts w:ascii="宋体" w:hAnsi="宋体" w:cs="宋体" w:hint="eastAsia"/>
          <w:sz w:val="21"/>
          <w:szCs w:val="21"/>
        </w:rPr>
        <w:t>）发包人增加合同工作内容；</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5</w:t>
      </w:r>
      <w:r>
        <w:rPr>
          <w:rFonts w:ascii="宋体" w:hAnsi="宋体" w:cs="宋体" w:hint="eastAsia"/>
          <w:sz w:val="21"/>
          <w:szCs w:val="21"/>
        </w:rPr>
        <w:t>）发包人改变工程勘察技术要求；</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6</w:t>
      </w:r>
      <w:r>
        <w:rPr>
          <w:rFonts w:ascii="宋体" w:hAnsi="宋体" w:cs="宋体" w:hint="eastAsia"/>
          <w:sz w:val="21"/>
          <w:szCs w:val="21"/>
        </w:rPr>
        <w:t>）发包人导致工期延误的其他情形。</w:t>
      </w:r>
    </w:p>
    <w:p w:rsidR="00971280" w:rsidRDefault="00F05E2D">
      <w:pPr>
        <w:tabs>
          <w:tab w:val="left" w:pos="1260"/>
        </w:tabs>
        <w:snapToGrid w:val="0"/>
        <w:spacing w:line="360" w:lineRule="auto"/>
        <w:ind w:firstLineChars="200" w:firstLine="420"/>
        <w:jc w:val="left"/>
        <w:rPr>
          <w:rFonts w:ascii="宋体" w:hAnsi="宋体" w:cs="宋体"/>
          <w:sz w:val="21"/>
          <w:szCs w:val="21"/>
        </w:rPr>
      </w:pPr>
      <w:r>
        <w:rPr>
          <w:rFonts w:ascii="宋体" w:hAnsi="宋体"/>
          <w:sz w:val="21"/>
          <w:szCs w:val="21"/>
        </w:rPr>
        <w:t>4.3.2</w:t>
      </w:r>
      <w:r>
        <w:rPr>
          <w:rFonts w:ascii="宋体" w:hAnsi="宋体" w:hint="eastAsia"/>
          <w:sz w:val="21"/>
          <w:szCs w:val="21"/>
        </w:rPr>
        <w:t xml:space="preserve"> </w:t>
      </w:r>
      <w:r>
        <w:rPr>
          <w:rFonts w:ascii="宋体" w:hAnsi="宋体" w:hint="eastAsia"/>
          <w:bCs/>
          <w:sz w:val="21"/>
          <w:szCs w:val="21"/>
        </w:rPr>
        <w:t>除专用合同条款对期限另有约定外，</w:t>
      </w:r>
      <w:r>
        <w:rPr>
          <w:rFonts w:ascii="宋体" w:hAnsi="宋体" w:cs="宋体" w:hint="eastAsia"/>
          <w:sz w:val="21"/>
          <w:szCs w:val="21"/>
        </w:rPr>
        <w:t>勘察人在第</w:t>
      </w:r>
      <w:r>
        <w:rPr>
          <w:rFonts w:ascii="宋体" w:hAnsi="宋体" w:cs="宋体"/>
          <w:sz w:val="21"/>
          <w:szCs w:val="21"/>
        </w:rPr>
        <w:t>4.3.1</w:t>
      </w:r>
      <w:r>
        <w:rPr>
          <w:rFonts w:ascii="宋体" w:hAnsi="宋体" w:cs="宋体" w:hint="eastAsia"/>
          <w:sz w:val="21"/>
          <w:szCs w:val="21"/>
        </w:rPr>
        <w:t>款情形发生后</w:t>
      </w:r>
      <w:r>
        <w:rPr>
          <w:rFonts w:ascii="宋体" w:hAnsi="宋体" w:cs="宋体"/>
          <w:sz w:val="21"/>
          <w:szCs w:val="21"/>
        </w:rPr>
        <w:t>7</w:t>
      </w:r>
      <w:r>
        <w:rPr>
          <w:rFonts w:ascii="宋体" w:hAnsi="宋体" w:cs="宋体" w:hint="eastAsia"/>
          <w:sz w:val="21"/>
          <w:szCs w:val="21"/>
        </w:rPr>
        <w:t>天内，应就延误的工期以书面形式向发包人提出报告。发包人在收到报告后</w:t>
      </w:r>
      <w:r>
        <w:rPr>
          <w:rFonts w:ascii="宋体" w:hAnsi="宋体" w:cs="宋体"/>
          <w:sz w:val="21"/>
          <w:szCs w:val="21"/>
        </w:rPr>
        <w:t>7</w:t>
      </w:r>
      <w:r>
        <w:rPr>
          <w:rFonts w:ascii="宋体" w:hAnsi="宋体" w:cs="宋体" w:hint="eastAsia"/>
          <w:sz w:val="21"/>
          <w:szCs w:val="21"/>
        </w:rPr>
        <w:t>天内予以确认；逾期不予确认也不提出修改意见，视为同意顺延工期。补偿费用的确认程序参照第</w:t>
      </w:r>
      <w:r>
        <w:rPr>
          <w:rFonts w:ascii="宋体" w:hAnsi="宋体" w:cs="宋体"/>
          <w:sz w:val="21"/>
          <w:szCs w:val="21"/>
        </w:rPr>
        <w:t>7.1</w:t>
      </w:r>
      <w:r>
        <w:rPr>
          <w:rFonts w:ascii="宋体" w:hAnsi="宋体" w:cs="宋体" w:hint="eastAsia"/>
          <w:sz w:val="21"/>
          <w:szCs w:val="21"/>
        </w:rPr>
        <w:t>款〔合同价款与调整〕执行。</w:t>
      </w:r>
    </w:p>
    <w:p w:rsidR="00971280" w:rsidRDefault="00F05E2D" w:rsidP="002C249D">
      <w:pPr>
        <w:pStyle w:val="3"/>
        <w:keepNext w:val="0"/>
        <w:keepLines w:val="0"/>
        <w:snapToGrid w:val="0"/>
        <w:spacing w:before="0" w:after="0" w:line="360" w:lineRule="auto"/>
        <w:ind w:firstLineChars="200" w:firstLine="422"/>
        <w:jc w:val="left"/>
        <w:rPr>
          <w:rFonts w:ascii="宋体" w:hAnsi="宋体" w:cs="宋体"/>
          <w:sz w:val="21"/>
          <w:szCs w:val="21"/>
        </w:rPr>
      </w:pPr>
      <w:bookmarkStart w:id="511" w:name="_Toc457826172"/>
      <w:bookmarkStart w:id="512" w:name="_Toc83236305"/>
      <w:bookmarkStart w:id="513" w:name="_Toc406150443"/>
      <w:r>
        <w:rPr>
          <w:rFonts w:ascii="宋体" w:hAnsi="宋体"/>
          <w:sz w:val="21"/>
          <w:szCs w:val="21"/>
        </w:rPr>
        <w:t>4.4</w:t>
      </w:r>
      <w:r>
        <w:rPr>
          <w:rFonts w:ascii="宋体" w:hAnsi="宋体" w:hint="eastAsia"/>
          <w:sz w:val="21"/>
          <w:szCs w:val="21"/>
        </w:rPr>
        <w:t xml:space="preserve"> </w:t>
      </w:r>
      <w:r>
        <w:rPr>
          <w:rFonts w:ascii="宋体" w:hAnsi="宋体" w:cs="宋体" w:hint="eastAsia"/>
          <w:sz w:val="21"/>
          <w:szCs w:val="21"/>
        </w:rPr>
        <w:t>勘察人造成的工期延误</w:t>
      </w:r>
      <w:bookmarkEnd w:id="511"/>
      <w:bookmarkEnd w:id="512"/>
      <w:bookmarkEnd w:id="513"/>
    </w:p>
    <w:p w:rsidR="00971280" w:rsidRDefault="00F05E2D">
      <w:pPr>
        <w:tabs>
          <w:tab w:val="left" w:pos="1260"/>
        </w:tabs>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勘察人因以下情形不能按照合同约定的日期或双方同意顺延的工期提交成果资料的，勘察人承担违约责任：</w:t>
      </w:r>
    </w:p>
    <w:p w:rsidR="00971280" w:rsidRDefault="00F05E2D">
      <w:pPr>
        <w:snapToGrid w:val="0"/>
        <w:spacing w:line="360" w:lineRule="auto"/>
        <w:ind w:firstLineChars="200" w:firstLine="420"/>
        <w:jc w:val="left"/>
        <w:rPr>
          <w:rFonts w:ascii="宋体" w:hAnsi="宋体" w:cs="宋体"/>
          <w:sz w:val="21"/>
          <w:szCs w:val="21"/>
        </w:rPr>
      </w:pPr>
      <w:bookmarkStart w:id="514" w:name="_Toc406150444"/>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）勘察人未按合同约定开工日期开展工作造成工期延误的；</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）勘察人管理不善、组织不力造成工期延误的；</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lastRenderedPageBreak/>
        <w:t>（</w:t>
      </w:r>
      <w:r>
        <w:rPr>
          <w:rFonts w:ascii="宋体" w:hAnsi="宋体" w:cs="宋体"/>
          <w:sz w:val="21"/>
          <w:szCs w:val="21"/>
        </w:rPr>
        <w:t>3</w:t>
      </w:r>
      <w:r>
        <w:rPr>
          <w:rFonts w:ascii="宋体" w:hAnsi="宋体" w:cs="宋体" w:hint="eastAsia"/>
          <w:sz w:val="21"/>
          <w:szCs w:val="21"/>
        </w:rPr>
        <w:t>）因弥补勘察人自身原因导致的质量缺陷而造成工期延误的；</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4</w:t>
      </w:r>
      <w:r>
        <w:rPr>
          <w:rFonts w:ascii="宋体" w:hAnsi="宋体" w:cs="宋体" w:hint="eastAsia"/>
          <w:sz w:val="21"/>
          <w:szCs w:val="21"/>
        </w:rPr>
        <w:t>）因勘察人成果资料不合格返工造成工期延误的；</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5</w:t>
      </w:r>
      <w:r>
        <w:rPr>
          <w:rFonts w:ascii="宋体" w:hAnsi="宋体" w:cs="宋体" w:hint="eastAsia"/>
          <w:sz w:val="21"/>
          <w:szCs w:val="21"/>
        </w:rPr>
        <w:t>）勘察人导致工期延误的其他情形。</w:t>
      </w:r>
    </w:p>
    <w:p w:rsidR="00971280" w:rsidRDefault="00F05E2D" w:rsidP="002C249D">
      <w:pPr>
        <w:pStyle w:val="3"/>
        <w:keepNext w:val="0"/>
        <w:keepLines w:val="0"/>
        <w:snapToGrid w:val="0"/>
        <w:spacing w:before="0" w:after="0" w:line="360" w:lineRule="auto"/>
        <w:ind w:firstLineChars="200" w:firstLine="422"/>
        <w:jc w:val="left"/>
        <w:rPr>
          <w:rFonts w:ascii="宋体" w:hAnsi="宋体" w:cs="宋体"/>
          <w:sz w:val="21"/>
          <w:szCs w:val="21"/>
        </w:rPr>
      </w:pPr>
      <w:bookmarkStart w:id="515" w:name="_Toc457826173"/>
      <w:bookmarkStart w:id="516" w:name="_Toc83236306"/>
      <w:r>
        <w:rPr>
          <w:rFonts w:ascii="宋体" w:hAnsi="宋体"/>
          <w:sz w:val="21"/>
          <w:szCs w:val="21"/>
        </w:rPr>
        <w:t xml:space="preserve">4.5 </w:t>
      </w:r>
      <w:r>
        <w:rPr>
          <w:rFonts w:ascii="宋体" w:hAnsi="宋体" w:cs="宋体" w:hint="eastAsia"/>
          <w:sz w:val="21"/>
          <w:szCs w:val="21"/>
        </w:rPr>
        <w:t>恶劣气候条件</w:t>
      </w:r>
      <w:bookmarkEnd w:id="514"/>
      <w:bookmarkEnd w:id="515"/>
      <w:bookmarkEnd w:id="516"/>
    </w:p>
    <w:p w:rsidR="00971280" w:rsidRDefault="00F05E2D">
      <w:pPr>
        <w:tabs>
          <w:tab w:val="left" w:pos="1260"/>
        </w:tabs>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恶劣气候条件影响现场作业，导致现场作业难以进行，造成工期延误的，勘察人有权要求发包人延长工期，具体可参照第</w:t>
      </w:r>
      <w:r>
        <w:rPr>
          <w:rFonts w:ascii="宋体" w:hAnsi="宋体" w:cs="宋体"/>
          <w:sz w:val="21"/>
          <w:szCs w:val="21"/>
        </w:rPr>
        <w:t>4.3.2</w:t>
      </w:r>
      <w:r>
        <w:rPr>
          <w:rFonts w:ascii="宋体" w:hAnsi="宋体" w:cs="宋体" w:hint="eastAsia"/>
          <w:sz w:val="21"/>
          <w:szCs w:val="21"/>
        </w:rPr>
        <w:t>款处理。</w:t>
      </w:r>
    </w:p>
    <w:p w:rsidR="00971280" w:rsidRDefault="00F05E2D">
      <w:pPr>
        <w:pStyle w:val="4"/>
        <w:spacing w:before="0" w:after="0" w:line="360" w:lineRule="auto"/>
        <w:jc w:val="left"/>
        <w:rPr>
          <w:rFonts w:ascii="黑体" w:eastAsia="黑体" w:hAnsi="黑体" w:cs="Times New Roman"/>
          <w:b w:val="0"/>
          <w:color w:val="000000" w:themeColor="text1"/>
        </w:rPr>
      </w:pPr>
      <w:bookmarkStart w:id="517" w:name="_Toc457826174"/>
      <w:bookmarkStart w:id="518" w:name="_Toc406150445"/>
      <w:r>
        <w:rPr>
          <w:rFonts w:ascii="黑体" w:eastAsia="黑体" w:hAnsi="黑体" w:cs="Times New Roman" w:hint="eastAsia"/>
          <w:b w:val="0"/>
          <w:color w:val="000000" w:themeColor="text1"/>
        </w:rPr>
        <w:t>第</w:t>
      </w:r>
      <w:r>
        <w:rPr>
          <w:rFonts w:ascii="黑体" w:eastAsia="黑体" w:hAnsi="黑体" w:cs="Times New Roman"/>
          <w:b w:val="0"/>
          <w:color w:val="000000" w:themeColor="text1"/>
        </w:rPr>
        <w:t>5</w:t>
      </w:r>
      <w:r>
        <w:rPr>
          <w:rFonts w:ascii="黑体" w:eastAsia="黑体" w:hAnsi="黑体" w:cs="Times New Roman" w:hint="eastAsia"/>
          <w:b w:val="0"/>
          <w:color w:val="000000" w:themeColor="text1"/>
        </w:rPr>
        <w:t>条 成果资料</w:t>
      </w:r>
      <w:bookmarkEnd w:id="517"/>
      <w:bookmarkEnd w:id="518"/>
    </w:p>
    <w:p w:rsidR="00971280" w:rsidRDefault="00F05E2D" w:rsidP="002C249D">
      <w:pPr>
        <w:pStyle w:val="3"/>
        <w:keepNext w:val="0"/>
        <w:keepLines w:val="0"/>
        <w:tabs>
          <w:tab w:val="left" w:pos="180"/>
        </w:tabs>
        <w:snapToGrid w:val="0"/>
        <w:spacing w:before="0" w:after="0" w:line="360" w:lineRule="auto"/>
        <w:ind w:firstLineChars="200" w:firstLine="422"/>
        <w:jc w:val="left"/>
        <w:rPr>
          <w:rFonts w:ascii="宋体" w:hAnsi="宋体" w:cs="宋体"/>
          <w:sz w:val="21"/>
          <w:szCs w:val="21"/>
        </w:rPr>
      </w:pPr>
      <w:bookmarkStart w:id="519" w:name="_Toc457826175"/>
      <w:bookmarkStart w:id="520" w:name="_Toc406150446"/>
      <w:bookmarkStart w:id="521" w:name="_Toc83236307"/>
      <w:r>
        <w:rPr>
          <w:rFonts w:ascii="宋体" w:hAnsi="宋体"/>
          <w:sz w:val="21"/>
          <w:szCs w:val="21"/>
        </w:rPr>
        <w:t xml:space="preserve">5.1 </w:t>
      </w:r>
      <w:r>
        <w:rPr>
          <w:rFonts w:ascii="宋体" w:hAnsi="宋体" w:cs="宋体" w:hint="eastAsia"/>
          <w:sz w:val="21"/>
          <w:szCs w:val="21"/>
        </w:rPr>
        <w:t>成果质量</w:t>
      </w:r>
      <w:bookmarkEnd w:id="519"/>
      <w:bookmarkEnd w:id="520"/>
      <w:bookmarkEnd w:id="521"/>
    </w:p>
    <w:p w:rsidR="00971280" w:rsidRDefault="00F05E2D">
      <w:pPr>
        <w:tabs>
          <w:tab w:val="left" w:pos="540"/>
          <w:tab w:val="left" w:pos="1260"/>
        </w:tabs>
        <w:snapToGrid w:val="0"/>
        <w:spacing w:line="360" w:lineRule="auto"/>
        <w:ind w:firstLineChars="200" w:firstLine="420"/>
        <w:jc w:val="left"/>
        <w:rPr>
          <w:rFonts w:ascii="宋体" w:hAnsi="宋体" w:cs="宋体"/>
          <w:b/>
          <w:sz w:val="21"/>
          <w:szCs w:val="21"/>
        </w:rPr>
      </w:pPr>
      <w:r>
        <w:rPr>
          <w:rFonts w:ascii="宋体" w:hAnsi="宋体"/>
          <w:sz w:val="21"/>
          <w:szCs w:val="21"/>
        </w:rPr>
        <w:t xml:space="preserve">5.1.1 </w:t>
      </w:r>
      <w:r>
        <w:rPr>
          <w:rFonts w:ascii="宋体" w:hAnsi="宋体" w:cs="宋体" w:hint="eastAsia"/>
          <w:sz w:val="21"/>
          <w:szCs w:val="21"/>
        </w:rPr>
        <w:t>成果质量应符合相关技术标准和深度规定，且满足合同约定的质量要求。</w:t>
      </w:r>
    </w:p>
    <w:p w:rsidR="00971280" w:rsidRDefault="00F05E2D">
      <w:pPr>
        <w:snapToGrid w:val="0"/>
        <w:spacing w:line="360" w:lineRule="auto"/>
        <w:ind w:firstLineChars="200" w:firstLine="420"/>
        <w:jc w:val="left"/>
        <w:rPr>
          <w:rFonts w:ascii="宋体" w:hAnsi="宋体" w:cs="宋体"/>
          <w:b/>
          <w:sz w:val="21"/>
          <w:szCs w:val="21"/>
        </w:rPr>
      </w:pPr>
      <w:r>
        <w:rPr>
          <w:rFonts w:ascii="宋体" w:hAnsi="宋体"/>
          <w:sz w:val="21"/>
          <w:szCs w:val="21"/>
        </w:rPr>
        <w:t>5.1.2</w:t>
      </w:r>
      <w:r>
        <w:rPr>
          <w:rFonts w:ascii="宋体" w:hAnsi="宋体" w:hint="eastAsia"/>
          <w:sz w:val="21"/>
          <w:szCs w:val="21"/>
        </w:rPr>
        <w:t xml:space="preserve"> </w:t>
      </w:r>
      <w:r>
        <w:rPr>
          <w:rFonts w:ascii="宋体" w:hAnsi="宋体" w:cs="宋体" w:hint="eastAsia"/>
          <w:sz w:val="21"/>
          <w:szCs w:val="21"/>
        </w:rPr>
        <w:t>双方对工程勘察成果质量有争议时，由双方同意的第三方机构鉴定，所需费用及因此造成的损失，由责任方承担；双方均有责任的，由双方根据其责任分别承担。</w:t>
      </w:r>
    </w:p>
    <w:p w:rsidR="00971280" w:rsidRDefault="00F05E2D" w:rsidP="002C249D">
      <w:pPr>
        <w:pStyle w:val="3"/>
        <w:keepNext w:val="0"/>
        <w:keepLines w:val="0"/>
        <w:snapToGrid w:val="0"/>
        <w:spacing w:before="0" w:after="0" w:line="360" w:lineRule="auto"/>
        <w:ind w:firstLineChars="200" w:firstLine="422"/>
        <w:jc w:val="left"/>
        <w:rPr>
          <w:rFonts w:ascii="宋体" w:hAnsi="宋体" w:cs="宋体"/>
          <w:sz w:val="21"/>
          <w:szCs w:val="21"/>
        </w:rPr>
      </w:pPr>
      <w:bookmarkStart w:id="522" w:name="_Toc457826176"/>
      <w:bookmarkStart w:id="523" w:name="_Toc83236308"/>
      <w:bookmarkStart w:id="524" w:name="_Toc406150447"/>
      <w:r>
        <w:rPr>
          <w:rFonts w:ascii="宋体" w:hAnsi="宋体"/>
          <w:sz w:val="21"/>
          <w:szCs w:val="21"/>
        </w:rPr>
        <w:t xml:space="preserve">5.2 </w:t>
      </w:r>
      <w:r>
        <w:rPr>
          <w:rFonts w:ascii="宋体" w:hAnsi="宋体" w:cs="宋体" w:hint="eastAsia"/>
          <w:sz w:val="21"/>
          <w:szCs w:val="21"/>
        </w:rPr>
        <w:t>成果份数</w:t>
      </w:r>
      <w:bookmarkEnd w:id="522"/>
      <w:bookmarkEnd w:id="523"/>
      <w:bookmarkEnd w:id="524"/>
    </w:p>
    <w:p w:rsidR="00971280" w:rsidRDefault="00F05E2D">
      <w:pPr>
        <w:tabs>
          <w:tab w:val="left" w:pos="540"/>
        </w:tabs>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勘察人应向发包人提交成果资料四份，发包人要求增加的份数，在专用合同条款中另行约定，发包人另行支付相应的费用。</w:t>
      </w:r>
    </w:p>
    <w:p w:rsidR="00971280" w:rsidRDefault="00F05E2D" w:rsidP="002C249D">
      <w:pPr>
        <w:tabs>
          <w:tab w:val="left" w:pos="540"/>
        </w:tabs>
        <w:snapToGrid w:val="0"/>
        <w:spacing w:line="360" w:lineRule="auto"/>
        <w:ind w:firstLineChars="200" w:firstLine="422"/>
        <w:jc w:val="left"/>
        <w:rPr>
          <w:rFonts w:ascii="宋体" w:hAnsi="宋体" w:cs="宋体"/>
          <w:sz w:val="21"/>
          <w:szCs w:val="21"/>
        </w:rPr>
      </w:pPr>
      <w:bookmarkStart w:id="525" w:name="_Toc457826177"/>
      <w:r>
        <w:rPr>
          <w:rFonts w:ascii="宋体" w:hAnsi="宋体"/>
          <w:b/>
          <w:bCs/>
          <w:sz w:val="21"/>
          <w:szCs w:val="21"/>
        </w:rPr>
        <w:t xml:space="preserve">5.3 </w:t>
      </w:r>
      <w:r>
        <w:rPr>
          <w:rFonts w:ascii="宋体" w:hAnsi="宋体" w:hint="eastAsia"/>
          <w:b/>
          <w:bCs/>
          <w:sz w:val="21"/>
          <w:szCs w:val="21"/>
        </w:rPr>
        <w:t>成果交付</w:t>
      </w:r>
      <w:bookmarkEnd w:id="525"/>
    </w:p>
    <w:p w:rsidR="00971280" w:rsidRDefault="00F05E2D">
      <w:pPr>
        <w:tabs>
          <w:tab w:val="left" w:pos="540"/>
        </w:tabs>
        <w:snapToGrid w:val="0"/>
        <w:spacing w:line="360" w:lineRule="auto"/>
        <w:ind w:firstLineChars="200" w:firstLine="420"/>
        <w:jc w:val="left"/>
        <w:rPr>
          <w:rFonts w:ascii="宋体" w:hAnsi="宋体"/>
          <w:sz w:val="21"/>
          <w:szCs w:val="21"/>
        </w:rPr>
      </w:pPr>
      <w:r>
        <w:rPr>
          <w:rFonts w:ascii="宋体" w:hAnsi="宋体" w:hint="eastAsia"/>
          <w:sz w:val="21"/>
          <w:szCs w:val="21"/>
        </w:rPr>
        <w:t>勘察人按照约定时间和地点向发包人交付成果资料，发包人应出具书面签收单，内容包括成果名称、成果组成、成果份数、提交和签收日期、提交人与接收人的亲笔签名等。</w:t>
      </w:r>
    </w:p>
    <w:p w:rsidR="00971280" w:rsidRDefault="00F05E2D" w:rsidP="002C249D">
      <w:pPr>
        <w:pStyle w:val="3"/>
        <w:keepNext w:val="0"/>
        <w:keepLines w:val="0"/>
        <w:snapToGrid w:val="0"/>
        <w:spacing w:before="0" w:after="0" w:line="360" w:lineRule="auto"/>
        <w:ind w:firstLineChars="200" w:firstLine="422"/>
        <w:jc w:val="left"/>
        <w:rPr>
          <w:rFonts w:ascii="宋体" w:hAnsi="宋体" w:cs="宋体"/>
          <w:sz w:val="21"/>
          <w:szCs w:val="21"/>
        </w:rPr>
      </w:pPr>
      <w:bookmarkStart w:id="526" w:name="_Toc457826178"/>
      <w:bookmarkStart w:id="527" w:name="_Toc83236309"/>
      <w:r>
        <w:rPr>
          <w:rFonts w:ascii="宋体" w:hAnsi="宋体"/>
          <w:sz w:val="21"/>
          <w:szCs w:val="21"/>
        </w:rPr>
        <w:t xml:space="preserve">5.4 </w:t>
      </w:r>
      <w:r>
        <w:rPr>
          <w:rFonts w:ascii="宋体" w:hAnsi="宋体" w:cs="宋体" w:hint="eastAsia"/>
          <w:sz w:val="21"/>
          <w:szCs w:val="21"/>
        </w:rPr>
        <w:t>成果验收</w:t>
      </w:r>
      <w:bookmarkEnd w:id="526"/>
      <w:bookmarkEnd w:id="527"/>
    </w:p>
    <w:p w:rsidR="00971280" w:rsidRDefault="00F05E2D">
      <w:pPr>
        <w:tabs>
          <w:tab w:val="left" w:pos="540"/>
        </w:tabs>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勘察人向发包人提交成果资料后，如需对勘察成果组织验收的，发包人应及时组织验收。</w:t>
      </w:r>
      <w:r>
        <w:rPr>
          <w:rFonts w:ascii="宋体" w:hAnsi="宋体" w:hint="eastAsia"/>
          <w:bCs/>
          <w:sz w:val="21"/>
          <w:szCs w:val="21"/>
        </w:rPr>
        <w:t>除专用合同条款对期限另有约定外，</w:t>
      </w:r>
      <w:r>
        <w:rPr>
          <w:rFonts w:ascii="宋体" w:hAnsi="宋体" w:cs="宋体" w:hint="eastAsia"/>
          <w:sz w:val="21"/>
          <w:szCs w:val="21"/>
        </w:rPr>
        <w:t>发包人</w:t>
      </w:r>
      <w:r>
        <w:rPr>
          <w:rFonts w:ascii="宋体" w:hAnsi="宋体" w:cs="宋体"/>
          <w:sz w:val="21"/>
          <w:szCs w:val="21"/>
        </w:rPr>
        <w:t>14</w:t>
      </w:r>
      <w:r>
        <w:rPr>
          <w:rFonts w:ascii="宋体" w:hAnsi="宋体" w:cs="宋体" w:hint="eastAsia"/>
          <w:sz w:val="21"/>
          <w:szCs w:val="21"/>
        </w:rPr>
        <w:t>天内无正当理由不予组织验收，视为验收通过。</w:t>
      </w:r>
    </w:p>
    <w:p w:rsidR="00971280" w:rsidRDefault="00F05E2D">
      <w:pPr>
        <w:pStyle w:val="4"/>
        <w:spacing w:before="0" w:after="0" w:line="360" w:lineRule="auto"/>
        <w:jc w:val="left"/>
        <w:rPr>
          <w:rFonts w:ascii="黑体" w:eastAsia="黑体" w:hAnsi="黑体" w:cs="Times New Roman"/>
          <w:b w:val="0"/>
          <w:color w:val="000000" w:themeColor="text1"/>
        </w:rPr>
      </w:pPr>
      <w:bookmarkStart w:id="528" w:name="_Toc406150449"/>
      <w:bookmarkStart w:id="529" w:name="_Toc457826179"/>
      <w:r>
        <w:rPr>
          <w:rFonts w:ascii="黑体" w:eastAsia="黑体" w:hAnsi="黑体" w:cs="Times New Roman" w:hint="eastAsia"/>
          <w:b w:val="0"/>
          <w:color w:val="000000" w:themeColor="text1"/>
        </w:rPr>
        <w:t>第</w:t>
      </w:r>
      <w:r>
        <w:rPr>
          <w:rFonts w:ascii="黑体" w:eastAsia="黑体" w:hAnsi="黑体" w:cs="Times New Roman"/>
          <w:b w:val="0"/>
          <w:color w:val="000000" w:themeColor="text1"/>
        </w:rPr>
        <w:t>6</w:t>
      </w:r>
      <w:r>
        <w:rPr>
          <w:rFonts w:ascii="黑体" w:eastAsia="黑体" w:hAnsi="黑体" w:cs="Times New Roman" w:hint="eastAsia"/>
          <w:b w:val="0"/>
          <w:color w:val="000000" w:themeColor="text1"/>
        </w:rPr>
        <w:t>条 后期服务</w:t>
      </w:r>
      <w:bookmarkEnd w:id="528"/>
      <w:bookmarkEnd w:id="529"/>
    </w:p>
    <w:p w:rsidR="00971280" w:rsidRDefault="00F05E2D" w:rsidP="002C249D">
      <w:pPr>
        <w:pStyle w:val="3"/>
        <w:keepNext w:val="0"/>
        <w:keepLines w:val="0"/>
        <w:tabs>
          <w:tab w:val="left" w:pos="180"/>
        </w:tabs>
        <w:snapToGrid w:val="0"/>
        <w:spacing w:before="0" w:after="0" w:line="360" w:lineRule="auto"/>
        <w:ind w:firstLineChars="200" w:firstLine="422"/>
        <w:jc w:val="left"/>
        <w:rPr>
          <w:rFonts w:ascii="宋体" w:hAnsi="宋体" w:cs="宋体"/>
          <w:sz w:val="21"/>
          <w:szCs w:val="21"/>
        </w:rPr>
      </w:pPr>
      <w:bookmarkStart w:id="530" w:name="_Toc457826180"/>
      <w:bookmarkStart w:id="531" w:name="_Toc83236310"/>
      <w:bookmarkStart w:id="532" w:name="_Toc406150450"/>
      <w:r>
        <w:rPr>
          <w:rFonts w:ascii="宋体" w:hAnsi="宋体"/>
          <w:sz w:val="21"/>
          <w:szCs w:val="21"/>
        </w:rPr>
        <w:t>6.1</w:t>
      </w:r>
      <w:r>
        <w:rPr>
          <w:rFonts w:ascii="宋体" w:hAnsi="宋体" w:hint="eastAsia"/>
          <w:sz w:val="21"/>
          <w:szCs w:val="21"/>
        </w:rPr>
        <w:t xml:space="preserve"> </w:t>
      </w:r>
      <w:r>
        <w:rPr>
          <w:rFonts w:ascii="宋体" w:hAnsi="宋体" w:cs="宋体" w:hint="eastAsia"/>
          <w:sz w:val="21"/>
          <w:szCs w:val="21"/>
        </w:rPr>
        <w:t>后续技术服务</w:t>
      </w:r>
      <w:bookmarkEnd w:id="530"/>
      <w:bookmarkEnd w:id="531"/>
      <w:bookmarkEnd w:id="532"/>
    </w:p>
    <w:p w:rsidR="00971280" w:rsidRDefault="00F05E2D">
      <w:pPr>
        <w:tabs>
          <w:tab w:val="left" w:pos="540"/>
        </w:tabs>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勘察人应派专业技术人员为发包人提供后续技术服务，发包人应为其提供必要的工作和生活条件，后续技术服务的内容、费用和时限应由双方在专用合同条款中另行约定。</w:t>
      </w:r>
    </w:p>
    <w:p w:rsidR="00971280" w:rsidRDefault="00F05E2D" w:rsidP="002C249D">
      <w:pPr>
        <w:pStyle w:val="3"/>
        <w:keepNext w:val="0"/>
        <w:keepLines w:val="0"/>
        <w:snapToGrid w:val="0"/>
        <w:spacing w:before="0" w:after="0" w:line="360" w:lineRule="auto"/>
        <w:ind w:firstLineChars="200" w:firstLine="422"/>
        <w:jc w:val="left"/>
        <w:rPr>
          <w:rFonts w:ascii="宋体" w:hAnsi="宋体" w:cs="宋体"/>
          <w:sz w:val="21"/>
          <w:szCs w:val="21"/>
        </w:rPr>
      </w:pPr>
      <w:bookmarkStart w:id="533" w:name="_Toc406150451"/>
      <w:bookmarkStart w:id="534" w:name="_Toc457826181"/>
      <w:bookmarkStart w:id="535" w:name="_Toc83236311"/>
      <w:r>
        <w:rPr>
          <w:rFonts w:ascii="宋体" w:hAnsi="宋体"/>
          <w:sz w:val="21"/>
          <w:szCs w:val="21"/>
        </w:rPr>
        <w:t xml:space="preserve">6.2 </w:t>
      </w:r>
      <w:r>
        <w:rPr>
          <w:rFonts w:ascii="宋体" w:hAnsi="宋体" w:cs="宋体" w:hint="eastAsia"/>
          <w:sz w:val="21"/>
          <w:szCs w:val="21"/>
        </w:rPr>
        <w:t>竣工验收</w:t>
      </w:r>
      <w:bookmarkEnd w:id="533"/>
      <w:bookmarkEnd w:id="534"/>
      <w:bookmarkEnd w:id="535"/>
    </w:p>
    <w:p w:rsidR="00971280" w:rsidRDefault="00F05E2D">
      <w:pPr>
        <w:tabs>
          <w:tab w:val="left" w:pos="540"/>
        </w:tabs>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工程竣工验收时，勘察人应按发包人要求参加竣工验收工作，并提供竣工验收所需相关资料。</w:t>
      </w:r>
    </w:p>
    <w:p w:rsidR="00971280" w:rsidRDefault="00F05E2D">
      <w:pPr>
        <w:pStyle w:val="4"/>
        <w:spacing w:before="0" w:after="0" w:line="360" w:lineRule="auto"/>
        <w:jc w:val="left"/>
        <w:rPr>
          <w:rFonts w:ascii="黑体" w:eastAsia="黑体" w:hAnsi="黑体" w:cs="Times New Roman"/>
          <w:b w:val="0"/>
          <w:color w:val="000000" w:themeColor="text1"/>
        </w:rPr>
      </w:pPr>
      <w:bookmarkStart w:id="536" w:name="_Toc406150452"/>
      <w:bookmarkStart w:id="537" w:name="_Toc457826182"/>
      <w:r>
        <w:rPr>
          <w:rFonts w:ascii="黑体" w:eastAsia="黑体" w:hAnsi="黑体" w:cs="Times New Roman" w:hint="eastAsia"/>
          <w:b w:val="0"/>
          <w:color w:val="000000" w:themeColor="text1"/>
        </w:rPr>
        <w:t>第</w:t>
      </w:r>
      <w:r>
        <w:rPr>
          <w:rFonts w:ascii="黑体" w:eastAsia="黑体" w:hAnsi="黑体" w:cs="Times New Roman"/>
          <w:b w:val="0"/>
          <w:color w:val="000000" w:themeColor="text1"/>
        </w:rPr>
        <w:t>7</w:t>
      </w:r>
      <w:r>
        <w:rPr>
          <w:rFonts w:ascii="黑体" w:eastAsia="黑体" w:hAnsi="黑体" w:cs="Times New Roman" w:hint="eastAsia"/>
          <w:b w:val="0"/>
          <w:color w:val="000000" w:themeColor="text1"/>
        </w:rPr>
        <w:t>条 合同价款与支付</w:t>
      </w:r>
      <w:bookmarkEnd w:id="536"/>
      <w:bookmarkEnd w:id="537"/>
    </w:p>
    <w:p w:rsidR="00971280" w:rsidRDefault="00F05E2D" w:rsidP="002C249D">
      <w:pPr>
        <w:pStyle w:val="3"/>
        <w:keepNext w:val="0"/>
        <w:keepLines w:val="0"/>
        <w:snapToGrid w:val="0"/>
        <w:spacing w:before="0" w:after="0" w:line="360" w:lineRule="auto"/>
        <w:ind w:firstLineChars="200" w:firstLine="422"/>
        <w:jc w:val="left"/>
        <w:rPr>
          <w:rFonts w:ascii="宋体" w:hAnsi="宋体" w:cs="宋体"/>
          <w:sz w:val="21"/>
          <w:szCs w:val="21"/>
        </w:rPr>
      </w:pPr>
      <w:bookmarkStart w:id="538" w:name="_Toc83236312"/>
      <w:bookmarkStart w:id="539" w:name="_Toc406150453"/>
      <w:bookmarkStart w:id="540" w:name="_Toc457826183"/>
      <w:r>
        <w:rPr>
          <w:rFonts w:ascii="宋体" w:hAnsi="宋体"/>
          <w:sz w:val="21"/>
          <w:szCs w:val="21"/>
        </w:rPr>
        <w:t>7.1</w:t>
      </w:r>
      <w:r>
        <w:rPr>
          <w:rFonts w:ascii="宋体" w:hAnsi="宋体" w:hint="eastAsia"/>
          <w:sz w:val="21"/>
          <w:szCs w:val="21"/>
        </w:rPr>
        <w:t xml:space="preserve"> </w:t>
      </w:r>
      <w:r>
        <w:rPr>
          <w:rFonts w:ascii="宋体" w:hAnsi="宋体" w:cs="宋体" w:hint="eastAsia"/>
          <w:sz w:val="21"/>
          <w:szCs w:val="21"/>
        </w:rPr>
        <w:t>合同价款与调整</w:t>
      </w:r>
      <w:bookmarkEnd w:id="538"/>
      <w:bookmarkEnd w:id="539"/>
      <w:bookmarkEnd w:id="540"/>
    </w:p>
    <w:p w:rsidR="00971280" w:rsidRDefault="00F05E2D">
      <w:pPr>
        <w:snapToGrid w:val="0"/>
        <w:spacing w:line="360" w:lineRule="auto"/>
        <w:ind w:firstLineChars="200" w:firstLine="420"/>
        <w:jc w:val="left"/>
        <w:rPr>
          <w:rFonts w:ascii="宋体" w:hAnsi="宋体" w:cs="宋体"/>
          <w:sz w:val="21"/>
          <w:szCs w:val="21"/>
        </w:rPr>
      </w:pPr>
      <w:r>
        <w:rPr>
          <w:rFonts w:ascii="宋体" w:hAnsi="宋体"/>
          <w:sz w:val="21"/>
          <w:szCs w:val="21"/>
        </w:rPr>
        <w:t xml:space="preserve">7.1.1 </w:t>
      </w:r>
      <w:r>
        <w:rPr>
          <w:rFonts w:ascii="宋体" w:hAnsi="宋体" w:hint="eastAsia"/>
          <w:sz w:val="21"/>
          <w:szCs w:val="21"/>
        </w:rPr>
        <w:t>依照法定程序进行</w:t>
      </w:r>
      <w:r>
        <w:rPr>
          <w:rFonts w:ascii="宋体" w:hAnsi="宋体" w:cs="宋体" w:hint="eastAsia"/>
          <w:sz w:val="21"/>
          <w:szCs w:val="21"/>
        </w:rPr>
        <w:t>招标工程的合同价款由发包人和勘察人依据中标价格载明在合同协议书中；非招标工程的合同价款由发包人和勘察人议定，并载明在合同协议书中。合同价款在合同协议书中约定后，除合同条款约定的合同价款调整因素外，任何一方不得擅自改变。</w:t>
      </w:r>
    </w:p>
    <w:p w:rsidR="00971280" w:rsidRDefault="00F05E2D">
      <w:pPr>
        <w:snapToGrid w:val="0"/>
        <w:spacing w:line="360" w:lineRule="auto"/>
        <w:ind w:firstLineChars="200" w:firstLine="420"/>
        <w:jc w:val="left"/>
        <w:rPr>
          <w:rFonts w:ascii="宋体" w:hAnsi="宋体" w:cs="宋体"/>
          <w:b/>
          <w:sz w:val="21"/>
          <w:szCs w:val="21"/>
          <w:highlight w:val="yellow"/>
        </w:rPr>
      </w:pPr>
      <w:r>
        <w:rPr>
          <w:rFonts w:ascii="宋体" w:hAnsi="宋体"/>
          <w:sz w:val="21"/>
          <w:szCs w:val="21"/>
        </w:rPr>
        <w:t xml:space="preserve">7.1.2 </w:t>
      </w:r>
      <w:r>
        <w:rPr>
          <w:rFonts w:ascii="宋体" w:hAnsi="宋体" w:cs="宋体" w:hint="eastAsia"/>
          <w:sz w:val="21"/>
          <w:szCs w:val="21"/>
        </w:rPr>
        <w:t>合同当事人可任选下列一种合同价款的形式，双方可在专用合同条款中约定：</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）总价合同</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lastRenderedPageBreak/>
        <w:t>双方在专用合同条款中约定合同价款包含的风险范围和风险费用的计算方法，在约定的风险范围内合同价款不再调整。风险范围以外的合同价款调整因素和方法，应在专用合同条款中约定。</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）单价合同</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合同价款根据工作量的变化而调整，合同单价在风险范围内一般不予调整，双方可在专用合同条款中约定合同单价调整因素和方法。</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）其他合同价款形式</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合同当事人可在专用合同条款中约定其他合同价格形式。</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sz w:val="21"/>
          <w:szCs w:val="21"/>
        </w:rPr>
        <w:t>7.1.</w:t>
      </w:r>
      <w:bookmarkStart w:id="541" w:name="_Toc406150454"/>
      <w:r>
        <w:rPr>
          <w:rFonts w:ascii="宋体" w:hAnsi="宋体"/>
          <w:sz w:val="21"/>
          <w:szCs w:val="21"/>
        </w:rPr>
        <w:t xml:space="preserve">3 </w:t>
      </w:r>
      <w:r>
        <w:rPr>
          <w:rFonts w:ascii="宋体" w:hAnsi="宋体" w:hint="eastAsia"/>
          <w:sz w:val="21"/>
          <w:szCs w:val="21"/>
        </w:rPr>
        <w:t>需</w:t>
      </w:r>
      <w:r>
        <w:rPr>
          <w:rFonts w:ascii="宋体" w:hAnsi="宋体" w:cs="宋体" w:hint="eastAsia"/>
          <w:sz w:val="21"/>
          <w:szCs w:val="21"/>
        </w:rPr>
        <w:t>调整合同价款时，合同一方应及时将调整原因、调整金额以书面形式通知对方，双方共同确认调整金额后作为追加或减少的合同价款，与进度款同期支付。</w:t>
      </w:r>
      <w:r>
        <w:rPr>
          <w:rFonts w:ascii="宋体" w:hAnsi="宋体" w:hint="eastAsia"/>
          <w:bCs/>
          <w:sz w:val="21"/>
          <w:szCs w:val="21"/>
        </w:rPr>
        <w:t>除专用合同条款对期限另有约定外，</w:t>
      </w:r>
      <w:r>
        <w:rPr>
          <w:rFonts w:ascii="宋体" w:hAnsi="宋体" w:cs="宋体" w:hint="eastAsia"/>
          <w:sz w:val="21"/>
          <w:szCs w:val="21"/>
        </w:rPr>
        <w:t>一方在收到对方的通知后</w:t>
      </w:r>
      <w:r>
        <w:rPr>
          <w:rFonts w:ascii="宋体" w:hAnsi="宋体" w:cs="宋体"/>
          <w:sz w:val="21"/>
          <w:szCs w:val="21"/>
        </w:rPr>
        <w:t>7</w:t>
      </w:r>
      <w:r>
        <w:rPr>
          <w:rFonts w:ascii="宋体" w:hAnsi="宋体" w:cs="宋体" w:hint="eastAsia"/>
          <w:sz w:val="21"/>
          <w:szCs w:val="21"/>
        </w:rPr>
        <w:t>天内不予确认也不提出修改意见，视为已经同意该项调整。合同当事人就调整事项不能达成一致的，则按照第</w:t>
      </w:r>
      <w:r>
        <w:rPr>
          <w:rFonts w:ascii="宋体" w:hAnsi="宋体" w:cs="宋体"/>
          <w:sz w:val="21"/>
          <w:szCs w:val="21"/>
        </w:rPr>
        <w:t>16</w:t>
      </w:r>
      <w:r>
        <w:rPr>
          <w:rFonts w:ascii="宋体" w:hAnsi="宋体" w:cs="宋体" w:hint="eastAsia"/>
          <w:sz w:val="21"/>
          <w:szCs w:val="21"/>
        </w:rPr>
        <w:t>条〔争议解决〕的约定处理。</w:t>
      </w:r>
    </w:p>
    <w:p w:rsidR="00971280" w:rsidRDefault="00F05E2D" w:rsidP="002C249D">
      <w:pPr>
        <w:pStyle w:val="3"/>
        <w:keepNext w:val="0"/>
        <w:keepLines w:val="0"/>
        <w:snapToGrid w:val="0"/>
        <w:spacing w:before="0" w:after="0" w:line="360" w:lineRule="auto"/>
        <w:ind w:firstLineChars="200" w:firstLine="422"/>
        <w:jc w:val="left"/>
        <w:rPr>
          <w:rFonts w:ascii="宋体" w:hAnsi="宋体" w:cs="宋体"/>
          <w:sz w:val="21"/>
          <w:szCs w:val="21"/>
        </w:rPr>
      </w:pPr>
      <w:bookmarkStart w:id="542" w:name="_Toc457826184"/>
      <w:bookmarkStart w:id="543" w:name="_Toc83236313"/>
      <w:r>
        <w:rPr>
          <w:rFonts w:ascii="宋体" w:hAnsi="宋体" w:cs="宋体"/>
          <w:sz w:val="21"/>
          <w:szCs w:val="21"/>
        </w:rPr>
        <w:t xml:space="preserve">7.2 </w:t>
      </w:r>
      <w:r>
        <w:rPr>
          <w:rFonts w:ascii="宋体" w:hAnsi="宋体" w:cs="宋体" w:hint="eastAsia"/>
          <w:sz w:val="21"/>
          <w:szCs w:val="21"/>
        </w:rPr>
        <w:t>定金或预付款</w:t>
      </w:r>
      <w:bookmarkEnd w:id="541"/>
      <w:bookmarkEnd w:id="542"/>
      <w:bookmarkEnd w:id="543"/>
    </w:p>
    <w:p w:rsidR="00971280" w:rsidRDefault="00F05E2D">
      <w:pPr>
        <w:snapToGrid w:val="0"/>
        <w:spacing w:line="360" w:lineRule="auto"/>
        <w:ind w:firstLineChars="200" w:firstLine="420"/>
        <w:jc w:val="left"/>
        <w:rPr>
          <w:rFonts w:ascii="宋体" w:hAnsi="宋体" w:cs="宋体"/>
          <w:b/>
          <w:sz w:val="21"/>
          <w:szCs w:val="21"/>
        </w:rPr>
      </w:pPr>
      <w:r>
        <w:rPr>
          <w:rFonts w:ascii="宋体" w:hAnsi="宋体"/>
          <w:sz w:val="21"/>
          <w:szCs w:val="21"/>
        </w:rPr>
        <w:t>7.2.1</w:t>
      </w:r>
      <w:r>
        <w:rPr>
          <w:rFonts w:ascii="宋体" w:hAnsi="宋体" w:hint="eastAsia"/>
          <w:sz w:val="21"/>
          <w:szCs w:val="21"/>
        </w:rPr>
        <w:t xml:space="preserve"> </w:t>
      </w:r>
      <w:r>
        <w:rPr>
          <w:rFonts w:ascii="宋体" w:hAnsi="宋体" w:cs="宋体" w:hint="eastAsia"/>
          <w:sz w:val="21"/>
          <w:szCs w:val="21"/>
        </w:rPr>
        <w:t>实行定金或预付款的，双方应在专用合同条款中约定发包人向勘察人支付定金或预付款数额，支付时间应不迟于约定的开工日期前</w:t>
      </w:r>
      <w:r>
        <w:rPr>
          <w:rFonts w:ascii="宋体" w:hAnsi="宋体" w:cs="宋体"/>
          <w:sz w:val="21"/>
          <w:szCs w:val="21"/>
        </w:rPr>
        <w:t>7</w:t>
      </w:r>
      <w:r>
        <w:rPr>
          <w:rFonts w:ascii="宋体" w:hAnsi="宋体" w:cs="宋体" w:hint="eastAsia"/>
          <w:sz w:val="21"/>
          <w:szCs w:val="21"/>
        </w:rPr>
        <w:t>天。发包人不按约定支付，勘察人向发包人发出要求支付的通知，发包人收到通知后仍不能按要求支付，勘察人可在发出通知后推迟开工日期，并由发包人承担违约责任。</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sz w:val="21"/>
          <w:szCs w:val="21"/>
        </w:rPr>
        <w:t xml:space="preserve">7.2.2 </w:t>
      </w:r>
      <w:r>
        <w:rPr>
          <w:rFonts w:ascii="宋体" w:hAnsi="宋体" w:hint="eastAsia"/>
          <w:sz w:val="21"/>
          <w:szCs w:val="21"/>
        </w:rPr>
        <w:t>定金或</w:t>
      </w:r>
      <w:r>
        <w:rPr>
          <w:rFonts w:ascii="宋体" w:hAnsi="宋体" w:cs="宋体" w:hint="eastAsia"/>
          <w:sz w:val="21"/>
          <w:szCs w:val="21"/>
        </w:rPr>
        <w:t>预付款在进度款中抵扣，抵扣办法可在专用合同条款中约定。</w:t>
      </w:r>
    </w:p>
    <w:p w:rsidR="00971280" w:rsidRDefault="00F05E2D" w:rsidP="002C249D">
      <w:pPr>
        <w:pStyle w:val="3"/>
        <w:keepNext w:val="0"/>
        <w:keepLines w:val="0"/>
        <w:snapToGrid w:val="0"/>
        <w:spacing w:before="0" w:after="0" w:line="360" w:lineRule="auto"/>
        <w:ind w:firstLineChars="200" w:firstLine="422"/>
        <w:jc w:val="left"/>
        <w:rPr>
          <w:rFonts w:ascii="宋体" w:hAnsi="宋体" w:cs="宋体"/>
          <w:sz w:val="21"/>
          <w:szCs w:val="21"/>
        </w:rPr>
      </w:pPr>
      <w:bookmarkStart w:id="544" w:name="_Toc406150455"/>
      <w:bookmarkStart w:id="545" w:name="_Toc457826185"/>
      <w:bookmarkStart w:id="546" w:name="_Toc83236314"/>
      <w:r>
        <w:rPr>
          <w:rFonts w:ascii="宋体" w:hAnsi="宋体"/>
          <w:sz w:val="21"/>
          <w:szCs w:val="21"/>
        </w:rPr>
        <w:t>7.3</w:t>
      </w:r>
      <w:r>
        <w:rPr>
          <w:rFonts w:ascii="宋体" w:hAnsi="宋体" w:hint="eastAsia"/>
          <w:sz w:val="21"/>
          <w:szCs w:val="21"/>
        </w:rPr>
        <w:t xml:space="preserve"> </w:t>
      </w:r>
      <w:r>
        <w:rPr>
          <w:rFonts w:ascii="宋体" w:hAnsi="宋体" w:cs="宋体" w:hint="eastAsia"/>
          <w:sz w:val="21"/>
          <w:szCs w:val="21"/>
        </w:rPr>
        <w:t>进度款支付</w:t>
      </w:r>
      <w:bookmarkEnd w:id="544"/>
      <w:bookmarkEnd w:id="545"/>
      <w:bookmarkEnd w:id="546"/>
    </w:p>
    <w:p w:rsidR="00971280" w:rsidRDefault="00F05E2D">
      <w:pPr>
        <w:snapToGrid w:val="0"/>
        <w:spacing w:line="360" w:lineRule="auto"/>
        <w:ind w:firstLineChars="200" w:firstLine="420"/>
        <w:jc w:val="left"/>
        <w:rPr>
          <w:rFonts w:ascii="宋体" w:hAnsi="宋体" w:cs="宋体"/>
          <w:sz w:val="21"/>
          <w:szCs w:val="21"/>
        </w:rPr>
      </w:pPr>
      <w:r>
        <w:rPr>
          <w:rFonts w:ascii="宋体" w:hAnsi="宋体"/>
          <w:sz w:val="21"/>
          <w:szCs w:val="21"/>
        </w:rPr>
        <w:t>7.3.1</w:t>
      </w:r>
      <w:r>
        <w:rPr>
          <w:rFonts w:ascii="宋体" w:hAnsi="宋体" w:hint="eastAsia"/>
          <w:sz w:val="21"/>
          <w:szCs w:val="21"/>
        </w:rPr>
        <w:t xml:space="preserve"> </w:t>
      </w:r>
      <w:r>
        <w:rPr>
          <w:rFonts w:ascii="宋体" w:hAnsi="宋体" w:cs="宋体" w:hint="eastAsia"/>
          <w:sz w:val="21"/>
          <w:szCs w:val="21"/>
        </w:rPr>
        <w:t>发包人应按照专用合同条款约定的进度款支付方式、支付条件和支付时间进行支付。</w:t>
      </w:r>
    </w:p>
    <w:p w:rsidR="00971280" w:rsidRDefault="00F05E2D">
      <w:pPr>
        <w:snapToGrid w:val="0"/>
        <w:spacing w:line="360" w:lineRule="auto"/>
        <w:ind w:firstLineChars="200" w:firstLine="420"/>
        <w:jc w:val="left"/>
        <w:rPr>
          <w:rFonts w:ascii="宋体" w:hAnsi="宋体" w:cs="宋体"/>
          <w:b/>
          <w:sz w:val="21"/>
          <w:szCs w:val="21"/>
        </w:rPr>
      </w:pPr>
      <w:r>
        <w:rPr>
          <w:rFonts w:ascii="宋体" w:hAnsi="宋体"/>
          <w:sz w:val="21"/>
          <w:szCs w:val="21"/>
        </w:rPr>
        <w:t xml:space="preserve">7.3.2 </w:t>
      </w:r>
      <w:r>
        <w:rPr>
          <w:rFonts w:ascii="宋体" w:hAnsi="宋体" w:cs="宋体" w:hint="eastAsia"/>
          <w:sz w:val="21"/>
          <w:szCs w:val="21"/>
        </w:rPr>
        <w:t>第</w:t>
      </w:r>
      <w:r>
        <w:rPr>
          <w:rFonts w:ascii="宋体" w:hAnsi="宋体" w:cs="宋体"/>
          <w:sz w:val="21"/>
          <w:szCs w:val="21"/>
        </w:rPr>
        <w:t>7.1</w:t>
      </w:r>
      <w:r>
        <w:rPr>
          <w:rFonts w:ascii="宋体" w:hAnsi="宋体" w:cs="宋体" w:hint="eastAsia"/>
          <w:sz w:val="21"/>
          <w:szCs w:val="21"/>
        </w:rPr>
        <w:t>款〔合同价款与调整〕和第</w:t>
      </w:r>
      <w:r>
        <w:rPr>
          <w:rFonts w:ascii="宋体" w:hAnsi="宋体" w:cs="宋体"/>
          <w:sz w:val="21"/>
          <w:szCs w:val="21"/>
        </w:rPr>
        <w:t>8.2</w:t>
      </w:r>
      <w:r>
        <w:rPr>
          <w:rFonts w:ascii="宋体" w:hAnsi="宋体" w:cs="宋体" w:hint="eastAsia"/>
          <w:sz w:val="21"/>
          <w:szCs w:val="21"/>
        </w:rPr>
        <w:t>款〔变更合同价款确定〕确定调整的合同价款及其他条款中约定的追加或减少的合同价款，应与进度款同期调整支付。</w:t>
      </w:r>
    </w:p>
    <w:p w:rsidR="00971280" w:rsidRDefault="00F05E2D">
      <w:pPr>
        <w:snapToGrid w:val="0"/>
        <w:spacing w:line="360" w:lineRule="auto"/>
        <w:ind w:firstLineChars="200" w:firstLine="420"/>
        <w:jc w:val="left"/>
        <w:rPr>
          <w:rFonts w:ascii="宋体" w:hAnsi="宋体" w:cs="宋体"/>
          <w:b/>
          <w:sz w:val="21"/>
          <w:szCs w:val="21"/>
        </w:rPr>
      </w:pPr>
      <w:r>
        <w:rPr>
          <w:rFonts w:ascii="宋体" w:hAnsi="宋体"/>
          <w:sz w:val="21"/>
          <w:szCs w:val="21"/>
        </w:rPr>
        <w:t xml:space="preserve">7.3.3 </w:t>
      </w:r>
      <w:r>
        <w:rPr>
          <w:rFonts w:ascii="宋体" w:hAnsi="宋体" w:cs="宋体" w:hint="eastAsia"/>
          <w:sz w:val="21"/>
          <w:szCs w:val="21"/>
        </w:rPr>
        <w:t>发包人超过约定的支付时间不支付进度款，勘察人可向发包人发出要求付款的通知，发包人收到勘察人通知后仍不能按要求付款，可与勘察人协商签订延期付款协议，经勘察人同意后可延期支付。</w:t>
      </w:r>
    </w:p>
    <w:p w:rsidR="00971280" w:rsidRDefault="00F05E2D">
      <w:pPr>
        <w:snapToGrid w:val="0"/>
        <w:spacing w:line="360" w:lineRule="auto"/>
        <w:ind w:firstLineChars="200" w:firstLine="420"/>
        <w:jc w:val="left"/>
        <w:rPr>
          <w:rFonts w:ascii="宋体" w:hAnsi="宋体" w:cs="宋体"/>
          <w:b/>
          <w:sz w:val="21"/>
          <w:szCs w:val="21"/>
        </w:rPr>
      </w:pPr>
      <w:r>
        <w:rPr>
          <w:rFonts w:ascii="宋体" w:hAnsi="宋体"/>
          <w:sz w:val="21"/>
          <w:szCs w:val="21"/>
        </w:rPr>
        <w:t xml:space="preserve">7.3.4 </w:t>
      </w:r>
      <w:r>
        <w:rPr>
          <w:rFonts w:ascii="宋体" w:hAnsi="宋体" w:cs="宋体" w:hint="eastAsia"/>
          <w:sz w:val="21"/>
          <w:szCs w:val="21"/>
        </w:rPr>
        <w:t>发包人不按合同约定支付进度款，双方又未达成延期付款协议，勘察人可停止工程勘察作业和后期服务，由发包人承担违约责任。</w:t>
      </w:r>
    </w:p>
    <w:p w:rsidR="00971280" w:rsidRDefault="00F05E2D" w:rsidP="002C249D">
      <w:pPr>
        <w:pStyle w:val="3"/>
        <w:keepNext w:val="0"/>
        <w:keepLines w:val="0"/>
        <w:snapToGrid w:val="0"/>
        <w:spacing w:before="0" w:after="0" w:line="360" w:lineRule="auto"/>
        <w:ind w:firstLineChars="200" w:firstLine="422"/>
        <w:jc w:val="left"/>
        <w:rPr>
          <w:rFonts w:ascii="宋体" w:hAnsi="宋体"/>
          <w:sz w:val="21"/>
          <w:szCs w:val="21"/>
        </w:rPr>
      </w:pPr>
      <w:bookmarkStart w:id="547" w:name="_Toc457826186"/>
      <w:bookmarkStart w:id="548" w:name="_Toc83236315"/>
      <w:r>
        <w:rPr>
          <w:rFonts w:ascii="宋体" w:hAnsi="宋体"/>
          <w:sz w:val="21"/>
          <w:szCs w:val="21"/>
        </w:rPr>
        <w:t xml:space="preserve">7.4 </w:t>
      </w:r>
      <w:r>
        <w:rPr>
          <w:rFonts w:ascii="宋体" w:hAnsi="宋体" w:hint="eastAsia"/>
          <w:sz w:val="21"/>
          <w:szCs w:val="21"/>
        </w:rPr>
        <w:t>合同价款结算</w:t>
      </w:r>
      <w:bookmarkEnd w:id="547"/>
      <w:bookmarkEnd w:id="548"/>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除专用合同条款另有约定外，发包人应在勘察人提交成果资料后</w:t>
      </w:r>
      <w:r>
        <w:rPr>
          <w:rFonts w:ascii="宋体" w:hAnsi="宋体" w:cs="宋体"/>
          <w:sz w:val="21"/>
          <w:szCs w:val="21"/>
        </w:rPr>
        <w:t>28</w:t>
      </w:r>
      <w:r>
        <w:rPr>
          <w:rFonts w:ascii="宋体" w:hAnsi="宋体" w:cs="宋体" w:hint="eastAsia"/>
          <w:sz w:val="21"/>
          <w:szCs w:val="21"/>
        </w:rPr>
        <w:t>天内，依据第</w:t>
      </w:r>
      <w:r>
        <w:rPr>
          <w:rFonts w:ascii="宋体" w:hAnsi="宋体" w:cs="宋体"/>
          <w:sz w:val="21"/>
          <w:szCs w:val="21"/>
        </w:rPr>
        <w:t>7.1</w:t>
      </w:r>
      <w:r>
        <w:rPr>
          <w:rFonts w:ascii="宋体" w:hAnsi="宋体" w:cs="宋体" w:hint="eastAsia"/>
          <w:sz w:val="21"/>
          <w:szCs w:val="21"/>
        </w:rPr>
        <w:t>款〔合同价款与调整〕和第</w:t>
      </w:r>
      <w:r>
        <w:rPr>
          <w:rFonts w:ascii="宋体" w:hAnsi="宋体" w:cs="宋体"/>
          <w:sz w:val="21"/>
          <w:szCs w:val="21"/>
        </w:rPr>
        <w:t>8.2</w:t>
      </w:r>
      <w:r>
        <w:rPr>
          <w:rFonts w:ascii="宋体" w:hAnsi="宋体" w:cs="宋体" w:hint="eastAsia"/>
          <w:sz w:val="21"/>
          <w:szCs w:val="21"/>
        </w:rPr>
        <w:t>款〔变更合同价款确定〕的约定进行最终合同价款确定，并予以全额支付。</w:t>
      </w:r>
    </w:p>
    <w:p w:rsidR="00971280" w:rsidRDefault="00F05E2D">
      <w:pPr>
        <w:pStyle w:val="4"/>
        <w:spacing w:before="0" w:after="0" w:line="360" w:lineRule="auto"/>
        <w:jc w:val="left"/>
        <w:rPr>
          <w:rFonts w:ascii="黑体" w:eastAsia="黑体" w:hAnsi="黑体" w:cs="Times New Roman"/>
          <w:b w:val="0"/>
          <w:color w:val="000000" w:themeColor="text1"/>
        </w:rPr>
      </w:pPr>
      <w:bookmarkStart w:id="549" w:name="_Toc406150456"/>
      <w:bookmarkStart w:id="550" w:name="_Toc457826187"/>
      <w:r>
        <w:rPr>
          <w:rFonts w:ascii="黑体" w:eastAsia="黑体" w:hAnsi="黑体" w:cs="Times New Roman" w:hint="eastAsia"/>
          <w:b w:val="0"/>
          <w:color w:val="000000" w:themeColor="text1"/>
        </w:rPr>
        <w:t>第</w:t>
      </w:r>
      <w:r>
        <w:rPr>
          <w:rFonts w:ascii="黑体" w:eastAsia="黑体" w:hAnsi="黑体" w:cs="Times New Roman"/>
          <w:b w:val="0"/>
          <w:color w:val="000000" w:themeColor="text1"/>
        </w:rPr>
        <w:t>8</w:t>
      </w:r>
      <w:r>
        <w:rPr>
          <w:rFonts w:ascii="黑体" w:eastAsia="黑体" w:hAnsi="黑体" w:cs="Times New Roman" w:hint="eastAsia"/>
          <w:b w:val="0"/>
          <w:color w:val="000000" w:themeColor="text1"/>
        </w:rPr>
        <w:t>条 变更与调整</w:t>
      </w:r>
      <w:bookmarkEnd w:id="549"/>
      <w:bookmarkEnd w:id="550"/>
    </w:p>
    <w:p w:rsidR="00971280" w:rsidRDefault="00F05E2D" w:rsidP="002C249D">
      <w:pPr>
        <w:pStyle w:val="3"/>
        <w:keepNext w:val="0"/>
        <w:keepLines w:val="0"/>
        <w:tabs>
          <w:tab w:val="left" w:pos="180"/>
        </w:tabs>
        <w:snapToGrid w:val="0"/>
        <w:spacing w:before="0" w:after="0" w:line="360" w:lineRule="auto"/>
        <w:ind w:firstLineChars="200" w:firstLine="422"/>
        <w:jc w:val="left"/>
        <w:rPr>
          <w:rFonts w:ascii="宋体" w:hAnsi="宋体" w:cs="宋体"/>
          <w:sz w:val="21"/>
          <w:szCs w:val="21"/>
        </w:rPr>
      </w:pPr>
      <w:bookmarkStart w:id="551" w:name="_Toc406150457"/>
      <w:bookmarkStart w:id="552" w:name="_Toc457826188"/>
      <w:bookmarkStart w:id="553" w:name="_Toc83236316"/>
      <w:r>
        <w:rPr>
          <w:rFonts w:ascii="宋体" w:hAnsi="宋体"/>
          <w:sz w:val="21"/>
          <w:szCs w:val="21"/>
        </w:rPr>
        <w:t xml:space="preserve">8.1 </w:t>
      </w:r>
      <w:r>
        <w:rPr>
          <w:rFonts w:ascii="宋体" w:hAnsi="宋体" w:cs="宋体" w:hint="eastAsia"/>
          <w:sz w:val="21"/>
          <w:szCs w:val="21"/>
        </w:rPr>
        <w:t>变更范围与确认</w:t>
      </w:r>
      <w:bookmarkEnd w:id="551"/>
      <w:bookmarkEnd w:id="552"/>
      <w:bookmarkEnd w:id="553"/>
    </w:p>
    <w:p w:rsidR="00971280" w:rsidRDefault="00F05E2D">
      <w:pPr>
        <w:snapToGrid w:val="0"/>
        <w:spacing w:line="360" w:lineRule="auto"/>
        <w:ind w:firstLineChars="200" w:firstLine="420"/>
        <w:jc w:val="left"/>
        <w:rPr>
          <w:rFonts w:ascii="宋体" w:hAnsi="宋体" w:cs="宋体"/>
          <w:sz w:val="21"/>
          <w:szCs w:val="21"/>
        </w:rPr>
      </w:pPr>
      <w:r>
        <w:rPr>
          <w:rFonts w:ascii="宋体" w:hAnsi="宋体"/>
          <w:sz w:val="21"/>
          <w:szCs w:val="21"/>
        </w:rPr>
        <w:t xml:space="preserve">8.1.1 </w:t>
      </w:r>
      <w:r>
        <w:rPr>
          <w:rFonts w:ascii="宋体" w:hAnsi="宋体" w:cs="宋体" w:hint="eastAsia"/>
          <w:sz w:val="21"/>
          <w:szCs w:val="21"/>
        </w:rPr>
        <w:t>变更范围</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本合同变更是指在合同签订日后发生的以下变更：</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）法律法规及技术标准的变化引起的变更；</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lastRenderedPageBreak/>
        <w:t>（</w:t>
      </w:r>
      <w:r>
        <w:rPr>
          <w:rFonts w:ascii="宋体" w:hAnsi="宋体" w:cs="宋体"/>
          <w:sz w:val="21"/>
          <w:szCs w:val="21"/>
        </w:rPr>
        <w:t>2</w:t>
      </w:r>
      <w:r>
        <w:rPr>
          <w:rFonts w:ascii="宋体" w:hAnsi="宋体" w:cs="宋体" w:hint="eastAsia"/>
          <w:sz w:val="21"/>
          <w:szCs w:val="21"/>
        </w:rPr>
        <w:t>）规划方案或设计条件的变化引起的变更；</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）不利物质条件引起的变更；</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4</w:t>
      </w:r>
      <w:r>
        <w:rPr>
          <w:rFonts w:ascii="宋体" w:hAnsi="宋体" w:cs="宋体" w:hint="eastAsia"/>
          <w:sz w:val="21"/>
          <w:szCs w:val="21"/>
        </w:rPr>
        <w:t>）发包人的要求变化引起的变更；</w:t>
      </w:r>
    </w:p>
    <w:p w:rsidR="00971280" w:rsidRDefault="00F05E2D">
      <w:pPr>
        <w:tabs>
          <w:tab w:val="left" w:pos="1260"/>
        </w:tabs>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5</w:t>
      </w:r>
      <w:r>
        <w:rPr>
          <w:rFonts w:ascii="宋体" w:hAnsi="宋体" w:cs="宋体" w:hint="eastAsia"/>
          <w:sz w:val="21"/>
          <w:szCs w:val="21"/>
        </w:rPr>
        <w:t>）因政府临时禁令引起的变更；</w:t>
      </w:r>
    </w:p>
    <w:p w:rsidR="00971280" w:rsidRDefault="00F05E2D">
      <w:pPr>
        <w:tabs>
          <w:tab w:val="left" w:pos="1260"/>
        </w:tabs>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6</w:t>
      </w:r>
      <w:r>
        <w:rPr>
          <w:rFonts w:ascii="宋体" w:hAnsi="宋体" w:cs="宋体" w:hint="eastAsia"/>
          <w:sz w:val="21"/>
          <w:szCs w:val="21"/>
        </w:rPr>
        <w:t>）其他专用合同条款中约定的变更。</w:t>
      </w:r>
    </w:p>
    <w:p w:rsidR="00971280" w:rsidRDefault="00F05E2D">
      <w:pPr>
        <w:tabs>
          <w:tab w:val="left" w:pos="1260"/>
        </w:tabs>
        <w:snapToGrid w:val="0"/>
        <w:spacing w:line="360" w:lineRule="auto"/>
        <w:ind w:firstLineChars="200" w:firstLine="420"/>
        <w:jc w:val="left"/>
        <w:rPr>
          <w:rFonts w:ascii="宋体" w:hAnsi="宋体" w:cs="宋体"/>
          <w:sz w:val="21"/>
          <w:szCs w:val="21"/>
        </w:rPr>
      </w:pPr>
      <w:r>
        <w:rPr>
          <w:rFonts w:ascii="宋体" w:hAnsi="宋体"/>
          <w:sz w:val="21"/>
          <w:szCs w:val="21"/>
        </w:rPr>
        <w:t xml:space="preserve">8.1.2 </w:t>
      </w:r>
      <w:r>
        <w:rPr>
          <w:rFonts w:ascii="宋体" w:hAnsi="宋体" w:cs="宋体" w:hint="eastAsia"/>
          <w:sz w:val="21"/>
          <w:szCs w:val="21"/>
        </w:rPr>
        <w:t>变更确认</w:t>
      </w:r>
    </w:p>
    <w:p w:rsidR="00971280" w:rsidRDefault="00F05E2D">
      <w:pPr>
        <w:tabs>
          <w:tab w:val="left" w:pos="1260"/>
        </w:tabs>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当引起变更的情形出现，除专用合同条款对期限另有约定外，勘察人应在</w:t>
      </w:r>
      <w:r>
        <w:rPr>
          <w:rFonts w:ascii="宋体" w:hAnsi="宋体" w:cs="宋体"/>
          <w:sz w:val="21"/>
          <w:szCs w:val="21"/>
        </w:rPr>
        <w:t>7</w:t>
      </w:r>
      <w:r>
        <w:rPr>
          <w:rFonts w:ascii="宋体" w:hAnsi="宋体" w:cs="宋体" w:hint="eastAsia"/>
          <w:sz w:val="21"/>
          <w:szCs w:val="21"/>
        </w:rPr>
        <w:t>天内就调整后的技术方案以书面形式向发包人提出变更要求，发包人应在收到报告后</w:t>
      </w:r>
      <w:r>
        <w:rPr>
          <w:rFonts w:ascii="宋体" w:hAnsi="宋体" w:cs="宋体"/>
          <w:sz w:val="21"/>
          <w:szCs w:val="21"/>
        </w:rPr>
        <w:t>7</w:t>
      </w:r>
      <w:r>
        <w:rPr>
          <w:rFonts w:ascii="宋体" w:hAnsi="宋体" w:cs="宋体" w:hint="eastAsia"/>
          <w:sz w:val="21"/>
          <w:szCs w:val="21"/>
        </w:rPr>
        <w:t>天内予以确认，逾期不予确认也不提出修改意见，视为同意变更。</w:t>
      </w:r>
    </w:p>
    <w:p w:rsidR="00971280" w:rsidRDefault="00F05E2D" w:rsidP="002C249D">
      <w:pPr>
        <w:pStyle w:val="3"/>
        <w:keepNext w:val="0"/>
        <w:keepLines w:val="0"/>
        <w:snapToGrid w:val="0"/>
        <w:spacing w:before="0" w:after="0" w:line="360" w:lineRule="auto"/>
        <w:ind w:firstLineChars="200" w:firstLine="422"/>
        <w:jc w:val="left"/>
        <w:rPr>
          <w:rFonts w:ascii="宋体" w:hAnsi="宋体" w:cs="宋体"/>
          <w:sz w:val="21"/>
          <w:szCs w:val="21"/>
        </w:rPr>
      </w:pPr>
      <w:bookmarkStart w:id="554" w:name="_Toc83236317"/>
      <w:bookmarkStart w:id="555" w:name="_Toc457826189"/>
      <w:bookmarkStart w:id="556" w:name="_Toc406150458"/>
      <w:r>
        <w:rPr>
          <w:rFonts w:ascii="宋体" w:hAnsi="宋体"/>
          <w:sz w:val="21"/>
          <w:szCs w:val="21"/>
        </w:rPr>
        <w:t xml:space="preserve">8.2 </w:t>
      </w:r>
      <w:r>
        <w:rPr>
          <w:rFonts w:ascii="宋体" w:hAnsi="宋体" w:cs="宋体" w:hint="eastAsia"/>
          <w:sz w:val="21"/>
          <w:szCs w:val="21"/>
        </w:rPr>
        <w:t>变更合同价款确定</w:t>
      </w:r>
      <w:bookmarkEnd w:id="554"/>
      <w:bookmarkEnd w:id="555"/>
      <w:bookmarkEnd w:id="556"/>
    </w:p>
    <w:p w:rsidR="00971280" w:rsidRDefault="00F05E2D">
      <w:pPr>
        <w:snapToGrid w:val="0"/>
        <w:spacing w:line="360" w:lineRule="auto"/>
        <w:ind w:firstLineChars="200" w:firstLine="420"/>
        <w:jc w:val="left"/>
        <w:rPr>
          <w:rFonts w:ascii="宋体" w:hAnsi="宋体"/>
          <w:sz w:val="21"/>
          <w:szCs w:val="21"/>
        </w:rPr>
      </w:pPr>
      <w:r>
        <w:rPr>
          <w:rFonts w:ascii="宋体" w:hAnsi="宋体"/>
          <w:sz w:val="21"/>
          <w:szCs w:val="21"/>
        </w:rPr>
        <w:t xml:space="preserve">8.2.1 </w:t>
      </w:r>
      <w:r>
        <w:rPr>
          <w:rFonts w:ascii="宋体" w:hAnsi="宋体" w:cs="宋体" w:hint="eastAsia"/>
          <w:sz w:val="21"/>
          <w:szCs w:val="21"/>
        </w:rPr>
        <w:t>变更合同价款按下列方法进行：</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）合同中已有适用于变更工程的价格，按合同已有的价格变更合同价款；</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）合同中只有类似于变更工程的价格，可以参照类似价格变更合同价款；</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）合同中没有适用或类似于变更工程的价格，由勘察人提出适当的变更价格，经发包人确认后执行。</w:t>
      </w:r>
    </w:p>
    <w:p w:rsidR="00971280" w:rsidRDefault="00F05E2D">
      <w:pPr>
        <w:snapToGrid w:val="0"/>
        <w:spacing w:line="360" w:lineRule="auto"/>
        <w:ind w:firstLineChars="200" w:firstLine="420"/>
        <w:jc w:val="left"/>
        <w:rPr>
          <w:rFonts w:ascii="宋体" w:hAnsi="宋体" w:cs="宋体"/>
          <w:b/>
          <w:sz w:val="21"/>
          <w:szCs w:val="21"/>
        </w:rPr>
      </w:pPr>
      <w:r>
        <w:rPr>
          <w:rFonts w:ascii="宋体" w:hAnsi="宋体"/>
          <w:sz w:val="21"/>
          <w:szCs w:val="21"/>
        </w:rPr>
        <w:t>8.2.2</w:t>
      </w:r>
      <w:r>
        <w:rPr>
          <w:rFonts w:ascii="宋体" w:hAnsi="宋体" w:hint="eastAsia"/>
          <w:sz w:val="21"/>
          <w:szCs w:val="21"/>
        </w:rPr>
        <w:t xml:space="preserve"> </w:t>
      </w:r>
      <w:r>
        <w:rPr>
          <w:rFonts w:ascii="宋体" w:hAnsi="宋体" w:cs="宋体" w:hint="eastAsia"/>
          <w:sz w:val="21"/>
          <w:szCs w:val="21"/>
        </w:rPr>
        <w:t>除专用合同条款对期限另有约定外，一方应在双方确定变更事项后</w:t>
      </w:r>
      <w:r>
        <w:rPr>
          <w:rFonts w:ascii="宋体" w:hAnsi="宋体" w:cs="宋体"/>
          <w:sz w:val="21"/>
          <w:szCs w:val="21"/>
        </w:rPr>
        <w:t>14</w:t>
      </w:r>
      <w:r>
        <w:rPr>
          <w:rFonts w:ascii="宋体" w:hAnsi="宋体" w:cs="宋体" w:hint="eastAsia"/>
          <w:sz w:val="21"/>
          <w:szCs w:val="21"/>
        </w:rPr>
        <w:t>天内向对方提出变更合同价款报告，否则视为该项变更不涉及合同价款的变更。</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sz w:val="21"/>
          <w:szCs w:val="21"/>
        </w:rPr>
        <w:t>8.2.3</w:t>
      </w:r>
      <w:r>
        <w:rPr>
          <w:rFonts w:ascii="宋体" w:hAnsi="宋体" w:hint="eastAsia"/>
          <w:sz w:val="21"/>
          <w:szCs w:val="21"/>
        </w:rPr>
        <w:t xml:space="preserve"> </w:t>
      </w:r>
      <w:r>
        <w:rPr>
          <w:rFonts w:ascii="宋体" w:hAnsi="宋体" w:cs="宋体" w:hint="eastAsia"/>
          <w:sz w:val="21"/>
          <w:szCs w:val="21"/>
        </w:rPr>
        <w:t>除专用合同条款对期限另有约定外，一方应在收到对方提交的变更合同价款报告之日起</w:t>
      </w:r>
      <w:r>
        <w:rPr>
          <w:rFonts w:ascii="宋体" w:hAnsi="宋体" w:cs="宋体"/>
          <w:sz w:val="21"/>
          <w:szCs w:val="21"/>
        </w:rPr>
        <w:t>14</w:t>
      </w:r>
      <w:r>
        <w:rPr>
          <w:rFonts w:ascii="宋体" w:hAnsi="宋体" w:cs="宋体" w:hint="eastAsia"/>
          <w:sz w:val="21"/>
          <w:szCs w:val="21"/>
        </w:rPr>
        <w:t>天内予以确认。逾期无正当理由不予确认的，则视为该项变更合同价款报告已被确认。</w:t>
      </w:r>
    </w:p>
    <w:p w:rsidR="00971280" w:rsidRDefault="00F05E2D">
      <w:pPr>
        <w:snapToGrid w:val="0"/>
        <w:spacing w:line="360" w:lineRule="auto"/>
        <w:ind w:firstLineChars="200" w:firstLine="420"/>
        <w:jc w:val="left"/>
        <w:rPr>
          <w:rFonts w:ascii="宋体" w:hAnsi="宋体" w:cs="宋体"/>
          <w:b/>
          <w:sz w:val="21"/>
          <w:szCs w:val="21"/>
        </w:rPr>
      </w:pPr>
      <w:r>
        <w:rPr>
          <w:rFonts w:ascii="宋体" w:hAnsi="宋体"/>
          <w:sz w:val="21"/>
          <w:szCs w:val="21"/>
        </w:rPr>
        <w:t xml:space="preserve">8.2.4 </w:t>
      </w:r>
      <w:r>
        <w:rPr>
          <w:rFonts w:ascii="宋体" w:hAnsi="宋体" w:cs="宋体" w:hint="eastAsia"/>
          <w:sz w:val="21"/>
          <w:szCs w:val="21"/>
        </w:rPr>
        <w:t>一方不同意对方提出的合同价款变更，按第</w:t>
      </w:r>
      <w:r>
        <w:rPr>
          <w:rFonts w:ascii="宋体" w:hAnsi="宋体" w:cs="宋体"/>
          <w:sz w:val="21"/>
          <w:szCs w:val="21"/>
        </w:rPr>
        <w:t>16</w:t>
      </w:r>
      <w:r>
        <w:rPr>
          <w:rFonts w:ascii="宋体" w:hAnsi="宋体" w:cs="宋体" w:hint="eastAsia"/>
          <w:sz w:val="21"/>
          <w:szCs w:val="21"/>
        </w:rPr>
        <w:t>条〔争议解决〕的约定处理。</w:t>
      </w:r>
    </w:p>
    <w:p w:rsidR="00971280" w:rsidRDefault="00F05E2D">
      <w:pPr>
        <w:snapToGrid w:val="0"/>
        <w:spacing w:line="360" w:lineRule="auto"/>
        <w:ind w:firstLineChars="200" w:firstLine="420"/>
        <w:jc w:val="left"/>
        <w:rPr>
          <w:rFonts w:ascii="宋体" w:hAnsi="宋体" w:cs="宋体"/>
          <w:b/>
          <w:sz w:val="21"/>
          <w:szCs w:val="21"/>
        </w:rPr>
      </w:pPr>
      <w:r>
        <w:rPr>
          <w:rFonts w:ascii="宋体" w:hAnsi="宋体"/>
          <w:sz w:val="21"/>
          <w:szCs w:val="21"/>
        </w:rPr>
        <w:t xml:space="preserve">8.2.5 </w:t>
      </w:r>
      <w:r>
        <w:rPr>
          <w:rFonts w:ascii="宋体" w:hAnsi="宋体" w:cs="宋体" w:hint="eastAsia"/>
          <w:sz w:val="21"/>
          <w:szCs w:val="21"/>
        </w:rPr>
        <w:t>因勘察人自身原因导致的变更，勘察人无权要求追加合同价款。</w:t>
      </w:r>
    </w:p>
    <w:p w:rsidR="00971280" w:rsidRDefault="00F05E2D">
      <w:pPr>
        <w:pStyle w:val="4"/>
        <w:spacing w:before="0" w:after="0" w:line="360" w:lineRule="auto"/>
        <w:jc w:val="left"/>
        <w:rPr>
          <w:rFonts w:ascii="黑体" w:eastAsia="黑体" w:hAnsi="黑体" w:cs="Times New Roman"/>
          <w:b w:val="0"/>
          <w:color w:val="000000" w:themeColor="text1"/>
        </w:rPr>
      </w:pPr>
      <w:bookmarkStart w:id="557" w:name="_Toc457826190"/>
      <w:bookmarkStart w:id="558" w:name="_Toc406150459"/>
      <w:r>
        <w:rPr>
          <w:rFonts w:ascii="黑体" w:eastAsia="黑体" w:hAnsi="黑体" w:cs="Times New Roman" w:hint="eastAsia"/>
          <w:b w:val="0"/>
          <w:color w:val="000000" w:themeColor="text1"/>
        </w:rPr>
        <w:t>第</w:t>
      </w:r>
      <w:r>
        <w:rPr>
          <w:rFonts w:ascii="黑体" w:eastAsia="黑体" w:hAnsi="黑体" w:cs="Times New Roman"/>
          <w:b w:val="0"/>
          <w:color w:val="000000" w:themeColor="text1"/>
        </w:rPr>
        <w:t>9</w:t>
      </w:r>
      <w:r>
        <w:rPr>
          <w:rFonts w:ascii="黑体" w:eastAsia="黑体" w:hAnsi="黑体" w:cs="Times New Roman" w:hint="eastAsia"/>
          <w:b w:val="0"/>
          <w:color w:val="000000" w:themeColor="text1"/>
        </w:rPr>
        <w:t>条 知识产权</w:t>
      </w:r>
      <w:bookmarkEnd w:id="557"/>
      <w:bookmarkEnd w:id="558"/>
    </w:p>
    <w:p w:rsidR="00971280" w:rsidRDefault="00F05E2D">
      <w:pPr>
        <w:tabs>
          <w:tab w:val="left" w:pos="540"/>
          <w:tab w:val="left" w:pos="1260"/>
        </w:tabs>
        <w:snapToGrid w:val="0"/>
        <w:spacing w:line="360" w:lineRule="auto"/>
        <w:ind w:firstLineChars="200" w:firstLine="420"/>
        <w:jc w:val="left"/>
        <w:rPr>
          <w:rFonts w:ascii="宋体" w:hAnsi="宋体" w:cs="宋体"/>
          <w:sz w:val="21"/>
          <w:szCs w:val="21"/>
        </w:rPr>
      </w:pPr>
      <w:r>
        <w:rPr>
          <w:rFonts w:ascii="宋体" w:hAnsi="宋体"/>
          <w:sz w:val="21"/>
          <w:szCs w:val="21"/>
        </w:rPr>
        <w:t>9.1</w:t>
      </w:r>
      <w:r>
        <w:rPr>
          <w:rFonts w:ascii="宋体" w:hAnsi="宋体" w:hint="eastAsia"/>
          <w:sz w:val="21"/>
          <w:szCs w:val="21"/>
        </w:rPr>
        <w:t xml:space="preserve"> </w:t>
      </w:r>
      <w:r>
        <w:rPr>
          <w:rFonts w:ascii="宋体" w:hAnsi="宋体" w:cs="宋体" w:hint="eastAsia"/>
          <w:sz w:val="21"/>
          <w:szCs w:val="21"/>
        </w:rPr>
        <w:t>除专用合同条款另有约定外，发包人提供给勘察人的图纸、发包人为实施工程自行编制或委托编制的反映发包人要求或其他类似性质的文件的著作权属于发包人，勘察人可以为实现本合同目的而复制、使用此类文件，但不能用于与本合同无关的其他事项。未经发包人书面同意，勘察人不得为了本合同以外的目的而复制、使用上述文件或将之提供给任何第三方。</w:t>
      </w:r>
    </w:p>
    <w:p w:rsidR="00971280" w:rsidRDefault="00F05E2D">
      <w:pPr>
        <w:tabs>
          <w:tab w:val="left" w:pos="720"/>
          <w:tab w:val="left" w:pos="1260"/>
        </w:tabs>
        <w:snapToGrid w:val="0"/>
        <w:spacing w:line="360" w:lineRule="auto"/>
        <w:ind w:firstLineChars="200" w:firstLine="420"/>
        <w:jc w:val="left"/>
        <w:rPr>
          <w:rFonts w:ascii="宋体" w:hAnsi="宋体" w:cs="宋体"/>
          <w:sz w:val="21"/>
          <w:szCs w:val="21"/>
        </w:rPr>
      </w:pPr>
      <w:r>
        <w:rPr>
          <w:rFonts w:ascii="宋体" w:hAnsi="宋体"/>
          <w:bCs/>
          <w:color w:val="000000"/>
          <w:sz w:val="21"/>
          <w:szCs w:val="21"/>
        </w:rPr>
        <w:t>9.2</w:t>
      </w:r>
      <w:r>
        <w:rPr>
          <w:rFonts w:ascii="宋体" w:hAnsi="宋体" w:hint="eastAsia"/>
          <w:bCs/>
          <w:color w:val="000000"/>
          <w:sz w:val="21"/>
          <w:szCs w:val="21"/>
        </w:rPr>
        <w:t xml:space="preserve"> </w:t>
      </w:r>
      <w:r>
        <w:rPr>
          <w:rFonts w:ascii="宋体" w:hAnsi="宋体" w:cs="宋体" w:hint="eastAsia"/>
          <w:sz w:val="21"/>
          <w:szCs w:val="21"/>
        </w:rPr>
        <w:t>除专用合同条款另有约定外，勘察人为实施工程所编制的成果文件的著作权属于勘察人，发包人可因本工程的需要而复制、使用此类文件，但不能擅自修改或用于与本合同无关的其他事项。未经勘察人书面同意，发包人不得为了本合同以外的目的而复制、使用上述文件或将之提供给任何第三方。</w:t>
      </w:r>
    </w:p>
    <w:p w:rsidR="00971280" w:rsidRDefault="00F05E2D">
      <w:pPr>
        <w:tabs>
          <w:tab w:val="left" w:pos="720"/>
          <w:tab w:val="left" w:pos="1260"/>
        </w:tabs>
        <w:snapToGrid w:val="0"/>
        <w:spacing w:line="360" w:lineRule="auto"/>
        <w:ind w:firstLineChars="200" w:firstLine="420"/>
        <w:jc w:val="left"/>
        <w:rPr>
          <w:rFonts w:ascii="宋体" w:hAnsi="宋体" w:cs="宋体"/>
          <w:sz w:val="21"/>
          <w:szCs w:val="21"/>
        </w:rPr>
      </w:pPr>
      <w:r>
        <w:rPr>
          <w:rFonts w:ascii="宋体" w:hAnsi="宋体"/>
          <w:bCs/>
          <w:sz w:val="21"/>
          <w:szCs w:val="21"/>
        </w:rPr>
        <w:t>9.3</w:t>
      </w:r>
      <w:r>
        <w:rPr>
          <w:rFonts w:ascii="宋体" w:hAnsi="宋体" w:hint="eastAsia"/>
          <w:bCs/>
          <w:sz w:val="21"/>
          <w:szCs w:val="21"/>
        </w:rPr>
        <w:t xml:space="preserve"> </w:t>
      </w:r>
      <w:r>
        <w:rPr>
          <w:rFonts w:ascii="宋体" w:hAnsi="宋体" w:cs="宋体" w:hint="eastAsia"/>
          <w:sz w:val="21"/>
          <w:szCs w:val="21"/>
        </w:rPr>
        <w:t>合同当事人保证在履行本合同过程中不侵犯对方及第三方的知识产权。勘察人在工程勘察时，因侵犯他人的专利权或其他知识产权所引起的责任，由勘察人承担；因发包人提供的基础资料导致侵权的，由发包人承担责任。</w:t>
      </w:r>
    </w:p>
    <w:p w:rsidR="00971280" w:rsidRDefault="00F05E2D">
      <w:pPr>
        <w:tabs>
          <w:tab w:val="left" w:pos="720"/>
          <w:tab w:val="left" w:pos="1260"/>
        </w:tabs>
        <w:snapToGrid w:val="0"/>
        <w:spacing w:line="360" w:lineRule="auto"/>
        <w:ind w:firstLineChars="200" w:firstLine="420"/>
        <w:jc w:val="left"/>
        <w:rPr>
          <w:rFonts w:ascii="宋体" w:hAnsi="宋体" w:cs="宋体"/>
          <w:sz w:val="21"/>
          <w:szCs w:val="21"/>
        </w:rPr>
      </w:pPr>
      <w:r>
        <w:rPr>
          <w:rFonts w:ascii="宋体" w:hAnsi="宋体"/>
          <w:bCs/>
          <w:sz w:val="21"/>
          <w:szCs w:val="21"/>
        </w:rPr>
        <w:t>9.4</w:t>
      </w:r>
      <w:r>
        <w:rPr>
          <w:rFonts w:ascii="宋体" w:hAnsi="宋体" w:hint="eastAsia"/>
          <w:bCs/>
          <w:sz w:val="21"/>
          <w:szCs w:val="21"/>
        </w:rPr>
        <w:t xml:space="preserve"> </w:t>
      </w:r>
      <w:r>
        <w:rPr>
          <w:rFonts w:ascii="宋体" w:hAnsi="宋体" w:cs="宋体" w:hint="eastAsia"/>
          <w:sz w:val="21"/>
          <w:szCs w:val="21"/>
        </w:rPr>
        <w:t>在不损害对方利益情况下，合同当事人双方均有权在申报奖项、制作宣传印刷品及出版物</w:t>
      </w:r>
      <w:r>
        <w:rPr>
          <w:rFonts w:ascii="宋体" w:hAnsi="宋体" w:cs="宋体" w:hint="eastAsia"/>
          <w:sz w:val="21"/>
          <w:szCs w:val="21"/>
        </w:rPr>
        <w:lastRenderedPageBreak/>
        <w:t>时使用有关项目的文字和图片材料。</w:t>
      </w:r>
    </w:p>
    <w:p w:rsidR="00971280" w:rsidRDefault="00F05E2D">
      <w:pPr>
        <w:tabs>
          <w:tab w:val="left" w:pos="720"/>
          <w:tab w:val="left" w:pos="1260"/>
        </w:tabs>
        <w:snapToGrid w:val="0"/>
        <w:spacing w:line="360" w:lineRule="auto"/>
        <w:ind w:firstLineChars="200" w:firstLine="420"/>
        <w:jc w:val="left"/>
        <w:rPr>
          <w:rFonts w:ascii="宋体" w:hAnsi="宋体" w:cs="宋体"/>
          <w:sz w:val="21"/>
          <w:szCs w:val="21"/>
        </w:rPr>
      </w:pPr>
      <w:bookmarkStart w:id="559" w:name="_Toc406150461"/>
      <w:r>
        <w:rPr>
          <w:rFonts w:ascii="宋体" w:hAnsi="宋体"/>
          <w:bCs/>
          <w:sz w:val="21"/>
          <w:szCs w:val="21"/>
        </w:rPr>
        <w:t>9.5</w:t>
      </w:r>
      <w:bookmarkEnd w:id="559"/>
      <w:r>
        <w:rPr>
          <w:rFonts w:ascii="宋体" w:hAnsi="宋体" w:hint="eastAsia"/>
          <w:bCs/>
          <w:sz w:val="21"/>
          <w:szCs w:val="21"/>
        </w:rPr>
        <w:t xml:space="preserve"> </w:t>
      </w:r>
      <w:r>
        <w:rPr>
          <w:rFonts w:ascii="宋体" w:hAnsi="宋体" w:cs="宋体" w:hint="eastAsia"/>
          <w:sz w:val="21"/>
          <w:szCs w:val="21"/>
        </w:rPr>
        <w:t>除专用合同条款另有约定外，勘察人在合同签订前和签订时已确定采用的专利、专有技术、技术秘密的使用费已包含在合同价款中。</w:t>
      </w:r>
    </w:p>
    <w:p w:rsidR="00971280" w:rsidRDefault="00F05E2D">
      <w:pPr>
        <w:pStyle w:val="4"/>
        <w:spacing w:before="0" w:after="0" w:line="360" w:lineRule="auto"/>
        <w:jc w:val="left"/>
        <w:rPr>
          <w:rFonts w:ascii="黑体" w:eastAsia="黑体" w:hAnsi="黑体" w:cs="Times New Roman"/>
          <w:b w:val="0"/>
          <w:color w:val="000000" w:themeColor="text1"/>
        </w:rPr>
      </w:pPr>
      <w:bookmarkStart w:id="560" w:name="_Toc406150462"/>
      <w:bookmarkStart w:id="561" w:name="_Toc457826191"/>
      <w:r>
        <w:rPr>
          <w:rFonts w:ascii="黑体" w:eastAsia="黑体" w:hAnsi="黑体" w:cs="Times New Roman" w:hint="eastAsia"/>
          <w:b w:val="0"/>
          <w:color w:val="000000" w:themeColor="text1"/>
        </w:rPr>
        <w:t>第</w:t>
      </w:r>
      <w:r>
        <w:rPr>
          <w:rFonts w:ascii="黑体" w:eastAsia="黑体" w:hAnsi="黑体" w:cs="Times New Roman"/>
          <w:b w:val="0"/>
          <w:color w:val="000000" w:themeColor="text1"/>
        </w:rPr>
        <w:t>10</w:t>
      </w:r>
      <w:r>
        <w:rPr>
          <w:rFonts w:ascii="黑体" w:eastAsia="黑体" w:hAnsi="黑体" w:cs="Times New Roman" w:hint="eastAsia"/>
          <w:b w:val="0"/>
          <w:color w:val="000000" w:themeColor="text1"/>
        </w:rPr>
        <w:t>条 不可抗力</w:t>
      </w:r>
      <w:bookmarkEnd w:id="560"/>
      <w:bookmarkEnd w:id="561"/>
    </w:p>
    <w:p w:rsidR="00971280" w:rsidRDefault="00F05E2D" w:rsidP="002C249D">
      <w:pPr>
        <w:pStyle w:val="3"/>
        <w:keepNext w:val="0"/>
        <w:keepLines w:val="0"/>
        <w:snapToGrid w:val="0"/>
        <w:spacing w:before="0" w:after="0" w:line="360" w:lineRule="auto"/>
        <w:ind w:firstLineChars="200" w:firstLine="422"/>
        <w:jc w:val="left"/>
        <w:rPr>
          <w:rFonts w:ascii="宋体" w:hAnsi="宋体" w:cs="宋体"/>
          <w:sz w:val="21"/>
          <w:szCs w:val="21"/>
        </w:rPr>
      </w:pPr>
      <w:bookmarkStart w:id="562" w:name="_Toc457826192"/>
      <w:bookmarkStart w:id="563" w:name="_Toc83236318"/>
      <w:bookmarkStart w:id="564" w:name="_Toc406150463"/>
      <w:r>
        <w:rPr>
          <w:rFonts w:ascii="宋体" w:hAnsi="宋体"/>
          <w:sz w:val="21"/>
          <w:szCs w:val="21"/>
        </w:rPr>
        <w:t xml:space="preserve">10.1 </w:t>
      </w:r>
      <w:r>
        <w:rPr>
          <w:rFonts w:ascii="宋体" w:hAnsi="宋体" w:cs="宋体" w:hint="eastAsia"/>
          <w:sz w:val="21"/>
          <w:szCs w:val="21"/>
        </w:rPr>
        <w:t>不可抗力的确认</w:t>
      </w:r>
      <w:bookmarkEnd w:id="562"/>
      <w:bookmarkEnd w:id="563"/>
      <w:bookmarkEnd w:id="564"/>
    </w:p>
    <w:p w:rsidR="00971280" w:rsidRDefault="00F05E2D">
      <w:pPr>
        <w:tabs>
          <w:tab w:val="left" w:pos="720"/>
          <w:tab w:val="left" w:pos="1260"/>
        </w:tabs>
        <w:snapToGrid w:val="0"/>
        <w:spacing w:line="360" w:lineRule="auto"/>
        <w:ind w:firstLineChars="200" w:firstLine="420"/>
        <w:jc w:val="left"/>
        <w:rPr>
          <w:rFonts w:ascii="宋体" w:hAnsi="宋体" w:cs="宋体"/>
          <w:sz w:val="21"/>
          <w:szCs w:val="21"/>
        </w:rPr>
      </w:pPr>
      <w:r>
        <w:rPr>
          <w:rFonts w:ascii="宋体" w:hAnsi="宋体"/>
          <w:color w:val="000000"/>
          <w:sz w:val="21"/>
          <w:szCs w:val="21"/>
        </w:rPr>
        <w:t>10.1.1</w:t>
      </w:r>
      <w:r>
        <w:rPr>
          <w:rFonts w:ascii="宋体" w:hAnsi="宋体" w:hint="eastAsia"/>
          <w:color w:val="000000"/>
          <w:sz w:val="21"/>
          <w:szCs w:val="21"/>
        </w:rPr>
        <w:t xml:space="preserve"> </w:t>
      </w:r>
      <w:r>
        <w:rPr>
          <w:rFonts w:ascii="宋体" w:hAnsi="宋体" w:cs="宋体" w:hint="eastAsia"/>
          <w:sz w:val="21"/>
          <w:szCs w:val="21"/>
        </w:rPr>
        <w:t>不可抗力是在订立合同时不可合理预见，在履行合同中不可避免的发生且不能克服的自然灾害和社会突发事件，如地震、海啸、瘟疫、洪水、骚乱、暴动、战争以及专用条款约定的其他自然灾害和社会突发事件。</w:t>
      </w:r>
    </w:p>
    <w:p w:rsidR="00971280" w:rsidRDefault="00F05E2D">
      <w:pPr>
        <w:tabs>
          <w:tab w:val="left" w:pos="720"/>
          <w:tab w:val="left" w:pos="1260"/>
        </w:tabs>
        <w:snapToGrid w:val="0"/>
        <w:spacing w:line="360" w:lineRule="auto"/>
        <w:ind w:firstLineChars="200" w:firstLine="420"/>
        <w:jc w:val="left"/>
        <w:rPr>
          <w:rFonts w:ascii="宋体" w:hAnsi="宋体" w:cs="宋体"/>
          <w:sz w:val="21"/>
          <w:szCs w:val="21"/>
        </w:rPr>
      </w:pPr>
      <w:r>
        <w:rPr>
          <w:rFonts w:ascii="宋体" w:hAnsi="宋体"/>
          <w:color w:val="000000"/>
          <w:sz w:val="21"/>
          <w:szCs w:val="21"/>
        </w:rPr>
        <w:t>10.1.2</w:t>
      </w:r>
      <w:r>
        <w:rPr>
          <w:rFonts w:ascii="宋体" w:hAnsi="宋体" w:hint="eastAsia"/>
          <w:color w:val="000000"/>
          <w:sz w:val="21"/>
          <w:szCs w:val="21"/>
        </w:rPr>
        <w:t xml:space="preserve"> </w:t>
      </w:r>
      <w:r>
        <w:rPr>
          <w:rFonts w:ascii="宋体" w:hAnsi="宋体" w:cs="宋体" w:hint="eastAsia"/>
          <w:sz w:val="21"/>
          <w:szCs w:val="21"/>
        </w:rPr>
        <w:t>不可抗力发生后，发包人和勘察人应收集不可抗力发生及造成损失的证据。合同当事双方对是否属于不可抗力或其损失发生争议时，按第</w:t>
      </w:r>
      <w:r>
        <w:rPr>
          <w:rFonts w:ascii="宋体" w:hAnsi="宋体" w:cs="宋体"/>
          <w:sz w:val="21"/>
          <w:szCs w:val="21"/>
        </w:rPr>
        <w:t>16</w:t>
      </w:r>
      <w:r>
        <w:rPr>
          <w:rFonts w:ascii="宋体" w:hAnsi="宋体" w:cs="宋体" w:hint="eastAsia"/>
          <w:sz w:val="21"/>
          <w:szCs w:val="21"/>
        </w:rPr>
        <w:t>条〔争议解决〕的约定处理。</w:t>
      </w:r>
    </w:p>
    <w:p w:rsidR="00971280" w:rsidRDefault="00F05E2D" w:rsidP="002C249D">
      <w:pPr>
        <w:pStyle w:val="3"/>
        <w:keepNext w:val="0"/>
        <w:keepLines w:val="0"/>
        <w:tabs>
          <w:tab w:val="left" w:pos="180"/>
        </w:tabs>
        <w:snapToGrid w:val="0"/>
        <w:spacing w:before="0" w:after="0" w:line="360" w:lineRule="auto"/>
        <w:ind w:firstLineChars="200" w:firstLine="422"/>
        <w:jc w:val="left"/>
        <w:rPr>
          <w:rFonts w:ascii="宋体" w:hAnsi="宋体" w:cs="宋体"/>
          <w:sz w:val="21"/>
          <w:szCs w:val="21"/>
        </w:rPr>
      </w:pPr>
      <w:bookmarkStart w:id="565" w:name="_Toc406150464"/>
      <w:bookmarkStart w:id="566" w:name="_Toc83236319"/>
      <w:bookmarkStart w:id="567" w:name="_Toc457826193"/>
      <w:r>
        <w:rPr>
          <w:rFonts w:ascii="宋体" w:hAnsi="宋体"/>
          <w:sz w:val="21"/>
          <w:szCs w:val="21"/>
        </w:rPr>
        <w:t xml:space="preserve">10.2 </w:t>
      </w:r>
      <w:r>
        <w:rPr>
          <w:rFonts w:ascii="宋体" w:hAnsi="宋体" w:cs="宋体" w:hint="eastAsia"/>
          <w:sz w:val="21"/>
          <w:szCs w:val="21"/>
        </w:rPr>
        <w:t>不可抗力的通知</w:t>
      </w:r>
      <w:bookmarkEnd w:id="565"/>
      <w:bookmarkEnd w:id="566"/>
      <w:bookmarkEnd w:id="567"/>
    </w:p>
    <w:p w:rsidR="00971280" w:rsidRDefault="00F05E2D">
      <w:pPr>
        <w:snapToGrid w:val="0"/>
        <w:spacing w:line="360" w:lineRule="auto"/>
        <w:ind w:firstLineChars="200" w:firstLine="420"/>
        <w:jc w:val="left"/>
        <w:rPr>
          <w:rFonts w:ascii="宋体" w:hAnsi="宋体" w:cs="宋体"/>
          <w:sz w:val="21"/>
          <w:szCs w:val="21"/>
        </w:rPr>
      </w:pPr>
      <w:r>
        <w:rPr>
          <w:rFonts w:ascii="宋体" w:hAnsi="宋体"/>
          <w:sz w:val="21"/>
          <w:szCs w:val="21"/>
        </w:rPr>
        <w:t xml:space="preserve">10.2.1 </w:t>
      </w:r>
      <w:r>
        <w:rPr>
          <w:rFonts w:ascii="宋体" w:hAnsi="宋体" w:hint="eastAsia"/>
          <w:sz w:val="21"/>
          <w:szCs w:val="21"/>
        </w:rPr>
        <w:t>遇有</w:t>
      </w:r>
      <w:r>
        <w:rPr>
          <w:rFonts w:ascii="宋体" w:hAnsi="宋体" w:cs="宋体" w:hint="eastAsia"/>
          <w:sz w:val="21"/>
          <w:szCs w:val="21"/>
        </w:rPr>
        <w:t>不可抗力发生时，发包人和勘察人应立即通知对方，双方应共同采取措施减少损失。除专用合同条款对期限另有约定外，不可抗力持续发生，勘察人应每隔</w:t>
      </w:r>
      <w:r>
        <w:rPr>
          <w:rFonts w:ascii="宋体" w:hAnsi="宋体" w:cs="宋体"/>
          <w:sz w:val="21"/>
          <w:szCs w:val="21"/>
        </w:rPr>
        <w:t>7</w:t>
      </w:r>
      <w:r>
        <w:rPr>
          <w:rFonts w:ascii="宋体" w:hAnsi="宋体" w:cs="宋体" w:hint="eastAsia"/>
          <w:sz w:val="21"/>
          <w:szCs w:val="21"/>
        </w:rPr>
        <w:t>天向发包人报告一次受害损失情况。</w:t>
      </w:r>
    </w:p>
    <w:p w:rsidR="00971280" w:rsidRDefault="00F05E2D">
      <w:pPr>
        <w:tabs>
          <w:tab w:val="left" w:pos="1620"/>
        </w:tabs>
        <w:snapToGrid w:val="0"/>
        <w:spacing w:line="360" w:lineRule="auto"/>
        <w:ind w:firstLineChars="200" w:firstLine="420"/>
        <w:jc w:val="left"/>
        <w:rPr>
          <w:rFonts w:ascii="宋体" w:hAnsi="宋体" w:cs="宋体"/>
          <w:sz w:val="21"/>
          <w:szCs w:val="21"/>
        </w:rPr>
      </w:pPr>
      <w:r>
        <w:rPr>
          <w:rFonts w:ascii="宋体" w:hAnsi="宋体"/>
          <w:sz w:val="21"/>
          <w:szCs w:val="21"/>
        </w:rPr>
        <w:t>10.2.2</w:t>
      </w:r>
      <w:r>
        <w:rPr>
          <w:rFonts w:ascii="宋体" w:hAnsi="宋体" w:hint="eastAsia"/>
          <w:sz w:val="21"/>
          <w:szCs w:val="21"/>
        </w:rPr>
        <w:t xml:space="preserve"> </w:t>
      </w:r>
      <w:r>
        <w:rPr>
          <w:rFonts w:ascii="宋体" w:hAnsi="宋体" w:cs="宋体" w:hint="eastAsia"/>
          <w:sz w:val="21"/>
          <w:szCs w:val="21"/>
        </w:rPr>
        <w:t>除专用合同条款对期限另有约定外，不可抗力结束后</w:t>
      </w:r>
      <w:r>
        <w:rPr>
          <w:rFonts w:ascii="宋体" w:hAnsi="宋体" w:cs="宋体"/>
          <w:sz w:val="21"/>
          <w:szCs w:val="21"/>
        </w:rPr>
        <w:t>2</w:t>
      </w:r>
      <w:r>
        <w:rPr>
          <w:rFonts w:ascii="宋体" w:hAnsi="宋体" w:cs="宋体" w:hint="eastAsia"/>
          <w:sz w:val="21"/>
          <w:szCs w:val="21"/>
        </w:rPr>
        <w:t>天内，勘察人向发包人通报受害损失情况及预计清理和修复的费用；不可抗力结束后</w:t>
      </w:r>
      <w:r>
        <w:rPr>
          <w:rFonts w:ascii="宋体" w:hAnsi="宋体" w:cs="宋体"/>
          <w:sz w:val="21"/>
          <w:szCs w:val="21"/>
        </w:rPr>
        <w:t>14</w:t>
      </w:r>
      <w:r>
        <w:rPr>
          <w:rFonts w:ascii="宋体" w:hAnsi="宋体" w:cs="宋体" w:hint="eastAsia"/>
          <w:sz w:val="21"/>
          <w:szCs w:val="21"/>
        </w:rPr>
        <w:t>天内，勘察人向发包人提交清理和修复费用的正式报告及有关资料。</w:t>
      </w:r>
    </w:p>
    <w:p w:rsidR="00971280" w:rsidRDefault="00F05E2D" w:rsidP="002C249D">
      <w:pPr>
        <w:pStyle w:val="3"/>
        <w:keepNext w:val="0"/>
        <w:keepLines w:val="0"/>
        <w:snapToGrid w:val="0"/>
        <w:spacing w:before="0" w:after="0" w:line="360" w:lineRule="auto"/>
        <w:ind w:firstLineChars="200" w:firstLine="422"/>
        <w:jc w:val="left"/>
        <w:rPr>
          <w:rFonts w:ascii="宋体" w:hAnsi="宋体" w:cs="宋体"/>
          <w:sz w:val="21"/>
          <w:szCs w:val="21"/>
        </w:rPr>
      </w:pPr>
      <w:bookmarkStart w:id="568" w:name="_Toc457826194"/>
      <w:bookmarkStart w:id="569" w:name="_Toc406150465"/>
      <w:bookmarkStart w:id="570" w:name="_Toc83236320"/>
      <w:r>
        <w:rPr>
          <w:rFonts w:ascii="宋体" w:hAnsi="宋体"/>
          <w:sz w:val="21"/>
          <w:szCs w:val="21"/>
        </w:rPr>
        <w:t xml:space="preserve">10.3 </w:t>
      </w:r>
      <w:r>
        <w:rPr>
          <w:rFonts w:ascii="宋体" w:hAnsi="宋体" w:cs="宋体" w:hint="eastAsia"/>
          <w:sz w:val="21"/>
          <w:szCs w:val="21"/>
        </w:rPr>
        <w:t>不可抗力后果的承担</w:t>
      </w:r>
      <w:bookmarkEnd w:id="568"/>
      <w:bookmarkEnd w:id="569"/>
      <w:bookmarkEnd w:id="570"/>
    </w:p>
    <w:p w:rsidR="00971280" w:rsidRDefault="00F05E2D">
      <w:pPr>
        <w:tabs>
          <w:tab w:val="left" w:pos="1260"/>
        </w:tabs>
        <w:snapToGrid w:val="0"/>
        <w:spacing w:line="360" w:lineRule="auto"/>
        <w:ind w:firstLineChars="200" w:firstLine="420"/>
        <w:jc w:val="left"/>
        <w:rPr>
          <w:rFonts w:ascii="宋体" w:hAnsi="宋体" w:cs="宋体"/>
          <w:sz w:val="21"/>
          <w:szCs w:val="21"/>
        </w:rPr>
      </w:pPr>
      <w:r>
        <w:rPr>
          <w:rFonts w:ascii="宋体" w:hAnsi="宋体"/>
          <w:sz w:val="21"/>
          <w:szCs w:val="21"/>
        </w:rPr>
        <w:t xml:space="preserve">10.3.1 </w:t>
      </w:r>
      <w:r>
        <w:rPr>
          <w:rFonts w:ascii="宋体" w:hAnsi="宋体" w:cs="宋体" w:hint="eastAsia"/>
          <w:sz w:val="21"/>
          <w:szCs w:val="21"/>
        </w:rPr>
        <w:t>因不可抗力发生的费用及延误的工期由双方按以下方法分别承担：</w:t>
      </w:r>
    </w:p>
    <w:p w:rsidR="00971280" w:rsidRDefault="00F05E2D">
      <w:pPr>
        <w:tabs>
          <w:tab w:val="left" w:pos="1260"/>
        </w:tabs>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）发包人和勘察人人员伤亡由合同当事人双方自行负责，并承担相应费用；</w:t>
      </w:r>
    </w:p>
    <w:p w:rsidR="00971280" w:rsidRDefault="00F05E2D">
      <w:pPr>
        <w:tabs>
          <w:tab w:val="left" w:pos="1260"/>
        </w:tabs>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）勘察人机械设备损坏及停工损失，由勘察人承担；</w:t>
      </w:r>
    </w:p>
    <w:p w:rsidR="00971280" w:rsidRDefault="00F05E2D">
      <w:pPr>
        <w:tabs>
          <w:tab w:val="left" w:pos="1260"/>
        </w:tabs>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）停工期间，勘察人应发包人要求留在作业场地的管理人员及保卫人员的费用由发包人承担；</w:t>
      </w:r>
    </w:p>
    <w:p w:rsidR="00971280" w:rsidRDefault="00F05E2D">
      <w:pPr>
        <w:tabs>
          <w:tab w:val="left" w:pos="1260"/>
        </w:tabs>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4</w:t>
      </w:r>
      <w:r>
        <w:rPr>
          <w:rFonts w:ascii="宋体" w:hAnsi="宋体" w:cs="宋体" w:hint="eastAsia"/>
          <w:sz w:val="21"/>
          <w:szCs w:val="21"/>
        </w:rPr>
        <w:t>）作业场地发生的清理、修复费用由发包人承担；</w:t>
      </w:r>
    </w:p>
    <w:p w:rsidR="00971280" w:rsidRDefault="00F05E2D">
      <w:pPr>
        <w:tabs>
          <w:tab w:val="left" w:pos="1260"/>
        </w:tabs>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5</w:t>
      </w:r>
      <w:r>
        <w:rPr>
          <w:rFonts w:ascii="宋体" w:hAnsi="宋体" w:cs="宋体" w:hint="eastAsia"/>
          <w:sz w:val="21"/>
          <w:szCs w:val="21"/>
        </w:rPr>
        <w:t>）延误的工期相应顺延。</w:t>
      </w:r>
    </w:p>
    <w:p w:rsidR="00971280" w:rsidRDefault="00F05E2D">
      <w:pPr>
        <w:tabs>
          <w:tab w:val="left" w:pos="1260"/>
        </w:tabs>
        <w:snapToGrid w:val="0"/>
        <w:spacing w:line="360" w:lineRule="auto"/>
        <w:ind w:firstLineChars="200" w:firstLine="420"/>
        <w:jc w:val="left"/>
        <w:rPr>
          <w:rFonts w:ascii="宋体" w:hAnsi="宋体" w:cs="宋体"/>
          <w:sz w:val="21"/>
          <w:szCs w:val="21"/>
        </w:rPr>
      </w:pPr>
      <w:r>
        <w:rPr>
          <w:rFonts w:ascii="宋体" w:hAnsi="宋体"/>
          <w:sz w:val="21"/>
          <w:szCs w:val="21"/>
        </w:rPr>
        <w:t xml:space="preserve">10.3.2 </w:t>
      </w:r>
      <w:r>
        <w:rPr>
          <w:rFonts w:ascii="宋体" w:hAnsi="宋体" w:cs="宋体" w:hint="eastAsia"/>
          <w:sz w:val="21"/>
          <w:szCs w:val="21"/>
        </w:rPr>
        <w:t>因合同一方迟延履行合同后发生不可抗力的，不能免除迟延履行方的相应责任。</w:t>
      </w:r>
    </w:p>
    <w:p w:rsidR="00971280" w:rsidRDefault="00F05E2D">
      <w:pPr>
        <w:pStyle w:val="4"/>
        <w:spacing w:before="0" w:after="0" w:line="360" w:lineRule="auto"/>
        <w:jc w:val="left"/>
        <w:rPr>
          <w:rFonts w:ascii="黑体" w:eastAsia="黑体" w:hAnsi="黑体" w:cs="Times New Roman"/>
          <w:b w:val="0"/>
          <w:color w:val="000000" w:themeColor="text1"/>
        </w:rPr>
      </w:pPr>
      <w:bookmarkStart w:id="571" w:name="_Toc457826195"/>
      <w:bookmarkStart w:id="572" w:name="_Toc406150466"/>
      <w:r>
        <w:rPr>
          <w:rFonts w:ascii="黑体" w:eastAsia="黑体" w:hAnsi="黑体" w:cs="Times New Roman" w:hint="eastAsia"/>
          <w:b w:val="0"/>
          <w:color w:val="000000" w:themeColor="text1"/>
        </w:rPr>
        <w:t>第</w:t>
      </w:r>
      <w:r>
        <w:rPr>
          <w:rFonts w:ascii="黑体" w:eastAsia="黑体" w:hAnsi="黑体" w:cs="Times New Roman"/>
          <w:b w:val="0"/>
          <w:color w:val="000000" w:themeColor="text1"/>
        </w:rPr>
        <w:t>11</w:t>
      </w:r>
      <w:r>
        <w:rPr>
          <w:rFonts w:ascii="黑体" w:eastAsia="黑体" w:hAnsi="黑体" w:cs="Times New Roman" w:hint="eastAsia"/>
          <w:b w:val="0"/>
          <w:color w:val="000000" w:themeColor="text1"/>
        </w:rPr>
        <w:t>条 合同生效与终止</w:t>
      </w:r>
      <w:bookmarkEnd w:id="571"/>
      <w:bookmarkEnd w:id="572"/>
    </w:p>
    <w:p w:rsidR="00971280" w:rsidRDefault="00F05E2D">
      <w:pPr>
        <w:tabs>
          <w:tab w:val="left" w:pos="1260"/>
        </w:tabs>
        <w:snapToGrid w:val="0"/>
        <w:spacing w:line="360" w:lineRule="auto"/>
        <w:ind w:firstLineChars="200" w:firstLine="420"/>
        <w:jc w:val="left"/>
        <w:rPr>
          <w:rFonts w:ascii="宋体" w:hAnsi="宋体" w:cs="宋体"/>
          <w:sz w:val="21"/>
          <w:szCs w:val="21"/>
        </w:rPr>
      </w:pPr>
      <w:r>
        <w:rPr>
          <w:rFonts w:ascii="宋体" w:hAnsi="宋体"/>
          <w:sz w:val="21"/>
          <w:szCs w:val="21"/>
        </w:rPr>
        <w:t xml:space="preserve">11.1 </w:t>
      </w:r>
      <w:r>
        <w:rPr>
          <w:rFonts w:ascii="宋体" w:hAnsi="宋体" w:cs="宋体" w:hint="eastAsia"/>
          <w:sz w:val="21"/>
          <w:szCs w:val="21"/>
        </w:rPr>
        <w:t>双方在合同协议书中约定合同生效方式。</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sz w:val="21"/>
          <w:szCs w:val="21"/>
        </w:rPr>
        <w:t xml:space="preserve">11.2 </w:t>
      </w:r>
      <w:r>
        <w:rPr>
          <w:rFonts w:ascii="宋体" w:hAnsi="宋体" w:cs="宋体" w:hint="eastAsia"/>
          <w:sz w:val="21"/>
          <w:szCs w:val="21"/>
        </w:rPr>
        <w:t>发包人、勘察人履行合同全部义务，合同价款支付完毕，本合同即告终止。</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sz w:val="21"/>
          <w:szCs w:val="21"/>
        </w:rPr>
        <w:t xml:space="preserve">11.3 </w:t>
      </w:r>
      <w:r>
        <w:rPr>
          <w:rFonts w:ascii="宋体" w:hAnsi="宋体" w:cs="宋体" w:hint="eastAsia"/>
          <w:sz w:val="21"/>
          <w:szCs w:val="21"/>
        </w:rPr>
        <w:t>合同的权利义务终止后，合同当事人应遵循诚实信用原则，履行通知、协助和保密等义务。</w:t>
      </w:r>
    </w:p>
    <w:p w:rsidR="00971280" w:rsidRDefault="00F05E2D">
      <w:pPr>
        <w:pStyle w:val="4"/>
        <w:spacing w:before="0" w:after="0" w:line="360" w:lineRule="auto"/>
        <w:jc w:val="left"/>
        <w:rPr>
          <w:rFonts w:ascii="黑体" w:eastAsia="黑体" w:hAnsi="黑体" w:cs="Times New Roman"/>
          <w:b w:val="0"/>
          <w:color w:val="000000" w:themeColor="text1"/>
        </w:rPr>
      </w:pPr>
      <w:bookmarkStart w:id="573" w:name="_Toc457826196"/>
      <w:bookmarkStart w:id="574" w:name="_Toc406150467"/>
      <w:r>
        <w:rPr>
          <w:rFonts w:ascii="黑体" w:eastAsia="黑体" w:hAnsi="黑体" w:cs="Times New Roman" w:hint="eastAsia"/>
          <w:b w:val="0"/>
          <w:color w:val="000000" w:themeColor="text1"/>
        </w:rPr>
        <w:t>第</w:t>
      </w:r>
      <w:r>
        <w:rPr>
          <w:rFonts w:ascii="黑体" w:eastAsia="黑体" w:hAnsi="黑体" w:cs="Times New Roman"/>
          <w:b w:val="0"/>
          <w:color w:val="000000" w:themeColor="text1"/>
        </w:rPr>
        <w:t>12</w:t>
      </w:r>
      <w:r>
        <w:rPr>
          <w:rFonts w:ascii="黑体" w:eastAsia="黑体" w:hAnsi="黑体" w:cs="Times New Roman" w:hint="eastAsia"/>
          <w:b w:val="0"/>
          <w:color w:val="000000" w:themeColor="text1"/>
        </w:rPr>
        <w:t>条 合同解除</w:t>
      </w:r>
      <w:bookmarkEnd w:id="573"/>
      <w:bookmarkEnd w:id="574"/>
    </w:p>
    <w:p w:rsidR="00971280" w:rsidRDefault="00F05E2D">
      <w:pPr>
        <w:snapToGrid w:val="0"/>
        <w:spacing w:line="360" w:lineRule="auto"/>
        <w:ind w:firstLineChars="200" w:firstLine="420"/>
        <w:jc w:val="left"/>
        <w:rPr>
          <w:rFonts w:ascii="宋体" w:hAnsi="宋体" w:cs="宋体"/>
          <w:sz w:val="21"/>
          <w:szCs w:val="21"/>
        </w:rPr>
      </w:pPr>
      <w:r>
        <w:rPr>
          <w:rFonts w:ascii="宋体" w:hAnsi="宋体"/>
          <w:sz w:val="21"/>
          <w:szCs w:val="21"/>
        </w:rPr>
        <w:t>12.1</w:t>
      </w:r>
      <w:r>
        <w:rPr>
          <w:rFonts w:ascii="宋体" w:hAnsi="宋体" w:hint="eastAsia"/>
          <w:sz w:val="21"/>
          <w:szCs w:val="21"/>
        </w:rPr>
        <w:t xml:space="preserve"> </w:t>
      </w:r>
      <w:r>
        <w:rPr>
          <w:rFonts w:ascii="宋体" w:hAnsi="宋体" w:cs="宋体" w:hint="eastAsia"/>
          <w:sz w:val="21"/>
          <w:szCs w:val="21"/>
        </w:rPr>
        <w:t>有下列情形之一的，发包人、勘察人可以解除合同：</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lastRenderedPageBreak/>
        <w:t>（</w:t>
      </w:r>
      <w:r>
        <w:rPr>
          <w:rFonts w:ascii="宋体" w:hAnsi="宋体" w:cs="宋体"/>
          <w:sz w:val="21"/>
          <w:szCs w:val="21"/>
        </w:rPr>
        <w:t>1</w:t>
      </w:r>
      <w:r>
        <w:rPr>
          <w:rFonts w:ascii="宋体" w:hAnsi="宋体" w:cs="宋体" w:hint="eastAsia"/>
          <w:sz w:val="21"/>
          <w:szCs w:val="21"/>
        </w:rPr>
        <w:t>）因不可抗力致使合同无法履行；</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）发生未按第</w:t>
      </w:r>
      <w:r>
        <w:rPr>
          <w:rFonts w:ascii="宋体" w:hAnsi="宋体" w:cs="宋体"/>
          <w:sz w:val="21"/>
          <w:szCs w:val="21"/>
        </w:rPr>
        <w:t>7.2</w:t>
      </w:r>
      <w:r>
        <w:rPr>
          <w:rFonts w:ascii="宋体" w:hAnsi="宋体" w:cs="宋体" w:hint="eastAsia"/>
          <w:sz w:val="21"/>
          <w:szCs w:val="21"/>
        </w:rPr>
        <w:t>款〔定金或预付款〕或第</w:t>
      </w:r>
      <w:r>
        <w:rPr>
          <w:rFonts w:ascii="宋体" w:hAnsi="宋体" w:cs="宋体"/>
          <w:sz w:val="21"/>
          <w:szCs w:val="21"/>
        </w:rPr>
        <w:t>7.3</w:t>
      </w:r>
      <w:r>
        <w:rPr>
          <w:rFonts w:ascii="宋体" w:hAnsi="宋体" w:cs="宋体" w:hint="eastAsia"/>
          <w:sz w:val="21"/>
          <w:szCs w:val="21"/>
        </w:rPr>
        <w:t>款〔进度款支付〕约定按时支付合同价款的情况，停止作业超过</w:t>
      </w:r>
      <w:r>
        <w:rPr>
          <w:rFonts w:ascii="宋体" w:hAnsi="宋体" w:cs="宋体"/>
          <w:sz w:val="21"/>
          <w:szCs w:val="21"/>
        </w:rPr>
        <w:t>28</w:t>
      </w:r>
      <w:r>
        <w:rPr>
          <w:rFonts w:ascii="宋体" w:hAnsi="宋体" w:cs="宋体" w:hint="eastAsia"/>
          <w:sz w:val="21"/>
          <w:szCs w:val="21"/>
        </w:rPr>
        <w:t>天，勘察人有权解除合同，由发包人承担违约责任；</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）勘察人将其承包的全部工程转包给他人或者肢解以后以分包的名义分别转包给他人，发包人有权解除合同，由勘察人承担违约责任；</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4</w:t>
      </w:r>
      <w:r>
        <w:rPr>
          <w:rFonts w:ascii="宋体" w:hAnsi="宋体" w:cs="宋体" w:hint="eastAsia"/>
          <w:sz w:val="21"/>
          <w:szCs w:val="21"/>
        </w:rPr>
        <w:t>）发包人和勘察人协商一致可以解除合同的其他情形。</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sz w:val="21"/>
          <w:szCs w:val="21"/>
        </w:rPr>
        <w:t>12.2</w:t>
      </w:r>
      <w:r>
        <w:rPr>
          <w:rFonts w:ascii="宋体" w:hAnsi="宋体" w:hint="eastAsia"/>
          <w:sz w:val="21"/>
          <w:szCs w:val="21"/>
        </w:rPr>
        <w:t xml:space="preserve"> </w:t>
      </w:r>
      <w:r>
        <w:rPr>
          <w:rFonts w:ascii="宋体" w:hAnsi="宋体" w:cs="宋体" w:hint="eastAsia"/>
          <w:sz w:val="21"/>
          <w:szCs w:val="21"/>
        </w:rPr>
        <w:t>一方依据第</w:t>
      </w:r>
      <w:r>
        <w:rPr>
          <w:rFonts w:ascii="宋体" w:hAnsi="宋体" w:cs="宋体"/>
          <w:sz w:val="21"/>
          <w:szCs w:val="21"/>
        </w:rPr>
        <w:t>12.1</w:t>
      </w:r>
      <w:r>
        <w:rPr>
          <w:rFonts w:ascii="宋体" w:hAnsi="宋体" w:cs="宋体" w:hint="eastAsia"/>
          <w:sz w:val="21"/>
          <w:szCs w:val="21"/>
        </w:rPr>
        <w:t>款约定要求解除合同的，应以书面形式向对方发出解除合同的通知，并在发出通知前不少于</w:t>
      </w:r>
      <w:r>
        <w:rPr>
          <w:rFonts w:ascii="宋体" w:hAnsi="宋体" w:cs="宋体"/>
          <w:sz w:val="21"/>
          <w:szCs w:val="21"/>
        </w:rPr>
        <w:t>14</w:t>
      </w:r>
      <w:r>
        <w:rPr>
          <w:rFonts w:ascii="宋体" w:hAnsi="宋体" w:cs="宋体" w:hint="eastAsia"/>
          <w:sz w:val="21"/>
          <w:szCs w:val="21"/>
        </w:rPr>
        <w:t>天告知对方，通知到达对方时合同解除。对解除合同有争议的，按第</w:t>
      </w:r>
      <w:r>
        <w:rPr>
          <w:rFonts w:ascii="宋体" w:hAnsi="宋体" w:cs="宋体"/>
          <w:sz w:val="21"/>
          <w:szCs w:val="21"/>
        </w:rPr>
        <w:t>16</w:t>
      </w:r>
      <w:r>
        <w:rPr>
          <w:rFonts w:ascii="宋体" w:hAnsi="宋体" w:cs="宋体" w:hint="eastAsia"/>
          <w:sz w:val="21"/>
          <w:szCs w:val="21"/>
        </w:rPr>
        <w:t>条〔争议解决〕的约定处理。</w:t>
      </w:r>
    </w:p>
    <w:p w:rsidR="00971280" w:rsidRDefault="00F05E2D">
      <w:pPr>
        <w:tabs>
          <w:tab w:val="left" w:pos="1260"/>
        </w:tabs>
        <w:snapToGrid w:val="0"/>
        <w:spacing w:line="360" w:lineRule="auto"/>
        <w:ind w:firstLineChars="200" w:firstLine="420"/>
        <w:jc w:val="left"/>
        <w:rPr>
          <w:rFonts w:ascii="宋体" w:hAnsi="宋体" w:cs="宋体"/>
          <w:sz w:val="21"/>
          <w:szCs w:val="21"/>
        </w:rPr>
      </w:pPr>
      <w:r>
        <w:rPr>
          <w:rFonts w:ascii="宋体" w:hAnsi="宋体"/>
          <w:sz w:val="21"/>
          <w:szCs w:val="21"/>
        </w:rPr>
        <w:t>12.3</w:t>
      </w:r>
      <w:r>
        <w:rPr>
          <w:rFonts w:ascii="宋体" w:hAnsi="宋体" w:hint="eastAsia"/>
          <w:sz w:val="21"/>
          <w:szCs w:val="21"/>
        </w:rPr>
        <w:t xml:space="preserve"> </w:t>
      </w:r>
      <w:r>
        <w:rPr>
          <w:rFonts w:ascii="宋体" w:hAnsi="宋体" w:cs="宋体" w:hint="eastAsia"/>
          <w:sz w:val="21"/>
          <w:szCs w:val="21"/>
        </w:rPr>
        <w:t>因不可抗力致使合同无法履行时，发包人应按合同约定向勘察人支付已完工作量相对应比例的合同价款后解除合同。</w:t>
      </w:r>
    </w:p>
    <w:p w:rsidR="00971280" w:rsidRDefault="00F05E2D">
      <w:pPr>
        <w:tabs>
          <w:tab w:val="left" w:pos="1260"/>
        </w:tabs>
        <w:snapToGrid w:val="0"/>
        <w:spacing w:line="360" w:lineRule="auto"/>
        <w:ind w:firstLineChars="200" w:firstLine="420"/>
        <w:jc w:val="left"/>
        <w:rPr>
          <w:rFonts w:ascii="宋体" w:hAnsi="宋体" w:cs="宋体"/>
          <w:sz w:val="21"/>
          <w:szCs w:val="21"/>
        </w:rPr>
      </w:pPr>
      <w:r>
        <w:rPr>
          <w:rFonts w:ascii="宋体" w:hAnsi="宋体"/>
          <w:sz w:val="21"/>
          <w:szCs w:val="21"/>
        </w:rPr>
        <w:t>12.4</w:t>
      </w:r>
      <w:r>
        <w:rPr>
          <w:rFonts w:ascii="宋体" w:hAnsi="宋体" w:hint="eastAsia"/>
          <w:sz w:val="21"/>
          <w:szCs w:val="21"/>
        </w:rPr>
        <w:t xml:space="preserve"> </w:t>
      </w:r>
      <w:r>
        <w:rPr>
          <w:rFonts w:ascii="宋体" w:hAnsi="宋体" w:cs="宋体" w:hint="eastAsia"/>
          <w:sz w:val="21"/>
          <w:szCs w:val="21"/>
        </w:rPr>
        <w:t>合同解除后，勘察人应按发包人要求将自有设备和人员撤出作业场地，发包人应为勘察人撤出提供必要条件。</w:t>
      </w:r>
    </w:p>
    <w:p w:rsidR="00971280" w:rsidRDefault="00F05E2D">
      <w:pPr>
        <w:pStyle w:val="4"/>
        <w:spacing w:before="0" w:after="0" w:line="360" w:lineRule="auto"/>
        <w:jc w:val="left"/>
        <w:rPr>
          <w:rFonts w:ascii="黑体" w:eastAsia="黑体" w:hAnsi="黑体" w:cs="Times New Roman"/>
          <w:b w:val="0"/>
          <w:color w:val="000000" w:themeColor="text1"/>
        </w:rPr>
      </w:pPr>
      <w:bookmarkStart w:id="575" w:name="_Toc457826197"/>
      <w:bookmarkStart w:id="576" w:name="_Toc406150468"/>
      <w:r>
        <w:rPr>
          <w:rFonts w:ascii="黑体" w:eastAsia="黑体" w:hAnsi="黑体" w:cs="Times New Roman" w:hint="eastAsia"/>
          <w:b w:val="0"/>
          <w:color w:val="000000" w:themeColor="text1"/>
        </w:rPr>
        <w:t>第</w:t>
      </w:r>
      <w:r>
        <w:rPr>
          <w:rFonts w:ascii="黑体" w:eastAsia="黑体" w:hAnsi="黑体" w:cs="Times New Roman"/>
          <w:b w:val="0"/>
          <w:color w:val="000000" w:themeColor="text1"/>
        </w:rPr>
        <w:t>13</w:t>
      </w:r>
      <w:r>
        <w:rPr>
          <w:rFonts w:ascii="黑体" w:eastAsia="黑体" w:hAnsi="黑体" w:cs="Times New Roman" w:hint="eastAsia"/>
          <w:b w:val="0"/>
          <w:color w:val="000000" w:themeColor="text1"/>
        </w:rPr>
        <w:t>条 责任与保险</w:t>
      </w:r>
      <w:bookmarkEnd w:id="575"/>
      <w:bookmarkEnd w:id="576"/>
    </w:p>
    <w:p w:rsidR="00971280" w:rsidRDefault="00F05E2D">
      <w:pPr>
        <w:tabs>
          <w:tab w:val="left" w:pos="540"/>
        </w:tabs>
        <w:snapToGrid w:val="0"/>
        <w:spacing w:line="360" w:lineRule="auto"/>
        <w:ind w:firstLineChars="200" w:firstLine="420"/>
        <w:jc w:val="left"/>
        <w:rPr>
          <w:rFonts w:ascii="宋体" w:hAnsi="宋体" w:cs="宋体"/>
          <w:sz w:val="21"/>
          <w:szCs w:val="21"/>
        </w:rPr>
      </w:pPr>
      <w:r>
        <w:rPr>
          <w:rFonts w:ascii="宋体" w:hAnsi="宋体"/>
          <w:sz w:val="21"/>
          <w:szCs w:val="21"/>
        </w:rPr>
        <w:t>13.1</w:t>
      </w:r>
      <w:r>
        <w:rPr>
          <w:rFonts w:ascii="宋体" w:hAnsi="宋体" w:hint="eastAsia"/>
          <w:sz w:val="21"/>
          <w:szCs w:val="21"/>
        </w:rPr>
        <w:t xml:space="preserve"> </w:t>
      </w:r>
      <w:r>
        <w:rPr>
          <w:rFonts w:ascii="宋体" w:hAnsi="宋体" w:cs="宋体" w:hint="eastAsia"/>
          <w:sz w:val="21"/>
          <w:szCs w:val="21"/>
        </w:rPr>
        <w:t>勘察人应运用一切合理的专业技术和经验，按照公认的职业标准尽其全部职责和谨慎、勤勉地履行其在本合同项下的责任和义务。</w:t>
      </w:r>
    </w:p>
    <w:p w:rsidR="00971280" w:rsidRDefault="00F05E2D">
      <w:pPr>
        <w:tabs>
          <w:tab w:val="left" w:pos="540"/>
        </w:tabs>
        <w:snapToGrid w:val="0"/>
        <w:spacing w:line="360" w:lineRule="auto"/>
        <w:ind w:firstLineChars="200" w:firstLine="420"/>
        <w:jc w:val="left"/>
        <w:rPr>
          <w:rFonts w:ascii="宋体" w:hAnsi="宋体" w:cs="宋体"/>
          <w:sz w:val="21"/>
          <w:szCs w:val="21"/>
        </w:rPr>
      </w:pPr>
      <w:r>
        <w:rPr>
          <w:rFonts w:ascii="宋体" w:hAnsi="宋体"/>
          <w:sz w:val="21"/>
          <w:szCs w:val="21"/>
        </w:rPr>
        <w:t>13.2</w:t>
      </w:r>
      <w:r>
        <w:rPr>
          <w:rFonts w:ascii="宋体" w:hAnsi="宋体" w:hint="eastAsia"/>
          <w:sz w:val="21"/>
          <w:szCs w:val="21"/>
        </w:rPr>
        <w:t xml:space="preserve"> </w:t>
      </w:r>
      <w:r>
        <w:rPr>
          <w:rFonts w:ascii="宋体" w:hAnsi="宋体" w:cs="宋体" w:hint="eastAsia"/>
          <w:sz w:val="21"/>
          <w:szCs w:val="21"/>
        </w:rPr>
        <w:t>合同当事人可按照法律法规的要求在专用合同条款中约定履行本合同所需要的工程勘察责任保险，并使其于合同责任期内保持有效。</w:t>
      </w:r>
    </w:p>
    <w:p w:rsidR="00971280" w:rsidRDefault="00F05E2D">
      <w:pPr>
        <w:tabs>
          <w:tab w:val="left" w:pos="540"/>
        </w:tabs>
        <w:snapToGrid w:val="0"/>
        <w:spacing w:line="360" w:lineRule="auto"/>
        <w:ind w:firstLineChars="200" w:firstLine="420"/>
        <w:jc w:val="left"/>
        <w:rPr>
          <w:rFonts w:ascii="宋体" w:hAnsi="宋体" w:cs="宋体"/>
          <w:sz w:val="21"/>
          <w:szCs w:val="21"/>
        </w:rPr>
      </w:pPr>
      <w:r>
        <w:rPr>
          <w:rFonts w:ascii="宋体" w:hAnsi="宋体"/>
          <w:sz w:val="21"/>
          <w:szCs w:val="21"/>
        </w:rPr>
        <w:t>13.3</w:t>
      </w:r>
      <w:r>
        <w:rPr>
          <w:rFonts w:ascii="宋体" w:hAnsi="宋体" w:hint="eastAsia"/>
          <w:sz w:val="21"/>
          <w:szCs w:val="21"/>
        </w:rPr>
        <w:t xml:space="preserve"> </w:t>
      </w:r>
      <w:r>
        <w:rPr>
          <w:rFonts w:ascii="宋体" w:hAnsi="宋体" w:cs="宋体" w:hint="eastAsia"/>
          <w:sz w:val="21"/>
          <w:szCs w:val="21"/>
        </w:rPr>
        <w:t>勘察人应依照法律法规的规定为勘察作业人员参加工伤保险、人身意外伤害险和其他保险。</w:t>
      </w:r>
    </w:p>
    <w:p w:rsidR="00971280" w:rsidRDefault="00F05E2D">
      <w:pPr>
        <w:pStyle w:val="4"/>
        <w:spacing w:before="0" w:after="0" w:line="360" w:lineRule="auto"/>
        <w:jc w:val="left"/>
        <w:rPr>
          <w:rFonts w:ascii="黑体" w:eastAsia="黑体" w:hAnsi="黑体" w:cs="Times New Roman"/>
          <w:b w:val="0"/>
          <w:color w:val="000000" w:themeColor="text1"/>
        </w:rPr>
      </w:pPr>
      <w:bookmarkStart w:id="577" w:name="_Toc406150469"/>
      <w:bookmarkStart w:id="578" w:name="_Toc457826198"/>
      <w:r>
        <w:rPr>
          <w:rFonts w:ascii="黑体" w:eastAsia="黑体" w:hAnsi="黑体" w:cs="Times New Roman" w:hint="eastAsia"/>
          <w:b w:val="0"/>
          <w:color w:val="000000" w:themeColor="text1"/>
        </w:rPr>
        <w:t>第</w:t>
      </w:r>
      <w:r>
        <w:rPr>
          <w:rFonts w:ascii="黑体" w:eastAsia="黑体" w:hAnsi="黑体" w:cs="Times New Roman"/>
          <w:b w:val="0"/>
          <w:color w:val="000000" w:themeColor="text1"/>
        </w:rPr>
        <w:t>14</w:t>
      </w:r>
      <w:r>
        <w:rPr>
          <w:rFonts w:ascii="黑体" w:eastAsia="黑体" w:hAnsi="黑体" w:cs="Times New Roman" w:hint="eastAsia"/>
          <w:b w:val="0"/>
          <w:color w:val="000000" w:themeColor="text1"/>
        </w:rPr>
        <w:t>条 违约</w:t>
      </w:r>
      <w:bookmarkEnd w:id="577"/>
      <w:bookmarkEnd w:id="578"/>
    </w:p>
    <w:p w:rsidR="00971280" w:rsidRDefault="00F05E2D" w:rsidP="002C249D">
      <w:pPr>
        <w:pStyle w:val="3"/>
        <w:keepNext w:val="0"/>
        <w:keepLines w:val="0"/>
        <w:tabs>
          <w:tab w:val="left" w:pos="180"/>
          <w:tab w:val="left" w:pos="360"/>
        </w:tabs>
        <w:snapToGrid w:val="0"/>
        <w:spacing w:before="0" w:after="0" w:line="360" w:lineRule="auto"/>
        <w:ind w:firstLineChars="200" w:firstLine="422"/>
        <w:jc w:val="left"/>
        <w:rPr>
          <w:rFonts w:ascii="宋体" w:hAnsi="宋体" w:cs="宋体"/>
          <w:sz w:val="21"/>
          <w:szCs w:val="21"/>
        </w:rPr>
      </w:pPr>
      <w:bookmarkStart w:id="579" w:name="_Toc406150470"/>
      <w:bookmarkStart w:id="580" w:name="_Toc457826199"/>
      <w:bookmarkStart w:id="581" w:name="_Toc83236321"/>
      <w:r>
        <w:rPr>
          <w:rFonts w:ascii="宋体" w:hAnsi="宋体"/>
          <w:sz w:val="21"/>
          <w:szCs w:val="21"/>
        </w:rPr>
        <w:t>14.1</w:t>
      </w:r>
      <w:r>
        <w:rPr>
          <w:rFonts w:ascii="宋体" w:hAnsi="宋体" w:hint="eastAsia"/>
          <w:sz w:val="21"/>
          <w:szCs w:val="21"/>
        </w:rPr>
        <w:t xml:space="preserve"> </w:t>
      </w:r>
      <w:r>
        <w:rPr>
          <w:rFonts w:ascii="宋体" w:hAnsi="宋体" w:cs="宋体" w:hint="eastAsia"/>
          <w:sz w:val="21"/>
          <w:szCs w:val="21"/>
        </w:rPr>
        <w:t>发包人违约</w:t>
      </w:r>
      <w:bookmarkEnd w:id="579"/>
      <w:bookmarkEnd w:id="580"/>
      <w:bookmarkEnd w:id="581"/>
    </w:p>
    <w:p w:rsidR="00971280" w:rsidRDefault="00F05E2D">
      <w:pPr>
        <w:snapToGrid w:val="0"/>
        <w:spacing w:line="360" w:lineRule="auto"/>
        <w:ind w:firstLineChars="200" w:firstLine="420"/>
        <w:jc w:val="left"/>
        <w:rPr>
          <w:rFonts w:ascii="宋体" w:hAnsi="宋体" w:cs="宋体"/>
          <w:sz w:val="21"/>
          <w:szCs w:val="21"/>
        </w:rPr>
      </w:pPr>
      <w:r>
        <w:rPr>
          <w:rFonts w:ascii="宋体" w:hAnsi="宋体"/>
          <w:sz w:val="21"/>
          <w:szCs w:val="21"/>
        </w:rPr>
        <w:t>14.1.1</w:t>
      </w:r>
      <w:r>
        <w:rPr>
          <w:rFonts w:ascii="宋体" w:hAnsi="宋体" w:hint="eastAsia"/>
          <w:sz w:val="21"/>
          <w:szCs w:val="21"/>
        </w:rPr>
        <w:t xml:space="preserve"> </w:t>
      </w:r>
      <w:r>
        <w:rPr>
          <w:rFonts w:ascii="宋体" w:hAnsi="宋体" w:cs="宋体" w:hint="eastAsia"/>
          <w:sz w:val="21"/>
          <w:szCs w:val="21"/>
        </w:rPr>
        <w:t>发包人违约情形</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）合同生效后，发包人无故要求终止或解除合同；</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）发包人未按第</w:t>
      </w:r>
      <w:r>
        <w:rPr>
          <w:rFonts w:ascii="宋体" w:hAnsi="宋体" w:cs="宋体"/>
          <w:sz w:val="21"/>
          <w:szCs w:val="21"/>
        </w:rPr>
        <w:t>7.2</w:t>
      </w:r>
      <w:r>
        <w:rPr>
          <w:rFonts w:ascii="宋体" w:hAnsi="宋体" w:cs="宋体" w:hint="eastAsia"/>
          <w:sz w:val="21"/>
          <w:szCs w:val="21"/>
        </w:rPr>
        <w:t>款〔定金或预付款〕约定按时支付定金或预付款；</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）发包人未按第</w:t>
      </w:r>
      <w:r>
        <w:rPr>
          <w:rFonts w:ascii="宋体" w:hAnsi="宋体" w:cs="宋体"/>
          <w:sz w:val="21"/>
          <w:szCs w:val="21"/>
        </w:rPr>
        <w:t>7.3</w:t>
      </w:r>
      <w:r>
        <w:rPr>
          <w:rFonts w:ascii="宋体" w:hAnsi="宋体" w:cs="宋体" w:hint="eastAsia"/>
          <w:sz w:val="21"/>
          <w:szCs w:val="21"/>
        </w:rPr>
        <w:t>款〔进度款支付〕约定按时支付进度款；</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4</w:t>
      </w:r>
      <w:r>
        <w:rPr>
          <w:rFonts w:ascii="宋体" w:hAnsi="宋体" w:cs="宋体" w:hint="eastAsia"/>
          <w:sz w:val="21"/>
          <w:szCs w:val="21"/>
        </w:rPr>
        <w:t>）发包人不履行合同义务或不按合同约定履行义务的其他情形。</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sz w:val="21"/>
          <w:szCs w:val="21"/>
        </w:rPr>
        <w:t>14.1.2</w:t>
      </w:r>
      <w:r>
        <w:rPr>
          <w:rFonts w:ascii="宋体" w:hAnsi="宋体" w:hint="eastAsia"/>
          <w:sz w:val="21"/>
          <w:szCs w:val="21"/>
        </w:rPr>
        <w:t xml:space="preserve"> </w:t>
      </w:r>
      <w:r>
        <w:rPr>
          <w:rFonts w:ascii="宋体" w:hAnsi="宋体" w:cs="宋体" w:hint="eastAsia"/>
          <w:sz w:val="21"/>
          <w:szCs w:val="21"/>
        </w:rPr>
        <w:t>发包人违约责任</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hint="eastAsia"/>
          <w:color w:val="000000"/>
          <w:sz w:val="21"/>
          <w:szCs w:val="21"/>
        </w:rPr>
        <w:t>（</w:t>
      </w:r>
      <w:r>
        <w:rPr>
          <w:rFonts w:ascii="宋体" w:hAnsi="宋体"/>
          <w:color w:val="000000"/>
          <w:sz w:val="21"/>
          <w:szCs w:val="21"/>
        </w:rPr>
        <w:t>1</w:t>
      </w:r>
      <w:r>
        <w:rPr>
          <w:rFonts w:ascii="宋体" w:hAnsi="宋体" w:hint="eastAsia"/>
          <w:color w:val="000000"/>
          <w:sz w:val="21"/>
          <w:szCs w:val="21"/>
        </w:rPr>
        <w:t>）</w:t>
      </w:r>
      <w:r>
        <w:rPr>
          <w:rFonts w:ascii="宋体" w:hAnsi="宋体" w:cs="宋体" w:hint="eastAsia"/>
          <w:sz w:val="21"/>
          <w:szCs w:val="21"/>
        </w:rPr>
        <w:t>合同生效后，发包人无故要求终止或解除合同，勘察人未开始勘察工作的，不退还发包人已付的定金或发包人按照专用合同条款约定向勘察人支付违约金；勘察人已开始勘察工作的，若完成计划工作量不足</w:t>
      </w:r>
      <w:r>
        <w:rPr>
          <w:rFonts w:ascii="宋体" w:hAnsi="宋体" w:cs="宋体"/>
          <w:sz w:val="21"/>
          <w:szCs w:val="21"/>
        </w:rPr>
        <w:t>50%</w:t>
      </w:r>
      <w:r>
        <w:rPr>
          <w:rFonts w:ascii="宋体" w:hAnsi="宋体" w:cs="宋体" w:hint="eastAsia"/>
          <w:sz w:val="21"/>
          <w:szCs w:val="21"/>
        </w:rPr>
        <w:t>的，发包人应支付勘察人合同价款的</w:t>
      </w:r>
      <w:r>
        <w:rPr>
          <w:rFonts w:ascii="宋体" w:hAnsi="宋体" w:cs="宋体"/>
          <w:sz w:val="21"/>
          <w:szCs w:val="21"/>
        </w:rPr>
        <w:t>50%;</w:t>
      </w:r>
      <w:r>
        <w:rPr>
          <w:rFonts w:ascii="宋体" w:hAnsi="宋体" w:cs="宋体" w:hint="eastAsia"/>
          <w:sz w:val="21"/>
          <w:szCs w:val="21"/>
        </w:rPr>
        <w:t>完成计划工作量超过</w:t>
      </w:r>
      <w:r>
        <w:rPr>
          <w:rFonts w:ascii="宋体" w:hAnsi="宋体" w:cs="宋体"/>
          <w:sz w:val="21"/>
          <w:szCs w:val="21"/>
        </w:rPr>
        <w:t>50%</w:t>
      </w:r>
      <w:r>
        <w:rPr>
          <w:rFonts w:ascii="宋体" w:hAnsi="宋体" w:cs="宋体" w:hint="eastAsia"/>
          <w:sz w:val="21"/>
          <w:szCs w:val="21"/>
        </w:rPr>
        <w:t>的，发包人应支付勘察人合同价款的</w:t>
      </w:r>
      <w:r>
        <w:rPr>
          <w:rFonts w:ascii="宋体" w:hAnsi="宋体" w:cs="宋体"/>
          <w:sz w:val="21"/>
          <w:szCs w:val="21"/>
        </w:rPr>
        <w:t>100%</w:t>
      </w:r>
      <w:r>
        <w:rPr>
          <w:rFonts w:ascii="宋体" w:hAnsi="宋体" w:cs="宋体" w:hint="eastAsia"/>
          <w:sz w:val="21"/>
          <w:szCs w:val="21"/>
        </w:rPr>
        <w:t>。</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）发包人发生其他违约情形时，发包人应承担由此增加的费用和工期延误损失，并给予勘</w:t>
      </w:r>
      <w:r>
        <w:rPr>
          <w:rFonts w:ascii="宋体" w:hAnsi="宋体" w:cs="宋体" w:hint="eastAsia"/>
          <w:sz w:val="21"/>
          <w:szCs w:val="21"/>
        </w:rPr>
        <w:lastRenderedPageBreak/>
        <w:t>察人合理赔偿。双方可在专用合同条款内约定发包人赔偿勘察人损失的计算方法或者发包人应支付违约金的数额或计算方法。</w:t>
      </w:r>
    </w:p>
    <w:p w:rsidR="00971280" w:rsidRDefault="00F05E2D" w:rsidP="002C249D">
      <w:pPr>
        <w:pStyle w:val="3"/>
        <w:keepNext w:val="0"/>
        <w:keepLines w:val="0"/>
        <w:tabs>
          <w:tab w:val="left" w:pos="180"/>
        </w:tabs>
        <w:snapToGrid w:val="0"/>
        <w:spacing w:before="0" w:after="0" w:line="360" w:lineRule="auto"/>
        <w:ind w:firstLineChars="200" w:firstLine="422"/>
        <w:jc w:val="left"/>
        <w:rPr>
          <w:rFonts w:ascii="宋体" w:hAnsi="宋体" w:cs="宋体"/>
          <w:sz w:val="21"/>
          <w:szCs w:val="21"/>
        </w:rPr>
      </w:pPr>
      <w:bookmarkStart w:id="582" w:name="_Toc406150471"/>
      <w:bookmarkStart w:id="583" w:name="_Toc457826200"/>
      <w:bookmarkStart w:id="584" w:name="_Toc83236322"/>
      <w:r>
        <w:rPr>
          <w:rFonts w:ascii="宋体" w:hAnsi="宋体"/>
          <w:sz w:val="21"/>
          <w:szCs w:val="21"/>
        </w:rPr>
        <w:t xml:space="preserve">14.2 </w:t>
      </w:r>
      <w:r>
        <w:rPr>
          <w:rFonts w:ascii="宋体" w:hAnsi="宋体" w:cs="宋体" w:hint="eastAsia"/>
          <w:sz w:val="21"/>
          <w:szCs w:val="21"/>
        </w:rPr>
        <w:t>勘察人违约</w:t>
      </w:r>
      <w:bookmarkEnd w:id="582"/>
      <w:bookmarkEnd w:id="583"/>
      <w:bookmarkEnd w:id="584"/>
    </w:p>
    <w:p w:rsidR="00971280" w:rsidRDefault="00F05E2D">
      <w:pPr>
        <w:snapToGrid w:val="0"/>
        <w:spacing w:line="360" w:lineRule="auto"/>
        <w:ind w:firstLineChars="200" w:firstLine="420"/>
        <w:jc w:val="left"/>
        <w:rPr>
          <w:rFonts w:ascii="宋体" w:hAnsi="宋体" w:cs="宋体"/>
          <w:sz w:val="21"/>
          <w:szCs w:val="21"/>
        </w:rPr>
      </w:pPr>
      <w:r>
        <w:rPr>
          <w:rFonts w:ascii="宋体" w:hAnsi="宋体"/>
          <w:sz w:val="21"/>
          <w:szCs w:val="21"/>
        </w:rPr>
        <w:t>14.2.1</w:t>
      </w:r>
      <w:r>
        <w:rPr>
          <w:rFonts w:ascii="宋体" w:hAnsi="宋体" w:hint="eastAsia"/>
          <w:sz w:val="21"/>
          <w:szCs w:val="21"/>
        </w:rPr>
        <w:t xml:space="preserve"> </w:t>
      </w:r>
      <w:r>
        <w:rPr>
          <w:rFonts w:ascii="宋体" w:hAnsi="宋体" w:cs="宋体" w:hint="eastAsia"/>
          <w:sz w:val="21"/>
          <w:szCs w:val="21"/>
        </w:rPr>
        <w:t>勘察人违约情形</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）合同生效后，勘察人因自身原因要求终止或解除合同；</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（2）因勘察人原因不能按照合同约定的日期或合同当事人同意顺延的工期提交成果资料；</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）因勘察人原因造成成果资料质量达不到合同约定的质量标准；</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4</w:t>
      </w:r>
      <w:r>
        <w:rPr>
          <w:rFonts w:ascii="宋体" w:hAnsi="宋体" w:cs="宋体" w:hint="eastAsia"/>
          <w:sz w:val="21"/>
          <w:szCs w:val="21"/>
        </w:rPr>
        <w:t>）勘察人不履行合同义务或未按约定履行合同义务的其他情形。</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sz w:val="21"/>
          <w:szCs w:val="21"/>
        </w:rPr>
        <w:t xml:space="preserve">14.2.2 </w:t>
      </w:r>
      <w:r>
        <w:rPr>
          <w:rFonts w:ascii="宋体" w:hAnsi="宋体" w:cs="宋体" w:hint="eastAsia"/>
          <w:sz w:val="21"/>
          <w:szCs w:val="21"/>
        </w:rPr>
        <w:t>勘察人违约责任</w:t>
      </w:r>
    </w:p>
    <w:p w:rsidR="00971280" w:rsidRDefault="00F05E2D">
      <w:pPr>
        <w:snapToGrid w:val="0"/>
        <w:spacing w:line="360" w:lineRule="auto"/>
        <w:ind w:firstLineChars="200" w:firstLine="420"/>
        <w:jc w:val="left"/>
        <w:rPr>
          <w:rFonts w:ascii="宋体" w:hAnsi="宋体"/>
          <w:color w:val="000000"/>
          <w:sz w:val="21"/>
          <w:szCs w:val="21"/>
        </w:rPr>
      </w:pPr>
      <w:r>
        <w:rPr>
          <w:rFonts w:ascii="宋体" w:hAnsi="宋体" w:hint="eastAsia"/>
          <w:color w:val="000000"/>
          <w:sz w:val="21"/>
          <w:szCs w:val="21"/>
        </w:rPr>
        <w:t>（</w:t>
      </w:r>
      <w:r>
        <w:rPr>
          <w:rFonts w:ascii="宋体" w:hAnsi="宋体"/>
          <w:color w:val="000000"/>
          <w:sz w:val="21"/>
          <w:szCs w:val="21"/>
        </w:rPr>
        <w:t>1</w:t>
      </w:r>
      <w:r>
        <w:rPr>
          <w:rFonts w:ascii="宋体" w:hAnsi="宋体" w:hint="eastAsia"/>
          <w:color w:val="000000"/>
          <w:sz w:val="21"/>
          <w:szCs w:val="21"/>
        </w:rPr>
        <w:t>）</w:t>
      </w:r>
      <w:r>
        <w:rPr>
          <w:rFonts w:ascii="宋体" w:hAnsi="宋体" w:cs="宋体" w:hint="eastAsia"/>
          <w:sz w:val="21"/>
          <w:szCs w:val="21"/>
        </w:rPr>
        <w:t>合同生效后，勘察人因自身原因要求终止或解除合同，勘察人应双倍返还发包人已支付的定金或勘察人按照专用合同条款约定向发包人支付违约金。</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）因勘察人原因造成工期延误的，应按专用合同条款约定向发包人支付违约金。</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因勘察人原因造成成果资料质量达不到合同约定的质量标准，勘察人应负责无偿给予补充完善使其达到质量合格。因勘察人原因导致工程质量安全事故或其他事故时，勘察人除负责采取补救措施外，应通过所投工程勘察责任保险向发包人承担赔偿责任或根据直接经济损失程度按专用合同条款约定向发包人支付赔偿金。</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4</w:t>
      </w:r>
      <w:r>
        <w:rPr>
          <w:rFonts w:ascii="宋体" w:hAnsi="宋体" w:cs="宋体" w:hint="eastAsia"/>
          <w:sz w:val="21"/>
          <w:szCs w:val="21"/>
        </w:rPr>
        <w:t>）勘察人发生其他违约情形时，勘察人应承担违约责任并赔偿因其违约给发包人造成的损失，双方可在专用合同条款内约定勘察人赔偿发包人损失的计算方法和赔偿金额。</w:t>
      </w:r>
    </w:p>
    <w:p w:rsidR="00971280" w:rsidRDefault="00F05E2D">
      <w:pPr>
        <w:pStyle w:val="4"/>
        <w:spacing w:before="0" w:after="0" w:line="360" w:lineRule="auto"/>
        <w:jc w:val="left"/>
        <w:rPr>
          <w:rFonts w:ascii="黑体" w:eastAsia="黑体" w:hAnsi="黑体" w:cs="Times New Roman"/>
          <w:b w:val="0"/>
          <w:color w:val="000000" w:themeColor="text1"/>
        </w:rPr>
      </w:pPr>
      <w:bookmarkStart w:id="585" w:name="_Toc406150472"/>
      <w:bookmarkStart w:id="586" w:name="_Toc457826201"/>
      <w:r>
        <w:rPr>
          <w:rFonts w:ascii="黑体" w:eastAsia="黑体" w:hAnsi="黑体" w:cs="Times New Roman" w:hint="eastAsia"/>
          <w:b w:val="0"/>
          <w:color w:val="000000" w:themeColor="text1"/>
        </w:rPr>
        <w:t>第</w:t>
      </w:r>
      <w:r>
        <w:rPr>
          <w:rFonts w:ascii="黑体" w:eastAsia="黑体" w:hAnsi="黑体" w:cs="Times New Roman"/>
          <w:b w:val="0"/>
          <w:color w:val="000000" w:themeColor="text1"/>
        </w:rPr>
        <w:t>15</w:t>
      </w:r>
      <w:r>
        <w:rPr>
          <w:rFonts w:ascii="黑体" w:eastAsia="黑体" w:hAnsi="黑体" w:cs="Times New Roman" w:hint="eastAsia"/>
          <w:b w:val="0"/>
          <w:color w:val="000000" w:themeColor="text1"/>
        </w:rPr>
        <w:t>条 索赔</w:t>
      </w:r>
      <w:bookmarkEnd w:id="585"/>
      <w:bookmarkEnd w:id="586"/>
    </w:p>
    <w:p w:rsidR="00971280" w:rsidRDefault="00F05E2D" w:rsidP="002C249D">
      <w:pPr>
        <w:tabs>
          <w:tab w:val="left" w:pos="1260"/>
        </w:tabs>
        <w:snapToGrid w:val="0"/>
        <w:spacing w:line="360" w:lineRule="auto"/>
        <w:ind w:firstLineChars="200" w:firstLine="422"/>
        <w:jc w:val="left"/>
        <w:rPr>
          <w:rFonts w:ascii="宋体" w:hAnsi="宋体"/>
          <w:b/>
          <w:sz w:val="21"/>
          <w:szCs w:val="21"/>
        </w:rPr>
      </w:pPr>
      <w:r>
        <w:rPr>
          <w:rFonts w:ascii="宋体" w:hAnsi="宋体"/>
          <w:b/>
          <w:sz w:val="21"/>
          <w:szCs w:val="21"/>
        </w:rPr>
        <w:t>15.1</w:t>
      </w:r>
      <w:r>
        <w:rPr>
          <w:rFonts w:ascii="宋体" w:hAnsi="宋体" w:hint="eastAsia"/>
          <w:b/>
          <w:sz w:val="21"/>
          <w:szCs w:val="21"/>
        </w:rPr>
        <w:t xml:space="preserve"> 发包人索赔</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勘察人未按合同约定履行义务或发生错误以及应由勘察人承担责任的其他情形，造成工期延误及发包人的经济损失，除专用合同条款另有约定外，发包人可按下列程序以书面形式向勘察人索赔：</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）违约事件发生后</w:t>
      </w:r>
      <w:r>
        <w:rPr>
          <w:rFonts w:ascii="宋体" w:hAnsi="宋体" w:cs="宋体"/>
          <w:sz w:val="21"/>
          <w:szCs w:val="21"/>
        </w:rPr>
        <w:t>7</w:t>
      </w:r>
      <w:r>
        <w:rPr>
          <w:rFonts w:ascii="宋体" w:hAnsi="宋体" w:cs="宋体" w:hint="eastAsia"/>
          <w:sz w:val="21"/>
          <w:szCs w:val="21"/>
        </w:rPr>
        <w:t>天内，向勘察人发出索赔意向通知；</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）发出索赔意向通知后</w:t>
      </w:r>
      <w:r>
        <w:rPr>
          <w:rFonts w:ascii="宋体" w:hAnsi="宋体" w:cs="宋体"/>
          <w:sz w:val="21"/>
          <w:szCs w:val="21"/>
        </w:rPr>
        <w:t>14</w:t>
      </w:r>
      <w:r>
        <w:rPr>
          <w:rFonts w:ascii="宋体" w:hAnsi="宋体" w:cs="宋体" w:hint="eastAsia"/>
          <w:sz w:val="21"/>
          <w:szCs w:val="21"/>
        </w:rPr>
        <w:t>天内，向勘察人提出经济损失的索赔报告及有关资料；</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）勘察人在收到发包人送交的索赔报告和有关资料或补充索赔理由、证据后，于</w:t>
      </w:r>
      <w:r>
        <w:rPr>
          <w:rFonts w:ascii="宋体" w:hAnsi="宋体" w:cs="宋体"/>
          <w:sz w:val="21"/>
          <w:szCs w:val="21"/>
        </w:rPr>
        <w:t>28</w:t>
      </w:r>
      <w:r>
        <w:rPr>
          <w:rFonts w:ascii="宋体" w:hAnsi="宋体" w:cs="宋体" w:hint="eastAsia"/>
          <w:sz w:val="21"/>
          <w:szCs w:val="21"/>
        </w:rPr>
        <w:t>天内给予答复；</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4</w:t>
      </w:r>
      <w:r>
        <w:rPr>
          <w:rFonts w:ascii="宋体" w:hAnsi="宋体" w:cs="宋体" w:hint="eastAsia"/>
          <w:sz w:val="21"/>
          <w:szCs w:val="21"/>
        </w:rPr>
        <w:t>）勘察人在收到发包人送交的索赔报告和有关资料后</w:t>
      </w:r>
      <w:r>
        <w:rPr>
          <w:rFonts w:ascii="宋体" w:hAnsi="宋体" w:cs="宋体"/>
          <w:sz w:val="21"/>
          <w:szCs w:val="21"/>
        </w:rPr>
        <w:t>28</w:t>
      </w:r>
      <w:r>
        <w:rPr>
          <w:rFonts w:ascii="宋体" w:hAnsi="宋体" w:cs="宋体" w:hint="eastAsia"/>
          <w:sz w:val="21"/>
          <w:szCs w:val="21"/>
        </w:rPr>
        <w:t>天内未予答复或未对发包人作进一步要求，视为该项索赔已被认可；</w:t>
      </w:r>
    </w:p>
    <w:p w:rsidR="00971280" w:rsidRDefault="00F05E2D">
      <w:pPr>
        <w:tabs>
          <w:tab w:val="left" w:pos="1260"/>
        </w:tabs>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5</w:t>
      </w:r>
      <w:r>
        <w:rPr>
          <w:rFonts w:ascii="宋体" w:hAnsi="宋体" w:cs="宋体" w:hint="eastAsia"/>
          <w:sz w:val="21"/>
          <w:szCs w:val="21"/>
        </w:rPr>
        <w:t>）当该违约事件持续进行时，发包人应阶段性向勘察人发出索赔意向，在违约事件终了后</w:t>
      </w:r>
      <w:r>
        <w:rPr>
          <w:rFonts w:ascii="宋体" w:hAnsi="宋体" w:cs="宋体"/>
          <w:sz w:val="21"/>
          <w:szCs w:val="21"/>
        </w:rPr>
        <w:t>21</w:t>
      </w:r>
      <w:r>
        <w:rPr>
          <w:rFonts w:ascii="宋体" w:hAnsi="宋体" w:cs="宋体" w:hint="eastAsia"/>
          <w:sz w:val="21"/>
          <w:szCs w:val="21"/>
        </w:rPr>
        <w:t>天内，向勘察人送交索赔的有关资料和最终索赔报告。索赔答复程序与本款第（</w:t>
      </w:r>
      <w:r>
        <w:rPr>
          <w:rFonts w:ascii="宋体" w:hAnsi="宋体" w:cs="宋体"/>
          <w:sz w:val="21"/>
          <w:szCs w:val="21"/>
        </w:rPr>
        <w:t>3</w:t>
      </w:r>
      <w:r>
        <w:rPr>
          <w:rFonts w:ascii="宋体" w:hAnsi="宋体" w:cs="宋体" w:hint="eastAsia"/>
          <w:sz w:val="21"/>
          <w:szCs w:val="21"/>
        </w:rPr>
        <w:t>）、（</w:t>
      </w:r>
      <w:r>
        <w:rPr>
          <w:rFonts w:ascii="宋体" w:hAnsi="宋体" w:cs="宋体"/>
          <w:sz w:val="21"/>
          <w:szCs w:val="21"/>
        </w:rPr>
        <w:t>4</w:t>
      </w:r>
      <w:r>
        <w:rPr>
          <w:rFonts w:ascii="宋体" w:hAnsi="宋体" w:cs="宋体" w:hint="eastAsia"/>
          <w:sz w:val="21"/>
          <w:szCs w:val="21"/>
        </w:rPr>
        <w:t>）项约定相同。</w:t>
      </w:r>
    </w:p>
    <w:p w:rsidR="00971280" w:rsidRDefault="00F05E2D" w:rsidP="002C249D">
      <w:pPr>
        <w:tabs>
          <w:tab w:val="left" w:pos="1260"/>
        </w:tabs>
        <w:snapToGrid w:val="0"/>
        <w:spacing w:line="360" w:lineRule="auto"/>
        <w:ind w:firstLineChars="200" w:firstLine="422"/>
        <w:jc w:val="left"/>
        <w:rPr>
          <w:rFonts w:ascii="宋体" w:hAnsi="宋体"/>
          <w:b/>
          <w:sz w:val="21"/>
          <w:szCs w:val="21"/>
        </w:rPr>
      </w:pPr>
      <w:r>
        <w:rPr>
          <w:rFonts w:ascii="宋体" w:hAnsi="宋体"/>
          <w:b/>
          <w:sz w:val="21"/>
          <w:szCs w:val="21"/>
        </w:rPr>
        <w:t xml:space="preserve">15.2 </w:t>
      </w:r>
      <w:r>
        <w:rPr>
          <w:rFonts w:ascii="宋体" w:hAnsi="宋体" w:hint="eastAsia"/>
          <w:b/>
          <w:sz w:val="21"/>
          <w:szCs w:val="21"/>
        </w:rPr>
        <w:t>勘察人索赔</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发包人未按合同约定履行义务或发生错误以及应由发包人承担责任的其他情形，造成工期延误和（或）勘察人不能及时得到合同价款及勘察人的经济损失，除专用合同条款另有约定外，勘察人</w:t>
      </w:r>
      <w:r>
        <w:rPr>
          <w:rFonts w:ascii="宋体" w:hAnsi="宋体" w:cs="宋体" w:hint="eastAsia"/>
          <w:sz w:val="21"/>
          <w:szCs w:val="21"/>
        </w:rPr>
        <w:lastRenderedPageBreak/>
        <w:t>可按下列程序以书面形式向发包人索赔：</w:t>
      </w:r>
    </w:p>
    <w:p w:rsidR="00971280" w:rsidRDefault="00F05E2D">
      <w:pPr>
        <w:snapToGrid w:val="0"/>
        <w:spacing w:line="360" w:lineRule="auto"/>
        <w:ind w:firstLineChars="200" w:firstLine="420"/>
        <w:jc w:val="left"/>
        <w:rPr>
          <w:rFonts w:ascii="宋体" w:hAnsi="宋体" w:cs="宋体"/>
          <w:sz w:val="21"/>
          <w:szCs w:val="21"/>
          <w:highlight w:val="yellow"/>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）违约事件发生后</w:t>
      </w:r>
      <w:r>
        <w:rPr>
          <w:rFonts w:ascii="宋体" w:hAnsi="宋体" w:cs="宋体"/>
          <w:sz w:val="21"/>
          <w:szCs w:val="21"/>
        </w:rPr>
        <w:t>7</w:t>
      </w:r>
      <w:r>
        <w:rPr>
          <w:rFonts w:ascii="宋体" w:hAnsi="宋体" w:cs="宋体" w:hint="eastAsia"/>
          <w:sz w:val="21"/>
          <w:szCs w:val="21"/>
        </w:rPr>
        <w:t>天内，勘察人可向发包人发出要求其采取有效措施纠正违约行为的通知；发包人收到通知</w:t>
      </w:r>
      <w:r>
        <w:rPr>
          <w:rFonts w:ascii="宋体" w:hAnsi="宋体" w:cs="宋体"/>
          <w:sz w:val="21"/>
          <w:szCs w:val="21"/>
        </w:rPr>
        <w:t>14</w:t>
      </w:r>
      <w:r>
        <w:rPr>
          <w:rFonts w:ascii="宋体" w:hAnsi="宋体" w:cs="宋体" w:hint="eastAsia"/>
          <w:sz w:val="21"/>
          <w:szCs w:val="21"/>
        </w:rPr>
        <w:t>天内仍不履行合同义务，勘察人有权停止作业，并向发包人发出索赔意向通知。</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）发出索赔意向通知后</w:t>
      </w:r>
      <w:r>
        <w:rPr>
          <w:rFonts w:ascii="宋体" w:hAnsi="宋体" w:cs="宋体"/>
          <w:sz w:val="21"/>
          <w:szCs w:val="21"/>
        </w:rPr>
        <w:t>14</w:t>
      </w:r>
      <w:r>
        <w:rPr>
          <w:rFonts w:ascii="宋体" w:hAnsi="宋体" w:cs="宋体" w:hint="eastAsia"/>
          <w:sz w:val="21"/>
          <w:szCs w:val="21"/>
        </w:rPr>
        <w:t>天内，向发包人提出延长工期和（或）补偿经济损失的索赔报告及有关资料；</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）发包人在收到勘察人送交的索赔报告和有关资料或补充索赔理由、证据后，于</w:t>
      </w:r>
      <w:r>
        <w:rPr>
          <w:rFonts w:ascii="宋体" w:hAnsi="宋体" w:cs="宋体"/>
          <w:sz w:val="21"/>
          <w:szCs w:val="21"/>
        </w:rPr>
        <w:t>28</w:t>
      </w:r>
      <w:r>
        <w:rPr>
          <w:rFonts w:ascii="宋体" w:hAnsi="宋体" w:cs="宋体" w:hint="eastAsia"/>
          <w:sz w:val="21"/>
          <w:szCs w:val="21"/>
        </w:rPr>
        <w:t>天内给予答复；</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4</w:t>
      </w:r>
      <w:r>
        <w:rPr>
          <w:rFonts w:ascii="宋体" w:hAnsi="宋体" w:cs="宋体" w:hint="eastAsia"/>
          <w:sz w:val="21"/>
          <w:szCs w:val="21"/>
        </w:rPr>
        <w:t>）发包人在收到勘察人送交的索赔报告和有关资料后</w:t>
      </w:r>
      <w:r>
        <w:rPr>
          <w:rFonts w:ascii="宋体" w:hAnsi="宋体" w:cs="宋体"/>
          <w:sz w:val="21"/>
          <w:szCs w:val="21"/>
        </w:rPr>
        <w:t>28</w:t>
      </w:r>
      <w:r>
        <w:rPr>
          <w:rFonts w:ascii="宋体" w:hAnsi="宋体" w:cs="宋体" w:hint="eastAsia"/>
          <w:sz w:val="21"/>
          <w:szCs w:val="21"/>
        </w:rPr>
        <w:t>天内未予答复或未对勘察人作进一步要求，视为该项索赔已被认可；</w:t>
      </w:r>
    </w:p>
    <w:p w:rsidR="00971280" w:rsidRDefault="00F05E2D">
      <w:pPr>
        <w:tabs>
          <w:tab w:val="left" w:pos="1260"/>
        </w:tabs>
        <w:snapToGrid w:val="0"/>
        <w:spacing w:line="360" w:lineRule="auto"/>
        <w:ind w:firstLineChars="200" w:firstLine="420"/>
        <w:jc w:val="left"/>
        <w:rPr>
          <w:rFonts w:ascii="宋体" w:hAnsi="宋体"/>
          <w:b/>
          <w:sz w:val="21"/>
          <w:szCs w:val="21"/>
        </w:rPr>
      </w:pPr>
      <w:r>
        <w:rPr>
          <w:rFonts w:ascii="宋体" w:hAnsi="宋体" w:cs="宋体" w:hint="eastAsia"/>
          <w:sz w:val="21"/>
          <w:szCs w:val="21"/>
        </w:rPr>
        <w:t>（</w:t>
      </w:r>
      <w:r>
        <w:rPr>
          <w:rFonts w:ascii="宋体" w:hAnsi="宋体" w:cs="宋体"/>
          <w:sz w:val="21"/>
          <w:szCs w:val="21"/>
        </w:rPr>
        <w:t>5</w:t>
      </w:r>
      <w:r>
        <w:rPr>
          <w:rFonts w:ascii="宋体" w:hAnsi="宋体" w:cs="宋体" w:hint="eastAsia"/>
          <w:sz w:val="21"/>
          <w:szCs w:val="21"/>
        </w:rPr>
        <w:t>）当该索赔事件持续进行时，勘察人应阶段性向发包人发出索赔意向，在索赔事件终了后</w:t>
      </w:r>
      <w:r>
        <w:rPr>
          <w:rFonts w:ascii="宋体" w:hAnsi="宋体" w:cs="宋体"/>
          <w:sz w:val="21"/>
          <w:szCs w:val="21"/>
        </w:rPr>
        <w:t>21</w:t>
      </w:r>
      <w:r>
        <w:rPr>
          <w:rFonts w:ascii="宋体" w:hAnsi="宋体" w:cs="宋体" w:hint="eastAsia"/>
          <w:sz w:val="21"/>
          <w:szCs w:val="21"/>
        </w:rPr>
        <w:t>天内，向发包人送交索赔的有关资料和最终索赔报告。索赔答复程序与本款第（</w:t>
      </w:r>
      <w:r>
        <w:rPr>
          <w:rFonts w:ascii="宋体" w:hAnsi="宋体" w:cs="宋体"/>
          <w:sz w:val="21"/>
          <w:szCs w:val="21"/>
        </w:rPr>
        <w:t>3</w:t>
      </w:r>
      <w:r>
        <w:rPr>
          <w:rFonts w:ascii="宋体" w:hAnsi="宋体" w:cs="宋体" w:hint="eastAsia"/>
          <w:sz w:val="21"/>
          <w:szCs w:val="21"/>
        </w:rPr>
        <w:t>）、（</w:t>
      </w:r>
      <w:r>
        <w:rPr>
          <w:rFonts w:ascii="宋体" w:hAnsi="宋体" w:cs="宋体"/>
          <w:sz w:val="21"/>
          <w:szCs w:val="21"/>
        </w:rPr>
        <w:t>4</w:t>
      </w:r>
      <w:r>
        <w:rPr>
          <w:rFonts w:ascii="宋体" w:hAnsi="宋体" w:cs="宋体" w:hint="eastAsia"/>
          <w:sz w:val="21"/>
          <w:szCs w:val="21"/>
        </w:rPr>
        <w:t>）项约定相同。</w:t>
      </w:r>
    </w:p>
    <w:p w:rsidR="00971280" w:rsidRDefault="00F05E2D">
      <w:pPr>
        <w:pStyle w:val="4"/>
        <w:spacing w:before="0" w:after="0" w:line="360" w:lineRule="auto"/>
        <w:jc w:val="left"/>
        <w:rPr>
          <w:rFonts w:ascii="黑体" w:eastAsia="黑体" w:hAnsi="黑体" w:cs="Times New Roman"/>
          <w:b w:val="0"/>
          <w:color w:val="000000" w:themeColor="text1"/>
        </w:rPr>
      </w:pPr>
      <w:bookmarkStart w:id="587" w:name="_Toc406150473"/>
      <w:bookmarkStart w:id="588" w:name="_Toc457826202"/>
      <w:r>
        <w:rPr>
          <w:rFonts w:ascii="黑体" w:eastAsia="黑体" w:hAnsi="黑体" w:cs="Times New Roman" w:hint="eastAsia"/>
          <w:b w:val="0"/>
          <w:color w:val="000000" w:themeColor="text1"/>
        </w:rPr>
        <w:t>第</w:t>
      </w:r>
      <w:r>
        <w:rPr>
          <w:rFonts w:ascii="黑体" w:eastAsia="黑体" w:hAnsi="黑体" w:cs="Times New Roman"/>
          <w:b w:val="0"/>
          <w:color w:val="000000" w:themeColor="text1"/>
        </w:rPr>
        <w:t>16</w:t>
      </w:r>
      <w:r>
        <w:rPr>
          <w:rFonts w:ascii="黑体" w:eastAsia="黑体" w:hAnsi="黑体" w:cs="Times New Roman" w:hint="eastAsia"/>
          <w:b w:val="0"/>
          <w:color w:val="000000" w:themeColor="text1"/>
        </w:rPr>
        <w:t>条 争议解决</w:t>
      </w:r>
      <w:bookmarkEnd w:id="587"/>
      <w:bookmarkEnd w:id="588"/>
    </w:p>
    <w:p w:rsidR="00971280" w:rsidRDefault="00F05E2D" w:rsidP="002C249D">
      <w:pPr>
        <w:pStyle w:val="3"/>
        <w:keepNext w:val="0"/>
        <w:keepLines w:val="0"/>
        <w:snapToGrid w:val="0"/>
        <w:spacing w:before="0" w:after="0" w:line="360" w:lineRule="auto"/>
        <w:ind w:firstLineChars="200" w:firstLine="422"/>
        <w:jc w:val="left"/>
        <w:rPr>
          <w:rFonts w:ascii="宋体" w:hAnsi="宋体" w:cs="宋体"/>
          <w:sz w:val="21"/>
          <w:szCs w:val="21"/>
        </w:rPr>
      </w:pPr>
      <w:bookmarkStart w:id="589" w:name="_Toc406150474"/>
      <w:bookmarkStart w:id="590" w:name="_Toc457826203"/>
      <w:bookmarkStart w:id="591" w:name="_Toc83236323"/>
      <w:r>
        <w:rPr>
          <w:rFonts w:ascii="宋体" w:hAnsi="宋体"/>
          <w:sz w:val="21"/>
          <w:szCs w:val="21"/>
        </w:rPr>
        <w:t xml:space="preserve">16.1 </w:t>
      </w:r>
      <w:r>
        <w:rPr>
          <w:rFonts w:ascii="宋体" w:hAnsi="宋体" w:cs="宋体" w:hint="eastAsia"/>
          <w:sz w:val="21"/>
          <w:szCs w:val="21"/>
        </w:rPr>
        <w:t>和解</w:t>
      </w:r>
      <w:bookmarkEnd w:id="589"/>
      <w:bookmarkEnd w:id="590"/>
      <w:bookmarkEnd w:id="591"/>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因本合同以及与本合同有关事项发生争议的，双方可以就争议自行和解。自行和解达成协议的，经签字并盖章后作为合同补充文件，双方均应遵照执行。</w:t>
      </w:r>
    </w:p>
    <w:p w:rsidR="00971280" w:rsidRDefault="00F05E2D" w:rsidP="002C249D">
      <w:pPr>
        <w:pStyle w:val="3"/>
        <w:keepNext w:val="0"/>
        <w:keepLines w:val="0"/>
        <w:snapToGrid w:val="0"/>
        <w:spacing w:before="0" w:after="0" w:line="360" w:lineRule="auto"/>
        <w:ind w:firstLineChars="200" w:firstLine="422"/>
        <w:jc w:val="left"/>
        <w:rPr>
          <w:rFonts w:ascii="宋体" w:hAnsi="宋体" w:cs="宋体"/>
          <w:sz w:val="21"/>
          <w:szCs w:val="21"/>
        </w:rPr>
      </w:pPr>
      <w:bookmarkStart w:id="592" w:name="_Toc406150475"/>
      <w:bookmarkStart w:id="593" w:name="_Toc83236324"/>
      <w:bookmarkStart w:id="594" w:name="_Toc457826204"/>
      <w:r>
        <w:rPr>
          <w:rFonts w:ascii="宋体" w:hAnsi="宋体"/>
          <w:sz w:val="21"/>
          <w:szCs w:val="21"/>
        </w:rPr>
        <w:t xml:space="preserve">16.2 </w:t>
      </w:r>
      <w:r>
        <w:rPr>
          <w:rFonts w:ascii="宋体" w:hAnsi="宋体" w:cs="宋体" w:hint="eastAsia"/>
          <w:sz w:val="21"/>
          <w:szCs w:val="21"/>
        </w:rPr>
        <w:t>调解</w:t>
      </w:r>
      <w:bookmarkEnd w:id="592"/>
      <w:bookmarkEnd w:id="593"/>
      <w:bookmarkEnd w:id="594"/>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因本合同以及与本合同有关事项发生争议的，双方可以就争议请求行政主管部门、行业协会或其他第三方进行调解。调解达成协议的，经签字并盖章后作为合同补充文件，双方均应遵照执行。</w:t>
      </w:r>
      <w:bookmarkStart w:id="595" w:name="_Toc406150476"/>
    </w:p>
    <w:p w:rsidR="00971280" w:rsidRDefault="00F05E2D" w:rsidP="002C249D">
      <w:pPr>
        <w:pStyle w:val="3"/>
        <w:keepNext w:val="0"/>
        <w:keepLines w:val="0"/>
        <w:snapToGrid w:val="0"/>
        <w:spacing w:before="0" w:after="0" w:line="360" w:lineRule="auto"/>
        <w:ind w:firstLineChars="200" w:firstLine="422"/>
        <w:jc w:val="left"/>
        <w:rPr>
          <w:rFonts w:ascii="宋体" w:hAnsi="宋体" w:cs="宋体"/>
          <w:sz w:val="21"/>
          <w:szCs w:val="21"/>
        </w:rPr>
      </w:pPr>
      <w:bookmarkStart w:id="596" w:name="_Toc457826205"/>
      <w:bookmarkStart w:id="597" w:name="_Toc83236325"/>
      <w:r>
        <w:rPr>
          <w:rFonts w:ascii="宋体" w:hAnsi="宋体"/>
          <w:sz w:val="21"/>
          <w:szCs w:val="21"/>
        </w:rPr>
        <w:t xml:space="preserve">16.3 </w:t>
      </w:r>
      <w:r>
        <w:rPr>
          <w:rFonts w:ascii="宋体" w:hAnsi="宋体" w:cs="宋体" w:hint="eastAsia"/>
          <w:sz w:val="21"/>
          <w:szCs w:val="21"/>
        </w:rPr>
        <w:t>仲裁或诉讼</w:t>
      </w:r>
      <w:bookmarkEnd w:id="595"/>
      <w:bookmarkEnd w:id="596"/>
      <w:bookmarkEnd w:id="597"/>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因本合同以及与本合同有关事项发生争议的，当事人不愿和解、调解或者和解、调解不成的，双方可以在专用合同条款内约定以下一种方式解决争议：</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）双方达成仲裁协议，向约定的仲裁委员会申请仲裁；</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）向有管辖权的人民法院起诉。</w:t>
      </w:r>
    </w:p>
    <w:p w:rsidR="00971280" w:rsidRDefault="00F05E2D">
      <w:pPr>
        <w:pStyle w:val="4"/>
        <w:spacing w:before="0" w:after="0" w:line="360" w:lineRule="auto"/>
        <w:jc w:val="left"/>
        <w:rPr>
          <w:rFonts w:ascii="黑体" w:eastAsia="黑体" w:hAnsi="黑体" w:cs="Times New Roman"/>
          <w:b w:val="0"/>
          <w:color w:val="000000" w:themeColor="text1"/>
        </w:rPr>
      </w:pPr>
      <w:bookmarkStart w:id="598" w:name="_Toc406150477"/>
      <w:bookmarkStart w:id="599" w:name="_Toc457826206"/>
      <w:r>
        <w:rPr>
          <w:rFonts w:ascii="黑体" w:eastAsia="黑体" w:hAnsi="黑体" w:cs="Times New Roman" w:hint="eastAsia"/>
          <w:b w:val="0"/>
          <w:color w:val="000000" w:themeColor="text1"/>
        </w:rPr>
        <w:t>第</w:t>
      </w:r>
      <w:r>
        <w:rPr>
          <w:rFonts w:ascii="黑体" w:eastAsia="黑体" w:hAnsi="黑体" w:cs="Times New Roman"/>
          <w:b w:val="0"/>
          <w:color w:val="000000" w:themeColor="text1"/>
        </w:rPr>
        <w:t>17</w:t>
      </w:r>
      <w:r>
        <w:rPr>
          <w:rFonts w:ascii="黑体" w:eastAsia="黑体" w:hAnsi="黑体" w:cs="Times New Roman" w:hint="eastAsia"/>
          <w:b w:val="0"/>
          <w:color w:val="000000" w:themeColor="text1"/>
        </w:rPr>
        <w:t>条 补充条款</w:t>
      </w:r>
      <w:bookmarkEnd w:id="598"/>
      <w:bookmarkEnd w:id="599"/>
    </w:p>
    <w:p w:rsidR="00971280" w:rsidRDefault="00F05E2D">
      <w:pPr>
        <w:spacing w:line="360" w:lineRule="auto"/>
        <w:ind w:firstLineChars="200" w:firstLine="420"/>
        <w:jc w:val="left"/>
        <w:rPr>
          <w:rFonts w:ascii="宋体" w:hAnsi="宋体"/>
          <w:color w:val="000000" w:themeColor="text1"/>
          <w:kern w:val="2"/>
          <w:sz w:val="21"/>
          <w:szCs w:val="21"/>
        </w:rPr>
      </w:pPr>
      <w:r>
        <w:rPr>
          <w:rFonts w:ascii="宋体" w:hAnsi="宋体" w:cs="宋体" w:hint="eastAsia"/>
          <w:sz w:val="21"/>
          <w:szCs w:val="21"/>
        </w:rPr>
        <w:t>双方根据有关法律法规规定，结合实际经协商一致，可对通用合同条款内容具体化、补充或修改，并在专用合同条款内约定</w:t>
      </w:r>
      <w:r>
        <w:rPr>
          <w:rFonts w:ascii="宋体" w:hAnsi="宋体" w:hint="eastAsia"/>
          <w:color w:val="000000" w:themeColor="text1"/>
          <w:kern w:val="2"/>
          <w:sz w:val="21"/>
          <w:szCs w:val="21"/>
        </w:rPr>
        <w:t>。</w:t>
      </w:r>
      <w:bookmarkStart w:id="600" w:name="_Toc52137849"/>
    </w:p>
    <w:p w:rsidR="00971280" w:rsidRDefault="00971280">
      <w:pPr>
        <w:spacing w:line="360" w:lineRule="auto"/>
        <w:ind w:firstLineChars="200" w:firstLine="420"/>
        <w:jc w:val="left"/>
        <w:rPr>
          <w:rFonts w:ascii="宋体" w:hAnsi="宋体"/>
          <w:color w:val="000000" w:themeColor="text1"/>
          <w:kern w:val="2"/>
          <w:sz w:val="21"/>
          <w:szCs w:val="21"/>
        </w:rPr>
      </w:pPr>
    </w:p>
    <w:p w:rsidR="00971280" w:rsidRDefault="00971280">
      <w:pPr>
        <w:spacing w:line="360" w:lineRule="auto"/>
        <w:ind w:firstLineChars="200" w:firstLine="420"/>
        <w:jc w:val="left"/>
        <w:rPr>
          <w:rFonts w:ascii="宋体" w:hAnsi="宋体"/>
          <w:color w:val="000000" w:themeColor="text1"/>
          <w:kern w:val="2"/>
          <w:sz w:val="21"/>
          <w:szCs w:val="21"/>
        </w:rPr>
      </w:pPr>
    </w:p>
    <w:p w:rsidR="00971280" w:rsidRDefault="00F05E2D">
      <w:pPr>
        <w:pStyle w:val="3"/>
        <w:jc w:val="center"/>
        <w:rPr>
          <w:rFonts w:ascii="黑体" w:eastAsia="黑体" w:hAnsi="黑体"/>
          <w:b w:val="0"/>
          <w:color w:val="000000" w:themeColor="text1"/>
          <w:sz w:val="28"/>
          <w:szCs w:val="28"/>
        </w:rPr>
      </w:pPr>
      <w:bookmarkStart w:id="601" w:name="_Toc83236326"/>
      <w:r>
        <w:rPr>
          <w:rFonts w:ascii="黑体" w:eastAsia="黑体" w:hAnsi="黑体"/>
          <w:b w:val="0"/>
          <w:color w:val="000000" w:themeColor="text1"/>
          <w:sz w:val="28"/>
          <w:szCs w:val="28"/>
        </w:rPr>
        <w:lastRenderedPageBreak/>
        <w:t>第</w:t>
      </w:r>
      <w:r>
        <w:rPr>
          <w:rFonts w:ascii="黑体" w:eastAsia="黑体" w:hAnsi="黑体" w:hint="eastAsia"/>
          <w:b w:val="0"/>
          <w:color w:val="000000" w:themeColor="text1"/>
          <w:sz w:val="28"/>
          <w:szCs w:val="28"/>
        </w:rPr>
        <w:t>三节</w:t>
      </w:r>
      <w:r>
        <w:rPr>
          <w:rFonts w:ascii="黑体" w:eastAsia="黑体" w:hAnsi="黑体"/>
          <w:b w:val="0"/>
          <w:color w:val="000000" w:themeColor="text1"/>
          <w:sz w:val="28"/>
          <w:szCs w:val="28"/>
        </w:rPr>
        <w:t xml:space="preserve"> </w:t>
      </w:r>
      <w:r>
        <w:rPr>
          <w:rFonts w:ascii="黑体" w:eastAsia="黑体" w:hAnsi="黑体" w:hint="eastAsia"/>
          <w:b w:val="0"/>
          <w:color w:val="000000" w:themeColor="text1"/>
          <w:sz w:val="28"/>
          <w:szCs w:val="28"/>
        </w:rPr>
        <w:t>专用合同条款</w:t>
      </w:r>
      <w:bookmarkEnd w:id="600"/>
      <w:bookmarkEnd w:id="601"/>
    </w:p>
    <w:p w:rsidR="00971280" w:rsidRDefault="00F05E2D" w:rsidP="00FC2CAD">
      <w:pPr>
        <w:pStyle w:val="2"/>
        <w:keepNext w:val="0"/>
        <w:keepLines w:val="0"/>
        <w:snapToGrid w:val="0"/>
        <w:spacing w:beforeLines="50" w:afterLines="50" w:line="360" w:lineRule="auto"/>
        <w:jc w:val="left"/>
        <w:rPr>
          <w:rFonts w:ascii="黑体" w:eastAsia="黑体" w:hAnsi="黑体" w:cs="宋体"/>
          <w:b w:val="0"/>
          <w:sz w:val="28"/>
          <w:szCs w:val="28"/>
        </w:rPr>
      </w:pPr>
      <w:bookmarkStart w:id="602" w:name="_Toc406150479"/>
      <w:bookmarkStart w:id="603" w:name="_Toc457826208"/>
      <w:bookmarkStart w:id="604" w:name="_Toc83236327"/>
      <w:bookmarkStart w:id="605" w:name="_Toc351203652"/>
      <w:r>
        <w:rPr>
          <w:rFonts w:ascii="黑体" w:eastAsia="黑体" w:hAnsi="黑体" w:hint="eastAsia"/>
          <w:b w:val="0"/>
          <w:sz w:val="28"/>
          <w:szCs w:val="28"/>
        </w:rPr>
        <w:t>第</w:t>
      </w:r>
      <w:r>
        <w:rPr>
          <w:rFonts w:ascii="黑体" w:eastAsia="黑体" w:hAnsi="黑体"/>
          <w:b w:val="0"/>
          <w:sz w:val="28"/>
          <w:szCs w:val="28"/>
        </w:rPr>
        <w:t>1</w:t>
      </w:r>
      <w:r>
        <w:rPr>
          <w:rFonts w:ascii="黑体" w:eastAsia="黑体" w:hAnsi="黑体" w:hint="eastAsia"/>
          <w:b w:val="0"/>
          <w:sz w:val="28"/>
          <w:szCs w:val="28"/>
        </w:rPr>
        <w:t xml:space="preserve">条 </w:t>
      </w:r>
      <w:r>
        <w:rPr>
          <w:rFonts w:ascii="黑体" w:eastAsia="黑体" w:hAnsi="黑体" w:cs="宋体" w:hint="eastAsia"/>
          <w:b w:val="0"/>
          <w:sz w:val="28"/>
          <w:szCs w:val="28"/>
        </w:rPr>
        <w:t>一般约定</w:t>
      </w:r>
      <w:bookmarkEnd w:id="602"/>
      <w:bookmarkEnd w:id="603"/>
      <w:bookmarkEnd w:id="604"/>
    </w:p>
    <w:p w:rsidR="00971280" w:rsidRDefault="00F05E2D" w:rsidP="002C249D">
      <w:pPr>
        <w:pStyle w:val="3"/>
        <w:keepNext w:val="0"/>
        <w:keepLines w:val="0"/>
        <w:tabs>
          <w:tab w:val="left" w:pos="180"/>
        </w:tabs>
        <w:snapToGrid w:val="0"/>
        <w:spacing w:before="0" w:after="0" w:line="360" w:lineRule="auto"/>
        <w:ind w:firstLineChars="200" w:firstLine="422"/>
        <w:jc w:val="left"/>
        <w:rPr>
          <w:rFonts w:ascii="宋体" w:hAnsi="宋体" w:cs="宋体"/>
          <w:sz w:val="21"/>
          <w:szCs w:val="21"/>
        </w:rPr>
      </w:pPr>
      <w:bookmarkStart w:id="606" w:name="_Toc457826209"/>
      <w:bookmarkStart w:id="607" w:name="_Toc83236328"/>
      <w:bookmarkStart w:id="608" w:name="_Toc406150480"/>
      <w:r>
        <w:rPr>
          <w:rFonts w:ascii="宋体" w:hAnsi="宋体" w:cs="宋体"/>
          <w:sz w:val="21"/>
          <w:szCs w:val="21"/>
        </w:rPr>
        <w:t xml:space="preserve">1.1 </w:t>
      </w:r>
      <w:r>
        <w:rPr>
          <w:rFonts w:ascii="宋体" w:hAnsi="宋体" w:cs="宋体" w:hint="eastAsia"/>
          <w:sz w:val="21"/>
          <w:szCs w:val="21"/>
        </w:rPr>
        <w:t>词语定义</w:t>
      </w:r>
      <w:bookmarkEnd w:id="606"/>
      <w:r>
        <w:rPr>
          <w:rFonts w:ascii="宋体" w:hAnsi="宋体" w:cs="宋体" w:hint="eastAsia"/>
          <w:sz w:val="21"/>
          <w:szCs w:val="21"/>
        </w:rPr>
        <w:t>：</w:t>
      </w:r>
      <w:bookmarkEnd w:id="607"/>
    </w:p>
    <w:p w:rsidR="00971280" w:rsidRDefault="00F05E2D">
      <w:pPr>
        <w:spacing w:line="360" w:lineRule="auto"/>
        <w:ind w:firstLineChars="202" w:firstLine="424"/>
        <w:jc w:val="left"/>
        <w:rPr>
          <w:sz w:val="21"/>
          <w:szCs w:val="21"/>
          <w:u w:val="single"/>
        </w:rPr>
      </w:pPr>
      <w:r>
        <w:rPr>
          <w:rFonts w:ascii="宋体" w:hAnsi="宋体" w:hint="eastAsia"/>
          <w:sz w:val="21"/>
          <w:szCs w:val="21"/>
          <w:u w:val="single"/>
        </w:rPr>
        <w:t xml:space="preserve">   </w:t>
      </w:r>
      <w:r>
        <w:rPr>
          <w:rFonts w:hint="eastAsia"/>
          <w:sz w:val="21"/>
          <w:szCs w:val="21"/>
          <w:u w:val="single"/>
        </w:rPr>
        <w:t xml:space="preserve">                                                                                        </w:t>
      </w:r>
    </w:p>
    <w:p w:rsidR="00971280" w:rsidRDefault="00F05E2D" w:rsidP="002C249D">
      <w:pPr>
        <w:pStyle w:val="3"/>
        <w:keepNext w:val="0"/>
        <w:keepLines w:val="0"/>
        <w:snapToGrid w:val="0"/>
        <w:spacing w:before="0" w:after="0" w:line="360" w:lineRule="auto"/>
        <w:ind w:firstLineChars="200" w:firstLine="422"/>
        <w:jc w:val="left"/>
        <w:rPr>
          <w:rFonts w:ascii="宋体" w:hAnsi="宋体" w:cs="宋体"/>
          <w:sz w:val="21"/>
          <w:szCs w:val="21"/>
        </w:rPr>
      </w:pPr>
      <w:bookmarkStart w:id="609" w:name="_Toc83236329"/>
      <w:bookmarkStart w:id="610" w:name="_Toc457826210"/>
      <w:r>
        <w:rPr>
          <w:rFonts w:ascii="宋体" w:hAnsi="宋体"/>
          <w:sz w:val="21"/>
          <w:szCs w:val="21"/>
        </w:rPr>
        <w:t xml:space="preserve">1.2 </w:t>
      </w:r>
      <w:r>
        <w:rPr>
          <w:rFonts w:ascii="宋体" w:hAnsi="宋体" w:cs="宋体" w:hint="eastAsia"/>
          <w:sz w:val="21"/>
          <w:szCs w:val="21"/>
        </w:rPr>
        <w:t>合同文件及优先解释顺序</w:t>
      </w:r>
      <w:bookmarkEnd w:id="609"/>
      <w:bookmarkEnd w:id="610"/>
    </w:p>
    <w:p w:rsidR="00971280" w:rsidRDefault="00F05E2D">
      <w:pPr>
        <w:snapToGrid w:val="0"/>
        <w:spacing w:line="360" w:lineRule="auto"/>
        <w:ind w:firstLineChars="200" w:firstLine="420"/>
        <w:jc w:val="left"/>
        <w:rPr>
          <w:rFonts w:ascii="宋体" w:hAnsi="宋体" w:cs="宋体"/>
          <w:sz w:val="21"/>
          <w:szCs w:val="21"/>
        </w:rPr>
      </w:pPr>
      <w:r>
        <w:rPr>
          <w:rFonts w:ascii="宋体" w:hAnsi="宋体"/>
          <w:sz w:val="21"/>
          <w:szCs w:val="21"/>
        </w:rPr>
        <w:t>1.2.1</w:t>
      </w:r>
      <w:r>
        <w:rPr>
          <w:rFonts w:ascii="宋体" w:hAnsi="宋体" w:hint="eastAsia"/>
          <w:sz w:val="21"/>
          <w:szCs w:val="21"/>
        </w:rPr>
        <w:t xml:space="preserve"> </w:t>
      </w:r>
      <w:r>
        <w:rPr>
          <w:rFonts w:ascii="宋体" w:hAnsi="宋体" w:cs="宋体" w:hint="eastAsia"/>
          <w:sz w:val="21"/>
          <w:szCs w:val="21"/>
        </w:rPr>
        <w:t>合同文件组成及优先解释顺序：</w:t>
      </w:r>
    </w:p>
    <w:p w:rsidR="00971280" w:rsidRDefault="00F05E2D">
      <w:pPr>
        <w:snapToGrid w:val="0"/>
        <w:spacing w:line="360" w:lineRule="auto"/>
        <w:ind w:firstLineChars="200" w:firstLine="420"/>
        <w:jc w:val="left"/>
        <w:rPr>
          <w:rFonts w:ascii="宋体" w:hAnsi="宋体" w:cs="宋体"/>
          <w:sz w:val="21"/>
          <w:szCs w:val="21"/>
          <w:u w:val="single"/>
        </w:rPr>
      </w:pPr>
      <w:r>
        <w:rPr>
          <w:rFonts w:ascii="宋体" w:hAnsi="宋体" w:cs="宋体" w:hint="eastAsia"/>
          <w:sz w:val="21"/>
          <w:szCs w:val="21"/>
          <w:u w:val="single"/>
        </w:rPr>
        <w:t xml:space="preserve">                                                                                  </w:t>
      </w:r>
    </w:p>
    <w:p w:rsidR="00971280" w:rsidRDefault="00F05E2D" w:rsidP="002C249D">
      <w:pPr>
        <w:pStyle w:val="3"/>
        <w:keepNext w:val="0"/>
        <w:keepLines w:val="0"/>
        <w:snapToGrid w:val="0"/>
        <w:spacing w:before="0" w:after="0" w:line="360" w:lineRule="auto"/>
        <w:ind w:firstLineChars="200" w:firstLine="422"/>
        <w:jc w:val="left"/>
        <w:rPr>
          <w:rFonts w:ascii="宋体" w:hAnsi="宋体" w:cs="宋体"/>
          <w:sz w:val="21"/>
          <w:szCs w:val="21"/>
        </w:rPr>
      </w:pPr>
      <w:bookmarkStart w:id="611" w:name="_Toc406150481"/>
      <w:bookmarkStart w:id="612" w:name="_Toc457826211"/>
      <w:bookmarkStart w:id="613" w:name="_Toc83236330"/>
      <w:bookmarkEnd w:id="608"/>
      <w:r>
        <w:rPr>
          <w:rFonts w:ascii="宋体" w:hAnsi="宋体"/>
          <w:sz w:val="21"/>
          <w:szCs w:val="21"/>
        </w:rPr>
        <w:t xml:space="preserve">1.3 </w:t>
      </w:r>
      <w:r>
        <w:rPr>
          <w:rFonts w:ascii="宋体" w:hAnsi="宋体" w:cs="宋体" w:hint="eastAsia"/>
          <w:sz w:val="21"/>
          <w:szCs w:val="21"/>
        </w:rPr>
        <w:t>适用法律法规、技术标准</w:t>
      </w:r>
      <w:bookmarkEnd w:id="611"/>
      <w:bookmarkEnd w:id="612"/>
      <w:bookmarkEnd w:id="613"/>
    </w:p>
    <w:p w:rsidR="00971280" w:rsidRDefault="00F05E2D">
      <w:pPr>
        <w:snapToGrid w:val="0"/>
        <w:spacing w:line="360" w:lineRule="auto"/>
        <w:ind w:firstLineChars="200" w:firstLine="420"/>
        <w:jc w:val="left"/>
        <w:rPr>
          <w:rFonts w:ascii="宋体" w:hAnsi="宋体" w:cs="宋体"/>
          <w:b/>
          <w:sz w:val="21"/>
          <w:szCs w:val="21"/>
        </w:rPr>
      </w:pPr>
      <w:r>
        <w:rPr>
          <w:rFonts w:ascii="宋体" w:hAnsi="宋体"/>
          <w:sz w:val="21"/>
          <w:szCs w:val="21"/>
        </w:rPr>
        <w:t>1.3.1</w:t>
      </w:r>
      <w:r>
        <w:rPr>
          <w:rFonts w:ascii="宋体" w:hAnsi="宋体" w:hint="eastAsia"/>
          <w:sz w:val="21"/>
          <w:szCs w:val="21"/>
        </w:rPr>
        <w:t xml:space="preserve"> </w:t>
      </w:r>
      <w:r>
        <w:rPr>
          <w:rFonts w:ascii="宋体" w:hAnsi="宋体" w:cs="宋体" w:hint="eastAsia"/>
          <w:sz w:val="21"/>
          <w:szCs w:val="21"/>
        </w:rPr>
        <w:t>适用法律法规</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需要明示的规范性文件：</w:t>
      </w:r>
    </w:p>
    <w:p w:rsidR="00971280" w:rsidRDefault="00F05E2D">
      <w:pPr>
        <w:snapToGrid w:val="0"/>
        <w:spacing w:line="360" w:lineRule="auto"/>
        <w:ind w:firstLineChars="200" w:firstLine="420"/>
        <w:jc w:val="left"/>
        <w:rPr>
          <w:rFonts w:ascii="宋体" w:hAnsi="宋体" w:cs="宋体"/>
          <w:b/>
          <w:sz w:val="21"/>
          <w:szCs w:val="21"/>
        </w:rPr>
      </w:pPr>
      <w:r>
        <w:rPr>
          <w:rFonts w:ascii="宋体" w:hAnsi="宋体" w:cs="宋体" w:hint="eastAsia"/>
          <w:sz w:val="21"/>
          <w:szCs w:val="21"/>
          <w:u w:val="single"/>
        </w:rPr>
        <w:t xml:space="preserve">                                                                                  </w:t>
      </w:r>
      <w:r>
        <w:rPr>
          <w:rFonts w:ascii="宋体" w:hAnsi="宋体" w:cs="宋体"/>
          <w:sz w:val="21"/>
          <w:szCs w:val="21"/>
        </w:rPr>
        <w:t xml:space="preserve"> </w:t>
      </w:r>
    </w:p>
    <w:p w:rsidR="00971280" w:rsidRDefault="00F05E2D">
      <w:pPr>
        <w:tabs>
          <w:tab w:val="left" w:pos="1260"/>
        </w:tabs>
        <w:snapToGrid w:val="0"/>
        <w:spacing w:line="360" w:lineRule="auto"/>
        <w:ind w:firstLineChars="200" w:firstLine="420"/>
        <w:jc w:val="left"/>
        <w:rPr>
          <w:rFonts w:ascii="宋体" w:hAnsi="宋体" w:cs="宋体"/>
          <w:b/>
          <w:sz w:val="21"/>
          <w:szCs w:val="21"/>
        </w:rPr>
      </w:pPr>
      <w:r>
        <w:rPr>
          <w:rFonts w:ascii="宋体" w:hAnsi="宋体"/>
          <w:sz w:val="21"/>
          <w:szCs w:val="21"/>
        </w:rPr>
        <w:t>1.3.2</w:t>
      </w:r>
      <w:r>
        <w:rPr>
          <w:rFonts w:ascii="宋体" w:hAnsi="宋体" w:hint="eastAsia"/>
          <w:sz w:val="21"/>
          <w:szCs w:val="21"/>
        </w:rPr>
        <w:t xml:space="preserve"> </w:t>
      </w:r>
      <w:r>
        <w:rPr>
          <w:rFonts w:ascii="宋体" w:hAnsi="宋体" w:cs="宋体" w:hint="eastAsia"/>
          <w:sz w:val="21"/>
          <w:szCs w:val="21"/>
        </w:rPr>
        <w:t>适用技术标准</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特别要求：</w:t>
      </w:r>
    </w:p>
    <w:p w:rsidR="00971280" w:rsidRDefault="00F05E2D">
      <w:pPr>
        <w:snapToGrid w:val="0"/>
        <w:spacing w:line="360" w:lineRule="auto"/>
        <w:ind w:firstLineChars="200" w:firstLine="420"/>
        <w:jc w:val="left"/>
        <w:rPr>
          <w:rFonts w:ascii="宋体" w:hAnsi="宋体" w:cs="宋体"/>
          <w:sz w:val="21"/>
          <w:szCs w:val="21"/>
          <w:u w:val="single"/>
        </w:rPr>
      </w:pPr>
      <w:r>
        <w:rPr>
          <w:rFonts w:ascii="宋体" w:hAnsi="宋体" w:cs="宋体" w:hint="eastAsia"/>
          <w:sz w:val="21"/>
          <w:szCs w:val="21"/>
          <w:u w:val="single"/>
        </w:rPr>
        <w:t xml:space="preserve">                                                                                 </w:t>
      </w:r>
    </w:p>
    <w:p w:rsidR="00971280" w:rsidRDefault="00F05E2D">
      <w:pPr>
        <w:tabs>
          <w:tab w:val="left" w:pos="720"/>
        </w:tabs>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使用国外技术标准的名称、提供方、原文版、中译本的份数、时间及费用承担：</w:t>
      </w:r>
    </w:p>
    <w:p w:rsidR="00971280" w:rsidRDefault="00F05E2D">
      <w:pPr>
        <w:tabs>
          <w:tab w:val="left" w:pos="720"/>
        </w:tabs>
        <w:snapToGrid w:val="0"/>
        <w:spacing w:line="360" w:lineRule="auto"/>
        <w:ind w:firstLineChars="200" w:firstLine="420"/>
        <w:jc w:val="left"/>
        <w:rPr>
          <w:rFonts w:ascii="宋体" w:hAnsi="宋体" w:cs="宋体"/>
          <w:sz w:val="21"/>
          <w:szCs w:val="21"/>
          <w:u w:val="single"/>
        </w:rPr>
      </w:pPr>
      <w:r>
        <w:rPr>
          <w:rFonts w:ascii="宋体" w:hAnsi="宋体" w:cs="宋体" w:hint="eastAsia"/>
          <w:sz w:val="21"/>
          <w:szCs w:val="21"/>
          <w:u w:val="single"/>
        </w:rPr>
        <w:t xml:space="preserve">                                                                                  </w:t>
      </w:r>
    </w:p>
    <w:p w:rsidR="00971280" w:rsidRDefault="00F05E2D" w:rsidP="002C249D">
      <w:pPr>
        <w:pStyle w:val="3"/>
        <w:keepNext w:val="0"/>
        <w:keepLines w:val="0"/>
        <w:tabs>
          <w:tab w:val="left" w:pos="180"/>
        </w:tabs>
        <w:snapToGrid w:val="0"/>
        <w:spacing w:before="0" w:after="0" w:line="360" w:lineRule="auto"/>
        <w:ind w:firstLineChars="200" w:firstLine="422"/>
        <w:jc w:val="left"/>
        <w:rPr>
          <w:rFonts w:ascii="宋体" w:hAnsi="宋体" w:cs="宋体"/>
          <w:sz w:val="21"/>
          <w:szCs w:val="21"/>
        </w:rPr>
      </w:pPr>
      <w:bookmarkStart w:id="614" w:name="_Toc83236331"/>
      <w:bookmarkStart w:id="615" w:name="_Toc457826212"/>
      <w:r>
        <w:rPr>
          <w:rFonts w:ascii="宋体" w:hAnsi="宋体"/>
          <w:sz w:val="21"/>
          <w:szCs w:val="21"/>
        </w:rPr>
        <w:t xml:space="preserve">1.4 </w:t>
      </w:r>
      <w:r>
        <w:rPr>
          <w:rFonts w:ascii="宋体" w:hAnsi="宋体" w:cs="宋体" w:hint="eastAsia"/>
          <w:sz w:val="21"/>
          <w:szCs w:val="21"/>
        </w:rPr>
        <w:t>语言文字</w:t>
      </w:r>
      <w:bookmarkEnd w:id="614"/>
      <w:bookmarkEnd w:id="615"/>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本合同除使用汉语外，还使用</w:t>
      </w:r>
      <w:r>
        <w:rPr>
          <w:rFonts w:ascii="宋体" w:hAnsi="宋体" w:cs="宋体" w:hint="eastAsia"/>
          <w:sz w:val="21"/>
          <w:szCs w:val="21"/>
          <w:u w:val="single"/>
        </w:rPr>
        <w:t xml:space="preserve">          </w:t>
      </w:r>
      <w:r>
        <w:rPr>
          <w:rFonts w:ascii="宋体" w:hAnsi="宋体" w:cs="宋体" w:hint="eastAsia"/>
          <w:sz w:val="21"/>
          <w:szCs w:val="21"/>
        </w:rPr>
        <w:t>语言文字。</w:t>
      </w:r>
    </w:p>
    <w:p w:rsidR="00971280" w:rsidRDefault="00F05E2D" w:rsidP="002C249D">
      <w:pPr>
        <w:pStyle w:val="3"/>
        <w:keepNext w:val="0"/>
        <w:keepLines w:val="0"/>
        <w:snapToGrid w:val="0"/>
        <w:spacing w:before="0" w:after="0" w:line="360" w:lineRule="auto"/>
        <w:ind w:firstLineChars="200" w:firstLine="422"/>
        <w:jc w:val="left"/>
        <w:rPr>
          <w:rFonts w:ascii="宋体" w:hAnsi="宋体" w:cs="宋体"/>
          <w:sz w:val="21"/>
          <w:szCs w:val="21"/>
        </w:rPr>
      </w:pPr>
      <w:bookmarkStart w:id="616" w:name="_Toc83236332"/>
      <w:bookmarkStart w:id="617" w:name="_Toc457826213"/>
      <w:bookmarkStart w:id="618" w:name="_Toc406150483"/>
      <w:r>
        <w:rPr>
          <w:rFonts w:ascii="宋体" w:hAnsi="宋体"/>
          <w:sz w:val="21"/>
          <w:szCs w:val="21"/>
        </w:rPr>
        <w:t>1.5</w:t>
      </w:r>
      <w:r>
        <w:rPr>
          <w:rFonts w:ascii="宋体" w:hAnsi="宋体" w:hint="eastAsia"/>
          <w:sz w:val="21"/>
          <w:szCs w:val="21"/>
        </w:rPr>
        <w:t xml:space="preserve"> </w:t>
      </w:r>
      <w:r>
        <w:rPr>
          <w:rFonts w:ascii="宋体" w:hAnsi="宋体" w:cs="宋体" w:hint="eastAsia"/>
          <w:sz w:val="21"/>
          <w:szCs w:val="21"/>
        </w:rPr>
        <w:t>联络</w:t>
      </w:r>
      <w:bookmarkEnd w:id="616"/>
      <w:bookmarkEnd w:id="617"/>
      <w:bookmarkEnd w:id="618"/>
    </w:p>
    <w:p w:rsidR="00971280" w:rsidRDefault="00F05E2D">
      <w:pPr>
        <w:snapToGrid w:val="0"/>
        <w:spacing w:line="360" w:lineRule="auto"/>
        <w:ind w:firstLineChars="200" w:firstLine="420"/>
        <w:jc w:val="left"/>
        <w:rPr>
          <w:rFonts w:ascii="宋体" w:hAnsi="宋体" w:cs="宋体"/>
          <w:sz w:val="21"/>
          <w:szCs w:val="21"/>
        </w:rPr>
      </w:pPr>
      <w:r>
        <w:rPr>
          <w:rFonts w:ascii="宋体" w:hAnsi="宋体"/>
          <w:color w:val="000000"/>
          <w:sz w:val="21"/>
          <w:szCs w:val="21"/>
        </w:rPr>
        <w:t>1.5.1</w:t>
      </w:r>
      <w:r>
        <w:rPr>
          <w:rFonts w:ascii="宋体" w:hAnsi="宋体" w:hint="eastAsia"/>
          <w:color w:val="000000"/>
          <w:sz w:val="21"/>
          <w:szCs w:val="21"/>
        </w:rPr>
        <w:t xml:space="preserve"> </w:t>
      </w:r>
      <w:r>
        <w:rPr>
          <w:rFonts w:ascii="宋体" w:hAnsi="宋体" w:cs="宋体" w:hint="eastAsia"/>
          <w:sz w:val="21"/>
          <w:szCs w:val="21"/>
        </w:rPr>
        <w:t>发包人和勘察人应在</w:t>
      </w:r>
      <w:r>
        <w:rPr>
          <w:rFonts w:ascii="宋体" w:hAnsi="宋体" w:cs="宋体" w:hint="eastAsia"/>
          <w:sz w:val="21"/>
          <w:szCs w:val="21"/>
          <w:u w:val="single"/>
        </w:rPr>
        <w:t xml:space="preserve">       </w:t>
      </w:r>
      <w:r>
        <w:rPr>
          <w:rFonts w:ascii="宋体" w:hAnsi="宋体" w:cs="宋体" w:hint="eastAsia"/>
          <w:sz w:val="21"/>
          <w:szCs w:val="21"/>
        </w:rPr>
        <w:t>天内将与合同有关的通知、批准、证明、证书、指示、指令、要求、请求、同意、意见、确定和决定等书面函件送达对方当事人。</w:t>
      </w:r>
    </w:p>
    <w:p w:rsidR="00971280" w:rsidRDefault="00F05E2D">
      <w:pPr>
        <w:snapToGrid w:val="0"/>
        <w:spacing w:line="360" w:lineRule="auto"/>
        <w:ind w:firstLineChars="200" w:firstLine="420"/>
        <w:jc w:val="left"/>
        <w:rPr>
          <w:rFonts w:ascii="宋体" w:hAnsi="宋体"/>
          <w:color w:val="000000"/>
          <w:sz w:val="21"/>
          <w:szCs w:val="21"/>
          <w:u w:val="single"/>
        </w:rPr>
      </w:pPr>
      <w:r>
        <w:rPr>
          <w:rFonts w:ascii="宋体" w:hAnsi="宋体"/>
          <w:color w:val="000000"/>
          <w:sz w:val="21"/>
          <w:szCs w:val="21"/>
        </w:rPr>
        <w:t xml:space="preserve">1.5.2 </w:t>
      </w:r>
      <w:r>
        <w:rPr>
          <w:rFonts w:ascii="宋体" w:hAnsi="宋体" w:hint="eastAsia"/>
          <w:color w:val="000000"/>
          <w:sz w:val="21"/>
          <w:szCs w:val="21"/>
        </w:rPr>
        <w:t>发包人接收文件的地点：</w:t>
      </w:r>
      <w:r>
        <w:rPr>
          <w:rFonts w:ascii="宋体" w:hAnsi="宋体" w:hint="eastAsia"/>
          <w:color w:val="000000"/>
          <w:sz w:val="21"/>
          <w:szCs w:val="21"/>
          <w:u w:val="single"/>
        </w:rPr>
        <w:t xml:space="preserve">                            </w:t>
      </w:r>
    </w:p>
    <w:p w:rsidR="00971280" w:rsidRDefault="00F05E2D">
      <w:pPr>
        <w:snapToGrid w:val="0"/>
        <w:spacing w:line="360" w:lineRule="auto"/>
        <w:ind w:firstLineChars="200" w:firstLine="420"/>
        <w:jc w:val="left"/>
        <w:rPr>
          <w:rFonts w:ascii="宋体" w:hAnsi="宋体"/>
          <w:color w:val="000000"/>
          <w:sz w:val="21"/>
          <w:szCs w:val="21"/>
          <w:u w:val="single"/>
        </w:rPr>
      </w:pPr>
      <w:r>
        <w:rPr>
          <w:rFonts w:ascii="宋体" w:hAnsi="宋体" w:hint="eastAsia"/>
          <w:color w:val="000000"/>
          <w:sz w:val="21"/>
          <w:szCs w:val="21"/>
        </w:rPr>
        <w:t>发包人指定的接收人：</w:t>
      </w:r>
      <w:r>
        <w:rPr>
          <w:rFonts w:ascii="宋体" w:hAnsi="宋体" w:hint="eastAsia"/>
          <w:color w:val="000000"/>
          <w:sz w:val="21"/>
          <w:szCs w:val="21"/>
          <w:u w:val="single"/>
        </w:rPr>
        <w:t xml:space="preserve">                                    </w:t>
      </w:r>
    </w:p>
    <w:p w:rsidR="00971280" w:rsidRDefault="00F05E2D">
      <w:pPr>
        <w:tabs>
          <w:tab w:val="left" w:pos="720"/>
        </w:tabs>
        <w:snapToGrid w:val="0"/>
        <w:spacing w:line="360" w:lineRule="auto"/>
        <w:ind w:firstLineChars="200" w:firstLine="420"/>
        <w:jc w:val="left"/>
        <w:rPr>
          <w:rFonts w:ascii="宋体" w:hAnsi="宋体"/>
          <w:color w:val="000000"/>
          <w:sz w:val="21"/>
          <w:szCs w:val="21"/>
          <w:u w:val="single"/>
        </w:rPr>
      </w:pPr>
      <w:r>
        <w:rPr>
          <w:rFonts w:ascii="宋体" w:hAnsi="宋体" w:hint="eastAsia"/>
          <w:color w:val="000000"/>
          <w:sz w:val="21"/>
          <w:szCs w:val="21"/>
        </w:rPr>
        <w:t>发包人指定的联系方式：</w:t>
      </w:r>
      <w:r>
        <w:rPr>
          <w:rFonts w:ascii="宋体" w:hAnsi="宋体" w:hint="eastAsia"/>
          <w:color w:val="000000"/>
          <w:sz w:val="21"/>
          <w:szCs w:val="21"/>
          <w:u w:val="single"/>
        </w:rPr>
        <w:t xml:space="preserve">                                  </w:t>
      </w:r>
    </w:p>
    <w:p w:rsidR="00971280" w:rsidRDefault="00F05E2D">
      <w:pPr>
        <w:snapToGrid w:val="0"/>
        <w:spacing w:line="360" w:lineRule="auto"/>
        <w:ind w:firstLineChars="200" w:firstLine="420"/>
        <w:jc w:val="left"/>
        <w:rPr>
          <w:rFonts w:ascii="宋体" w:hAnsi="宋体"/>
          <w:color w:val="000000"/>
          <w:sz w:val="21"/>
          <w:szCs w:val="21"/>
          <w:u w:val="single"/>
        </w:rPr>
      </w:pPr>
      <w:r>
        <w:rPr>
          <w:rFonts w:ascii="宋体" w:hAnsi="宋体" w:hint="eastAsia"/>
          <w:color w:val="000000"/>
          <w:sz w:val="21"/>
          <w:szCs w:val="21"/>
        </w:rPr>
        <w:t>勘察人接收文件的地点：</w:t>
      </w:r>
      <w:r>
        <w:rPr>
          <w:rFonts w:ascii="宋体" w:hAnsi="宋体" w:hint="eastAsia"/>
          <w:color w:val="000000"/>
          <w:sz w:val="21"/>
          <w:szCs w:val="21"/>
          <w:u w:val="single"/>
        </w:rPr>
        <w:t xml:space="preserve">                                  </w:t>
      </w:r>
    </w:p>
    <w:p w:rsidR="00971280" w:rsidRDefault="00F05E2D">
      <w:pPr>
        <w:snapToGrid w:val="0"/>
        <w:spacing w:line="360" w:lineRule="auto"/>
        <w:ind w:firstLineChars="200" w:firstLine="420"/>
        <w:jc w:val="left"/>
        <w:rPr>
          <w:rFonts w:ascii="宋体" w:hAnsi="宋体"/>
          <w:color w:val="000000"/>
          <w:sz w:val="21"/>
          <w:szCs w:val="21"/>
          <w:u w:val="single"/>
        </w:rPr>
      </w:pPr>
      <w:r>
        <w:rPr>
          <w:rFonts w:ascii="宋体" w:hAnsi="宋体" w:hint="eastAsia"/>
          <w:color w:val="000000"/>
          <w:sz w:val="21"/>
          <w:szCs w:val="21"/>
        </w:rPr>
        <w:t>勘察人指定的接收人：</w:t>
      </w:r>
      <w:r>
        <w:rPr>
          <w:rFonts w:ascii="宋体" w:hAnsi="宋体" w:hint="eastAsia"/>
          <w:color w:val="000000"/>
          <w:sz w:val="21"/>
          <w:szCs w:val="21"/>
          <w:u w:val="single"/>
        </w:rPr>
        <w:t xml:space="preserve">                                    </w:t>
      </w:r>
    </w:p>
    <w:p w:rsidR="00971280" w:rsidRDefault="00F05E2D">
      <w:pPr>
        <w:tabs>
          <w:tab w:val="left" w:pos="720"/>
          <w:tab w:val="left" w:pos="900"/>
        </w:tabs>
        <w:snapToGrid w:val="0"/>
        <w:spacing w:line="360" w:lineRule="auto"/>
        <w:ind w:firstLineChars="200" w:firstLine="420"/>
        <w:jc w:val="left"/>
        <w:rPr>
          <w:rFonts w:ascii="宋体" w:hAnsi="宋体" w:cs="宋体"/>
          <w:b/>
          <w:sz w:val="21"/>
          <w:szCs w:val="21"/>
          <w:u w:val="single"/>
        </w:rPr>
      </w:pPr>
      <w:r>
        <w:rPr>
          <w:rFonts w:ascii="宋体" w:hAnsi="宋体" w:hint="eastAsia"/>
          <w:color w:val="000000"/>
          <w:sz w:val="21"/>
          <w:szCs w:val="21"/>
        </w:rPr>
        <w:t>勘察人指定的联系方式：</w:t>
      </w:r>
      <w:r>
        <w:rPr>
          <w:rFonts w:ascii="宋体" w:hAnsi="宋体" w:hint="eastAsia"/>
          <w:color w:val="000000"/>
          <w:sz w:val="21"/>
          <w:szCs w:val="21"/>
          <w:u w:val="single"/>
        </w:rPr>
        <w:t xml:space="preserve">                                  </w:t>
      </w:r>
    </w:p>
    <w:p w:rsidR="00971280" w:rsidRDefault="00F05E2D" w:rsidP="002C249D">
      <w:pPr>
        <w:pStyle w:val="3"/>
        <w:keepNext w:val="0"/>
        <w:keepLines w:val="0"/>
        <w:snapToGrid w:val="0"/>
        <w:spacing w:before="0" w:after="0" w:line="360" w:lineRule="auto"/>
        <w:ind w:firstLineChars="200" w:firstLine="422"/>
        <w:jc w:val="left"/>
        <w:rPr>
          <w:rFonts w:ascii="宋体" w:hAnsi="宋体" w:cs="宋体"/>
          <w:sz w:val="21"/>
          <w:szCs w:val="21"/>
        </w:rPr>
      </w:pPr>
      <w:bookmarkStart w:id="619" w:name="_Toc83236333"/>
      <w:bookmarkStart w:id="620" w:name="_Toc457826214"/>
      <w:r>
        <w:rPr>
          <w:rFonts w:ascii="宋体" w:hAnsi="宋体"/>
          <w:sz w:val="21"/>
          <w:szCs w:val="21"/>
        </w:rPr>
        <w:t>1.</w:t>
      </w:r>
      <w:r>
        <w:rPr>
          <w:rFonts w:ascii="宋体" w:hAnsi="宋体" w:hint="eastAsia"/>
          <w:sz w:val="21"/>
          <w:szCs w:val="21"/>
        </w:rPr>
        <w:t xml:space="preserve">7 </w:t>
      </w:r>
      <w:r>
        <w:rPr>
          <w:rFonts w:ascii="宋体" w:hAnsi="宋体" w:cs="宋体" w:hint="eastAsia"/>
          <w:sz w:val="21"/>
          <w:szCs w:val="21"/>
        </w:rPr>
        <w:t>保密</w:t>
      </w:r>
      <w:bookmarkEnd w:id="619"/>
      <w:bookmarkEnd w:id="620"/>
    </w:p>
    <w:p w:rsidR="00971280" w:rsidRDefault="00F05E2D">
      <w:pPr>
        <w:snapToGrid w:val="0"/>
        <w:spacing w:line="360" w:lineRule="auto"/>
        <w:ind w:firstLineChars="200" w:firstLine="420"/>
        <w:jc w:val="left"/>
        <w:rPr>
          <w:rFonts w:ascii="宋体" w:hAnsi="宋体" w:cs="宋体"/>
          <w:sz w:val="21"/>
          <w:szCs w:val="21"/>
          <w:u w:val="single"/>
        </w:rPr>
      </w:pPr>
      <w:r>
        <w:rPr>
          <w:rFonts w:ascii="宋体" w:hAnsi="宋体" w:cs="宋体" w:hint="eastAsia"/>
          <w:sz w:val="21"/>
          <w:szCs w:val="21"/>
        </w:rPr>
        <w:t>合同当事人关于保密的约定：</w:t>
      </w:r>
      <w:r>
        <w:rPr>
          <w:rFonts w:ascii="宋体" w:hAnsi="宋体" w:cs="宋体" w:hint="eastAsia"/>
          <w:sz w:val="21"/>
          <w:szCs w:val="21"/>
          <w:u w:val="single"/>
        </w:rPr>
        <w:t xml:space="preserve">                              </w:t>
      </w:r>
    </w:p>
    <w:p w:rsidR="00971280" w:rsidRDefault="00F05E2D" w:rsidP="00FC2CAD">
      <w:pPr>
        <w:pStyle w:val="2"/>
        <w:keepNext w:val="0"/>
        <w:keepLines w:val="0"/>
        <w:snapToGrid w:val="0"/>
        <w:spacing w:beforeLines="50" w:afterLines="50" w:line="360" w:lineRule="auto"/>
        <w:jc w:val="left"/>
        <w:rPr>
          <w:rFonts w:ascii="黑体" w:eastAsia="黑体" w:hAnsi="黑体"/>
          <w:b w:val="0"/>
          <w:sz w:val="28"/>
          <w:szCs w:val="28"/>
        </w:rPr>
      </w:pPr>
      <w:bookmarkStart w:id="621" w:name="_Toc406150484"/>
      <w:bookmarkStart w:id="622" w:name="_Toc83236334"/>
      <w:bookmarkStart w:id="623" w:name="_Toc457826215"/>
      <w:r>
        <w:rPr>
          <w:rFonts w:ascii="黑体" w:eastAsia="黑体" w:hAnsi="黑体" w:hint="eastAsia"/>
          <w:b w:val="0"/>
          <w:sz w:val="28"/>
          <w:szCs w:val="28"/>
        </w:rPr>
        <w:t>第</w:t>
      </w:r>
      <w:r>
        <w:rPr>
          <w:rFonts w:ascii="黑体" w:eastAsia="黑体" w:hAnsi="黑体"/>
          <w:b w:val="0"/>
          <w:sz w:val="28"/>
          <w:szCs w:val="28"/>
        </w:rPr>
        <w:t>2</w:t>
      </w:r>
      <w:r>
        <w:rPr>
          <w:rFonts w:ascii="黑体" w:eastAsia="黑体" w:hAnsi="黑体" w:hint="eastAsia"/>
          <w:b w:val="0"/>
          <w:sz w:val="28"/>
          <w:szCs w:val="28"/>
        </w:rPr>
        <w:t>条 发包人</w:t>
      </w:r>
      <w:bookmarkEnd w:id="621"/>
      <w:bookmarkEnd w:id="622"/>
      <w:bookmarkEnd w:id="623"/>
    </w:p>
    <w:p w:rsidR="00971280" w:rsidRDefault="00F05E2D" w:rsidP="002C249D">
      <w:pPr>
        <w:pStyle w:val="3"/>
        <w:keepNext w:val="0"/>
        <w:keepLines w:val="0"/>
        <w:snapToGrid w:val="0"/>
        <w:spacing w:before="0" w:after="0" w:line="360" w:lineRule="auto"/>
        <w:ind w:firstLineChars="200" w:firstLine="422"/>
        <w:jc w:val="left"/>
        <w:rPr>
          <w:rFonts w:ascii="宋体" w:hAnsi="宋体" w:cs="宋体"/>
          <w:sz w:val="21"/>
          <w:szCs w:val="21"/>
        </w:rPr>
      </w:pPr>
      <w:bookmarkStart w:id="624" w:name="_Toc406150485"/>
      <w:bookmarkStart w:id="625" w:name="_Toc457826216"/>
      <w:bookmarkStart w:id="626" w:name="_Toc83236335"/>
      <w:r>
        <w:rPr>
          <w:rFonts w:ascii="宋体" w:hAnsi="宋体"/>
          <w:sz w:val="21"/>
          <w:szCs w:val="21"/>
        </w:rPr>
        <w:t>2.2</w:t>
      </w:r>
      <w:r>
        <w:rPr>
          <w:rFonts w:ascii="宋体" w:hAnsi="宋体" w:hint="eastAsia"/>
          <w:sz w:val="21"/>
          <w:szCs w:val="21"/>
        </w:rPr>
        <w:t xml:space="preserve"> </w:t>
      </w:r>
      <w:r>
        <w:rPr>
          <w:rFonts w:ascii="宋体" w:hAnsi="宋体" w:cs="宋体" w:hint="eastAsia"/>
          <w:sz w:val="21"/>
          <w:szCs w:val="21"/>
        </w:rPr>
        <w:t>发包人义务</w:t>
      </w:r>
      <w:bookmarkEnd w:id="624"/>
      <w:bookmarkEnd w:id="625"/>
      <w:bookmarkEnd w:id="626"/>
    </w:p>
    <w:p w:rsidR="00971280" w:rsidRDefault="00F05E2D">
      <w:pPr>
        <w:tabs>
          <w:tab w:val="left" w:pos="1260"/>
        </w:tabs>
        <w:snapToGrid w:val="0"/>
        <w:spacing w:line="360" w:lineRule="auto"/>
        <w:ind w:firstLineChars="200" w:firstLine="420"/>
        <w:jc w:val="left"/>
        <w:rPr>
          <w:rFonts w:ascii="宋体" w:hAnsi="宋体" w:cs="宋体"/>
          <w:sz w:val="21"/>
          <w:szCs w:val="21"/>
        </w:rPr>
      </w:pPr>
      <w:r>
        <w:rPr>
          <w:rFonts w:ascii="宋体" w:hAnsi="宋体"/>
          <w:sz w:val="21"/>
          <w:szCs w:val="21"/>
        </w:rPr>
        <w:lastRenderedPageBreak/>
        <w:t xml:space="preserve">2.2.2 </w:t>
      </w:r>
      <w:r>
        <w:rPr>
          <w:rFonts w:ascii="宋体" w:hAnsi="宋体" w:cs="宋体" w:hint="eastAsia"/>
          <w:sz w:val="21"/>
          <w:szCs w:val="21"/>
        </w:rPr>
        <w:t>发包人委托勘察人搜集的资料：</w:t>
      </w:r>
    </w:p>
    <w:p w:rsidR="00971280" w:rsidRDefault="00F05E2D">
      <w:pPr>
        <w:tabs>
          <w:tab w:val="left" w:pos="1260"/>
        </w:tabs>
        <w:snapToGrid w:val="0"/>
        <w:spacing w:line="360" w:lineRule="auto"/>
        <w:ind w:firstLineChars="200" w:firstLine="420"/>
        <w:jc w:val="left"/>
        <w:rPr>
          <w:rFonts w:ascii="宋体" w:hAnsi="宋体" w:cs="宋体"/>
          <w:sz w:val="21"/>
          <w:szCs w:val="21"/>
        </w:rPr>
      </w:pPr>
      <w:r>
        <w:rPr>
          <w:rFonts w:ascii="宋体" w:hAnsi="宋体" w:cs="宋体" w:hint="eastAsia"/>
          <w:sz w:val="21"/>
          <w:szCs w:val="21"/>
          <w:u w:val="single"/>
        </w:rPr>
        <w:t xml:space="preserve">                                                                                    </w:t>
      </w:r>
      <w:r>
        <w:rPr>
          <w:rFonts w:ascii="宋体" w:hAnsi="宋体" w:cs="宋体"/>
          <w:sz w:val="21"/>
          <w:szCs w:val="21"/>
        </w:rPr>
        <w:t xml:space="preserve"> </w:t>
      </w:r>
    </w:p>
    <w:p w:rsidR="00971280" w:rsidRDefault="00F05E2D">
      <w:pPr>
        <w:tabs>
          <w:tab w:val="left" w:pos="900"/>
        </w:tabs>
        <w:snapToGrid w:val="0"/>
        <w:spacing w:line="360" w:lineRule="auto"/>
        <w:ind w:firstLineChars="200" w:firstLine="420"/>
        <w:jc w:val="left"/>
        <w:rPr>
          <w:rFonts w:ascii="宋体" w:hAnsi="宋体" w:cs="宋体"/>
          <w:sz w:val="21"/>
          <w:szCs w:val="21"/>
        </w:rPr>
      </w:pPr>
      <w:r>
        <w:rPr>
          <w:rFonts w:ascii="宋体" w:hAnsi="宋体"/>
          <w:sz w:val="21"/>
          <w:szCs w:val="21"/>
        </w:rPr>
        <w:t>2.2.7</w:t>
      </w:r>
      <w:r>
        <w:rPr>
          <w:rFonts w:ascii="宋体" w:hAnsi="宋体" w:hint="eastAsia"/>
          <w:sz w:val="21"/>
          <w:szCs w:val="21"/>
        </w:rPr>
        <w:t xml:space="preserve"> </w:t>
      </w:r>
      <w:r>
        <w:rPr>
          <w:rFonts w:ascii="宋体" w:hAnsi="宋体" w:cs="宋体" w:hint="eastAsia"/>
          <w:sz w:val="21"/>
          <w:szCs w:val="21"/>
        </w:rPr>
        <w:t>发包人对安全文明施工的特别要求：</w:t>
      </w:r>
      <w:r>
        <w:rPr>
          <w:rFonts w:ascii="宋体" w:hAnsi="宋体" w:cs="宋体"/>
          <w:sz w:val="21"/>
          <w:szCs w:val="21"/>
        </w:rPr>
        <w:t xml:space="preserve"> </w:t>
      </w:r>
    </w:p>
    <w:p w:rsidR="00971280" w:rsidRDefault="00F05E2D">
      <w:pPr>
        <w:tabs>
          <w:tab w:val="left" w:pos="900"/>
        </w:tabs>
        <w:snapToGrid w:val="0"/>
        <w:spacing w:line="360" w:lineRule="auto"/>
        <w:ind w:firstLineChars="200" w:firstLine="420"/>
        <w:jc w:val="left"/>
        <w:rPr>
          <w:rFonts w:ascii="宋体" w:hAnsi="宋体" w:cs="宋体"/>
          <w:sz w:val="21"/>
          <w:szCs w:val="21"/>
          <w:u w:val="single"/>
        </w:rPr>
      </w:pPr>
      <w:r>
        <w:rPr>
          <w:rFonts w:ascii="宋体" w:hAnsi="宋体" w:cs="宋体" w:hint="eastAsia"/>
          <w:sz w:val="21"/>
          <w:szCs w:val="21"/>
          <w:u w:val="single"/>
        </w:rPr>
        <w:t xml:space="preserve">                                                                                 </w:t>
      </w:r>
    </w:p>
    <w:p w:rsidR="00971280" w:rsidRDefault="00F05E2D">
      <w:pPr>
        <w:tabs>
          <w:tab w:val="left" w:pos="900"/>
        </w:tabs>
        <w:snapToGrid w:val="0"/>
        <w:spacing w:line="360" w:lineRule="auto"/>
        <w:ind w:firstLineChars="200" w:firstLine="420"/>
        <w:jc w:val="left"/>
        <w:rPr>
          <w:rFonts w:ascii="宋体" w:hAnsi="宋体" w:cs="宋体"/>
          <w:sz w:val="21"/>
          <w:szCs w:val="21"/>
          <w:u w:val="single"/>
        </w:rPr>
      </w:pPr>
      <w:r>
        <w:rPr>
          <w:rFonts w:ascii="宋体" w:hAnsi="宋体" w:cs="宋体" w:hint="eastAsia"/>
          <w:sz w:val="21"/>
          <w:szCs w:val="21"/>
          <w:u w:val="single"/>
        </w:rPr>
        <w:t xml:space="preserve">                                                                                 </w:t>
      </w:r>
    </w:p>
    <w:p w:rsidR="00971280" w:rsidRDefault="00F05E2D">
      <w:pPr>
        <w:spacing w:line="360" w:lineRule="auto"/>
        <w:ind w:firstLineChars="200" w:firstLine="420"/>
        <w:jc w:val="left"/>
        <w:rPr>
          <w:rFonts w:ascii="宋体" w:hAnsi="宋体"/>
          <w:color w:val="000000" w:themeColor="text1"/>
          <w:sz w:val="21"/>
          <w:szCs w:val="21"/>
        </w:rPr>
      </w:pPr>
      <w:r>
        <w:rPr>
          <w:rFonts w:ascii="宋体" w:hAnsi="宋体" w:cs="宋体" w:hint="eastAsia"/>
          <w:sz w:val="21"/>
          <w:szCs w:val="21"/>
        </w:rPr>
        <w:t>2.2.9发包人其他</w:t>
      </w:r>
      <w:r>
        <w:rPr>
          <w:rFonts w:ascii="宋体" w:hAnsi="宋体" w:hint="eastAsia"/>
          <w:color w:val="000000" w:themeColor="text1"/>
          <w:sz w:val="21"/>
          <w:szCs w:val="21"/>
        </w:rPr>
        <w:t>义务：</w:t>
      </w:r>
    </w:p>
    <w:p w:rsidR="00971280" w:rsidRDefault="00F05E2D">
      <w:pPr>
        <w:spacing w:line="360" w:lineRule="auto"/>
        <w:ind w:firstLineChars="200" w:firstLine="420"/>
        <w:jc w:val="left"/>
        <w:rPr>
          <w:rFonts w:ascii="宋体" w:hAnsi="宋体"/>
          <w:color w:val="000000" w:themeColor="text1"/>
          <w:sz w:val="21"/>
          <w:szCs w:val="21"/>
        </w:rPr>
      </w:pPr>
      <w:r>
        <w:rPr>
          <w:rFonts w:ascii="宋体" w:hAnsi="宋体" w:hint="eastAsia"/>
          <w:color w:val="000000" w:themeColor="text1"/>
          <w:sz w:val="21"/>
          <w:szCs w:val="21"/>
        </w:rPr>
        <w:t>（1）支付担保</w:t>
      </w:r>
    </w:p>
    <w:p w:rsidR="00971280" w:rsidRDefault="00F05E2D">
      <w:pPr>
        <w:spacing w:line="360" w:lineRule="auto"/>
        <w:ind w:firstLineChars="200" w:firstLine="420"/>
        <w:jc w:val="left"/>
        <w:rPr>
          <w:rFonts w:ascii="宋体" w:hAnsi="宋体"/>
          <w:color w:val="000000" w:themeColor="text1"/>
          <w:sz w:val="21"/>
          <w:szCs w:val="21"/>
          <w:u w:val="single"/>
        </w:rPr>
      </w:pPr>
      <w:r>
        <w:rPr>
          <w:rFonts w:ascii="宋体" w:hAnsi="宋体" w:hint="eastAsia"/>
          <w:color w:val="000000" w:themeColor="text1"/>
          <w:sz w:val="21"/>
          <w:szCs w:val="21"/>
        </w:rPr>
        <w:t>发包人是否提供支付担保：</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w:t>
      </w:r>
    </w:p>
    <w:p w:rsidR="00971280" w:rsidRDefault="00F05E2D">
      <w:pPr>
        <w:spacing w:line="360" w:lineRule="auto"/>
        <w:ind w:firstLineChars="200" w:firstLine="420"/>
        <w:jc w:val="left"/>
        <w:rPr>
          <w:rFonts w:ascii="宋体" w:hAnsi="宋体"/>
          <w:color w:val="000000" w:themeColor="text1"/>
          <w:sz w:val="21"/>
          <w:szCs w:val="21"/>
        </w:rPr>
      </w:pPr>
      <w:r>
        <w:rPr>
          <w:rFonts w:ascii="宋体" w:hAnsi="宋体" w:hint="eastAsia"/>
          <w:color w:val="000000" w:themeColor="text1"/>
          <w:sz w:val="21"/>
          <w:szCs w:val="21"/>
        </w:rPr>
        <w:t>发包人提供支付担保形式：</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w:t>
      </w:r>
    </w:p>
    <w:p w:rsidR="00971280" w:rsidRDefault="00F05E2D">
      <w:pPr>
        <w:spacing w:line="360" w:lineRule="auto"/>
        <w:ind w:firstLineChars="200" w:firstLine="420"/>
        <w:jc w:val="left"/>
        <w:rPr>
          <w:rFonts w:ascii="宋体" w:hAnsi="宋体"/>
          <w:color w:val="000000" w:themeColor="text1"/>
          <w:sz w:val="21"/>
          <w:szCs w:val="21"/>
        </w:rPr>
      </w:pPr>
      <w:r>
        <w:rPr>
          <w:rFonts w:ascii="宋体" w:hAnsi="宋体" w:hint="eastAsia"/>
          <w:color w:val="000000" w:themeColor="text1"/>
          <w:sz w:val="21"/>
          <w:szCs w:val="21"/>
        </w:rPr>
        <w:t>（2）</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w:t>
      </w:r>
    </w:p>
    <w:p w:rsidR="00971280" w:rsidRDefault="00F05E2D">
      <w:pPr>
        <w:spacing w:line="360" w:lineRule="auto"/>
        <w:ind w:firstLineChars="200" w:firstLine="420"/>
        <w:jc w:val="left"/>
        <w:rPr>
          <w:rFonts w:ascii="宋体" w:hAnsi="宋体"/>
          <w:color w:val="000000" w:themeColor="text1"/>
          <w:sz w:val="21"/>
          <w:szCs w:val="21"/>
        </w:rPr>
      </w:pPr>
      <w:r>
        <w:rPr>
          <w:rFonts w:ascii="宋体" w:hAnsi="宋体" w:hint="eastAsia"/>
          <w:color w:val="000000" w:themeColor="text1"/>
          <w:sz w:val="21"/>
          <w:szCs w:val="21"/>
        </w:rPr>
        <w:t>（…）</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w:t>
      </w:r>
    </w:p>
    <w:p w:rsidR="00971280" w:rsidRDefault="00F05E2D" w:rsidP="002C249D">
      <w:pPr>
        <w:pStyle w:val="3"/>
        <w:keepNext w:val="0"/>
        <w:keepLines w:val="0"/>
        <w:snapToGrid w:val="0"/>
        <w:spacing w:before="0" w:after="0" w:line="360" w:lineRule="auto"/>
        <w:ind w:firstLineChars="200" w:firstLine="422"/>
        <w:jc w:val="left"/>
        <w:rPr>
          <w:rFonts w:ascii="宋体" w:hAnsi="宋体" w:cs="宋体"/>
          <w:sz w:val="21"/>
          <w:szCs w:val="21"/>
        </w:rPr>
      </w:pPr>
      <w:bookmarkStart w:id="627" w:name="_Toc457826217"/>
      <w:bookmarkStart w:id="628" w:name="_Toc83236336"/>
      <w:bookmarkStart w:id="629" w:name="_Toc406150486"/>
      <w:r>
        <w:rPr>
          <w:rFonts w:ascii="宋体" w:hAnsi="宋体"/>
          <w:sz w:val="21"/>
          <w:szCs w:val="21"/>
        </w:rPr>
        <w:t xml:space="preserve">2.3 </w:t>
      </w:r>
      <w:r>
        <w:rPr>
          <w:rFonts w:ascii="宋体" w:hAnsi="宋体" w:cs="宋体" w:hint="eastAsia"/>
          <w:sz w:val="21"/>
          <w:szCs w:val="21"/>
        </w:rPr>
        <w:t>发包人代表</w:t>
      </w:r>
      <w:bookmarkEnd w:id="627"/>
      <w:bookmarkEnd w:id="628"/>
      <w:bookmarkEnd w:id="629"/>
    </w:p>
    <w:p w:rsidR="00971280" w:rsidRDefault="00F05E2D">
      <w:pPr>
        <w:snapToGrid w:val="0"/>
        <w:spacing w:line="360" w:lineRule="auto"/>
        <w:ind w:firstLineChars="200" w:firstLine="420"/>
        <w:jc w:val="left"/>
        <w:rPr>
          <w:rFonts w:ascii="宋体" w:hAnsi="宋体" w:cs="宋体"/>
          <w:b/>
          <w:sz w:val="21"/>
          <w:szCs w:val="21"/>
          <w:u w:val="single"/>
        </w:rPr>
      </w:pPr>
      <w:r>
        <w:rPr>
          <w:rFonts w:ascii="宋体" w:hAnsi="宋体" w:cs="宋体" w:hint="eastAsia"/>
          <w:sz w:val="21"/>
          <w:szCs w:val="21"/>
        </w:rPr>
        <w:t>姓名：</w:t>
      </w:r>
      <w:r>
        <w:rPr>
          <w:rFonts w:ascii="宋体" w:hAnsi="宋体" w:cs="宋体" w:hint="eastAsia"/>
          <w:sz w:val="21"/>
          <w:szCs w:val="21"/>
          <w:u w:val="single"/>
        </w:rPr>
        <w:t xml:space="preserve">          </w:t>
      </w:r>
      <w:r>
        <w:rPr>
          <w:rFonts w:ascii="宋体" w:hAnsi="宋体" w:cs="宋体"/>
          <w:sz w:val="21"/>
          <w:szCs w:val="21"/>
        </w:rPr>
        <w:t xml:space="preserve"> </w:t>
      </w:r>
      <w:r>
        <w:rPr>
          <w:rFonts w:ascii="宋体" w:hAnsi="宋体" w:cs="宋体" w:hint="eastAsia"/>
          <w:sz w:val="21"/>
          <w:szCs w:val="21"/>
        </w:rPr>
        <w:t>职务：</w:t>
      </w:r>
      <w:r>
        <w:rPr>
          <w:rFonts w:ascii="宋体" w:hAnsi="宋体" w:cs="宋体" w:hint="eastAsia"/>
          <w:sz w:val="21"/>
          <w:szCs w:val="21"/>
          <w:u w:val="single"/>
        </w:rPr>
        <w:t xml:space="preserve">               </w:t>
      </w:r>
      <w:r>
        <w:rPr>
          <w:rFonts w:ascii="宋体" w:hAnsi="宋体" w:cs="宋体"/>
          <w:sz w:val="21"/>
          <w:szCs w:val="21"/>
        </w:rPr>
        <w:t xml:space="preserve"> </w:t>
      </w:r>
      <w:r>
        <w:rPr>
          <w:rFonts w:ascii="宋体" w:hAnsi="宋体" w:cs="宋体" w:hint="eastAsia"/>
          <w:sz w:val="21"/>
          <w:szCs w:val="21"/>
        </w:rPr>
        <w:t>联系方式：</w:t>
      </w:r>
      <w:r>
        <w:rPr>
          <w:rFonts w:ascii="宋体" w:hAnsi="宋体" w:cs="宋体" w:hint="eastAsia"/>
          <w:sz w:val="21"/>
          <w:szCs w:val="21"/>
          <w:u w:val="single"/>
        </w:rPr>
        <w:t xml:space="preserve">                   </w:t>
      </w:r>
    </w:p>
    <w:p w:rsidR="00971280" w:rsidRDefault="00F05E2D">
      <w:pPr>
        <w:snapToGrid w:val="0"/>
        <w:spacing w:line="360" w:lineRule="auto"/>
        <w:ind w:firstLineChars="200" w:firstLine="420"/>
        <w:jc w:val="left"/>
        <w:rPr>
          <w:rFonts w:ascii="宋体" w:hAnsi="宋体" w:cs="宋体"/>
          <w:sz w:val="21"/>
          <w:szCs w:val="21"/>
          <w:u w:val="single"/>
        </w:rPr>
      </w:pPr>
      <w:r>
        <w:rPr>
          <w:rFonts w:ascii="宋体" w:hAnsi="宋体" w:cs="宋体" w:hint="eastAsia"/>
          <w:sz w:val="21"/>
          <w:szCs w:val="21"/>
        </w:rPr>
        <w:t>授权范围：</w:t>
      </w:r>
      <w:r>
        <w:rPr>
          <w:rFonts w:ascii="宋体" w:hAnsi="宋体" w:cs="宋体" w:hint="eastAsia"/>
          <w:sz w:val="21"/>
          <w:szCs w:val="21"/>
          <w:u w:val="single"/>
        </w:rPr>
        <w:t xml:space="preserve">                                                                       </w:t>
      </w:r>
    </w:p>
    <w:p w:rsidR="00971280" w:rsidRDefault="00F05E2D">
      <w:pPr>
        <w:snapToGrid w:val="0"/>
        <w:spacing w:line="360" w:lineRule="auto"/>
        <w:ind w:firstLineChars="200" w:firstLine="420"/>
        <w:jc w:val="left"/>
        <w:rPr>
          <w:rFonts w:ascii="宋体" w:hAnsi="宋体" w:cs="宋体"/>
          <w:sz w:val="21"/>
          <w:szCs w:val="21"/>
          <w:u w:val="single"/>
        </w:rPr>
      </w:pPr>
      <w:r>
        <w:rPr>
          <w:rFonts w:ascii="宋体" w:hAnsi="宋体" w:cs="宋体" w:hint="eastAsia"/>
          <w:sz w:val="21"/>
          <w:szCs w:val="21"/>
          <w:u w:val="single"/>
        </w:rPr>
        <w:t xml:space="preserve">                                                                                  </w:t>
      </w:r>
    </w:p>
    <w:p w:rsidR="00971280" w:rsidRDefault="00F05E2D" w:rsidP="00FC2CAD">
      <w:pPr>
        <w:pStyle w:val="2"/>
        <w:keepNext w:val="0"/>
        <w:keepLines w:val="0"/>
        <w:snapToGrid w:val="0"/>
        <w:spacing w:beforeLines="50" w:afterLines="50" w:line="360" w:lineRule="auto"/>
        <w:jc w:val="left"/>
        <w:rPr>
          <w:rFonts w:ascii="黑体" w:eastAsia="黑体" w:hAnsi="黑体"/>
          <w:b w:val="0"/>
          <w:sz w:val="28"/>
          <w:szCs w:val="28"/>
        </w:rPr>
      </w:pPr>
      <w:bookmarkStart w:id="630" w:name="_Toc83236337"/>
      <w:bookmarkStart w:id="631" w:name="_Toc457826218"/>
      <w:bookmarkStart w:id="632" w:name="_Toc406150487"/>
      <w:r>
        <w:rPr>
          <w:rFonts w:ascii="黑体" w:eastAsia="黑体" w:hAnsi="黑体" w:hint="eastAsia"/>
          <w:b w:val="0"/>
          <w:sz w:val="28"/>
          <w:szCs w:val="28"/>
        </w:rPr>
        <w:t>第</w:t>
      </w:r>
      <w:r>
        <w:rPr>
          <w:rFonts w:ascii="黑体" w:eastAsia="黑体" w:hAnsi="黑体"/>
          <w:b w:val="0"/>
          <w:sz w:val="28"/>
          <w:szCs w:val="28"/>
        </w:rPr>
        <w:t>3</w:t>
      </w:r>
      <w:r>
        <w:rPr>
          <w:rFonts w:ascii="黑体" w:eastAsia="黑体" w:hAnsi="黑体" w:hint="eastAsia"/>
          <w:b w:val="0"/>
          <w:sz w:val="28"/>
          <w:szCs w:val="28"/>
        </w:rPr>
        <w:t>条 勘察人</w:t>
      </w:r>
      <w:bookmarkEnd w:id="630"/>
      <w:bookmarkEnd w:id="631"/>
      <w:bookmarkEnd w:id="632"/>
    </w:p>
    <w:p w:rsidR="00971280" w:rsidRDefault="00F05E2D" w:rsidP="002C249D">
      <w:pPr>
        <w:pStyle w:val="3"/>
        <w:keepNext w:val="0"/>
        <w:keepLines w:val="0"/>
        <w:snapToGrid w:val="0"/>
        <w:spacing w:before="0" w:after="0" w:line="360" w:lineRule="auto"/>
        <w:ind w:firstLineChars="200" w:firstLine="422"/>
        <w:jc w:val="left"/>
        <w:rPr>
          <w:rFonts w:ascii="宋体" w:hAnsi="宋体" w:cs="宋体"/>
          <w:sz w:val="21"/>
          <w:szCs w:val="21"/>
        </w:rPr>
      </w:pPr>
      <w:bookmarkStart w:id="633" w:name="_Toc83236338"/>
      <w:bookmarkStart w:id="634" w:name="_Toc406150488"/>
      <w:bookmarkStart w:id="635" w:name="_Toc457826219"/>
      <w:r>
        <w:rPr>
          <w:rFonts w:ascii="宋体" w:hAnsi="宋体"/>
          <w:sz w:val="21"/>
          <w:szCs w:val="21"/>
        </w:rPr>
        <w:t xml:space="preserve">3.1 </w:t>
      </w:r>
      <w:r>
        <w:rPr>
          <w:rFonts w:ascii="宋体" w:hAnsi="宋体" w:cs="宋体" w:hint="eastAsia"/>
          <w:sz w:val="21"/>
          <w:szCs w:val="21"/>
        </w:rPr>
        <w:t>勘察人权利</w:t>
      </w:r>
      <w:bookmarkEnd w:id="633"/>
      <w:bookmarkEnd w:id="634"/>
      <w:bookmarkEnd w:id="635"/>
    </w:p>
    <w:p w:rsidR="00971280" w:rsidRDefault="00F05E2D">
      <w:pPr>
        <w:snapToGrid w:val="0"/>
        <w:spacing w:line="360" w:lineRule="auto"/>
        <w:ind w:firstLineChars="200" w:firstLine="420"/>
        <w:jc w:val="left"/>
        <w:rPr>
          <w:rFonts w:ascii="宋体" w:hAnsi="宋体" w:cs="宋体"/>
          <w:sz w:val="21"/>
          <w:szCs w:val="21"/>
        </w:rPr>
      </w:pPr>
      <w:r>
        <w:rPr>
          <w:rFonts w:ascii="宋体" w:hAnsi="宋体"/>
          <w:sz w:val="21"/>
          <w:szCs w:val="21"/>
        </w:rPr>
        <w:t xml:space="preserve">3.1.2 </w:t>
      </w:r>
      <w:r>
        <w:rPr>
          <w:rFonts w:ascii="宋体" w:hAnsi="宋体" w:hint="eastAsia"/>
          <w:sz w:val="21"/>
          <w:szCs w:val="21"/>
        </w:rPr>
        <w:t>关于</w:t>
      </w:r>
      <w:r>
        <w:rPr>
          <w:rFonts w:ascii="宋体" w:hAnsi="宋体" w:cs="宋体" w:hint="eastAsia"/>
          <w:sz w:val="21"/>
          <w:szCs w:val="21"/>
        </w:rPr>
        <w:t>分包的约定：</w:t>
      </w:r>
    </w:p>
    <w:p w:rsidR="00971280" w:rsidRDefault="00F05E2D" w:rsidP="002C249D">
      <w:pPr>
        <w:snapToGrid w:val="0"/>
        <w:spacing w:line="360" w:lineRule="auto"/>
        <w:ind w:firstLineChars="200" w:firstLine="422"/>
        <w:jc w:val="left"/>
        <w:rPr>
          <w:rFonts w:ascii="宋体" w:hAnsi="宋体" w:cs="宋体"/>
          <w:b/>
          <w:sz w:val="21"/>
          <w:szCs w:val="21"/>
          <w:u w:val="single"/>
        </w:rPr>
      </w:pPr>
      <w:r>
        <w:rPr>
          <w:rFonts w:ascii="宋体" w:hAnsi="宋体" w:cs="宋体" w:hint="eastAsia"/>
          <w:b/>
          <w:sz w:val="21"/>
          <w:szCs w:val="21"/>
          <w:u w:val="single"/>
        </w:rPr>
        <w:t xml:space="preserve">                                                                                </w:t>
      </w:r>
    </w:p>
    <w:p w:rsidR="00971280" w:rsidRDefault="00F05E2D">
      <w:pPr>
        <w:spacing w:line="360" w:lineRule="auto"/>
        <w:ind w:firstLineChars="200" w:firstLine="420"/>
        <w:jc w:val="left"/>
        <w:rPr>
          <w:rFonts w:ascii="宋体" w:hAnsi="宋体"/>
          <w:color w:val="000000" w:themeColor="text1"/>
          <w:sz w:val="21"/>
          <w:szCs w:val="21"/>
        </w:rPr>
      </w:pPr>
      <w:bookmarkStart w:id="636" w:name="_Toc406150489"/>
      <w:bookmarkStart w:id="637" w:name="_Toc457826220"/>
      <w:r>
        <w:rPr>
          <w:rFonts w:ascii="宋体" w:hAnsi="宋体" w:hint="eastAsia"/>
          <w:color w:val="000000" w:themeColor="text1"/>
          <w:sz w:val="21"/>
          <w:szCs w:val="21"/>
        </w:rPr>
        <w:t>3.2.8 勘察人其他义务：</w:t>
      </w:r>
    </w:p>
    <w:p w:rsidR="00971280" w:rsidRDefault="00F05E2D">
      <w:pPr>
        <w:spacing w:line="360" w:lineRule="auto"/>
        <w:ind w:firstLineChars="200" w:firstLine="420"/>
        <w:jc w:val="left"/>
        <w:rPr>
          <w:rFonts w:ascii="宋体" w:hAnsi="宋体"/>
          <w:color w:val="000000" w:themeColor="text1"/>
          <w:sz w:val="21"/>
          <w:szCs w:val="21"/>
        </w:rPr>
      </w:pPr>
      <w:r>
        <w:rPr>
          <w:rFonts w:ascii="宋体" w:hAnsi="宋体" w:hint="eastAsia"/>
          <w:color w:val="000000" w:themeColor="text1"/>
          <w:sz w:val="21"/>
          <w:szCs w:val="21"/>
        </w:rPr>
        <w:t>（1）履约担保</w:t>
      </w:r>
    </w:p>
    <w:p w:rsidR="00971280" w:rsidRDefault="00F05E2D">
      <w:pPr>
        <w:spacing w:line="360" w:lineRule="auto"/>
        <w:ind w:firstLineChars="200" w:firstLine="420"/>
        <w:jc w:val="left"/>
        <w:rPr>
          <w:rFonts w:ascii="宋体" w:hAnsi="宋体"/>
          <w:color w:val="000000" w:themeColor="text1"/>
          <w:sz w:val="21"/>
          <w:szCs w:val="21"/>
          <w:u w:val="single"/>
        </w:rPr>
      </w:pPr>
      <w:r>
        <w:rPr>
          <w:rFonts w:ascii="宋体" w:hAnsi="宋体" w:hint="eastAsia"/>
          <w:color w:val="000000" w:themeColor="text1"/>
          <w:sz w:val="21"/>
          <w:szCs w:val="21"/>
        </w:rPr>
        <w:t>勘察人是否提供履约担保：</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w:t>
      </w:r>
    </w:p>
    <w:p w:rsidR="00971280" w:rsidRDefault="00F05E2D">
      <w:pPr>
        <w:spacing w:line="360" w:lineRule="auto"/>
        <w:ind w:firstLineChars="200" w:firstLine="420"/>
        <w:jc w:val="left"/>
        <w:rPr>
          <w:rFonts w:ascii="宋体" w:hAnsi="宋体"/>
          <w:color w:val="000000" w:themeColor="text1"/>
          <w:sz w:val="21"/>
          <w:szCs w:val="21"/>
        </w:rPr>
      </w:pPr>
      <w:r>
        <w:rPr>
          <w:rFonts w:ascii="宋体" w:hAnsi="宋体" w:hint="eastAsia"/>
          <w:color w:val="000000" w:themeColor="text1"/>
          <w:sz w:val="21"/>
          <w:szCs w:val="21"/>
        </w:rPr>
        <w:t>勘察人提供履约担保形式、金额及期限：</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w:t>
      </w:r>
    </w:p>
    <w:p w:rsidR="00971280" w:rsidRDefault="00F05E2D">
      <w:pPr>
        <w:spacing w:line="360" w:lineRule="auto"/>
        <w:ind w:firstLineChars="200" w:firstLine="420"/>
        <w:jc w:val="left"/>
        <w:rPr>
          <w:rFonts w:ascii="宋体" w:hAnsi="宋体"/>
          <w:color w:val="000000" w:themeColor="text1"/>
          <w:sz w:val="21"/>
          <w:szCs w:val="21"/>
        </w:rPr>
      </w:pPr>
      <w:r>
        <w:rPr>
          <w:rFonts w:ascii="宋体" w:hAnsi="宋体" w:hint="eastAsia"/>
          <w:color w:val="000000" w:themeColor="text1"/>
          <w:sz w:val="21"/>
          <w:szCs w:val="21"/>
        </w:rPr>
        <w:t>（2）</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w:t>
      </w:r>
    </w:p>
    <w:p w:rsidR="00971280" w:rsidRDefault="00F05E2D">
      <w:pPr>
        <w:spacing w:line="360" w:lineRule="auto"/>
        <w:ind w:firstLineChars="200" w:firstLine="420"/>
        <w:jc w:val="left"/>
        <w:rPr>
          <w:rFonts w:ascii="宋体" w:hAnsi="宋体"/>
          <w:color w:val="000000" w:themeColor="text1"/>
          <w:sz w:val="21"/>
          <w:szCs w:val="21"/>
        </w:rPr>
      </w:pPr>
      <w:r>
        <w:rPr>
          <w:rFonts w:ascii="宋体" w:hAnsi="宋体" w:hint="eastAsia"/>
          <w:color w:val="000000" w:themeColor="text1"/>
          <w:sz w:val="21"/>
          <w:szCs w:val="21"/>
        </w:rPr>
        <w:t>（…）</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w:t>
      </w:r>
    </w:p>
    <w:p w:rsidR="00971280" w:rsidRDefault="00971280" w:rsidP="002C249D">
      <w:pPr>
        <w:pStyle w:val="3"/>
        <w:keepNext w:val="0"/>
        <w:keepLines w:val="0"/>
        <w:snapToGrid w:val="0"/>
        <w:spacing w:before="0" w:after="0" w:line="360" w:lineRule="auto"/>
        <w:ind w:firstLineChars="200" w:firstLine="422"/>
        <w:jc w:val="left"/>
        <w:rPr>
          <w:rFonts w:ascii="宋体" w:hAnsi="宋体"/>
          <w:sz w:val="21"/>
          <w:szCs w:val="21"/>
        </w:rPr>
      </w:pPr>
    </w:p>
    <w:p w:rsidR="00971280" w:rsidRDefault="00F05E2D" w:rsidP="002C249D">
      <w:pPr>
        <w:pStyle w:val="3"/>
        <w:keepNext w:val="0"/>
        <w:keepLines w:val="0"/>
        <w:snapToGrid w:val="0"/>
        <w:spacing w:before="0" w:after="0" w:line="360" w:lineRule="auto"/>
        <w:ind w:firstLineChars="200" w:firstLine="422"/>
        <w:jc w:val="left"/>
        <w:rPr>
          <w:rFonts w:ascii="宋体" w:hAnsi="宋体" w:cs="宋体"/>
          <w:sz w:val="21"/>
          <w:szCs w:val="21"/>
        </w:rPr>
      </w:pPr>
      <w:bookmarkStart w:id="638" w:name="_Toc83236339"/>
      <w:r>
        <w:rPr>
          <w:rFonts w:ascii="宋体" w:hAnsi="宋体"/>
          <w:sz w:val="21"/>
          <w:szCs w:val="21"/>
        </w:rPr>
        <w:t>3.3</w:t>
      </w:r>
      <w:r>
        <w:rPr>
          <w:rFonts w:ascii="宋体" w:hAnsi="宋体" w:hint="eastAsia"/>
          <w:sz w:val="21"/>
          <w:szCs w:val="21"/>
        </w:rPr>
        <w:t xml:space="preserve"> </w:t>
      </w:r>
      <w:r>
        <w:rPr>
          <w:rFonts w:ascii="宋体" w:hAnsi="宋体" w:cs="宋体" w:hint="eastAsia"/>
          <w:sz w:val="21"/>
          <w:szCs w:val="21"/>
        </w:rPr>
        <w:t>勘察人代表</w:t>
      </w:r>
      <w:bookmarkEnd w:id="636"/>
      <w:bookmarkEnd w:id="637"/>
      <w:bookmarkEnd w:id="638"/>
    </w:p>
    <w:p w:rsidR="00971280" w:rsidRDefault="00F05E2D">
      <w:pPr>
        <w:snapToGrid w:val="0"/>
        <w:spacing w:line="360" w:lineRule="auto"/>
        <w:ind w:firstLineChars="200" w:firstLine="420"/>
        <w:jc w:val="left"/>
        <w:rPr>
          <w:rFonts w:ascii="宋体" w:hAnsi="宋体" w:cs="宋体"/>
          <w:b/>
          <w:sz w:val="21"/>
          <w:szCs w:val="21"/>
          <w:u w:val="single"/>
        </w:rPr>
      </w:pPr>
      <w:r>
        <w:rPr>
          <w:rFonts w:ascii="宋体" w:hAnsi="宋体" w:cs="宋体" w:hint="eastAsia"/>
          <w:sz w:val="21"/>
          <w:szCs w:val="21"/>
        </w:rPr>
        <w:t>姓名</w:t>
      </w:r>
      <w:r>
        <w:rPr>
          <w:rFonts w:ascii="宋体" w:hAnsi="宋体" w:cs="宋体" w:hint="eastAsia"/>
          <w:b/>
          <w:sz w:val="21"/>
          <w:szCs w:val="21"/>
        </w:rPr>
        <w:t>：</w:t>
      </w:r>
      <w:r>
        <w:rPr>
          <w:rFonts w:ascii="宋体" w:hAnsi="宋体" w:cs="宋体" w:hint="eastAsia"/>
          <w:b/>
          <w:sz w:val="21"/>
          <w:szCs w:val="21"/>
          <w:u w:val="single"/>
        </w:rPr>
        <w:t xml:space="preserve">       </w:t>
      </w:r>
      <w:r>
        <w:rPr>
          <w:rFonts w:ascii="宋体" w:hAnsi="宋体" w:cs="宋体"/>
          <w:sz w:val="21"/>
          <w:szCs w:val="21"/>
        </w:rPr>
        <w:t xml:space="preserve"> </w:t>
      </w:r>
      <w:r>
        <w:rPr>
          <w:rFonts w:ascii="宋体" w:hAnsi="宋体" w:cs="宋体" w:hint="eastAsia"/>
          <w:sz w:val="21"/>
          <w:szCs w:val="21"/>
        </w:rPr>
        <w:t>职务：</w:t>
      </w:r>
      <w:r>
        <w:rPr>
          <w:rFonts w:ascii="宋体" w:hAnsi="宋体" w:cs="宋体" w:hint="eastAsia"/>
          <w:sz w:val="21"/>
          <w:szCs w:val="21"/>
          <w:u w:val="single"/>
        </w:rPr>
        <w:t xml:space="preserve">          </w:t>
      </w:r>
      <w:r>
        <w:rPr>
          <w:rFonts w:ascii="宋体" w:hAnsi="宋体" w:cs="宋体"/>
          <w:sz w:val="21"/>
          <w:szCs w:val="21"/>
        </w:rPr>
        <w:t xml:space="preserve"> </w:t>
      </w:r>
      <w:r>
        <w:rPr>
          <w:rFonts w:ascii="宋体" w:hAnsi="宋体" w:cs="宋体" w:hint="eastAsia"/>
          <w:sz w:val="21"/>
          <w:szCs w:val="21"/>
        </w:rPr>
        <w:t>联系方式：</w:t>
      </w:r>
      <w:r>
        <w:rPr>
          <w:rFonts w:ascii="宋体" w:hAnsi="宋体" w:cs="宋体" w:hint="eastAsia"/>
          <w:sz w:val="21"/>
          <w:szCs w:val="21"/>
          <w:u w:val="single"/>
        </w:rPr>
        <w:t xml:space="preserve">                 </w:t>
      </w:r>
    </w:p>
    <w:p w:rsidR="00971280" w:rsidRDefault="00F05E2D">
      <w:pPr>
        <w:snapToGrid w:val="0"/>
        <w:spacing w:line="360" w:lineRule="auto"/>
        <w:ind w:firstLineChars="200" w:firstLine="420"/>
        <w:jc w:val="left"/>
        <w:rPr>
          <w:rFonts w:ascii="宋体" w:hAnsi="宋体" w:cs="宋体"/>
          <w:sz w:val="21"/>
          <w:szCs w:val="21"/>
          <w:u w:val="single"/>
        </w:rPr>
      </w:pPr>
      <w:r>
        <w:rPr>
          <w:rFonts w:ascii="宋体" w:hAnsi="宋体" w:cs="宋体" w:hint="eastAsia"/>
          <w:sz w:val="21"/>
          <w:szCs w:val="21"/>
        </w:rPr>
        <w:t>授权范围：</w:t>
      </w:r>
      <w:r>
        <w:rPr>
          <w:rFonts w:ascii="宋体" w:hAnsi="宋体" w:cs="宋体" w:hint="eastAsia"/>
          <w:sz w:val="21"/>
          <w:szCs w:val="21"/>
          <w:u w:val="single"/>
        </w:rPr>
        <w:t xml:space="preserve">                                                                      </w:t>
      </w:r>
    </w:p>
    <w:p w:rsidR="00971280" w:rsidRDefault="00F05E2D">
      <w:pPr>
        <w:snapToGrid w:val="0"/>
        <w:spacing w:line="360" w:lineRule="auto"/>
        <w:ind w:firstLineChars="200" w:firstLine="420"/>
        <w:jc w:val="left"/>
        <w:rPr>
          <w:rFonts w:ascii="宋体" w:hAnsi="宋体" w:cs="宋体"/>
          <w:sz w:val="21"/>
          <w:szCs w:val="21"/>
          <w:u w:val="single"/>
        </w:rPr>
      </w:pPr>
      <w:r>
        <w:rPr>
          <w:rFonts w:ascii="宋体" w:hAnsi="宋体" w:cs="宋体" w:hint="eastAsia"/>
          <w:sz w:val="21"/>
          <w:szCs w:val="21"/>
          <w:u w:val="single"/>
        </w:rPr>
        <w:t xml:space="preserve">                                                                                </w:t>
      </w:r>
    </w:p>
    <w:p w:rsidR="00971280" w:rsidRDefault="00F05E2D" w:rsidP="00FC2CAD">
      <w:pPr>
        <w:pStyle w:val="2"/>
        <w:keepNext w:val="0"/>
        <w:keepLines w:val="0"/>
        <w:snapToGrid w:val="0"/>
        <w:spacing w:beforeLines="50" w:afterLines="50" w:line="360" w:lineRule="auto"/>
        <w:jc w:val="left"/>
        <w:rPr>
          <w:rFonts w:ascii="黑体" w:eastAsia="黑体" w:hAnsi="黑体"/>
          <w:b w:val="0"/>
          <w:sz w:val="28"/>
          <w:szCs w:val="28"/>
        </w:rPr>
      </w:pPr>
      <w:bookmarkStart w:id="639" w:name="_Toc83236340"/>
      <w:bookmarkStart w:id="640" w:name="_Toc406150490"/>
      <w:bookmarkStart w:id="641" w:name="_Toc457826221"/>
      <w:r>
        <w:rPr>
          <w:rFonts w:ascii="黑体" w:eastAsia="黑体" w:hAnsi="黑体" w:hint="eastAsia"/>
          <w:b w:val="0"/>
          <w:sz w:val="28"/>
          <w:szCs w:val="28"/>
        </w:rPr>
        <w:t>第</w:t>
      </w:r>
      <w:r>
        <w:rPr>
          <w:rFonts w:ascii="黑体" w:eastAsia="黑体" w:hAnsi="黑体"/>
          <w:b w:val="0"/>
          <w:sz w:val="28"/>
          <w:szCs w:val="28"/>
        </w:rPr>
        <w:t>4</w:t>
      </w:r>
      <w:r>
        <w:rPr>
          <w:rFonts w:ascii="黑体" w:eastAsia="黑体" w:hAnsi="黑体" w:hint="eastAsia"/>
          <w:b w:val="0"/>
          <w:sz w:val="28"/>
          <w:szCs w:val="28"/>
        </w:rPr>
        <w:t>条 工期</w:t>
      </w:r>
      <w:bookmarkEnd w:id="639"/>
      <w:bookmarkEnd w:id="640"/>
      <w:bookmarkEnd w:id="641"/>
    </w:p>
    <w:p w:rsidR="00971280" w:rsidRDefault="00F05E2D" w:rsidP="002C249D">
      <w:pPr>
        <w:pStyle w:val="3"/>
        <w:keepNext w:val="0"/>
        <w:keepLines w:val="0"/>
        <w:snapToGrid w:val="0"/>
        <w:spacing w:before="0" w:after="0" w:line="360" w:lineRule="auto"/>
        <w:ind w:firstLineChars="200" w:firstLine="422"/>
        <w:jc w:val="left"/>
        <w:rPr>
          <w:rFonts w:ascii="宋体" w:hAnsi="宋体" w:cs="宋体"/>
          <w:color w:val="000000"/>
          <w:sz w:val="21"/>
          <w:szCs w:val="21"/>
        </w:rPr>
      </w:pPr>
      <w:bookmarkStart w:id="642" w:name="_Toc457826222"/>
      <w:bookmarkStart w:id="643" w:name="_Toc83236341"/>
      <w:bookmarkStart w:id="644" w:name="_Toc406150491"/>
      <w:r>
        <w:rPr>
          <w:rFonts w:ascii="宋体" w:hAnsi="宋体"/>
          <w:color w:val="000000"/>
          <w:sz w:val="21"/>
          <w:szCs w:val="21"/>
        </w:rPr>
        <w:lastRenderedPageBreak/>
        <w:t>4.2</w:t>
      </w:r>
      <w:r>
        <w:rPr>
          <w:rFonts w:ascii="宋体" w:hAnsi="宋体" w:cs="宋体" w:hint="eastAsia"/>
          <w:color w:val="000000"/>
          <w:sz w:val="21"/>
          <w:szCs w:val="21"/>
        </w:rPr>
        <w:t>成果提交日期</w:t>
      </w:r>
      <w:bookmarkEnd w:id="642"/>
      <w:bookmarkEnd w:id="643"/>
      <w:bookmarkEnd w:id="644"/>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双方约定工期顺延的其他情况：</w:t>
      </w:r>
    </w:p>
    <w:p w:rsidR="00971280" w:rsidRDefault="00F05E2D">
      <w:pPr>
        <w:snapToGrid w:val="0"/>
        <w:spacing w:line="360" w:lineRule="auto"/>
        <w:ind w:firstLineChars="200" w:firstLine="420"/>
        <w:jc w:val="left"/>
        <w:rPr>
          <w:rFonts w:ascii="宋体" w:hAnsi="宋体" w:cs="宋体"/>
          <w:sz w:val="21"/>
          <w:szCs w:val="21"/>
          <w:u w:val="single"/>
        </w:rPr>
      </w:pPr>
      <w:r>
        <w:rPr>
          <w:rFonts w:ascii="宋体" w:hAnsi="宋体" w:cs="宋体" w:hint="eastAsia"/>
          <w:sz w:val="21"/>
          <w:szCs w:val="21"/>
          <w:u w:val="single"/>
        </w:rPr>
        <w:t xml:space="preserve">                                                                                  </w:t>
      </w:r>
    </w:p>
    <w:p w:rsidR="00971280" w:rsidRDefault="00F05E2D" w:rsidP="002C249D">
      <w:pPr>
        <w:pStyle w:val="3"/>
        <w:keepNext w:val="0"/>
        <w:keepLines w:val="0"/>
        <w:tabs>
          <w:tab w:val="left" w:pos="1260"/>
        </w:tabs>
        <w:snapToGrid w:val="0"/>
        <w:spacing w:before="0" w:after="0" w:line="360" w:lineRule="auto"/>
        <w:ind w:firstLineChars="200" w:firstLine="422"/>
        <w:jc w:val="left"/>
        <w:rPr>
          <w:rFonts w:ascii="宋体" w:hAnsi="宋体" w:cs="宋体"/>
          <w:color w:val="000000"/>
          <w:sz w:val="21"/>
          <w:szCs w:val="21"/>
        </w:rPr>
      </w:pPr>
      <w:bookmarkStart w:id="645" w:name="_Toc457826223"/>
      <w:bookmarkStart w:id="646" w:name="_Toc83236342"/>
      <w:r>
        <w:rPr>
          <w:rFonts w:ascii="宋体" w:hAnsi="宋体"/>
          <w:color w:val="000000"/>
          <w:sz w:val="21"/>
          <w:szCs w:val="21"/>
        </w:rPr>
        <w:t>4.3</w:t>
      </w:r>
      <w:r>
        <w:rPr>
          <w:rFonts w:ascii="宋体" w:hAnsi="宋体" w:hint="eastAsia"/>
          <w:color w:val="000000"/>
          <w:sz w:val="21"/>
          <w:szCs w:val="21"/>
        </w:rPr>
        <w:t xml:space="preserve"> </w:t>
      </w:r>
      <w:r>
        <w:rPr>
          <w:rFonts w:ascii="宋体" w:hAnsi="宋体" w:cs="宋体" w:hint="eastAsia"/>
          <w:color w:val="000000"/>
          <w:sz w:val="21"/>
          <w:szCs w:val="21"/>
        </w:rPr>
        <w:t>发包人造成的工期延误</w:t>
      </w:r>
      <w:bookmarkEnd w:id="645"/>
      <w:bookmarkEnd w:id="646"/>
    </w:p>
    <w:p w:rsidR="00971280" w:rsidRDefault="00F05E2D">
      <w:pPr>
        <w:tabs>
          <w:tab w:val="left" w:pos="900"/>
        </w:tabs>
        <w:snapToGrid w:val="0"/>
        <w:spacing w:line="360" w:lineRule="auto"/>
        <w:ind w:firstLineChars="200" w:firstLine="420"/>
        <w:jc w:val="left"/>
        <w:rPr>
          <w:rFonts w:ascii="宋体" w:hAnsi="宋体"/>
          <w:sz w:val="21"/>
          <w:szCs w:val="21"/>
        </w:rPr>
      </w:pPr>
      <w:r>
        <w:rPr>
          <w:rFonts w:ascii="宋体" w:hAnsi="宋体"/>
          <w:sz w:val="21"/>
          <w:szCs w:val="21"/>
        </w:rPr>
        <w:t>4.3.2</w:t>
      </w:r>
      <w:r>
        <w:rPr>
          <w:rFonts w:ascii="宋体" w:hAnsi="宋体" w:hint="eastAsia"/>
          <w:sz w:val="21"/>
          <w:szCs w:val="21"/>
        </w:rPr>
        <w:t xml:space="preserve"> 双方就工期顺延确定期限的约定：</w:t>
      </w:r>
    </w:p>
    <w:p w:rsidR="00971280" w:rsidRDefault="00F05E2D">
      <w:pPr>
        <w:tabs>
          <w:tab w:val="left" w:pos="900"/>
        </w:tabs>
        <w:snapToGrid w:val="0"/>
        <w:spacing w:line="360" w:lineRule="auto"/>
        <w:ind w:firstLineChars="200" w:firstLine="420"/>
        <w:jc w:val="left"/>
        <w:rPr>
          <w:rFonts w:ascii="宋体" w:hAnsi="宋体"/>
          <w:sz w:val="21"/>
          <w:szCs w:val="21"/>
          <w:u w:val="single"/>
        </w:rPr>
      </w:pPr>
      <w:r>
        <w:rPr>
          <w:rFonts w:ascii="宋体" w:hAnsi="宋体" w:hint="eastAsia"/>
          <w:sz w:val="21"/>
          <w:szCs w:val="21"/>
          <w:u w:val="single"/>
        </w:rPr>
        <w:t xml:space="preserve">                                                                                    </w:t>
      </w:r>
    </w:p>
    <w:p w:rsidR="00971280" w:rsidRDefault="00F05E2D" w:rsidP="00FC2CAD">
      <w:pPr>
        <w:pStyle w:val="2"/>
        <w:keepNext w:val="0"/>
        <w:keepLines w:val="0"/>
        <w:snapToGrid w:val="0"/>
        <w:spacing w:beforeLines="50" w:afterLines="50" w:line="360" w:lineRule="auto"/>
        <w:jc w:val="left"/>
        <w:rPr>
          <w:rFonts w:ascii="黑体" w:eastAsia="黑体" w:hAnsi="黑体"/>
          <w:b w:val="0"/>
          <w:sz w:val="28"/>
          <w:szCs w:val="28"/>
        </w:rPr>
      </w:pPr>
      <w:bookmarkStart w:id="647" w:name="_Toc406150493"/>
      <w:bookmarkStart w:id="648" w:name="_Toc457826224"/>
      <w:bookmarkStart w:id="649" w:name="_Toc83236343"/>
      <w:r>
        <w:rPr>
          <w:rFonts w:ascii="黑体" w:eastAsia="黑体" w:hAnsi="黑体" w:hint="eastAsia"/>
          <w:b w:val="0"/>
          <w:sz w:val="28"/>
          <w:szCs w:val="28"/>
        </w:rPr>
        <w:t>第</w:t>
      </w:r>
      <w:r>
        <w:rPr>
          <w:rFonts w:ascii="黑体" w:eastAsia="黑体" w:hAnsi="黑体"/>
          <w:b w:val="0"/>
          <w:sz w:val="28"/>
          <w:szCs w:val="28"/>
        </w:rPr>
        <w:t>5</w:t>
      </w:r>
      <w:r>
        <w:rPr>
          <w:rFonts w:ascii="黑体" w:eastAsia="黑体" w:hAnsi="黑体" w:hint="eastAsia"/>
          <w:b w:val="0"/>
          <w:sz w:val="28"/>
          <w:szCs w:val="28"/>
        </w:rPr>
        <w:t>条 成果资料</w:t>
      </w:r>
      <w:bookmarkEnd w:id="647"/>
      <w:bookmarkEnd w:id="648"/>
      <w:bookmarkEnd w:id="649"/>
    </w:p>
    <w:p w:rsidR="00971280" w:rsidRDefault="00F05E2D" w:rsidP="002C249D">
      <w:pPr>
        <w:pStyle w:val="3"/>
        <w:keepNext w:val="0"/>
        <w:keepLines w:val="0"/>
        <w:snapToGrid w:val="0"/>
        <w:spacing w:before="0" w:after="0" w:line="360" w:lineRule="auto"/>
        <w:ind w:firstLineChars="200" w:firstLine="422"/>
        <w:jc w:val="left"/>
        <w:rPr>
          <w:rFonts w:ascii="宋体" w:hAnsi="宋体" w:cs="宋体"/>
          <w:color w:val="000000"/>
          <w:sz w:val="21"/>
          <w:szCs w:val="21"/>
        </w:rPr>
      </w:pPr>
      <w:bookmarkStart w:id="650" w:name="_Toc406150494"/>
      <w:bookmarkStart w:id="651" w:name="_Toc457826225"/>
      <w:bookmarkStart w:id="652" w:name="_Toc83236344"/>
      <w:r>
        <w:rPr>
          <w:rFonts w:ascii="宋体" w:hAnsi="宋体"/>
          <w:color w:val="000000"/>
          <w:sz w:val="21"/>
          <w:szCs w:val="21"/>
        </w:rPr>
        <w:t xml:space="preserve">5.2 </w:t>
      </w:r>
      <w:r>
        <w:rPr>
          <w:rFonts w:ascii="宋体" w:hAnsi="宋体" w:cs="宋体" w:hint="eastAsia"/>
          <w:color w:val="000000"/>
          <w:sz w:val="21"/>
          <w:szCs w:val="21"/>
        </w:rPr>
        <w:t>成果份数</w:t>
      </w:r>
      <w:bookmarkEnd w:id="650"/>
      <w:bookmarkEnd w:id="651"/>
      <w:bookmarkEnd w:id="652"/>
    </w:p>
    <w:p w:rsidR="00971280" w:rsidRDefault="00F05E2D">
      <w:pPr>
        <w:tabs>
          <w:tab w:val="left" w:pos="540"/>
        </w:tabs>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勘察人应向发包人提交成果资料四份，发包人要求增加的份数为</w:t>
      </w:r>
      <w:r>
        <w:rPr>
          <w:rFonts w:ascii="宋体" w:hAnsi="宋体" w:cs="宋体" w:hint="eastAsia"/>
          <w:sz w:val="21"/>
          <w:szCs w:val="21"/>
          <w:u w:val="single"/>
        </w:rPr>
        <w:t xml:space="preserve">            </w:t>
      </w:r>
      <w:r>
        <w:rPr>
          <w:rFonts w:ascii="宋体" w:hAnsi="宋体" w:cs="宋体" w:hint="eastAsia"/>
          <w:sz w:val="21"/>
          <w:szCs w:val="21"/>
        </w:rPr>
        <w:t>份。</w:t>
      </w:r>
    </w:p>
    <w:p w:rsidR="00971280" w:rsidRDefault="00F05E2D" w:rsidP="002C249D">
      <w:pPr>
        <w:pStyle w:val="3"/>
        <w:keepNext w:val="0"/>
        <w:keepLines w:val="0"/>
        <w:snapToGrid w:val="0"/>
        <w:spacing w:before="0" w:after="0" w:line="360" w:lineRule="auto"/>
        <w:ind w:firstLineChars="200" w:firstLine="422"/>
        <w:jc w:val="left"/>
        <w:rPr>
          <w:rFonts w:ascii="宋体" w:hAnsi="宋体" w:cs="宋体"/>
          <w:color w:val="000000"/>
          <w:sz w:val="21"/>
          <w:szCs w:val="21"/>
        </w:rPr>
      </w:pPr>
      <w:bookmarkStart w:id="653" w:name="_Toc83236345"/>
      <w:bookmarkStart w:id="654" w:name="_Toc457826226"/>
      <w:r>
        <w:rPr>
          <w:rFonts w:ascii="宋体" w:hAnsi="宋体"/>
          <w:color w:val="000000"/>
          <w:sz w:val="21"/>
          <w:szCs w:val="21"/>
        </w:rPr>
        <w:t xml:space="preserve">5.4 </w:t>
      </w:r>
      <w:r>
        <w:rPr>
          <w:rFonts w:ascii="宋体" w:hAnsi="宋体" w:cs="宋体" w:hint="eastAsia"/>
          <w:color w:val="000000"/>
          <w:sz w:val="21"/>
          <w:szCs w:val="21"/>
        </w:rPr>
        <w:t>成果验收</w:t>
      </w:r>
      <w:bookmarkEnd w:id="653"/>
      <w:bookmarkEnd w:id="654"/>
    </w:p>
    <w:p w:rsidR="00971280" w:rsidRDefault="00F05E2D">
      <w:pPr>
        <w:tabs>
          <w:tab w:val="left" w:pos="540"/>
        </w:tabs>
        <w:snapToGrid w:val="0"/>
        <w:spacing w:line="360" w:lineRule="auto"/>
        <w:ind w:firstLineChars="200" w:firstLine="420"/>
        <w:jc w:val="left"/>
        <w:rPr>
          <w:rFonts w:ascii="宋体" w:hAnsi="宋体"/>
          <w:sz w:val="21"/>
          <w:szCs w:val="21"/>
        </w:rPr>
      </w:pPr>
      <w:r>
        <w:rPr>
          <w:rFonts w:ascii="宋体" w:hAnsi="宋体" w:hint="eastAsia"/>
          <w:sz w:val="21"/>
          <w:szCs w:val="21"/>
        </w:rPr>
        <w:t>双方就成果验收期限的约定：</w:t>
      </w:r>
    </w:p>
    <w:p w:rsidR="00971280" w:rsidRDefault="00F05E2D">
      <w:pPr>
        <w:tabs>
          <w:tab w:val="left" w:pos="540"/>
        </w:tabs>
        <w:snapToGrid w:val="0"/>
        <w:spacing w:line="360" w:lineRule="auto"/>
        <w:ind w:firstLineChars="200" w:firstLine="420"/>
        <w:jc w:val="left"/>
        <w:rPr>
          <w:rFonts w:ascii="宋体" w:hAnsi="宋体" w:cs="宋体"/>
          <w:sz w:val="21"/>
          <w:szCs w:val="21"/>
          <w:u w:val="single"/>
        </w:rPr>
      </w:pPr>
      <w:r>
        <w:rPr>
          <w:rFonts w:ascii="宋体" w:hAnsi="宋体" w:hint="eastAsia"/>
          <w:sz w:val="21"/>
          <w:szCs w:val="21"/>
          <w:u w:val="single"/>
        </w:rPr>
        <w:t xml:space="preserve">                                                                                   </w:t>
      </w:r>
    </w:p>
    <w:p w:rsidR="00971280" w:rsidRDefault="00F05E2D" w:rsidP="00FC2CAD">
      <w:pPr>
        <w:pStyle w:val="2"/>
        <w:keepNext w:val="0"/>
        <w:keepLines w:val="0"/>
        <w:snapToGrid w:val="0"/>
        <w:spacing w:beforeLines="50" w:afterLines="50" w:line="360" w:lineRule="auto"/>
        <w:jc w:val="left"/>
        <w:rPr>
          <w:rFonts w:ascii="黑体" w:eastAsia="黑体" w:hAnsi="黑体"/>
          <w:b w:val="0"/>
          <w:sz w:val="28"/>
          <w:szCs w:val="28"/>
        </w:rPr>
      </w:pPr>
      <w:bookmarkStart w:id="655" w:name="_Toc406150495"/>
      <w:bookmarkStart w:id="656" w:name="_Toc457826227"/>
      <w:bookmarkStart w:id="657" w:name="_Toc83236346"/>
      <w:r>
        <w:rPr>
          <w:rFonts w:ascii="黑体" w:eastAsia="黑体" w:hAnsi="黑体" w:hint="eastAsia"/>
          <w:b w:val="0"/>
          <w:sz w:val="28"/>
          <w:szCs w:val="28"/>
        </w:rPr>
        <w:t>第</w:t>
      </w:r>
      <w:r>
        <w:rPr>
          <w:rFonts w:ascii="黑体" w:eastAsia="黑体" w:hAnsi="黑体"/>
          <w:b w:val="0"/>
          <w:sz w:val="28"/>
          <w:szCs w:val="28"/>
        </w:rPr>
        <w:t>6</w:t>
      </w:r>
      <w:r>
        <w:rPr>
          <w:rFonts w:ascii="黑体" w:eastAsia="黑体" w:hAnsi="黑体" w:hint="eastAsia"/>
          <w:b w:val="0"/>
          <w:sz w:val="28"/>
          <w:szCs w:val="28"/>
        </w:rPr>
        <w:t>条 后期服务</w:t>
      </w:r>
      <w:bookmarkEnd w:id="655"/>
      <w:bookmarkEnd w:id="656"/>
      <w:bookmarkEnd w:id="657"/>
    </w:p>
    <w:p w:rsidR="00971280" w:rsidRDefault="00F05E2D" w:rsidP="002C249D">
      <w:pPr>
        <w:pStyle w:val="3"/>
        <w:keepNext w:val="0"/>
        <w:keepLines w:val="0"/>
        <w:snapToGrid w:val="0"/>
        <w:spacing w:before="0" w:after="0" w:line="360" w:lineRule="auto"/>
        <w:ind w:firstLineChars="200" w:firstLine="422"/>
        <w:jc w:val="left"/>
        <w:rPr>
          <w:rFonts w:ascii="宋体" w:hAnsi="宋体" w:cs="宋体"/>
          <w:sz w:val="21"/>
          <w:szCs w:val="21"/>
        </w:rPr>
      </w:pPr>
      <w:bookmarkStart w:id="658" w:name="_Toc83236347"/>
      <w:bookmarkStart w:id="659" w:name="_Toc457826228"/>
      <w:bookmarkStart w:id="660" w:name="_Toc406150496"/>
      <w:r>
        <w:rPr>
          <w:rFonts w:ascii="宋体" w:hAnsi="宋体"/>
          <w:sz w:val="21"/>
          <w:szCs w:val="21"/>
        </w:rPr>
        <w:t xml:space="preserve">6.1 </w:t>
      </w:r>
      <w:r>
        <w:rPr>
          <w:rFonts w:ascii="宋体" w:hAnsi="宋体" w:cs="宋体" w:hint="eastAsia"/>
          <w:sz w:val="21"/>
          <w:szCs w:val="21"/>
        </w:rPr>
        <w:t>后续技术服务</w:t>
      </w:r>
      <w:bookmarkEnd w:id="658"/>
      <w:bookmarkEnd w:id="659"/>
    </w:p>
    <w:p w:rsidR="00971280" w:rsidRDefault="00F05E2D">
      <w:pPr>
        <w:tabs>
          <w:tab w:val="left" w:pos="540"/>
        </w:tabs>
        <w:snapToGrid w:val="0"/>
        <w:spacing w:line="360" w:lineRule="auto"/>
        <w:ind w:firstLineChars="200" w:firstLine="420"/>
        <w:jc w:val="left"/>
        <w:rPr>
          <w:rFonts w:ascii="宋体" w:hAnsi="宋体" w:cs="宋体"/>
          <w:sz w:val="21"/>
          <w:szCs w:val="21"/>
          <w:u w:val="single"/>
        </w:rPr>
      </w:pPr>
      <w:r>
        <w:rPr>
          <w:rFonts w:ascii="宋体" w:hAnsi="宋体" w:cs="宋体" w:hint="eastAsia"/>
          <w:sz w:val="21"/>
          <w:szCs w:val="21"/>
        </w:rPr>
        <w:t>后续技术服务内容约定</w:t>
      </w:r>
      <w:r>
        <w:rPr>
          <w:rFonts w:ascii="宋体" w:hAnsi="宋体" w:cs="宋体"/>
          <w:sz w:val="21"/>
          <w:szCs w:val="21"/>
        </w:rPr>
        <w:t>:</w:t>
      </w:r>
      <w:bookmarkEnd w:id="660"/>
      <w:r>
        <w:rPr>
          <w:rFonts w:ascii="宋体" w:hAnsi="宋体" w:cs="宋体"/>
          <w:sz w:val="21"/>
          <w:szCs w:val="21"/>
        </w:rPr>
        <w:t xml:space="preserve"> </w:t>
      </w:r>
      <w:r>
        <w:rPr>
          <w:rFonts w:ascii="宋体" w:hAnsi="宋体" w:cs="宋体" w:hint="eastAsia"/>
          <w:sz w:val="21"/>
          <w:szCs w:val="21"/>
          <w:u w:val="single"/>
        </w:rPr>
        <w:t xml:space="preserve">                                      </w:t>
      </w:r>
    </w:p>
    <w:p w:rsidR="00971280" w:rsidRDefault="00F05E2D">
      <w:pPr>
        <w:tabs>
          <w:tab w:val="left" w:pos="540"/>
        </w:tabs>
        <w:snapToGrid w:val="0"/>
        <w:spacing w:line="360" w:lineRule="auto"/>
        <w:ind w:firstLineChars="200" w:firstLine="420"/>
        <w:jc w:val="left"/>
        <w:rPr>
          <w:rFonts w:ascii="宋体" w:hAnsi="宋体" w:cs="宋体"/>
          <w:sz w:val="21"/>
          <w:szCs w:val="21"/>
          <w:u w:val="single"/>
        </w:rPr>
      </w:pPr>
      <w:r>
        <w:rPr>
          <w:rFonts w:ascii="宋体" w:hAnsi="宋体" w:cs="宋体" w:hint="eastAsia"/>
          <w:sz w:val="21"/>
          <w:szCs w:val="21"/>
        </w:rPr>
        <w:t>后续技术服务费用约定：</w:t>
      </w:r>
      <w:r>
        <w:rPr>
          <w:rFonts w:ascii="宋体" w:hAnsi="宋体" w:cs="宋体" w:hint="eastAsia"/>
          <w:sz w:val="21"/>
          <w:szCs w:val="21"/>
          <w:u w:val="single"/>
        </w:rPr>
        <w:t xml:space="preserve">                                      </w:t>
      </w:r>
    </w:p>
    <w:p w:rsidR="00971280" w:rsidRDefault="00F05E2D">
      <w:pPr>
        <w:snapToGrid w:val="0"/>
        <w:spacing w:line="360" w:lineRule="auto"/>
        <w:ind w:firstLineChars="200" w:firstLine="420"/>
        <w:jc w:val="left"/>
        <w:rPr>
          <w:rFonts w:ascii="宋体" w:hAnsi="宋体" w:cs="宋体"/>
          <w:sz w:val="21"/>
          <w:szCs w:val="21"/>
          <w:u w:val="single"/>
        </w:rPr>
      </w:pPr>
      <w:r>
        <w:rPr>
          <w:rFonts w:ascii="宋体" w:hAnsi="宋体" w:cs="宋体" w:hint="eastAsia"/>
          <w:sz w:val="21"/>
          <w:szCs w:val="21"/>
        </w:rPr>
        <w:t>后续技术服务时限约定：</w:t>
      </w:r>
      <w:r>
        <w:rPr>
          <w:rFonts w:ascii="宋体" w:hAnsi="宋体" w:cs="宋体" w:hint="eastAsia"/>
          <w:sz w:val="21"/>
          <w:szCs w:val="21"/>
          <w:u w:val="single"/>
        </w:rPr>
        <w:t xml:space="preserve">                                      </w:t>
      </w:r>
    </w:p>
    <w:p w:rsidR="00971280" w:rsidRDefault="00F05E2D" w:rsidP="00FC2CAD">
      <w:pPr>
        <w:pStyle w:val="2"/>
        <w:keepNext w:val="0"/>
        <w:keepLines w:val="0"/>
        <w:snapToGrid w:val="0"/>
        <w:spacing w:beforeLines="50" w:afterLines="50" w:line="360" w:lineRule="auto"/>
        <w:jc w:val="left"/>
        <w:rPr>
          <w:rFonts w:ascii="黑体" w:eastAsia="黑体" w:hAnsi="黑体"/>
          <w:b w:val="0"/>
          <w:sz w:val="28"/>
          <w:szCs w:val="28"/>
        </w:rPr>
      </w:pPr>
      <w:bookmarkStart w:id="661" w:name="_Toc406150497"/>
      <w:bookmarkStart w:id="662" w:name="_Toc457826229"/>
      <w:bookmarkStart w:id="663" w:name="_Toc83236348"/>
      <w:r>
        <w:rPr>
          <w:rFonts w:ascii="黑体" w:eastAsia="黑体" w:hAnsi="黑体" w:hint="eastAsia"/>
          <w:b w:val="0"/>
          <w:sz w:val="28"/>
          <w:szCs w:val="28"/>
        </w:rPr>
        <w:t>第</w:t>
      </w:r>
      <w:r>
        <w:rPr>
          <w:rFonts w:ascii="黑体" w:eastAsia="黑体" w:hAnsi="黑体"/>
          <w:b w:val="0"/>
          <w:sz w:val="28"/>
          <w:szCs w:val="28"/>
        </w:rPr>
        <w:t>7</w:t>
      </w:r>
      <w:r>
        <w:rPr>
          <w:rFonts w:ascii="黑体" w:eastAsia="黑体" w:hAnsi="黑体" w:hint="eastAsia"/>
          <w:b w:val="0"/>
          <w:sz w:val="28"/>
          <w:szCs w:val="28"/>
        </w:rPr>
        <w:t>条 合同价款与支付</w:t>
      </w:r>
      <w:bookmarkEnd w:id="661"/>
      <w:bookmarkEnd w:id="662"/>
      <w:bookmarkEnd w:id="663"/>
    </w:p>
    <w:p w:rsidR="00971280" w:rsidRDefault="00F05E2D" w:rsidP="002C249D">
      <w:pPr>
        <w:pStyle w:val="3"/>
        <w:keepNext w:val="0"/>
        <w:keepLines w:val="0"/>
        <w:snapToGrid w:val="0"/>
        <w:spacing w:before="0" w:after="0" w:line="360" w:lineRule="auto"/>
        <w:ind w:firstLineChars="200" w:firstLine="422"/>
        <w:jc w:val="left"/>
        <w:rPr>
          <w:rFonts w:ascii="宋体" w:hAnsi="宋体" w:cs="宋体"/>
          <w:sz w:val="21"/>
          <w:szCs w:val="21"/>
        </w:rPr>
      </w:pPr>
      <w:bookmarkStart w:id="664" w:name="_Toc457826230"/>
      <w:bookmarkStart w:id="665" w:name="_Toc83236349"/>
      <w:bookmarkStart w:id="666" w:name="_Toc406150498"/>
      <w:r>
        <w:rPr>
          <w:rFonts w:ascii="宋体" w:hAnsi="宋体"/>
          <w:sz w:val="21"/>
          <w:szCs w:val="21"/>
        </w:rPr>
        <w:t xml:space="preserve">7.1 </w:t>
      </w:r>
      <w:r>
        <w:rPr>
          <w:rFonts w:ascii="宋体" w:hAnsi="宋体" w:cs="宋体" w:hint="eastAsia"/>
          <w:sz w:val="21"/>
          <w:szCs w:val="21"/>
        </w:rPr>
        <w:t>合同价款与调整</w:t>
      </w:r>
      <w:bookmarkEnd w:id="664"/>
      <w:bookmarkEnd w:id="665"/>
      <w:bookmarkEnd w:id="666"/>
    </w:p>
    <w:p w:rsidR="00971280" w:rsidRDefault="00F05E2D">
      <w:pPr>
        <w:tabs>
          <w:tab w:val="left" w:pos="900"/>
        </w:tabs>
        <w:snapToGrid w:val="0"/>
        <w:spacing w:line="360" w:lineRule="auto"/>
        <w:ind w:firstLineChars="200" w:firstLine="420"/>
        <w:jc w:val="left"/>
        <w:rPr>
          <w:rFonts w:ascii="宋体" w:hAnsi="宋体" w:cs="宋体"/>
          <w:sz w:val="21"/>
          <w:szCs w:val="21"/>
        </w:rPr>
      </w:pPr>
      <w:r>
        <w:rPr>
          <w:rFonts w:ascii="宋体" w:hAnsi="宋体"/>
          <w:sz w:val="21"/>
          <w:szCs w:val="21"/>
        </w:rPr>
        <w:t>7.1.1</w:t>
      </w:r>
      <w:r>
        <w:rPr>
          <w:rFonts w:ascii="宋体" w:hAnsi="宋体" w:hint="eastAsia"/>
          <w:sz w:val="21"/>
          <w:szCs w:val="21"/>
        </w:rPr>
        <w:t xml:space="preserve"> </w:t>
      </w:r>
      <w:r>
        <w:rPr>
          <w:rFonts w:ascii="宋体" w:hAnsi="宋体" w:cs="宋体" w:hint="eastAsia"/>
          <w:sz w:val="21"/>
          <w:szCs w:val="21"/>
        </w:rPr>
        <w:t>双方约定的合同价款调整因素和方法：</w:t>
      </w:r>
    </w:p>
    <w:p w:rsidR="00971280" w:rsidRDefault="00F05E2D">
      <w:pPr>
        <w:tabs>
          <w:tab w:val="left" w:pos="900"/>
        </w:tabs>
        <w:snapToGrid w:val="0"/>
        <w:spacing w:line="360" w:lineRule="auto"/>
        <w:ind w:firstLineChars="200" w:firstLine="420"/>
        <w:jc w:val="left"/>
        <w:rPr>
          <w:rFonts w:ascii="宋体" w:hAnsi="宋体" w:cs="宋体"/>
          <w:sz w:val="21"/>
          <w:szCs w:val="21"/>
          <w:u w:val="single"/>
        </w:rPr>
      </w:pPr>
      <w:r>
        <w:rPr>
          <w:rFonts w:ascii="宋体" w:hAnsi="宋体" w:cs="宋体" w:hint="eastAsia"/>
          <w:sz w:val="21"/>
          <w:szCs w:val="21"/>
          <w:u w:val="single"/>
        </w:rPr>
        <w:t xml:space="preserve">                                                                                 </w:t>
      </w:r>
    </w:p>
    <w:p w:rsidR="00971280" w:rsidRDefault="00F05E2D">
      <w:pPr>
        <w:tabs>
          <w:tab w:val="left" w:pos="900"/>
        </w:tabs>
        <w:snapToGrid w:val="0"/>
        <w:spacing w:line="360" w:lineRule="auto"/>
        <w:ind w:firstLineChars="200" w:firstLine="420"/>
        <w:jc w:val="left"/>
        <w:rPr>
          <w:rFonts w:ascii="宋体" w:hAnsi="宋体" w:cs="宋体"/>
          <w:sz w:val="21"/>
          <w:szCs w:val="21"/>
          <w:u w:val="single"/>
        </w:rPr>
      </w:pPr>
      <w:r>
        <w:rPr>
          <w:rFonts w:ascii="宋体" w:hAnsi="宋体" w:cs="宋体" w:hint="eastAsia"/>
          <w:sz w:val="21"/>
          <w:szCs w:val="21"/>
          <w:u w:val="single"/>
        </w:rPr>
        <w:t xml:space="preserve">                                                                                 </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sz w:val="21"/>
          <w:szCs w:val="21"/>
        </w:rPr>
        <w:t>7.1.2</w:t>
      </w:r>
      <w:r>
        <w:rPr>
          <w:rFonts w:ascii="宋体" w:hAnsi="宋体" w:hint="eastAsia"/>
          <w:sz w:val="21"/>
          <w:szCs w:val="21"/>
        </w:rPr>
        <w:t xml:space="preserve"> </w:t>
      </w:r>
      <w:r>
        <w:rPr>
          <w:rFonts w:ascii="宋体" w:hAnsi="宋体" w:cs="宋体" w:hint="eastAsia"/>
          <w:sz w:val="21"/>
          <w:szCs w:val="21"/>
        </w:rPr>
        <w:t>本合同价款采用</w:t>
      </w:r>
      <w:r>
        <w:rPr>
          <w:rFonts w:ascii="宋体" w:hAnsi="宋体" w:cs="宋体" w:hint="eastAsia"/>
          <w:sz w:val="21"/>
          <w:szCs w:val="21"/>
          <w:u w:val="single"/>
        </w:rPr>
        <w:t xml:space="preserve">             </w:t>
      </w:r>
      <w:r>
        <w:rPr>
          <w:rFonts w:ascii="宋体" w:hAnsi="宋体" w:cs="宋体" w:hint="eastAsia"/>
          <w:sz w:val="21"/>
          <w:szCs w:val="21"/>
        </w:rPr>
        <w:t>方式确定。</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）采用总价合同，合同价款中包括的风险范围：</w:t>
      </w:r>
    </w:p>
    <w:p w:rsidR="00971280" w:rsidRDefault="00F05E2D">
      <w:pPr>
        <w:snapToGrid w:val="0"/>
        <w:spacing w:line="360" w:lineRule="auto"/>
        <w:ind w:firstLineChars="200" w:firstLine="420"/>
        <w:jc w:val="left"/>
        <w:rPr>
          <w:rFonts w:ascii="宋体" w:hAnsi="宋体" w:cs="宋体"/>
          <w:sz w:val="21"/>
          <w:szCs w:val="21"/>
          <w:u w:val="single"/>
        </w:rPr>
      </w:pPr>
      <w:r>
        <w:rPr>
          <w:rFonts w:ascii="宋体" w:hAnsi="宋体" w:cs="宋体" w:hint="eastAsia"/>
          <w:sz w:val="21"/>
          <w:szCs w:val="21"/>
          <w:u w:val="single"/>
        </w:rPr>
        <w:t xml:space="preserve">                                                                                </w:t>
      </w:r>
    </w:p>
    <w:p w:rsidR="00971280" w:rsidRDefault="00F05E2D">
      <w:pPr>
        <w:snapToGrid w:val="0"/>
        <w:spacing w:line="360" w:lineRule="auto"/>
        <w:ind w:firstLineChars="200" w:firstLine="420"/>
        <w:jc w:val="left"/>
        <w:rPr>
          <w:rFonts w:ascii="宋体" w:hAnsi="宋体" w:cs="宋体"/>
          <w:sz w:val="21"/>
          <w:szCs w:val="21"/>
          <w:u w:val="single"/>
        </w:rPr>
      </w:pPr>
      <w:r>
        <w:rPr>
          <w:rFonts w:ascii="宋体" w:hAnsi="宋体" w:cs="宋体" w:hint="eastAsia"/>
          <w:sz w:val="21"/>
          <w:szCs w:val="21"/>
          <w:u w:val="single"/>
        </w:rPr>
        <w:t xml:space="preserve">                                                                                </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风险费用的计算方法：</w:t>
      </w:r>
    </w:p>
    <w:p w:rsidR="00971280" w:rsidRDefault="00F05E2D">
      <w:pPr>
        <w:snapToGrid w:val="0"/>
        <w:spacing w:line="360" w:lineRule="auto"/>
        <w:ind w:firstLineChars="200" w:firstLine="420"/>
        <w:jc w:val="left"/>
        <w:rPr>
          <w:rFonts w:ascii="宋体" w:hAnsi="宋体" w:cs="宋体"/>
          <w:sz w:val="21"/>
          <w:szCs w:val="21"/>
          <w:u w:val="single"/>
        </w:rPr>
      </w:pPr>
      <w:r>
        <w:rPr>
          <w:rFonts w:ascii="宋体" w:hAnsi="宋体" w:cs="宋体" w:hint="eastAsia"/>
          <w:sz w:val="21"/>
          <w:szCs w:val="21"/>
          <w:u w:val="single"/>
        </w:rPr>
        <w:t xml:space="preserve">                                                                                </w:t>
      </w:r>
    </w:p>
    <w:p w:rsidR="00971280" w:rsidRDefault="00F05E2D">
      <w:pPr>
        <w:snapToGrid w:val="0"/>
        <w:spacing w:line="360" w:lineRule="auto"/>
        <w:ind w:firstLineChars="200" w:firstLine="420"/>
        <w:jc w:val="left"/>
        <w:rPr>
          <w:rFonts w:ascii="宋体" w:hAnsi="宋体" w:cs="宋体"/>
          <w:sz w:val="21"/>
          <w:szCs w:val="21"/>
          <w:u w:val="single"/>
        </w:rPr>
      </w:pPr>
      <w:r>
        <w:rPr>
          <w:rFonts w:ascii="宋体" w:hAnsi="宋体" w:cs="宋体" w:hint="eastAsia"/>
          <w:sz w:val="21"/>
          <w:szCs w:val="21"/>
          <w:u w:val="single"/>
        </w:rPr>
        <w:t xml:space="preserve">                                                                                </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风险范围以外合同价款调整因素和方法：</w:t>
      </w:r>
    </w:p>
    <w:p w:rsidR="00971280" w:rsidRDefault="00F05E2D">
      <w:pPr>
        <w:snapToGrid w:val="0"/>
        <w:spacing w:line="360" w:lineRule="auto"/>
        <w:ind w:firstLineChars="200" w:firstLine="420"/>
        <w:jc w:val="left"/>
        <w:rPr>
          <w:rFonts w:ascii="宋体" w:hAnsi="宋体" w:cs="宋体"/>
          <w:sz w:val="21"/>
          <w:szCs w:val="21"/>
          <w:u w:val="single"/>
        </w:rPr>
      </w:pPr>
      <w:r>
        <w:rPr>
          <w:rFonts w:ascii="宋体" w:hAnsi="宋体" w:cs="宋体" w:hint="eastAsia"/>
          <w:sz w:val="21"/>
          <w:szCs w:val="21"/>
          <w:u w:val="single"/>
        </w:rPr>
        <w:t xml:space="preserve">                                                                                 </w:t>
      </w:r>
    </w:p>
    <w:p w:rsidR="00971280" w:rsidRDefault="00F05E2D">
      <w:pPr>
        <w:snapToGrid w:val="0"/>
        <w:spacing w:line="360" w:lineRule="auto"/>
        <w:ind w:firstLineChars="200" w:firstLine="420"/>
        <w:jc w:val="left"/>
        <w:rPr>
          <w:rFonts w:ascii="宋体" w:hAnsi="宋体" w:cs="宋体"/>
          <w:b/>
          <w:sz w:val="21"/>
          <w:szCs w:val="21"/>
          <w:u w:val="single"/>
        </w:rPr>
      </w:pPr>
      <w:r>
        <w:rPr>
          <w:rFonts w:ascii="宋体" w:hAnsi="宋体" w:cs="宋体" w:hint="eastAsia"/>
          <w:sz w:val="21"/>
          <w:szCs w:val="21"/>
          <w:u w:val="single"/>
        </w:rPr>
        <w:lastRenderedPageBreak/>
        <w:t xml:space="preserve">                                                                                  </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）采用单价合同，合同价款中包括的风险范围：</w:t>
      </w:r>
    </w:p>
    <w:p w:rsidR="00971280" w:rsidRDefault="00F05E2D">
      <w:pPr>
        <w:snapToGrid w:val="0"/>
        <w:spacing w:line="360" w:lineRule="auto"/>
        <w:ind w:firstLineChars="200" w:firstLine="420"/>
        <w:jc w:val="left"/>
        <w:rPr>
          <w:rFonts w:ascii="宋体" w:hAnsi="宋体" w:cs="宋体"/>
          <w:sz w:val="21"/>
          <w:szCs w:val="21"/>
          <w:u w:val="single"/>
        </w:rPr>
      </w:pPr>
      <w:r>
        <w:rPr>
          <w:rFonts w:ascii="宋体" w:hAnsi="宋体" w:cs="宋体" w:hint="eastAsia"/>
          <w:sz w:val="21"/>
          <w:szCs w:val="21"/>
          <w:u w:val="single"/>
        </w:rPr>
        <w:t xml:space="preserve">                                                                                 </w:t>
      </w:r>
    </w:p>
    <w:p w:rsidR="00971280" w:rsidRDefault="00F05E2D">
      <w:pPr>
        <w:snapToGrid w:val="0"/>
        <w:spacing w:line="360" w:lineRule="auto"/>
        <w:ind w:firstLineChars="200" w:firstLine="420"/>
        <w:jc w:val="left"/>
        <w:rPr>
          <w:rFonts w:ascii="宋体" w:hAnsi="宋体" w:cs="宋体"/>
          <w:sz w:val="21"/>
          <w:szCs w:val="21"/>
          <w:u w:val="single"/>
        </w:rPr>
      </w:pPr>
      <w:r>
        <w:rPr>
          <w:rFonts w:ascii="宋体" w:hAnsi="宋体" w:cs="宋体" w:hint="eastAsia"/>
          <w:sz w:val="21"/>
          <w:szCs w:val="21"/>
          <w:u w:val="single"/>
        </w:rPr>
        <w:t xml:space="preserve">                                                                                   </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风险范围以外合同单价调整因素和方法：</w:t>
      </w:r>
    </w:p>
    <w:p w:rsidR="00971280" w:rsidRDefault="00F05E2D">
      <w:pPr>
        <w:snapToGrid w:val="0"/>
        <w:spacing w:line="360" w:lineRule="auto"/>
        <w:ind w:firstLineChars="200" w:firstLine="420"/>
        <w:jc w:val="left"/>
        <w:rPr>
          <w:rFonts w:ascii="宋体" w:hAnsi="宋体" w:cs="宋体"/>
          <w:sz w:val="21"/>
          <w:szCs w:val="21"/>
          <w:u w:val="single"/>
        </w:rPr>
      </w:pPr>
      <w:r>
        <w:rPr>
          <w:rFonts w:ascii="宋体" w:hAnsi="宋体" w:cs="宋体" w:hint="eastAsia"/>
          <w:sz w:val="21"/>
          <w:szCs w:val="21"/>
          <w:u w:val="single"/>
        </w:rPr>
        <w:t xml:space="preserve">                                                                                </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u w:val="single"/>
        </w:rPr>
        <w:t xml:space="preserve">                                                                                </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）采用的其他合同价款形式及调整因素和方法：</w:t>
      </w:r>
    </w:p>
    <w:p w:rsidR="00971280" w:rsidRDefault="00F05E2D">
      <w:pPr>
        <w:snapToGrid w:val="0"/>
        <w:spacing w:line="360" w:lineRule="auto"/>
        <w:ind w:firstLineChars="200" w:firstLine="420"/>
        <w:jc w:val="left"/>
        <w:rPr>
          <w:rFonts w:ascii="宋体" w:hAnsi="宋体" w:cs="宋体"/>
          <w:sz w:val="21"/>
          <w:szCs w:val="21"/>
          <w:u w:val="single"/>
        </w:rPr>
      </w:pPr>
      <w:r>
        <w:rPr>
          <w:rFonts w:ascii="宋体" w:hAnsi="宋体" w:cs="宋体" w:hint="eastAsia"/>
          <w:sz w:val="21"/>
          <w:szCs w:val="21"/>
          <w:u w:val="single"/>
        </w:rPr>
        <w:t xml:space="preserve">                                                                                 </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u w:val="single"/>
        </w:rPr>
        <w:t xml:space="preserve">                                                                                  </w:t>
      </w:r>
      <w:r>
        <w:rPr>
          <w:rFonts w:ascii="宋体" w:hAnsi="宋体" w:cs="宋体"/>
          <w:sz w:val="21"/>
          <w:szCs w:val="21"/>
        </w:rPr>
        <w:t xml:space="preserve"> </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sz w:val="21"/>
          <w:szCs w:val="21"/>
        </w:rPr>
        <w:t>7.1.3</w:t>
      </w:r>
      <w:r>
        <w:rPr>
          <w:rFonts w:ascii="宋体" w:hAnsi="宋体" w:cs="宋体" w:hint="eastAsia"/>
          <w:sz w:val="21"/>
          <w:szCs w:val="21"/>
        </w:rPr>
        <w:t>双方</w:t>
      </w:r>
      <w:r>
        <w:rPr>
          <w:rFonts w:ascii="宋体" w:hAnsi="宋体" w:hint="eastAsia"/>
          <w:sz w:val="21"/>
          <w:szCs w:val="21"/>
        </w:rPr>
        <w:t>就合同价款调整确认期限的约定</w:t>
      </w:r>
      <w:r>
        <w:rPr>
          <w:rFonts w:ascii="宋体" w:hAnsi="宋体" w:cs="宋体" w:hint="eastAsia"/>
          <w:sz w:val="21"/>
          <w:szCs w:val="21"/>
        </w:rPr>
        <w:t>：</w:t>
      </w:r>
    </w:p>
    <w:p w:rsidR="00971280" w:rsidRDefault="00F05E2D">
      <w:pPr>
        <w:snapToGrid w:val="0"/>
        <w:spacing w:line="360" w:lineRule="auto"/>
        <w:ind w:firstLineChars="200" w:firstLine="420"/>
        <w:jc w:val="left"/>
        <w:rPr>
          <w:rFonts w:ascii="宋体" w:hAnsi="宋体" w:cs="宋体"/>
          <w:sz w:val="21"/>
          <w:szCs w:val="21"/>
          <w:u w:val="single"/>
        </w:rPr>
      </w:pPr>
      <w:r>
        <w:rPr>
          <w:rFonts w:ascii="宋体" w:hAnsi="宋体" w:cs="宋体" w:hint="eastAsia"/>
          <w:sz w:val="21"/>
          <w:szCs w:val="21"/>
          <w:u w:val="single"/>
        </w:rPr>
        <w:t xml:space="preserve">                                                                                 </w:t>
      </w:r>
    </w:p>
    <w:p w:rsidR="00971280" w:rsidRDefault="00F05E2D" w:rsidP="002C249D">
      <w:pPr>
        <w:pStyle w:val="3"/>
        <w:keepNext w:val="0"/>
        <w:keepLines w:val="0"/>
        <w:snapToGrid w:val="0"/>
        <w:spacing w:before="0" w:after="0" w:line="360" w:lineRule="auto"/>
        <w:ind w:firstLineChars="200" w:firstLine="422"/>
        <w:jc w:val="left"/>
        <w:rPr>
          <w:rFonts w:ascii="宋体" w:hAnsi="宋体" w:cs="宋体"/>
          <w:sz w:val="21"/>
          <w:szCs w:val="21"/>
        </w:rPr>
      </w:pPr>
      <w:bookmarkStart w:id="667" w:name="_Toc457826231"/>
      <w:bookmarkStart w:id="668" w:name="_Toc83236350"/>
      <w:bookmarkStart w:id="669" w:name="_Toc406150499"/>
      <w:r>
        <w:rPr>
          <w:rFonts w:ascii="宋体" w:hAnsi="宋体"/>
          <w:sz w:val="21"/>
          <w:szCs w:val="21"/>
        </w:rPr>
        <w:t xml:space="preserve">7.2 </w:t>
      </w:r>
      <w:r>
        <w:rPr>
          <w:rFonts w:ascii="宋体" w:hAnsi="宋体" w:cs="宋体" w:hint="eastAsia"/>
          <w:sz w:val="21"/>
          <w:szCs w:val="21"/>
        </w:rPr>
        <w:t>定金或预付款</w:t>
      </w:r>
      <w:bookmarkEnd w:id="667"/>
      <w:bookmarkEnd w:id="668"/>
      <w:bookmarkEnd w:id="669"/>
    </w:p>
    <w:p w:rsidR="00971280" w:rsidRDefault="00F05E2D">
      <w:pPr>
        <w:snapToGrid w:val="0"/>
        <w:spacing w:line="360" w:lineRule="auto"/>
        <w:ind w:firstLineChars="200" w:firstLine="420"/>
        <w:jc w:val="left"/>
        <w:rPr>
          <w:rFonts w:ascii="宋体" w:hAnsi="宋体" w:cs="宋体"/>
          <w:b/>
          <w:sz w:val="21"/>
          <w:szCs w:val="21"/>
        </w:rPr>
      </w:pPr>
      <w:r>
        <w:rPr>
          <w:rFonts w:ascii="宋体" w:hAnsi="宋体"/>
          <w:sz w:val="21"/>
          <w:szCs w:val="21"/>
        </w:rPr>
        <w:t>7.2.1</w:t>
      </w:r>
      <w:r>
        <w:rPr>
          <w:rFonts w:ascii="宋体" w:hAnsi="宋体" w:cs="宋体" w:hint="eastAsia"/>
          <w:sz w:val="21"/>
          <w:szCs w:val="21"/>
        </w:rPr>
        <w:t>发包人向勘察人支付定金金额</w:t>
      </w:r>
      <w:r>
        <w:rPr>
          <w:rFonts w:ascii="宋体" w:hAnsi="宋体" w:cs="宋体"/>
          <w:sz w:val="21"/>
          <w:szCs w:val="21"/>
        </w:rPr>
        <w:t>:</w:t>
      </w:r>
      <w:r>
        <w:rPr>
          <w:rFonts w:ascii="宋体" w:hAnsi="宋体" w:cs="宋体" w:hint="eastAsia"/>
          <w:sz w:val="21"/>
          <w:szCs w:val="21"/>
          <w:u w:val="single"/>
        </w:rPr>
        <w:t xml:space="preserve">              </w:t>
      </w:r>
      <w:r>
        <w:rPr>
          <w:rFonts w:ascii="宋体" w:hAnsi="宋体" w:cs="宋体" w:hint="eastAsia"/>
          <w:sz w:val="21"/>
          <w:szCs w:val="21"/>
        </w:rPr>
        <w:t>或预付款的金额：</w:t>
      </w:r>
      <w:r>
        <w:rPr>
          <w:rFonts w:ascii="宋体" w:hAnsi="宋体" w:cs="宋体" w:hint="eastAsia"/>
          <w:sz w:val="21"/>
          <w:szCs w:val="21"/>
          <w:u w:val="single"/>
        </w:rPr>
        <w:t xml:space="preserve">                   </w:t>
      </w:r>
      <w:r>
        <w:rPr>
          <w:rFonts w:ascii="宋体" w:hAnsi="宋体" w:cs="宋体"/>
          <w:sz w:val="21"/>
          <w:szCs w:val="21"/>
        </w:rPr>
        <w:t xml:space="preserve"> </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sz w:val="21"/>
          <w:szCs w:val="21"/>
        </w:rPr>
        <w:t>7.2.2</w:t>
      </w:r>
      <w:r>
        <w:rPr>
          <w:rFonts w:ascii="宋体" w:hAnsi="宋体" w:cs="宋体" w:hint="eastAsia"/>
          <w:sz w:val="21"/>
          <w:szCs w:val="21"/>
        </w:rPr>
        <w:t>定金或预付款在进度款中的抵扣办法：</w:t>
      </w:r>
    </w:p>
    <w:p w:rsidR="00971280" w:rsidRDefault="00F05E2D">
      <w:pPr>
        <w:snapToGrid w:val="0"/>
        <w:spacing w:line="360" w:lineRule="auto"/>
        <w:ind w:firstLineChars="200" w:firstLine="420"/>
        <w:jc w:val="left"/>
        <w:rPr>
          <w:rFonts w:ascii="宋体" w:hAnsi="宋体" w:cs="宋体"/>
          <w:sz w:val="21"/>
          <w:szCs w:val="21"/>
          <w:u w:val="single"/>
        </w:rPr>
      </w:pPr>
      <w:r>
        <w:rPr>
          <w:rFonts w:ascii="宋体" w:hAnsi="宋体" w:cs="宋体" w:hint="eastAsia"/>
          <w:sz w:val="21"/>
          <w:szCs w:val="21"/>
          <w:u w:val="single"/>
        </w:rPr>
        <w:t xml:space="preserve">                                                                                 </w:t>
      </w:r>
    </w:p>
    <w:p w:rsidR="00971280" w:rsidRDefault="00F05E2D">
      <w:pPr>
        <w:snapToGrid w:val="0"/>
        <w:spacing w:line="360" w:lineRule="auto"/>
        <w:ind w:firstLineChars="200" w:firstLine="420"/>
        <w:jc w:val="left"/>
        <w:rPr>
          <w:rFonts w:ascii="宋体" w:hAnsi="宋体" w:cs="宋体"/>
          <w:sz w:val="21"/>
          <w:szCs w:val="21"/>
          <w:u w:val="single"/>
        </w:rPr>
      </w:pPr>
      <w:r>
        <w:rPr>
          <w:rFonts w:ascii="宋体" w:hAnsi="宋体" w:cs="宋体" w:hint="eastAsia"/>
          <w:sz w:val="21"/>
          <w:szCs w:val="21"/>
          <w:u w:val="single"/>
        </w:rPr>
        <w:t xml:space="preserve">                                                                                 </w:t>
      </w:r>
    </w:p>
    <w:p w:rsidR="00971280" w:rsidRDefault="00F05E2D" w:rsidP="002C249D">
      <w:pPr>
        <w:pStyle w:val="3"/>
        <w:keepNext w:val="0"/>
        <w:keepLines w:val="0"/>
        <w:snapToGrid w:val="0"/>
        <w:spacing w:before="0" w:after="0" w:line="360" w:lineRule="auto"/>
        <w:ind w:firstLineChars="200" w:firstLine="422"/>
        <w:jc w:val="left"/>
        <w:rPr>
          <w:rFonts w:ascii="宋体" w:hAnsi="宋体" w:cs="宋体"/>
          <w:sz w:val="21"/>
          <w:szCs w:val="21"/>
        </w:rPr>
      </w:pPr>
      <w:bookmarkStart w:id="670" w:name="_Toc83236351"/>
      <w:bookmarkStart w:id="671" w:name="_Toc406150500"/>
      <w:bookmarkStart w:id="672" w:name="_Toc457826232"/>
      <w:r>
        <w:rPr>
          <w:rFonts w:ascii="宋体" w:hAnsi="宋体"/>
          <w:sz w:val="21"/>
          <w:szCs w:val="21"/>
        </w:rPr>
        <w:t xml:space="preserve">7.3 </w:t>
      </w:r>
      <w:r>
        <w:rPr>
          <w:rFonts w:ascii="宋体" w:hAnsi="宋体" w:cs="宋体" w:hint="eastAsia"/>
          <w:sz w:val="21"/>
          <w:szCs w:val="21"/>
        </w:rPr>
        <w:t>进度款支付</w:t>
      </w:r>
      <w:bookmarkEnd w:id="670"/>
      <w:bookmarkEnd w:id="671"/>
      <w:bookmarkEnd w:id="672"/>
    </w:p>
    <w:p w:rsidR="00971280" w:rsidRDefault="00F05E2D">
      <w:pPr>
        <w:snapToGrid w:val="0"/>
        <w:spacing w:line="360" w:lineRule="auto"/>
        <w:ind w:firstLineChars="200" w:firstLine="420"/>
        <w:jc w:val="left"/>
        <w:rPr>
          <w:rFonts w:ascii="宋体" w:hAnsi="宋体" w:cs="宋体"/>
          <w:sz w:val="21"/>
          <w:szCs w:val="21"/>
        </w:rPr>
      </w:pPr>
      <w:r>
        <w:rPr>
          <w:rFonts w:ascii="宋体" w:hAnsi="宋体"/>
          <w:sz w:val="21"/>
          <w:szCs w:val="21"/>
        </w:rPr>
        <w:t>7.3.1</w:t>
      </w:r>
      <w:r>
        <w:rPr>
          <w:rFonts w:ascii="宋体" w:hAnsi="宋体" w:cs="宋体" w:hint="eastAsia"/>
          <w:sz w:val="21"/>
          <w:szCs w:val="21"/>
        </w:rPr>
        <w:t>双方约定的进度款支付方式、支付条件和支付时间：</w:t>
      </w:r>
      <w:r>
        <w:rPr>
          <w:rFonts w:ascii="宋体" w:hAnsi="宋体" w:cs="宋体"/>
          <w:sz w:val="21"/>
          <w:szCs w:val="21"/>
        </w:rPr>
        <w:t xml:space="preserve"> </w:t>
      </w:r>
    </w:p>
    <w:p w:rsidR="00971280" w:rsidRDefault="00F05E2D">
      <w:pPr>
        <w:snapToGrid w:val="0"/>
        <w:spacing w:line="360" w:lineRule="auto"/>
        <w:ind w:firstLineChars="200" w:firstLine="420"/>
        <w:jc w:val="left"/>
        <w:rPr>
          <w:rFonts w:ascii="宋体" w:hAnsi="宋体" w:cs="宋体"/>
          <w:sz w:val="21"/>
          <w:szCs w:val="21"/>
          <w:u w:val="single"/>
        </w:rPr>
      </w:pPr>
      <w:r>
        <w:rPr>
          <w:rFonts w:ascii="宋体" w:hAnsi="宋体" w:cs="宋体" w:hint="eastAsia"/>
          <w:sz w:val="21"/>
          <w:szCs w:val="21"/>
          <w:u w:val="single"/>
        </w:rPr>
        <w:t xml:space="preserve">                                                                                </w:t>
      </w:r>
    </w:p>
    <w:p w:rsidR="00971280" w:rsidRDefault="00F05E2D">
      <w:pPr>
        <w:snapToGrid w:val="0"/>
        <w:spacing w:line="360" w:lineRule="auto"/>
        <w:ind w:firstLineChars="200" w:firstLine="420"/>
        <w:jc w:val="left"/>
        <w:rPr>
          <w:rFonts w:ascii="宋体" w:hAnsi="宋体" w:cs="宋体"/>
          <w:sz w:val="21"/>
          <w:szCs w:val="21"/>
          <w:u w:val="single"/>
        </w:rPr>
      </w:pPr>
      <w:r>
        <w:rPr>
          <w:rFonts w:ascii="宋体" w:hAnsi="宋体" w:cs="宋体" w:hint="eastAsia"/>
          <w:sz w:val="21"/>
          <w:szCs w:val="21"/>
          <w:u w:val="single"/>
        </w:rPr>
        <w:t xml:space="preserve">                                                                                </w:t>
      </w:r>
    </w:p>
    <w:p w:rsidR="00971280" w:rsidRDefault="00F05E2D" w:rsidP="002C249D">
      <w:pPr>
        <w:pStyle w:val="3"/>
        <w:keepNext w:val="0"/>
        <w:keepLines w:val="0"/>
        <w:tabs>
          <w:tab w:val="left" w:pos="1440"/>
        </w:tabs>
        <w:snapToGrid w:val="0"/>
        <w:spacing w:before="0" w:after="0" w:line="360" w:lineRule="auto"/>
        <w:ind w:firstLineChars="200" w:firstLine="422"/>
        <w:jc w:val="left"/>
        <w:rPr>
          <w:rFonts w:ascii="宋体" w:hAnsi="宋体"/>
          <w:b w:val="0"/>
          <w:sz w:val="21"/>
          <w:szCs w:val="21"/>
        </w:rPr>
      </w:pPr>
      <w:bookmarkStart w:id="673" w:name="_Toc457826233"/>
      <w:bookmarkStart w:id="674" w:name="_Toc83236352"/>
      <w:r>
        <w:rPr>
          <w:rFonts w:ascii="宋体" w:hAnsi="宋体"/>
          <w:sz w:val="21"/>
          <w:szCs w:val="21"/>
        </w:rPr>
        <w:t xml:space="preserve">7.4 </w:t>
      </w:r>
      <w:r>
        <w:rPr>
          <w:rFonts w:ascii="宋体" w:hAnsi="宋体" w:cs="宋体" w:hint="eastAsia"/>
          <w:sz w:val="21"/>
          <w:szCs w:val="21"/>
        </w:rPr>
        <w:t>合同价款结算</w:t>
      </w:r>
      <w:bookmarkEnd w:id="673"/>
      <w:bookmarkEnd w:id="674"/>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最终合同价款支付的约定：</w:t>
      </w:r>
    </w:p>
    <w:p w:rsidR="00971280" w:rsidRDefault="00F05E2D">
      <w:pPr>
        <w:snapToGrid w:val="0"/>
        <w:spacing w:line="360" w:lineRule="auto"/>
        <w:ind w:firstLineChars="200" w:firstLine="420"/>
        <w:jc w:val="left"/>
        <w:rPr>
          <w:rFonts w:ascii="宋体" w:hAnsi="宋体" w:cs="宋体"/>
          <w:sz w:val="21"/>
          <w:szCs w:val="21"/>
          <w:u w:val="single"/>
        </w:rPr>
      </w:pPr>
      <w:r>
        <w:rPr>
          <w:rFonts w:ascii="宋体" w:hAnsi="宋体" w:cs="宋体" w:hint="eastAsia"/>
          <w:sz w:val="21"/>
          <w:szCs w:val="21"/>
          <w:u w:val="single"/>
        </w:rPr>
        <w:t xml:space="preserve">                                                                               </w:t>
      </w:r>
    </w:p>
    <w:p w:rsidR="00971280" w:rsidRDefault="00F05E2D">
      <w:pPr>
        <w:snapToGrid w:val="0"/>
        <w:spacing w:line="360" w:lineRule="auto"/>
        <w:ind w:firstLineChars="200" w:firstLine="420"/>
        <w:jc w:val="left"/>
        <w:rPr>
          <w:rFonts w:ascii="宋体" w:hAnsi="宋体" w:cs="宋体"/>
          <w:sz w:val="21"/>
          <w:szCs w:val="21"/>
          <w:u w:val="single"/>
        </w:rPr>
      </w:pPr>
      <w:r>
        <w:rPr>
          <w:rFonts w:ascii="宋体" w:hAnsi="宋体" w:cs="宋体" w:hint="eastAsia"/>
          <w:sz w:val="21"/>
          <w:szCs w:val="21"/>
          <w:u w:val="single"/>
        </w:rPr>
        <w:t xml:space="preserve">                                                                               </w:t>
      </w:r>
    </w:p>
    <w:p w:rsidR="00971280" w:rsidRDefault="00F05E2D" w:rsidP="00FC2CAD">
      <w:pPr>
        <w:pStyle w:val="2"/>
        <w:keepNext w:val="0"/>
        <w:keepLines w:val="0"/>
        <w:snapToGrid w:val="0"/>
        <w:spacing w:beforeLines="50" w:afterLines="50" w:line="360" w:lineRule="auto"/>
        <w:jc w:val="left"/>
        <w:rPr>
          <w:rFonts w:ascii="黑体" w:eastAsia="黑体" w:hAnsi="黑体"/>
          <w:b w:val="0"/>
          <w:sz w:val="28"/>
          <w:szCs w:val="28"/>
        </w:rPr>
      </w:pPr>
      <w:bookmarkStart w:id="675" w:name="_Toc457826234"/>
      <w:bookmarkStart w:id="676" w:name="_Toc83236353"/>
      <w:bookmarkStart w:id="677" w:name="_Toc406150501"/>
      <w:r>
        <w:rPr>
          <w:rFonts w:ascii="黑体" w:eastAsia="黑体" w:hAnsi="黑体" w:hint="eastAsia"/>
          <w:b w:val="0"/>
          <w:sz w:val="28"/>
          <w:szCs w:val="28"/>
        </w:rPr>
        <w:t>第</w:t>
      </w:r>
      <w:r>
        <w:rPr>
          <w:rFonts w:ascii="黑体" w:eastAsia="黑体" w:hAnsi="黑体"/>
          <w:b w:val="0"/>
          <w:sz w:val="28"/>
          <w:szCs w:val="28"/>
        </w:rPr>
        <w:t>8</w:t>
      </w:r>
      <w:r>
        <w:rPr>
          <w:rFonts w:ascii="黑体" w:eastAsia="黑体" w:hAnsi="黑体" w:hint="eastAsia"/>
          <w:b w:val="0"/>
          <w:sz w:val="28"/>
          <w:szCs w:val="28"/>
        </w:rPr>
        <w:t>条 变更与调整</w:t>
      </w:r>
      <w:bookmarkEnd w:id="675"/>
      <w:bookmarkEnd w:id="676"/>
    </w:p>
    <w:p w:rsidR="00971280" w:rsidRDefault="00F05E2D" w:rsidP="002C249D">
      <w:pPr>
        <w:snapToGrid w:val="0"/>
        <w:spacing w:line="360" w:lineRule="auto"/>
        <w:ind w:firstLineChars="200" w:firstLine="422"/>
        <w:jc w:val="left"/>
        <w:textAlignment w:val="auto"/>
        <w:rPr>
          <w:rFonts w:ascii="宋体" w:hAnsi="宋体" w:cs="宋体"/>
          <w:b/>
          <w:bCs/>
          <w:sz w:val="21"/>
          <w:szCs w:val="21"/>
        </w:rPr>
      </w:pPr>
      <w:bookmarkStart w:id="678" w:name="_Toc457826235"/>
      <w:r>
        <w:rPr>
          <w:rFonts w:ascii="宋体" w:hAnsi="宋体"/>
          <w:b/>
          <w:bCs/>
          <w:sz w:val="21"/>
          <w:szCs w:val="21"/>
        </w:rPr>
        <w:t xml:space="preserve">8.1 </w:t>
      </w:r>
      <w:r>
        <w:rPr>
          <w:rFonts w:ascii="宋体" w:hAnsi="宋体" w:cs="宋体" w:hint="eastAsia"/>
          <w:b/>
          <w:bCs/>
          <w:sz w:val="21"/>
          <w:szCs w:val="21"/>
        </w:rPr>
        <w:t>变更范围与确认</w:t>
      </w:r>
      <w:bookmarkEnd w:id="678"/>
    </w:p>
    <w:p w:rsidR="00971280" w:rsidRDefault="00F05E2D">
      <w:pPr>
        <w:snapToGrid w:val="0"/>
        <w:spacing w:line="360" w:lineRule="auto"/>
        <w:ind w:firstLineChars="200" w:firstLine="420"/>
        <w:jc w:val="left"/>
        <w:textAlignment w:val="auto"/>
        <w:rPr>
          <w:rFonts w:ascii="宋体" w:hAnsi="宋体" w:cs="宋体"/>
          <w:sz w:val="21"/>
          <w:szCs w:val="21"/>
        </w:rPr>
      </w:pPr>
      <w:r>
        <w:rPr>
          <w:rFonts w:ascii="宋体" w:hAnsi="宋体" w:cs="宋体"/>
          <w:sz w:val="21"/>
          <w:szCs w:val="21"/>
        </w:rPr>
        <w:t xml:space="preserve">8.1.1 </w:t>
      </w:r>
      <w:r>
        <w:rPr>
          <w:rFonts w:ascii="宋体" w:hAnsi="宋体" w:cs="宋体" w:hint="eastAsia"/>
          <w:sz w:val="21"/>
          <w:szCs w:val="21"/>
        </w:rPr>
        <w:t>变更范围</w:t>
      </w:r>
    </w:p>
    <w:p w:rsidR="00971280" w:rsidRDefault="00F05E2D">
      <w:pPr>
        <w:snapToGrid w:val="0"/>
        <w:spacing w:line="360" w:lineRule="auto"/>
        <w:ind w:firstLineChars="200" w:firstLine="420"/>
        <w:jc w:val="left"/>
        <w:textAlignment w:val="auto"/>
        <w:rPr>
          <w:rFonts w:ascii="宋体" w:hAnsi="宋体" w:cs="宋体"/>
          <w:sz w:val="21"/>
          <w:szCs w:val="21"/>
        </w:rPr>
      </w:pPr>
      <w:r>
        <w:rPr>
          <w:rFonts w:ascii="宋体" w:hAnsi="宋体" w:cs="宋体" w:hint="eastAsia"/>
          <w:sz w:val="21"/>
          <w:szCs w:val="21"/>
        </w:rPr>
        <w:t>变更范围的其他约定：</w:t>
      </w:r>
    </w:p>
    <w:p w:rsidR="00971280" w:rsidRDefault="00F05E2D">
      <w:pPr>
        <w:snapToGrid w:val="0"/>
        <w:spacing w:line="360" w:lineRule="auto"/>
        <w:ind w:firstLineChars="200" w:firstLine="420"/>
        <w:jc w:val="left"/>
        <w:textAlignment w:val="auto"/>
        <w:rPr>
          <w:rFonts w:ascii="宋体" w:hAnsi="宋体" w:cs="宋体"/>
          <w:sz w:val="21"/>
          <w:szCs w:val="21"/>
          <w:u w:val="single"/>
        </w:rPr>
      </w:pPr>
      <w:r>
        <w:rPr>
          <w:rFonts w:ascii="宋体" w:hAnsi="宋体" w:cs="宋体" w:hint="eastAsia"/>
          <w:sz w:val="21"/>
          <w:szCs w:val="21"/>
          <w:u w:val="single"/>
        </w:rPr>
        <w:t xml:space="preserve">                                                                                  </w:t>
      </w:r>
    </w:p>
    <w:p w:rsidR="00971280" w:rsidRDefault="00F05E2D">
      <w:pPr>
        <w:snapToGrid w:val="0"/>
        <w:spacing w:line="360" w:lineRule="auto"/>
        <w:ind w:firstLineChars="200" w:firstLine="420"/>
        <w:jc w:val="left"/>
        <w:textAlignment w:val="auto"/>
        <w:rPr>
          <w:rFonts w:ascii="宋体" w:hAnsi="宋体" w:cs="宋体"/>
          <w:sz w:val="21"/>
          <w:szCs w:val="21"/>
        </w:rPr>
      </w:pPr>
      <w:r>
        <w:rPr>
          <w:rFonts w:ascii="宋体" w:hAnsi="宋体" w:cs="宋体"/>
          <w:sz w:val="21"/>
          <w:szCs w:val="21"/>
        </w:rPr>
        <w:t xml:space="preserve">8.1.2 </w:t>
      </w:r>
      <w:r>
        <w:rPr>
          <w:rFonts w:ascii="宋体" w:hAnsi="宋体" w:cs="宋体" w:hint="eastAsia"/>
          <w:sz w:val="21"/>
          <w:szCs w:val="21"/>
        </w:rPr>
        <w:t>变更确认</w:t>
      </w:r>
    </w:p>
    <w:p w:rsidR="00971280" w:rsidRDefault="00F05E2D">
      <w:pPr>
        <w:snapToGrid w:val="0"/>
        <w:spacing w:line="360" w:lineRule="auto"/>
        <w:ind w:firstLineChars="200" w:firstLine="420"/>
        <w:jc w:val="left"/>
        <w:textAlignment w:val="auto"/>
        <w:rPr>
          <w:rFonts w:ascii="宋体" w:hAnsi="宋体" w:cs="宋体"/>
          <w:sz w:val="21"/>
          <w:szCs w:val="21"/>
        </w:rPr>
      </w:pPr>
      <w:r>
        <w:rPr>
          <w:rFonts w:ascii="宋体" w:hAnsi="宋体" w:cs="宋体" w:hint="eastAsia"/>
          <w:sz w:val="21"/>
          <w:szCs w:val="21"/>
        </w:rPr>
        <w:t>变更提出和确认期限的约定：</w:t>
      </w:r>
    </w:p>
    <w:p w:rsidR="00971280" w:rsidRDefault="00F05E2D">
      <w:pPr>
        <w:snapToGrid w:val="0"/>
        <w:spacing w:line="360" w:lineRule="auto"/>
        <w:ind w:firstLineChars="200" w:firstLine="420"/>
        <w:jc w:val="left"/>
        <w:textAlignment w:val="auto"/>
        <w:rPr>
          <w:rFonts w:ascii="宋体" w:hAnsi="宋体" w:cs="宋体"/>
          <w:sz w:val="21"/>
          <w:szCs w:val="21"/>
          <w:u w:val="single"/>
        </w:rPr>
      </w:pPr>
      <w:r>
        <w:rPr>
          <w:rFonts w:ascii="宋体" w:hAnsi="宋体" w:cs="宋体" w:hint="eastAsia"/>
          <w:sz w:val="21"/>
          <w:szCs w:val="21"/>
          <w:u w:val="single"/>
        </w:rPr>
        <w:t xml:space="preserve">                                                                                    </w:t>
      </w:r>
    </w:p>
    <w:p w:rsidR="00971280" w:rsidRDefault="00F05E2D" w:rsidP="002C249D">
      <w:pPr>
        <w:pStyle w:val="3"/>
        <w:snapToGrid w:val="0"/>
        <w:spacing w:before="0" w:after="0" w:line="360" w:lineRule="auto"/>
        <w:ind w:firstLineChars="200" w:firstLine="422"/>
        <w:jc w:val="left"/>
        <w:textAlignment w:val="auto"/>
        <w:rPr>
          <w:rFonts w:ascii="宋体" w:hAnsi="宋体" w:cs="宋体"/>
          <w:sz w:val="21"/>
          <w:szCs w:val="21"/>
        </w:rPr>
      </w:pPr>
      <w:bookmarkStart w:id="679" w:name="_Toc457826236"/>
      <w:bookmarkStart w:id="680" w:name="_Toc83236354"/>
      <w:r>
        <w:rPr>
          <w:rFonts w:ascii="宋体" w:hAnsi="宋体"/>
          <w:sz w:val="21"/>
          <w:szCs w:val="21"/>
        </w:rPr>
        <w:lastRenderedPageBreak/>
        <w:t xml:space="preserve">8.2 </w:t>
      </w:r>
      <w:r>
        <w:rPr>
          <w:rFonts w:ascii="宋体" w:hAnsi="宋体" w:cs="宋体" w:hint="eastAsia"/>
          <w:sz w:val="21"/>
          <w:szCs w:val="21"/>
        </w:rPr>
        <w:t>变更合同价款确定</w:t>
      </w:r>
      <w:bookmarkEnd w:id="679"/>
      <w:bookmarkEnd w:id="680"/>
    </w:p>
    <w:p w:rsidR="00971280" w:rsidRDefault="00F05E2D">
      <w:pPr>
        <w:spacing w:line="360" w:lineRule="auto"/>
        <w:ind w:firstLineChars="200" w:firstLine="420"/>
        <w:jc w:val="left"/>
        <w:rPr>
          <w:rFonts w:ascii="宋体" w:hAnsi="宋体" w:cs="宋体"/>
          <w:sz w:val="21"/>
          <w:szCs w:val="21"/>
        </w:rPr>
      </w:pPr>
      <w:r>
        <w:rPr>
          <w:rFonts w:ascii="宋体" w:hAnsi="宋体" w:cs="宋体"/>
          <w:sz w:val="21"/>
          <w:szCs w:val="21"/>
        </w:rPr>
        <w:t xml:space="preserve">8.2.2 </w:t>
      </w:r>
      <w:r>
        <w:rPr>
          <w:rFonts w:ascii="宋体" w:hAnsi="宋体" w:cs="宋体" w:hint="eastAsia"/>
          <w:sz w:val="21"/>
          <w:szCs w:val="21"/>
        </w:rPr>
        <w:t>提出变更合同价款报告期限的约定：</w:t>
      </w:r>
    </w:p>
    <w:p w:rsidR="00971280" w:rsidRDefault="00F05E2D">
      <w:pPr>
        <w:spacing w:line="360" w:lineRule="auto"/>
        <w:ind w:firstLineChars="200" w:firstLine="420"/>
        <w:jc w:val="left"/>
        <w:rPr>
          <w:rFonts w:ascii="宋体" w:hAnsi="宋体" w:cs="宋体"/>
          <w:sz w:val="21"/>
          <w:szCs w:val="21"/>
        </w:rPr>
      </w:pPr>
      <w:r>
        <w:rPr>
          <w:rFonts w:ascii="宋体" w:hAnsi="宋体" w:cs="宋体" w:hint="eastAsia"/>
          <w:sz w:val="21"/>
          <w:szCs w:val="21"/>
          <w:u w:val="single"/>
        </w:rPr>
        <w:t xml:space="preserve">                                                                                    </w:t>
      </w:r>
      <w:r>
        <w:rPr>
          <w:rFonts w:ascii="宋体" w:hAnsi="宋体" w:cs="宋体"/>
          <w:sz w:val="21"/>
          <w:szCs w:val="21"/>
        </w:rPr>
        <w:t xml:space="preserve">                    </w:t>
      </w:r>
    </w:p>
    <w:p w:rsidR="00971280" w:rsidRDefault="00F05E2D">
      <w:pPr>
        <w:spacing w:line="360" w:lineRule="auto"/>
        <w:ind w:firstLineChars="200" w:firstLine="420"/>
        <w:jc w:val="left"/>
        <w:rPr>
          <w:rFonts w:ascii="宋体" w:hAnsi="宋体" w:cs="宋体"/>
          <w:sz w:val="21"/>
          <w:szCs w:val="21"/>
        </w:rPr>
      </w:pPr>
      <w:r>
        <w:rPr>
          <w:rFonts w:ascii="宋体" w:hAnsi="宋体" w:cs="宋体"/>
          <w:sz w:val="21"/>
          <w:szCs w:val="21"/>
        </w:rPr>
        <w:t xml:space="preserve">8.2.3 </w:t>
      </w:r>
      <w:r>
        <w:rPr>
          <w:rFonts w:ascii="宋体" w:hAnsi="宋体" w:cs="宋体" w:hint="eastAsia"/>
          <w:sz w:val="21"/>
          <w:szCs w:val="21"/>
        </w:rPr>
        <w:t>确认变更合同价款报告时限的约定：</w:t>
      </w:r>
    </w:p>
    <w:p w:rsidR="00971280" w:rsidRDefault="00F05E2D">
      <w:pPr>
        <w:spacing w:line="360" w:lineRule="auto"/>
        <w:ind w:firstLineChars="200" w:firstLine="420"/>
        <w:jc w:val="left"/>
        <w:rPr>
          <w:rFonts w:ascii="宋体" w:hAnsi="宋体" w:cs="宋体"/>
          <w:sz w:val="21"/>
          <w:szCs w:val="21"/>
        </w:rPr>
      </w:pPr>
      <w:r>
        <w:rPr>
          <w:rFonts w:ascii="宋体" w:hAnsi="宋体" w:cs="宋体" w:hint="eastAsia"/>
          <w:sz w:val="21"/>
          <w:szCs w:val="21"/>
          <w:u w:val="single"/>
        </w:rPr>
        <w:t xml:space="preserve">                                                                                 </w:t>
      </w:r>
      <w:r>
        <w:rPr>
          <w:rFonts w:ascii="宋体" w:hAnsi="宋体" w:cs="宋体"/>
          <w:sz w:val="21"/>
          <w:szCs w:val="21"/>
        </w:rPr>
        <w:t xml:space="preserve">                     </w:t>
      </w:r>
    </w:p>
    <w:p w:rsidR="00971280" w:rsidRDefault="00F05E2D" w:rsidP="00FC2CAD">
      <w:pPr>
        <w:pStyle w:val="2"/>
        <w:keepNext w:val="0"/>
        <w:keepLines w:val="0"/>
        <w:snapToGrid w:val="0"/>
        <w:spacing w:beforeLines="50" w:afterLines="50" w:line="360" w:lineRule="auto"/>
        <w:jc w:val="left"/>
        <w:rPr>
          <w:rFonts w:ascii="黑体" w:eastAsia="黑体" w:hAnsi="黑体"/>
          <w:b w:val="0"/>
          <w:sz w:val="28"/>
          <w:szCs w:val="28"/>
        </w:rPr>
      </w:pPr>
      <w:bookmarkStart w:id="681" w:name="_Toc457826237"/>
      <w:bookmarkStart w:id="682" w:name="_Toc83236355"/>
      <w:r>
        <w:rPr>
          <w:rFonts w:ascii="黑体" w:eastAsia="黑体" w:hAnsi="黑体" w:hint="eastAsia"/>
          <w:b w:val="0"/>
          <w:sz w:val="28"/>
          <w:szCs w:val="28"/>
        </w:rPr>
        <w:t>第</w:t>
      </w:r>
      <w:r>
        <w:rPr>
          <w:rFonts w:ascii="黑体" w:eastAsia="黑体" w:hAnsi="黑体"/>
          <w:b w:val="0"/>
          <w:sz w:val="28"/>
          <w:szCs w:val="28"/>
        </w:rPr>
        <w:t>9</w:t>
      </w:r>
      <w:r>
        <w:rPr>
          <w:rFonts w:ascii="黑体" w:eastAsia="黑体" w:hAnsi="黑体" w:hint="eastAsia"/>
          <w:b w:val="0"/>
          <w:sz w:val="28"/>
          <w:szCs w:val="28"/>
        </w:rPr>
        <w:t>条 知识产权</w:t>
      </w:r>
      <w:bookmarkEnd w:id="677"/>
      <w:bookmarkEnd w:id="681"/>
      <w:bookmarkEnd w:id="682"/>
    </w:p>
    <w:p w:rsidR="00971280" w:rsidRDefault="00F05E2D">
      <w:pPr>
        <w:tabs>
          <w:tab w:val="left" w:pos="1260"/>
        </w:tabs>
        <w:snapToGrid w:val="0"/>
        <w:spacing w:line="360" w:lineRule="auto"/>
        <w:ind w:firstLineChars="200" w:firstLine="420"/>
        <w:jc w:val="left"/>
        <w:rPr>
          <w:rFonts w:ascii="宋体" w:hAnsi="宋体"/>
          <w:color w:val="000000"/>
          <w:sz w:val="21"/>
          <w:szCs w:val="21"/>
        </w:rPr>
      </w:pPr>
      <w:r>
        <w:rPr>
          <w:rFonts w:ascii="宋体" w:hAnsi="宋体"/>
          <w:bCs/>
          <w:color w:val="000000"/>
          <w:sz w:val="21"/>
          <w:szCs w:val="21"/>
        </w:rPr>
        <w:t>9.1</w:t>
      </w:r>
      <w:r>
        <w:rPr>
          <w:rFonts w:ascii="宋体" w:hAnsi="宋体" w:hint="eastAsia"/>
          <w:color w:val="000000"/>
          <w:sz w:val="21"/>
          <w:szCs w:val="21"/>
        </w:rPr>
        <w:t>关于发包人提供给</w:t>
      </w:r>
      <w:r>
        <w:rPr>
          <w:rFonts w:ascii="宋体" w:hAnsi="宋体" w:cs="宋体" w:hint="eastAsia"/>
          <w:sz w:val="21"/>
          <w:szCs w:val="21"/>
        </w:rPr>
        <w:t>勘察人</w:t>
      </w:r>
      <w:r>
        <w:rPr>
          <w:rFonts w:ascii="宋体" w:hAnsi="宋体" w:hint="eastAsia"/>
          <w:color w:val="000000"/>
          <w:sz w:val="21"/>
          <w:szCs w:val="21"/>
        </w:rPr>
        <w:t>的图纸、发包人为实施工程自行编制或委托编制的反映发包人要求或其他类似性质的文件的著作权的归属：</w:t>
      </w:r>
    </w:p>
    <w:p w:rsidR="00971280" w:rsidRDefault="00F05E2D">
      <w:pPr>
        <w:tabs>
          <w:tab w:val="left" w:pos="1260"/>
        </w:tabs>
        <w:snapToGrid w:val="0"/>
        <w:spacing w:line="360" w:lineRule="auto"/>
        <w:ind w:firstLineChars="200" w:firstLine="420"/>
        <w:jc w:val="left"/>
        <w:rPr>
          <w:rFonts w:ascii="宋体" w:hAnsi="宋体"/>
          <w:color w:val="000000"/>
          <w:sz w:val="21"/>
          <w:szCs w:val="21"/>
          <w:u w:val="single"/>
        </w:rPr>
      </w:pPr>
      <w:r>
        <w:rPr>
          <w:rFonts w:ascii="宋体" w:hAnsi="宋体" w:hint="eastAsia"/>
          <w:color w:val="000000"/>
          <w:sz w:val="21"/>
          <w:szCs w:val="21"/>
          <w:u w:val="single"/>
        </w:rPr>
        <w:t xml:space="preserve">                                                                                  </w:t>
      </w:r>
    </w:p>
    <w:p w:rsidR="00971280" w:rsidRDefault="00F05E2D">
      <w:pPr>
        <w:snapToGrid w:val="0"/>
        <w:spacing w:line="360" w:lineRule="auto"/>
        <w:ind w:firstLineChars="200" w:firstLine="420"/>
        <w:jc w:val="left"/>
        <w:rPr>
          <w:rFonts w:ascii="宋体" w:hAnsi="宋体"/>
          <w:color w:val="000000"/>
          <w:sz w:val="21"/>
          <w:szCs w:val="21"/>
        </w:rPr>
      </w:pPr>
      <w:r>
        <w:rPr>
          <w:rFonts w:ascii="宋体" w:hAnsi="宋体" w:hint="eastAsia"/>
          <w:color w:val="000000"/>
          <w:sz w:val="21"/>
          <w:szCs w:val="21"/>
        </w:rPr>
        <w:t>关于发包人提供的上述文件的使用限制的要求：</w:t>
      </w:r>
    </w:p>
    <w:p w:rsidR="00971280" w:rsidRDefault="00F05E2D">
      <w:pPr>
        <w:snapToGrid w:val="0"/>
        <w:spacing w:line="360" w:lineRule="auto"/>
        <w:ind w:firstLineChars="200" w:firstLine="420"/>
        <w:jc w:val="left"/>
        <w:rPr>
          <w:rFonts w:ascii="宋体" w:hAnsi="宋体"/>
          <w:color w:val="000000"/>
          <w:sz w:val="21"/>
          <w:szCs w:val="21"/>
          <w:u w:val="single"/>
        </w:rPr>
      </w:pPr>
      <w:r>
        <w:rPr>
          <w:rFonts w:ascii="宋体" w:hAnsi="宋体" w:hint="eastAsia"/>
          <w:color w:val="000000"/>
          <w:sz w:val="21"/>
          <w:szCs w:val="21"/>
          <w:u w:val="single"/>
        </w:rPr>
        <w:t xml:space="preserve">                                                                                  </w:t>
      </w:r>
    </w:p>
    <w:p w:rsidR="00971280" w:rsidRDefault="00F05E2D">
      <w:pPr>
        <w:snapToGrid w:val="0"/>
        <w:spacing w:line="360" w:lineRule="auto"/>
        <w:ind w:firstLineChars="200" w:firstLine="420"/>
        <w:jc w:val="left"/>
        <w:rPr>
          <w:rFonts w:ascii="宋体" w:hAnsi="宋体"/>
          <w:color w:val="000000"/>
          <w:sz w:val="21"/>
          <w:szCs w:val="21"/>
        </w:rPr>
      </w:pPr>
      <w:r>
        <w:rPr>
          <w:rFonts w:ascii="宋体" w:hAnsi="宋体"/>
          <w:bCs/>
          <w:sz w:val="21"/>
          <w:szCs w:val="21"/>
        </w:rPr>
        <w:t>9.2</w:t>
      </w:r>
      <w:r>
        <w:rPr>
          <w:rFonts w:ascii="宋体" w:hAnsi="宋体" w:hint="eastAsia"/>
          <w:color w:val="000000"/>
          <w:sz w:val="21"/>
          <w:szCs w:val="21"/>
        </w:rPr>
        <w:t>关于</w:t>
      </w:r>
      <w:r>
        <w:rPr>
          <w:rFonts w:ascii="宋体" w:hAnsi="宋体" w:cs="宋体" w:hint="eastAsia"/>
          <w:sz w:val="21"/>
          <w:szCs w:val="21"/>
        </w:rPr>
        <w:t>勘察人</w:t>
      </w:r>
      <w:r>
        <w:rPr>
          <w:rFonts w:ascii="宋体" w:hAnsi="宋体" w:hint="eastAsia"/>
          <w:color w:val="000000"/>
          <w:sz w:val="21"/>
          <w:szCs w:val="21"/>
        </w:rPr>
        <w:t>为实施工程所编制文件的著作权的归属：</w:t>
      </w:r>
    </w:p>
    <w:p w:rsidR="00971280" w:rsidRDefault="00F05E2D">
      <w:pPr>
        <w:snapToGrid w:val="0"/>
        <w:spacing w:line="360" w:lineRule="auto"/>
        <w:ind w:firstLineChars="200" w:firstLine="420"/>
        <w:jc w:val="left"/>
        <w:rPr>
          <w:rFonts w:ascii="宋体" w:hAnsi="宋体"/>
          <w:color w:val="000000"/>
          <w:sz w:val="21"/>
          <w:szCs w:val="21"/>
        </w:rPr>
      </w:pPr>
      <w:r>
        <w:rPr>
          <w:rFonts w:ascii="宋体" w:hAnsi="宋体" w:hint="eastAsia"/>
          <w:color w:val="000000"/>
          <w:sz w:val="21"/>
          <w:szCs w:val="21"/>
          <w:u w:val="single"/>
        </w:rPr>
        <w:t xml:space="preserve">                                                                                  </w:t>
      </w:r>
      <w:r>
        <w:rPr>
          <w:rFonts w:ascii="宋体" w:hAnsi="宋体"/>
          <w:color w:val="000000"/>
          <w:sz w:val="21"/>
          <w:szCs w:val="21"/>
        </w:rPr>
        <w:t xml:space="preserve">  </w:t>
      </w:r>
    </w:p>
    <w:p w:rsidR="00971280" w:rsidRDefault="00F05E2D">
      <w:pPr>
        <w:snapToGrid w:val="0"/>
        <w:spacing w:line="360" w:lineRule="auto"/>
        <w:ind w:firstLineChars="200" w:firstLine="420"/>
        <w:jc w:val="left"/>
        <w:rPr>
          <w:rFonts w:ascii="宋体" w:hAnsi="宋体"/>
          <w:color w:val="000000"/>
          <w:sz w:val="21"/>
          <w:szCs w:val="21"/>
        </w:rPr>
      </w:pPr>
      <w:r>
        <w:rPr>
          <w:rFonts w:ascii="宋体" w:hAnsi="宋体" w:hint="eastAsia"/>
          <w:color w:val="000000"/>
          <w:sz w:val="21"/>
          <w:szCs w:val="21"/>
        </w:rPr>
        <w:t>关于勘察人提供的上述文件的使用限制的要求：</w:t>
      </w:r>
    </w:p>
    <w:p w:rsidR="00971280" w:rsidRDefault="00F05E2D">
      <w:pPr>
        <w:snapToGrid w:val="0"/>
        <w:spacing w:line="360" w:lineRule="auto"/>
        <w:ind w:firstLineChars="200" w:firstLine="420"/>
        <w:jc w:val="left"/>
        <w:rPr>
          <w:rFonts w:ascii="宋体" w:hAnsi="宋体"/>
          <w:color w:val="000000"/>
          <w:sz w:val="21"/>
          <w:szCs w:val="21"/>
          <w:u w:val="single"/>
        </w:rPr>
      </w:pPr>
      <w:r>
        <w:rPr>
          <w:rFonts w:ascii="宋体" w:hAnsi="宋体" w:hint="eastAsia"/>
          <w:color w:val="000000"/>
          <w:sz w:val="21"/>
          <w:szCs w:val="21"/>
          <w:u w:val="single"/>
        </w:rPr>
        <w:t xml:space="preserve">                                                                                   </w:t>
      </w:r>
    </w:p>
    <w:p w:rsidR="00971280" w:rsidRDefault="00F05E2D">
      <w:pPr>
        <w:snapToGrid w:val="0"/>
        <w:spacing w:line="360" w:lineRule="auto"/>
        <w:ind w:firstLineChars="200" w:firstLine="420"/>
        <w:jc w:val="left"/>
        <w:rPr>
          <w:rFonts w:ascii="宋体" w:hAnsi="宋体"/>
          <w:color w:val="000000"/>
          <w:sz w:val="21"/>
          <w:szCs w:val="21"/>
        </w:rPr>
      </w:pPr>
      <w:bookmarkStart w:id="683" w:name="_Toc406150503"/>
      <w:r>
        <w:rPr>
          <w:rFonts w:ascii="宋体" w:hAnsi="宋体"/>
          <w:sz w:val="21"/>
          <w:szCs w:val="21"/>
        </w:rPr>
        <w:t xml:space="preserve">9.5 </w:t>
      </w:r>
      <w:bookmarkEnd w:id="683"/>
      <w:r>
        <w:rPr>
          <w:rFonts w:ascii="宋体" w:hAnsi="宋体" w:hint="eastAsia"/>
          <w:color w:val="000000"/>
          <w:sz w:val="21"/>
          <w:szCs w:val="21"/>
        </w:rPr>
        <w:t>勘察人在工作过程中所采用的专利、专有技术、技术秘密的使用费的承担方式：</w:t>
      </w:r>
    </w:p>
    <w:p w:rsidR="00971280" w:rsidRDefault="00F05E2D">
      <w:pPr>
        <w:snapToGrid w:val="0"/>
        <w:spacing w:line="360" w:lineRule="auto"/>
        <w:ind w:firstLineChars="200" w:firstLine="420"/>
        <w:jc w:val="left"/>
        <w:rPr>
          <w:rFonts w:ascii="宋体" w:hAnsi="宋体"/>
          <w:color w:val="000000"/>
          <w:sz w:val="21"/>
          <w:szCs w:val="21"/>
          <w:u w:val="single"/>
        </w:rPr>
      </w:pPr>
      <w:r>
        <w:rPr>
          <w:rFonts w:ascii="宋体" w:hAnsi="宋体" w:hint="eastAsia"/>
          <w:color w:val="000000"/>
          <w:sz w:val="21"/>
          <w:szCs w:val="21"/>
          <w:u w:val="single"/>
        </w:rPr>
        <w:t xml:space="preserve">                                                                                  </w:t>
      </w:r>
    </w:p>
    <w:p w:rsidR="00971280" w:rsidRDefault="00F05E2D" w:rsidP="00FC2CAD">
      <w:pPr>
        <w:pStyle w:val="2"/>
        <w:keepNext w:val="0"/>
        <w:keepLines w:val="0"/>
        <w:snapToGrid w:val="0"/>
        <w:spacing w:beforeLines="50" w:afterLines="50" w:line="360" w:lineRule="auto"/>
        <w:jc w:val="left"/>
        <w:rPr>
          <w:rFonts w:ascii="黑体" w:eastAsia="黑体" w:hAnsi="黑体"/>
          <w:b w:val="0"/>
          <w:sz w:val="28"/>
          <w:szCs w:val="28"/>
        </w:rPr>
      </w:pPr>
      <w:bookmarkStart w:id="684" w:name="_Toc406150504"/>
      <w:bookmarkStart w:id="685" w:name="_Toc457826238"/>
      <w:bookmarkStart w:id="686" w:name="_Toc83236356"/>
      <w:r>
        <w:rPr>
          <w:rFonts w:ascii="黑体" w:eastAsia="黑体" w:hAnsi="黑体" w:hint="eastAsia"/>
          <w:b w:val="0"/>
          <w:sz w:val="28"/>
          <w:szCs w:val="28"/>
        </w:rPr>
        <w:t>第</w:t>
      </w:r>
      <w:r>
        <w:rPr>
          <w:rFonts w:ascii="黑体" w:eastAsia="黑体" w:hAnsi="黑体"/>
          <w:b w:val="0"/>
          <w:sz w:val="28"/>
          <w:szCs w:val="28"/>
        </w:rPr>
        <w:t>10</w:t>
      </w:r>
      <w:r>
        <w:rPr>
          <w:rFonts w:ascii="黑体" w:eastAsia="黑体" w:hAnsi="黑体" w:hint="eastAsia"/>
          <w:b w:val="0"/>
          <w:sz w:val="28"/>
          <w:szCs w:val="28"/>
        </w:rPr>
        <w:t>条 不可抗力</w:t>
      </w:r>
      <w:bookmarkEnd w:id="684"/>
      <w:bookmarkEnd w:id="685"/>
      <w:bookmarkEnd w:id="686"/>
    </w:p>
    <w:p w:rsidR="00971280" w:rsidRDefault="00F05E2D" w:rsidP="002C249D">
      <w:pPr>
        <w:snapToGrid w:val="0"/>
        <w:spacing w:line="360" w:lineRule="auto"/>
        <w:ind w:firstLineChars="200" w:firstLine="422"/>
        <w:jc w:val="left"/>
        <w:rPr>
          <w:rFonts w:ascii="宋体" w:hAnsi="宋体" w:cs="宋体"/>
          <w:b/>
          <w:sz w:val="21"/>
          <w:szCs w:val="21"/>
        </w:rPr>
      </w:pPr>
      <w:bookmarkStart w:id="687" w:name="_Toc406150505"/>
      <w:bookmarkStart w:id="688" w:name="_Toc457826239"/>
      <w:r>
        <w:rPr>
          <w:rFonts w:ascii="宋体" w:hAnsi="宋体"/>
          <w:b/>
          <w:color w:val="000000"/>
          <w:sz w:val="21"/>
          <w:szCs w:val="21"/>
        </w:rPr>
        <w:t xml:space="preserve">10.1 </w:t>
      </w:r>
      <w:r>
        <w:rPr>
          <w:rFonts w:ascii="宋体" w:hAnsi="宋体" w:hint="eastAsia"/>
          <w:b/>
          <w:color w:val="000000"/>
          <w:sz w:val="21"/>
          <w:szCs w:val="21"/>
        </w:rPr>
        <w:t>不可抗力的确认</w:t>
      </w:r>
      <w:bookmarkEnd w:id="687"/>
      <w:bookmarkEnd w:id="688"/>
    </w:p>
    <w:p w:rsidR="00971280" w:rsidRDefault="00F05E2D">
      <w:pPr>
        <w:tabs>
          <w:tab w:val="left" w:pos="1260"/>
        </w:tabs>
        <w:snapToGrid w:val="0"/>
        <w:spacing w:line="360" w:lineRule="auto"/>
        <w:ind w:firstLineChars="200" w:firstLine="420"/>
        <w:jc w:val="left"/>
        <w:rPr>
          <w:rFonts w:ascii="宋体" w:hAnsi="宋体" w:cs="宋体"/>
          <w:sz w:val="21"/>
          <w:szCs w:val="21"/>
        </w:rPr>
      </w:pPr>
      <w:r>
        <w:rPr>
          <w:rFonts w:ascii="宋体" w:hAnsi="宋体"/>
          <w:sz w:val="21"/>
          <w:szCs w:val="21"/>
        </w:rPr>
        <w:t xml:space="preserve">10.1.1 </w:t>
      </w:r>
      <w:r>
        <w:rPr>
          <w:rFonts w:ascii="宋体" w:hAnsi="宋体" w:cs="宋体" w:hint="eastAsia"/>
          <w:sz w:val="21"/>
          <w:szCs w:val="21"/>
        </w:rPr>
        <w:t>双方关于不可抗力的其他约定（如政府临时禁令）：</w:t>
      </w:r>
    </w:p>
    <w:p w:rsidR="00971280" w:rsidRDefault="00F05E2D">
      <w:pPr>
        <w:tabs>
          <w:tab w:val="left" w:pos="1260"/>
        </w:tabs>
        <w:snapToGrid w:val="0"/>
        <w:spacing w:line="360" w:lineRule="auto"/>
        <w:ind w:firstLineChars="200" w:firstLine="420"/>
        <w:jc w:val="left"/>
        <w:rPr>
          <w:rFonts w:ascii="宋体" w:hAnsi="宋体"/>
          <w:b/>
          <w:color w:val="000000"/>
          <w:sz w:val="21"/>
          <w:szCs w:val="21"/>
          <w:u w:val="single"/>
        </w:rPr>
      </w:pPr>
      <w:r>
        <w:rPr>
          <w:rFonts w:ascii="宋体" w:hAnsi="宋体" w:cs="宋体" w:hint="eastAsia"/>
          <w:sz w:val="21"/>
          <w:szCs w:val="21"/>
          <w:u w:val="single"/>
        </w:rPr>
        <w:t xml:space="preserve">                                                                                   </w:t>
      </w:r>
      <w:r>
        <w:rPr>
          <w:rFonts w:ascii="宋体" w:hAnsi="宋体" w:cs="宋体"/>
          <w:sz w:val="21"/>
          <w:szCs w:val="21"/>
        </w:rPr>
        <w:t xml:space="preserve"> </w:t>
      </w:r>
    </w:p>
    <w:p w:rsidR="00971280" w:rsidRDefault="00F05E2D" w:rsidP="002C249D">
      <w:pPr>
        <w:snapToGrid w:val="0"/>
        <w:spacing w:line="360" w:lineRule="auto"/>
        <w:ind w:firstLineChars="200" w:firstLine="422"/>
        <w:jc w:val="left"/>
        <w:rPr>
          <w:rFonts w:ascii="宋体" w:hAnsi="宋体" w:cs="宋体"/>
          <w:b/>
          <w:sz w:val="21"/>
          <w:szCs w:val="21"/>
        </w:rPr>
      </w:pPr>
      <w:bookmarkStart w:id="689" w:name="_Toc457826240"/>
      <w:r>
        <w:rPr>
          <w:rFonts w:ascii="宋体" w:hAnsi="宋体"/>
          <w:b/>
          <w:color w:val="000000"/>
          <w:sz w:val="21"/>
          <w:szCs w:val="21"/>
        </w:rPr>
        <w:t xml:space="preserve">10.2 </w:t>
      </w:r>
      <w:r>
        <w:rPr>
          <w:rFonts w:ascii="宋体" w:hAnsi="宋体" w:hint="eastAsia"/>
          <w:b/>
          <w:color w:val="000000"/>
          <w:sz w:val="21"/>
          <w:szCs w:val="21"/>
        </w:rPr>
        <w:t>不可抗力的通知</w:t>
      </w:r>
      <w:bookmarkEnd w:id="689"/>
    </w:p>
    <w:p w:rsidR="00971280" w:rsidRDefault="00F05E2D">
      <w:pPr>
        <w:snapToGrid w:val="0"/>
        <w:spacing w:line="360" w:lineRule="auto"/>
        <w:ind w:firstLineChars="200" w:firstLine="420"/>
        <w:jc w:val="left"/>
        <w:rPr>
          <w:rFonts w:ascii="宋体" w:hAnsi="宋体" w:cs="宋体"/>
          <w:sz w:val="21"/>
          <w:szCs w:val="21"/>
        </w:rPr>
      </w:pPr>
      <w:r>
        <w:rPr>
          <w:rFonts w:ascii="宋体" w:hAnsi="宋体"/>
          <w:sz w:val="21"/>
          <w:szCs w:val="21"/>
        </w:rPr>
        <w:t xml:space="preserve">10.2.1 </w:t>
      </w:r>
      <w:r>
        <w:rPr>
          <w:rFonts w:ascii="宋体" w:hAnsi="宋体" w:cs="宋体" w:hint="eastAsia"/>
          <w:sz w:val="21"/>
          <w:szCs w:val="21"/>
        </w:rPr>
        <w:t>不可抗力持续发生，勘察人报告受害损失期限的约定：</w:t>
      </w:r>
    </w:p>
    <w:p w:rsidR="00971280" w:rsidRDefault="00F05E2D">
      <w:pPr>
        <w:snapToGrid w:val="0"/>
        <w:spacing w:line="360" w:lineRule="auto"/>
        <w:ind w:firstLineChars="200" w:firstLine="420"/>
        <w:jc w:val="left"/>
        <w:rPr>
          <w:rFonts w:ascii="宋体" w:hAnsi="宋体" w:cs="宋体"/>
          <w:sz w:val="21"/>
          <w:szCs w:val="21"/>
          <w:u w:val="single"/>
        </w:rPr>
      </w:pPr>
      <w:r>
        <w:rPr>
          <w:rFonts w:ascii="宋体" w:hAnsi="宋体" w:cs="宋体" w:hint="eastAsia"/>
          <w:sz w:val="21"/>
          <w:szCs w:val="21"/>
          <w:u w:val="single"/>
        </w:rPr>
        <w:t xml:space="preserve">                                                                                   </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sz w:val="21"/>
          <w:szCs w:val="21"/>
        </w:rPr>
        <w:t xml:space="preserve">10.2.2 </w:t>
      </w:r>
      <w:r>
        <w:rPr>
          <w:rFonts w:ascii="宋体" w:hAnsi="宋体" w:cs="宋体" w:hint="eastAsia"/>
          <w:sz w:val="21"/>
          <w:szCs w:val="21"/>
        </w:rPr>
        <w:t>勘察人向发包人通报受害损失情况及费用期限的约定：</w:t>
      </w:r>
    </w:p>
    <w:p w:rsidR="00971280" w:rsidRDefault="00F05E2D">
      <w:pPr>
        <w:snapToGrid w:val="0"/>
        <w:spacing w:line="360" w:lineRule="auto"/>
        <w:ind w:firstLineChars="200" w:firstLine="420"/>
        <w:jc w:val="left"/>
        <w:rPr>
          <w:rFonts w:ascii="宋体" w:hAnsi="宋体" w:cs="宋体"/>
          <w:sz w:val="21"/>
          <w:szCs w:val="21"/>
          <w:u w:val="single"/>
        </w:rPr>
      </w:pPr>
      <w:r>
        <w:rPr>
          <w:rFonts w:ascii="宋体" w:hAnsi="宋体" w:cs="宋体" w:hint="eastAsia"/>
          <w:sz w:val="21"/>
          <w:szCs w:val="21"/>
          <w:u w:val="single"/>
        </w:rPr>
        <w:t xml:space="preserve">                                                                                </w:t>
      </w:r>
    </w:p>
    <w:p w:rsidR="00971280" w:rsidRDefault="00F05E2D" w:rsidP="00FC2CAD">
      <w:pPr>
        <w:pStyle w:val="2"/>
        <w:keepNext w:val="0"/>
        <w:keepLines w:val="0"/>
        <w:snapToGrid w:val="0"/>
        <w:spacing w:beforeLines="50" w:afterLines="50" w:line="360" w:lineRule="auto"/>
        <w:jc w:val="left"/>
        <w:rPr>
          <w:rFonts w:ascii="黑体" w:eastAsia="黑体" w:hAnsi="黑体"/>
          <w:b w:val="0"/>
          <w:sz w:val="28"/>
          <w:szCs w:val="28"/>
        </w:rPr>
      </w:pPr>
      <w:bookmarkStart w:id="690" w:name="_Toc406150506"/>
      <w:bookmarkStart w:id="691" w:name="_Toc83236357"/>
      <w:bookmarkStart w:id="692" w:name="_Toc457826241"/>
      <w:r>
        <w:rPr>
          <w:rFonts w:ascii="黑体" w:eastAsia="黑体" w:hAnsi="黑体" w:hint="eastAsia"/>
          <w:b w:val="0"/>
          <w:sz w:val="28"/>
          <w:szCs w:val="28"/>
        </w:rPr>
        <w:t>第</w:t>
      </w:r>
      <w:r>
        <w:rPr>
          <w:rFonts w:ascii="黑体" w:eastAsia="黑体" w:hAnsi="黑体"/>
          <w:b w:val="0"/>
          <w:sz w:val="28"/>
          <w:szCs w:val="28"/>
        </w:rPr>
        <w:t>13</w:t>
      </w:r>
      <w:r>
        <w:rPr>
          <w:rFonts w:ascii="黑体" w:eastAsia="黑体" w:hAnsi="黑体" w:hint="eastAsia"/>
          <w:b w:val="0"/>
          <w:sz w:val="28"/>
          <w:szCs w:val="28"/>
        </w:rPr>
        <w:t>条 责任与保险</w:t>
      </w:r>
      <w:bookmarkEnd w:id="690"/>
      <w:bookmarkEnd w:id="691"/>
      <w:bookmarkEnd w:id="692"/>
    </w:p>
    <w:p w:rsidR="00971280" w:rsidRDefault="00F05E2D">
      <w:pPr>
        <w:tabs>
          <w:tab w:val="left" w:pos="1260"/>
        </w:tabs>
        <w:snapToGrid w:val="0"/>
        <w:spacing w:line="360" w:lineRule="auto"/>
        <w:ind w:firstLineChars="200" w:firstLine="420"/>
        <w:jc w:val="left"/>
        <w:rPr>
          <w:rFonts w:ascii="宋体" w:hAnsi="宋体" w:cs="宋体"/>
          <w:bCs/>
          <w:color w:val="000000"/>
          <w:sz w:val="21"/>
          <w:szCs w:val="21"/>
        </w:rPr>
      </w:pPr>
      <w:r>
        <w:rPr>
          <w:rFonts w:ascii="宋体" w:hAnsi="宋体"/>
          <w:color w:val="000000"/>
          <w:sz w:val="21"/>
          <w:szCs w:val="21"/>
        </w:rPr>
        <w:t xml:space="preserve">13.2 </w:t>
      </w:r>
      <w:r>
        <w:rPr>
          <w:rFonts w:ascii="宋体" w:hAnsi="宋体" w:cs="宋体" w:hint="eastAsia"/>
          <w:bCs/>
          <w:color w:val="000000"/>
          <w:sz w:val="21"/>
          <w:szCs w:val="21"/>
        </w:rPr>
        <w:t>工程勘察责任保险的约定：</w:t>
      </w:r>
    </w:p>
    <w:p w:rsidR="00971280" w:rsidRDefault="00F05E2D">
      <w:pPr>
        <w:tabs>
          <w:tab w:val="left" w:pos="1260"/>
        </w:tabs>
        <w:snapToGrid w:val="0"/>
        <w:spacing w:line="360" w:lineRule="auto"/>
        <w:ind w:firstLineChars="200" w:firstLine="420"/>
        <w:jc w:val="left"/>
        <w:rPr>
          <w:rFonts w:ascii="宋体" w:hAnsi="宋体" w:cs="宋体"/>
          <w:sz w:val="21"/>
          <w:szCs w:val="21"/>
          <w:u w:val="single"/>
        </w:rPr>
      </w:pPr>
      <w:r>
        <w:rPr>
          <w:rFonts w:ascii="宋体" w:hAnsi="宋体" w:cs="宋体" w:hint="eastAsia"/>
          <w:bCs/>
          <w:color w:val="000000"/>
          <w:sz w:val="21"/>
          <w:szCs w:val="21"/>
          <w:u w:val="single"/>
        </w:rPr>
        <w:t xml:space="preserve">                                                                                  </w:t>
      </w:r>
    </w:p>
    <w:p w:rsidR="00971280" w:rsidRDefault="00F05E2D" w:rsidP="00FC2CAD">
      <w:pPr>
        <w:pStyle w:val="2"/>
        <w:keepNext w:val="0"/>
        <w:keepLines w:val="0"/>
        <w:snapToGrid w:val="0"/>
        <w:spacing w:beforeLines="50" w:afterLines="50" w:line="360" w:lineRule="auto"/>
        <w:jc w:val="left"/>
        <w:rPr>
          <w:rFonts w:ascii="黑体" w:eastAsia="黑体" w:hAnsi="黑体"/>
          <w:b w:val="0"/>
          <w:sz w:val="28"/>
          <w:szCs w:val="28"/>
        </w:rPr>
      </w:pPr>
      <w:bookmarkStart w:id="693" w:name="_Toc406150507"/>
      <w:bookmarkStart w:id="694" w:name="_Toc83236358"/>
      <w:bookmarkStart w:id="695" w:name="_Toc457826242"/>
      <w:r>
        <w:rPr>
          <w:rFonts w:ascii="黑体" w:eastAsia="黑体" w:hAnsi="黑体" w:hint="eastAsia"/>
          <w:b w:val="0"/>
          <w:sz w:val="28"/>
          <w:szCs w:val="28"/>
        </w:rPr>
        <w:t>第</w:t>
      </w:r>
      <w:r>
        <w:rPr>
          <w:rFonts w:ascii="黑体" w:eastAsia="黑体" w:hAnsi="黑体"/>
          <w:b w:val="0"/>
          <w:sz w:val="28"/>
          <w:szCs w:val="28"/>
        </w:rPr>
        <w:t>14</w:t>
      </w:r>
      <w:r>
        <w:rPr>
          <w:rFonts w:ascii="黑体" w:eastAsia="黑体" w:hAnsi="黑体" w:hint="eastAsia"/>
          <w:b w:val="0"/>
          <w:sz w:val="28"/>
          <w:szCs w:val="28"/>
        </w:rPr>
        <w:t>条 违约</w:t>
      </w:r>
      <w:bookmarkEnd w:id="693"/>
      <w:bookmarkEnd w:id="694"/>
      <w:bookmarkEnd w:id="695"/>
    </w:p>
    <w:p w:rsidR="00971280" w:rsidRDefault="00F05E2D" w:rsidP="002C249D">
      <w:pPr>
        <w:pStyle w:val="3"/>
        <w:keepNext w:val="0"/>
        <w:keepLines w:val="0"/>
        <w:snapToGrid w:val="0"/>
        <w:spacing w:before="0" w:after="0" w:line="360" w:lineRule="auto"/>
        <w:ind w:firstLineChars="200" w:firstLine="422"/>
        <w:jc w:val="left"/>
        <w:rPr>
          <w:rFonts w:ascii="宋体" w:hAnsi="宋体" w:cs="宋体"/>
          <w:sz w:val="21"/>
          <w:szCs w:val="21"/>
        </w:rPr>
      </w:pPr>
      <w:bookmarkStart w:id="696" w:name="_Toc83236359"/>
      <w:bookmarkStart w:id="697" w:name="_Toc406150508"/>
      <w:bookmarkStart w:id="698" w:name="_Toc457826243"/>
      <w:r>
        <w:rPr>
          <w:rFonts w:ascii="宋体" w:hAnsi="宋体"/>
          <w:sz w:val="21"/>
          <w:szCs w:val="21"/>
        </w:rPr>
        <w:lastRenderedPageBreak/>
        <w:t>14.1</w:t>
      </w:r>
      <w:r>
        <w:rPr>
          <w:rFonts w:ascii="宋体" w:hAnsi="宋体" w:hint="eastAsia"/>
          <w:sz w:val="21"/>
          <w:szCs w:val="21"/>
        </w:rPr>
        <w:t xml:space="preserve"> </w:t>
      </w:r>
      <w:r>
        <w:rPr>
          <w:rFonts w:ascii="宋体" w:hAnsi="宋体" w:cs="宋体" w:hint="eastAsia"/>
          <w:sz w:val="21"/>
          <w:szCs w:val="21"/>
        </w:rPr>
        <w:t>发包人违约</w:t>
      </w:r>
      <w:bookmarkEnd w:id="696"/>
      <w:bookmarkEnd w:id="697"/>
      <w:bookmarkEnd w:id="698"/>
    </w:p>
    <w:p w:rsidR="00971280" w:rsidRDefault="00F05E2D">
      <w:pPr>
        <w:snapToGrid w:val="0"/>
        <w:spacing w:line="360" w:lineRule="auto"/>
        <w:ind w:firstLineChars="200" w:firstLine="420"/>
        <w:jc w:val="left"/>
        <w:rPr>
          <w:rFonts w:ascii="宋体" w:hAnsi="宋体"/>
          <w:sz w:val="21"/>
          <w:szCs w:val="21"/>
        </w:rPr>
      </w:pPr>
      <w:r>
        <w:rPr>
          <w:rFonts w:ascii="宋体" w:hAnsi="宋体"/>
          <w:sz w:val="21"/>
          <w:szCs w:val="21"/>
        </w:rPr>
        <w:t xml:space="preserve">14.1.2 </w:t>
      </w:r>
      <w:r>
        <w:rPr>
          <w:rFonts w:ascii="宋体" w:hAnsi="宋体" w:hint="eastAsia"/>
          <w:sz w:val="21"/>
          <w:szCs w:val="21"/>
        </w:rPr>
        <w:t>发包人违约责任</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hint="eastAsia"/>
          <w:sz w:val="21"/>
          <w:szCs w:val="21"/>
        </w:rPr>
        <w:t>（</w:t>
      </w:r>
      <w:r>
        <w:rPr>
          <w:rFonts w:ascii="宋体" w:hAnsi="宋体"/>
          <w:sz w:val="21"/>
          <w:szCs w:val="21"/>
        </w:rPr>
        <w:t>1</w:t>
      </w:r>
      <w:r>
        <w:rPr>
          <w:rFonts w:ascii="宋体" w:hAnsi="宋体" w:hint="eastAsia"/>
          <w:sz w:val="21"/>
          <w:szCs w:val="21"/>
        </w:rPr>
        <w:t>）</w:t>
      </w:r>
      <w:r>
        <w:rPr>
          <w:rFonts w:ascii="宋体" w:hAnsi="宋体" w:cs="宋体" w:hint="eastAsia"/>
          <w:sz w:val="21"/>
          <w:szCs w:val="21"/>
        </w:rPr>
        <w:t>发包人支付勘察人的违约金：</w:t>
      </w:r>
    </w:p>
    <w:p w:rsidR="00971280" w:rsidRDefault="00F05E2D">
      <w:pPr>
        <w:snapToGrid w:val="0"/>
        <w:spacing w:line="360" w:lineRule="auto"/>
        <w:ind w:firstLineChars="200" w:firstLine="420"/>
        <w:jc w:val="left"/>
        <w:rPr>
          <w:rFonts w:ascii="宋体" w:hAnsi="宋体"/>
          <w:sz w:val="21"/>
          <w:szCs w:val="21"/>
          <w:u w:val="single"/>
        </w:rPr>
      </w:pPr>
      <w:r>
        <w:rPr>
          <w:rFonts w:ascii="宋体" w:hAnsi="宋体" w:cs="宋体" w:hint="eastAsia"/>
          <w:sz w:val="21"/>
          <w:szCs w:val="21"/>
          <w:u w:val="single"/>
        </w:rPr>
        <w:t xml:space="preserve">                                                                                  </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hint="eastAsia"/>
          <w:sz w:val="21"/>
          <w:szCs w:val="21"/>
        </w:rPr>
        <w:t>（</w:t>
      </w:r>
      <w:r>
        <w:rPr>
          <w:rFonts w:ascii="宋体" w:hAnsi="宋体"/>
          <w:sz w:val="21"/>
          <w:szCs w:val="21"/>
        </w:rPr>
        <w:t>2</w:t>
      </w:r>
      <w:r>
        <w:rPr>
          <w:rFonts w:ascii="宋体" w:hAnsi="宋体" w:hint="eastAsia"/>
          <w:sz w:val="21"/>
          <w:szCs w:val="21"/>
        </w:rPr>
        <w:t>）</w:t>
      </w:r>
      <w:r>
        <w:rPr>
          <w:rFonts w:ascii="宋体" w:hAnsi="宋体" w:cs="宋体" w:hint="eastAsia"/>
          <w:sz w:val="21"/>
          <w:szCs w:val="21"/>
        </w:rPr>
        <w:t>发包人发生其他违约情形应承担的违约责任：</w:t>
      </w:r>
    </w:p>
    <w:p w:rsidR="00971280" w:rsidRDefault="00F05E2D">
      <w:pPr>
        <w:snapToGrid w:val="0"/>
        <w:spacing w:line="360" w:lineRule="auto"/>
        <w:ind w:firstLineChars="200" w:firstLine="420"/>
        <w:jc w:val="left"/>
        <w:rPr>
          <w:rFonts w:ascii="宋体" w:hAnsi="宋体" w:cs="宋体"/>
          <w:sz w:val="21"/>
          <w:szCs w:val="21"/>
          <w:u w:val="single"/>
        </w:rPr>
      </w:pPr>
      <w:r>
        <w:rPr>
          <w:rFonts w:ascii="宋体" w:hAnsi="宋体" w:cs="宋体" w:hint="eastAsia"/>
          <w:sz w:val="21"/>
          <w:szCs w:val="21"/>
          <w:u w:val="single"/>
        </w:rPr>
        <w:t xml:space="preserve">                                                                                 </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u w:val="single"/>
        </w:rPr>
        <w:t xml:space="preserve">                                                                                 </w:t>
      </w:r>
      <w:r>
        <w:rPr>
          <w:rFonts w:ascii="宋体" w:hAnsi="宋体" w:cs="宋体"/>
          <w:sz w:val="21"/>
          <w:szCs w:val="21"/>
        </w:rPr>
        <w:t xml:space="preserve"> </w:t>
      </w:r>
    </w:p>
    <w:p w:rsidR="00971280" w:rsidRDefault="00F05E2D" w:rsidP="002C249D">
      <w:pPr>
        <w:snapToGrid w:val="0"/>
        <w:spacing w:line="360" w:lineRule="auto"/>
        <w:ind w:firstLineChars="200" w:firstLine="422"/>
        <w:jc w:val="left"/>
        <w:rPr>
          <w:rFonts w:ascii="宋体" w:hAnsi="宋体" w:cs="宋体"/>
          <w:b/>
          <w:sz w:val="21"/>
          <w:szCs w:val="21"/>
        </w:rPr>
      </w:pPr>
      <w:bookmarkStart w:id="699" w:name="_Toc457826244"/>
      <w:bookmarkStart w:id="700" w:name="_Toc406150509"/>
      <w:r>
        <w:rPr>
          <w:rFonts w:ascii="宋体" w:hAnsi="宋体"/>
          <w:b/>
          <w:sz w:val="21"/>
          <w:szCs w:val="21"/>
        </w:rPr>
        <w:t xml:space="preserve">14.2 </w:t>
      </w:r>
      <w:r>
        <w:rPr>
          <w:rFonts w:ascii="宋体" w:hAnsi="宋体" w:cs="宋体" w:hint="eastAsia"/>
          <w:b/>
          <w:sz w:val="21"/>
          <w:szCs w:val="21"/>
        </w:rPr>
        <w:t>勘察人违约</w:t>
      </w:r>
      <w:bookmarkEnd w:id="699"/>
      <w:bookmarkEnd w:id="700"/>
    </w:p>
    <w:p w:rsidR="00971280" w:rsidRDefault="00F05E2D">
      <w:pPr>
        <w:snapToGrid w:val="0"/>
        <w:spacing w:line="360" w:lineRule="auto"/>
        <w:ind w:firstLineChars="200" w:firstLine="420"/>
        <w:jc w:val="left"/>
        <w:rPr>
          <w:rFonts w:ascii="宋体" w:hAnsi="宋体" w:cs="宋体"/>
          <w:sz w:val="21"/>
          <w:szCs w:val="21"/>
        </w:rPr>
      </w:pPr>
      <w:r>
        <w:rPr>
          <w:rFonts w:ascii="宋体" w:hAnsi="宋体"/>
          <w:sz w:val="21"/>
          <w:szCs w:val="21"/>
        </w:rPr>
        <w:t>14.2.2</w:t>
      </w:r>
      <w:r>
        <w:rPr>
          <w:rFonts w:ascii="宋体" w:hAnsi="宋体" w:cs="宋体" w:hint="eastAsia"/>
          <w:sz w:val="21"/>
          <w:szCs w:val="21"/>
        </w:rPr>
        <w:t>勘察人违约责任</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hint="eastAsia"/>
          <w:sz w:val="21"/>
          <w:szCs w:val="21"/>
        </w:rPr>
        <w:t>（</w:t>
      </w:r>
      <w:r>
        <w:rPr>
          <w:rFonts w:ascii="宋体" w:hAnsi="宋体"/>
          <w:sz w:val="21"/>
          <w:szCs w:val="21"/>
        </w:rPr>
        <w:t>1</w:t>
      </w:r>
      <w:r>
        <w:rPr>
          <w:rFonts w:ascii="宋体" w:hAnsi="宋体" w:hint="eastAsia"/>
          <w:sz w:val="21"/>
          <w:szCs w:val="21"/>
        </w:rPr>
        <w:t>）</w:t>
      </w:r>
      <w:r>
        <w:rPr>
          <w:rFonts w:ascii="宋体" w:hAnsi="宋体" w:cs="宋体" w:hint="eastAsia"/>
          <w:sz w:val="21"/>
          <w:szCs w:val="21"/>
        </w:rPr>
        <w:t>勘察人支付发包人的违约金：</w:t>
      </w:r>
    </w:p>
    <w:p w:rsidR="00971280" w:rsidRDefault="00F05E2D">
      <w:pPr>
        <w:snapToGrid w:val="0"/>
        <w:spacing w:line="360" w:lineRule="auto"/>
        <w:ind w:firstLineChars="200" w:firstLine="420"/>
        <w:jc w:val="left"/>
        <w:rPr>
          <w:rFonts w:ascii="宋体" w:hAnsi="宋体" w:cs="宋体"/>
          <w:sz w:val="21"/>
          <w:szCs w:val="21"/>
          <w:u w:val="single"/>
        </w:rPr>
      </w:pPr>
      <w:r>
        <w:rPr>
          <w:rFonts w:ascii="宋体" w:hAnsi="宋体" w:cs="宋体" w:hint="eastAsia"/>
          <w:sz w:val="21"/>
          <w:szCs w:val="21"/>
          <w:u w:val="single"/>
        </w:rPr>
        <w:t xml:space="preserve">                                                                                 </w:t>
      </w:r>
    </w:p>
    <w:p w:rsidR="00971280" w:rsidRDefault="00F05E2D">
      <w:pPr>
        <w:snapToGrid w:val="0"/>
        <w:spacing w:line="360" w:lineRule="auto"/>
        <w:ind w:firstLineChars="200" w:firstLine="420"/>
        <w:jc w:val="left"/>
        <w:rPr>
          <w:rFonts w:ascii="宋体" w:hAnsi="宋体" w:cs="宋体"/>
          <w:sz w:val="21"/>
          <w:szCs w:val="21"/>
          <w:u w:val="single"/>
        </w:rPr>
      </w:pPr>
      <w:r>
        <w:rPr>
          <w:rFonts w:ascii="宋体" w:hAnsi="宋体" w:cs="宋体" w:hint="eastAsia"/>
          <w:sz w:val="21"/>
          <w:szCs w:val="21"/>
          <w:u w:val="single"/>
        </w:rPr>
        <w:t xml:space="preserve">                                                                                 </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sz w:val="21"/>
          <w:szCs w:val="21"/>
        </w:rPr>
        <w:t>2</w:t>
      </w:r>
      <w:r>
        <w:rPr>
          <w:rFonts w:ascii="宋体" w:hAnsi="宋体" w:cs="宋体" w:hint="eastAsia"/>
          <w:sz w:val="21"/>
          <w:szCs w:val="21"/>
        </w:rPr>
        <w:t>）勘察人造成工期延误应承担的违约责任：</w:t>
      </w:r>
    </w:p>
    <w:p w:rsidR="00971280" w:rsidRDefault="00F05E2D">
      <w:pPr>
        <w:snapToGrid w:val="0"/>
        <w:spacing w:line="360" w:lineRule="auto"/>
        <w:ind w:firstLineChars="200" w:firstLine="420"/>
        <w:jc w:val="left"/>
        <w:rPr>
          <w:rFonts w:ascii="宋体" w:hAnsi="宋体" w:cs="宋体"/>
          <w:sz w:val="21"/>
          <w:szCs w:val="21"/>
          <w:u w:val="single"/>
        </w:rPr>
      </w:pPr>
      <w:r>
        <w:rPr>
          <w:rFonts w:ascii="宋体" w:hAnsi="宋体" w:cs="宋体" w:hint="eastAsia"/>
          <w:sz w:val="21"/>
          <w:szCs w:val="21"/>
          <w:u w:val="single"/>
        </w:rPr>
        <w:t xml:space="preserve">                                                                                 </w:t>
      </w:r>
    </w:p>
    <w:p w:rsidR="00971280" w:rsidRDefault="00F05E2D">
      <w:pPr>
        <w:snapToGrid w:val="0"/>
        <w:spacing w:line="360" w:lineRule="auto"/>
        <w:ind w:firstLineChars="200" w:firstLine="420"/>
        <w:jc w:val="left"/>
        <w:rPr>
          <w:rFonts w:ascii="宋体" w:hAnsi="宋体" w:cs="宋体"/>
          <w:sz w:val="21"/>
          <w:szCs w:val="21"/>
          <w:u w:val="single"/>
        </w:rPr>
      </w:pPr>
      <w:r>
        <w:rPr>
          <w:rFonts w:ascii="宋体" w:hAnsi="宋体" w:cs="宋体" w:hint="eastAsia"/>
          <w:sz w:val="21"/>
          <w:szCs w:val="21"/>
          <w:u w:val="single"/>
        </w:rPr>
        <w:t xml:space="preserve">                                                                                 </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sz w:val="21"/>
          <w:szCs w:val="21"/>
        </w:rPr>
        <w:t>3</w:t>
      </w:r>
      <w:r>
        <w:rPr>
          <w:rFonts w:ascii="宋体" w:hAnsi="宋体" w:cs="宋体" w:hint="eastAsia"/>
          <w:sz w:val="21"/>
          <w:szCs w:val="21"/>
        </w:rPr>
        <w:t>）因勘察人原因导致工程质量安全事故或其他事故时的赔偿金上限：</w:t>
      </w:r>
    </w:p>
    <w:p w:rsidR="00971280" w:rsidRDefault="00F05E2D">
      <w:pPr>
        <w:snapToGrid w:val="0"/>
        <w:spacing w:line="360" w:lineRule="auto"/>
        <w:ind w:firstLineChars="200" w:firstLine="420"/>
        <w:jc w:val="left"/>
        <w:rPr>
          <w:rFonts w:ascii="宋体" w:hAnsi="宋体" w:cs="宋体"/>
          <w:sz w:val="21"/>
          <w:szCs w:val="21"/>
          <w:u w:val="single"/>
        </w:rPr>
      </w:pPr>
      <w:r>
        <w:rPr>
          <w:rFonts w:ascii="宋体" w:hAnsi="宋体" w:cs="宋体" w:hint="eastAsia"/>
          <w:sz w:val="21"/>
          <w:szCs w:val="21"/>
          <w:u w:val="single"/>
        </w:rPr>
        <w:t xml:space="preserve">                                                                                   </w:t>
      </w:r>
    </w:p>
    <w:p w:rsidR="00971280" w:rsidRDefault="00F05E2D">
      <w:pPr>
        <w:snapToGrid w:val="0"/>
        <w:spacing w:line="360" w:lineRule="auto"/>
        <w:ind w:firstLineChars="200" w:firstLine="420"/>
        <w:jc w:val="left"/>
        <w:rPr>
          <w:rFonts w:ascii="宋体" w:hAnsi="宋体" w:cs="宋体"/>
          <w:sz w:val="21"/>
          <w:szCs w:val="21"/>
        </w:rPr>
      </w:pPr>
      <w:r>
        <w:rPr>
          <w:rFonts w:ascii="宋体" w:hAnsi="宋体" w:hint="eastAsia"/>
          <w:sz w:val="21"/>
          <w:szCs w:val="21"/>
        </w:rPr>
        <w:t>（</w:t>
      </w:r>
      <w:r>
        <w:rPr>
          <w:rFonts w:ascii="宋体" w:hAnsi="宋体"/>
          <w:sz w:val="21"/>
          <w:szCs w:val="21"/>
        </w:rPr>
        <w:t>4</w:t>
      </w:r>
      <w:r>
        <w:rPr>
          <w:rFonts w:ascii="宋体" w:hAnsi="宋体" w:hint="eastAsia"/>
          <w:sz w:val="21"/>
          <w:szCs w:val="21"/>
        </w:rPr>
        <w:t>）</w:t>
      </w:r>
      <w:r>
        <w:rPr>
          <w:rFonts w:ascii="宋体" w:hAnsi="宋体" w:cs="宋体" w:hint="eastAsia"/>
          <w:sz w:val="21"/>
          <w:szCs w:val="21"/>
        </w:rPr>
        <w:t>勘察人发生其他违约情形应承担的违约责任：</w:t>
      </w:r>
      <w:r>
        <w:rPr>
          <w:rFonts w:ascii="宋体" w:hAnsi="宋体" w:cs="宋体"/>
          <w:sz w:val="21"/>
          <w:szCs w:val="21"/>
        </w:rPr>
        <w:t xml:space="preserve"> </w:t>
      </w:r>
    </w:p>
    <w:p w:rsidR="00971280" w:rsidRDefault="00F05E2D">
      <w:pPr>
        <w:snapToGrid w:val="0"/>
        <w:spacing w:line="360" w:lineRule="auto"/>
        <w:ind w:firstLineChars="200" w:firstLine="420"/>
        <w:jc w:val="left"/>
        <w:rPr>
          <w:rFonts w:ascii="宋体" w:hAnsi="宋体" w:cs="宋体"/>
          <w:sz w:val="21"/>
          <w:szCs w:val="21"/>
          <w:u w:val="single"/>
        </w:rPr>
      </w:pPr>
      <w:r>
        <w:rPr>
          <w:rFonts w:ascii="宋体" w:hAnsi="宋体" w:cs="宋体" w:hint="eastAsia"/>
          <w:sz w:val="21"/>
          <w:szCs w:val="21"/>
          <w:u w:val="single"/>
        </w:rPr>
        <w:t xml:space="preserve">                                                                                 </w:t>
      </w:r>
    </w:p>
    <w:p w:rsidR="00971280" w:rsidRDefault="00F05E2D">
      <w:pPr>
        <w:snapToGrid w:val="0"/>
        <w:spacing w:line="360" w:lineRule="auto"/>
        <w:ind w:firstLineChars="200" w:firstLine="420"/>
        <w:jc w:val="left"/>
        <w:rPr>
          <w:rFonts w:ascii="宋体" w:hAnsi="宋体" w:cs="宋体"/>
          <w:sz w:val="21"/>
          <w:szCs w:val="21"/>
          <w:u w:val="single"/>
        </w:rPr>
      </w:pPr>
      <w:r>
        <w:rPr>
          <w:rFonts w:ascii="宋体" w:hAnsi="宋体" w:cs="宋体" w:hint="eastAsia"/>
          <w:sz w:val="21"/>
          <w:szCs w:val="21"/>
          <w:u w:val="single"/>
        </w:rPr>
        <w:t xml:space="preserve">                                                                                    </w:t>
      </w:r>
    </w:p>
    <w:p w:rsidR="00971280" w:rsidRDefault="00F05E2D" w:rsidP="00FC2CAD">
      <w:pPr>
        <w:pStyle w:val="2"/>
        <w:keepNext w:val="0"/>
        <w:keepLines w:val="0"/>
        <w:snapToGrid w:val="0"/>
        <w:spacing w:beforeLines="50" w:afterLines="50" w:line="360" w:lineRule="auto"/>
        <w:jc w:val="left"/>
        <w:rPr>
          <w:rFonts w:ascii="黑体" w:eastAsia="黑体" w:hAnsi="黑体"/>
          <w:b w:val="0"/>
          <w:sz w:val="28"/>
          <w:szCs w:val="28"/>
        </w:rPr>
      </w:pPr>
      <w:bookmarkStart w:id="701" w:name="_Toc83236360"/>
      <w:bookmarkStart w:id="702" w:name="_Toc457826245"/>
      <w:bookmarkStart w:id="703" w:name="_Toc406150510"/>
      <w:r>
        <w:rPr>
          <w:rFonts w:ascii="黑体" w:eastAsia="黑体" w:hAnsi="黑体" w:hint="eastAsia"/>
          <w:b w:val="0"/>
          <w:sz w:val="28"/>
          <w:szCs w:val="28"/>
        </w:rPr>
        <w:t>第</w:t>
      </w:r>
      <w:r>
        <w:rPr>
          <w:rFonts w:ascii="黑体" w:eastAsia="黑体" w:hAnsi="黑体"/>
          <w:b w:val="0"/>
          <w:sz w:val="28"/>
          <w:szCs w:val="28"/>
        </w:rPr>
        <w:t>15</w:t>
      </w:r>
      <w:r>
        <w:rPr>
          <w:rFonts w:ascii="黑体" w:eastAsia="黑体" w:hAnsi="黑体" w:hint="eastAsia"/>
          <w:b w:val="0"/>
          <w:sz w:val="28"/>
          <w:szCs w:val="28"/>
        </w:rPr>
        <w:t>条 索赔</w:t>
      </w:r>
      <w:bookmarkEnd w:id="701"/>
      <w:bookmarkEnd w:id="702"/>
    </w:p>
    <w:p w:rsidR="00971280" w:rsidRDefault="00F05E2D" w:rsidP="002C249D">
      <w:pPr>
        <w:pStyle w:val="3"/>
        <w:keepNext w:val="0"/>
        <w:keepLines w:val="0"/>
        <w:snapToGrid w:val="0"/>
        <w:spacing w:before="0" w:after="0" w:line="360" w:lineRule="auto"/>
        <w:ind w:firstLineChars="200" w:firstLine="422"/>
        <w:jc w:val="left"/>
        <w:rPr>
          <w:rFonts w:ascii="宋体" w:hAnsi="宋体" w:cs="宋体"/>
          <w:sz w:val="21"/>
          <w:szCs w:val="21"/>
        </w:rPr>
      </w:pPr>
      <w:bookmarkStart w:id="704" w:name="_Toc457826246"/>
      <w:bookmarkStart w:id="705" w:name="_Toc83236361"/>
      <w:r>
        <w:rPr>
          <w:rFonts w:ascii="宋体" w:hAnsi="宋体" w:cs="宋体"/>
          <w:sz w:val="21"/>
          <w:szCs w:val="21"/>
        </w:rPr>
        <w:t xml:space="preserve">15.1 </w:t>
      </w:r>
      <w:r>
        <w:rPr>
          <w:rFonts w:ascii="宋体" w:hAnsi="宋体" w:cs="宋体" w:hint="eastAsia"/>
          <w:sz w:val="21"/>
          <w:szCs w:val="21"/>
        </w:rPr>
        <w:t>发包人索赔</w:t>
      </w:r>
      <w:bookmarkEnd w:id="704"/>
      <w:bookmarkEnd w:id="705"/>
    </w:p>
    <w:p w:rsidR="00971280" w:rsidRDefault="00F05E2D">
      <w:pPr>
        <w:tabs>
          <w:tab w:val="left" w:pos="1260"/>
        </w:tabs>
        <w:snapToGrid w:val="0"/>
        <w:spacing w:line="360" w:lineRule="auto"/>
        <w:ind w:firstLineChars="200" w:firstLine="420"/>
        <w:jc w:val="left"/>
        <w:textAlignment w:val="auto"/>
        <w:rPr>
          <w:rFonts w:ascii="宋体" w:hAnsi="宋体" w:cs="宋体"/>
          <w:sz w:val="21"/>
          <w:szCs w:val="21"/>
        </w:rPr>
      </w:pPr>
      <w:r>
        <w:rPr>
          <w:rFonts w:ascii="宋体" w:hAnsi="宋体" w:cs="宋体" w:hint="eastAsia"/>
          <w:sz w:val="21"/>
          <w:szCs w:val="21"/>
        </w:rPr>
        <w:t>索赔程序和期限的约定：</w:t>
      </w:r>
    </w:p>
    <w:p w:rsidR="00971280" w:rsidRDefault="00F05E2D">
      <w:pPr>
        <w:tabs>
          <w:tab w:val="left" w:pos="1260"/>
        </w:tabs>
        <w:snapToGrid w:val="0"/>
        <w:spacing w:line="360" w:lineRule="auto"/>
        <w:ind w:firstLineChars="200" w:firstLine="420"/>
        <w:jc w:val="left"/>
        <w:textAlignment w:val="auto"/>
        <w:rPr>
          <w:rFonts w:ascii="宋体" w:hAnsi="宋体" w:cs="宋体"/>
          <w:sz w:val="21"/>
          <w:szCs w:val="21"/>
          <w:u w:val="single"/>
        </w:rPr>
      </w:pPr>
      <w:r>
        <w:rPr>
          <w:rFonts w:ascii="宋体" w:hAnsi="宋体" w:cs="宋体" w:hint="eastAsia"/>
          <w:sz w:val="21"/>
          <w:szCs w:val="21"/>
          <w:u w:val="single"/>
        </w:rPr>
        <w:t xml:space="preserve">                                                                                 </w:t>
      </w:r>
    </w:p>
    <w:p w:rsidR="00971280" w:rsidRDefault="00F05E2D">
      <w:pPr>
        <w:tabs>
          <w:tab w:val="left" w:pos="1260"/>
        </w:tabs>
        <w:snapToGrid w:val="0"/>
        <w:spacing w:line="360" w:lineRule="auto"/>
        <w:ind w:firstLineChars="200" w:firstLine="420"/>
        <w:jc w:val="left"/>
        <w:textAlignment w:val="auto"/>
        <w:rPr>
          <w:rFonts w:ascii="宋体" w:hAnsi="宋体"/>
          <w:sz w:val="21"/>
          <w:szCs w:val="21"/>
          <w:u w:val="single"/>
        </w:rPr>
      </w:pPr>
      <w:r>
        <w:rPr>
          <w:rFonts w:ascii="宋体" w:hAnsi="宋体" w:cs="宋体" w:hint="eastAsia"/>
          <w:sz w:val="21"/>
          <w:szCs w:val="21"/>
          <w:u w:val="single"/>
        </w:rPr>
        <w:t xml:space="preserve">                                                                                 </w:t>
      </w:r>
    </w:p>
    <w:p w:rsidR="00971280" w:rsidRDefault="00F05E2D" w:rsidP="002C249D">
      <w:pPr>
        <w:pStyle w:val="3"/>
        <w:keepNext w:val="0"/>
        <w:keepLines w:val="0"/>
        <w:snapToGrid w:val="0"/>
        <w:spacing w:before="0" w:after="0" w:line="360" w:lineRule="auto"/>
        <w:ind w:firstLineChars="200" w:firstLine="422"/>
        <w:jc w:val="left"/>
        <w:rPr>
          <w:rFonts w:ascii="宋体" w:hAnsi="宋体" w:cs="宋体"/>
          <w:sz w:val="21"/>
          <w:szCs w:val="21"/>
        </w:rPr>
      </w:pPr>
      <w:bookmarkStart w:id="706" w:name="_Toc457826247"/>
      <w:bookmarkStart w:id="707" w:name="_Toc83236362"/>
      <w:r>
        <w:rPr>
          <w:rFonts w:ascii="宋体" w:hAnsi="宋体" w:cs="宋体"/>
          <w:sz w:val="21"/>
          <w:szCs w:val="21"/>
        </w:rPr>
        <w:t xml:space="preserve">15.2 </w:t>
      </w:r>
      <w:r>
        <w:rPr>
          <w:rFonts w:ascii="宋体" w:hAnsi="宋体" w:cs="宋体" w:hint="eastAsia"/>
          <w:sz w:val="21"/>
          <w:szCs w:val="21"/>
        </w:rPr>
        <w:t>勘察人索赔</w:t>
      </w:r>
      <w:bookmarkEnd w:id="706"/>
      <w:bookmarkEnd w:id="707"/>
    </w:p>
    <w:p w:rsidR="00971280" w:rsidRDefault="00F05E2D">
      <w:pPr>
        <w:tabs>
          <w:tab w:val="left" w:pos="1260"/>
        </w:tabs>
        <w:snapToGrid w:val="0"/>
        <w:spacing w:line="360" w:lineRule="auto"/>
        <w:ind w:firstLineChars="200" w:firstLine="420"/>
        <w:jc w:val="left"/>
        <w:rPr>
          <w:rFonts w:ascii="宋体" w:hAnsi="宋体" w:cs="宋体"/>
          <w:sz w:val="21"/>
          <w:szCs w:val="21"/>
          <w:u w:val="single"/>
        </w:rPr>
      </w:pPr>
      <w:r>
        <w:rPr>
          <w:rFonts w:ascii="宋体" w:hAnsi="宋体" w:cs="宋体" w:hint="eastAsia"/>
          <w:sz w:val="21"/>
          <w:szCs w:val="21"/>
        </w:rPr>
        <w:t>索赔程序和期限的约定：</w:t>
      </w:r>
    </w:p>
    <w:p w:rsidR="00971280" w:rsidRDefault="00F05E2D">
      <w:pPr>
        <w:tabs>
          <w:tab w:val="left" w:pos="1260"/>
        </w:tabs>
        <w:snapToGrid w:val="0"/>
        <w:spacing w:line="360" w:lineRule="auto"/>
        <w:ind w:firstLineChars="200" w:firstLine="420"/>
        <w:jc w:val="left"/>
        <w:rPr>
          <w:rFonts w:ascii="宋体" w:hAnsi="宋体" w:cs="宋体"/>
          <w:sz w:val="21"/>
          <w:szCs w:val="21"/>
          <w:u w:val="single"/>
        </w:rPr>
      </w:pPr>
      <w:r>
        <w:rPr>
          <w:rFonts w:ascii="宋体" w:hAnsi="宋体" w:cs="宋体" w:hint="eastAsia"/>
          <w:sz w:val="21"/>
          <w:szCs w:val="21"/>
          <w:u w:val="single"/>
        </w:rPr>
        <w:t xml:space="preserve">                                                                                 </w:t>
      </w:r>
    </w:p>
    <w:p w:rsidR="00971280" w:rsidRDefault="00F05E2D">
      <w:pPr>
        <w:tabs>
          <w:tab w:val="left" w:pos="1260"/>
        </w:tabs>
        <w:snapToGrid w:val="0"/>
        <w:spacing w:line="360" w:lineRule="auto"/>
        <w:ind w:firstLineChars="200" w:firstLine="420"/>
        <w:jc w:val="left"/>
        <w:rPr>
          <w:rFonts w:ascii="宋体" w:hAnsi="宋体"/>
          <w:sz w:val="21"/>
          <w:szCs w:val="21"/>
          <w:u w:val="single"/>
        </w:rPr>
      </w:pPr>
      <w:r>
        <w:rPr>
          <w:rFonts w:ascii="宋体" w:hAnsi="宋体" w:cs="宋体" w:hint="eastAsia"/>
          <w:sz w:val="21"/>
          <w:szCs w:val="21"/>
          <w:u w:val="single"/>
        </w:rPr>
        <w:t xml:space="preserve">                                                                                </w:t>
      </w:r>
    </w:p>
    <w:p w:rsidR="00971280" w:rsidRDefault="00F05E2D" w:rsidP="00FC2CAD">
      <w:pPr>
        <w:pStyle w:val="2"/>
        <w:keepNext w:val="0"/>
        <w:keepLines w:val="0"/>
        <w:snapToGrid w:val="0"/>
        <w:spacing w:beforeLines="50" w:afterLines="50" w:line="360" w:lineRule="auto"/>
        <w:jc w:val="left"/>
        <w:rPr>
          <w:rFonts w:ascii="黑体" w:eastAsia="黑体" w:hAnsi="黑体"/>
          <w:b w:val="0"/>
          <w:sz w:val="28"/>
          <w:szCs w:val="28"/>
        </w:rPr>
      </w:pPr>
      <w:bookmarkStart w:id="708" w:name="_Toc457826248"/>
      <w:bookmarkStart w:id="709" w:name="_Toc83236363"/>
      <w:r>
        <w:rPr>
          <w:rFonts w:ascii="黑体" w:eastAsia="黑体" w:hAnsi="黑体" w:hint="eastAsia"/>
          <w:b w:val="0"/>
          <w:sz w:val="28"/>
          <w:szCs w:val="28"/>
        </w:rPr>
        <w:t>第</w:t>
      </w:r>
      <w:r>
        <w:rPr>
          <w:rFonts w:ascii="黑体" w:eastAsia="黑体" w:hAnsi="黑体"/>
          <w:b w:val="0"/>
          <w:sz w:val="28"/>
          <w:szCs w:val="28"/>
        </w:rPr>
        <w:t>16</w:t>
      </w:r>
      <w:r>
        <w:rPr>
          <w:rFonts w:ascii="黑体" w:eastAsia="黑体" w:hAnsi="黑体" w:hint="eastAsia"/>
          <w:b w:val="0"/>
          <w:sz w:val="28"/>
          <w:szCs w:val="28"/>
        </w:rPr>
        <w:t>条 争议解决</w:t>
      </w:r>
      <w:bookmarkEnd w:id="703"/>
      <w:bookmarkEnd w:id="708"/>
      <w:bookmarkEnd w:id="709"/>
    </w:p>
    <w:p w:rsidR="00971280" w:rsidRDefault="00F05E2D" w:rsidP="002C249D">
      <w:pPr>
        <w:pStyle w:val="3"/>
        <w:keepNext w:val="0"/>
        <w:keepLines w:val="0"/>
        <w:snapToGrid w:val="0"/>
        <w:spacing w:before="0" w:after="0" w:line="360" w:lineRule="auto"/>
        <w:ind w:firstLineChars="200" w:firstLine="422"/>
        <w:jc w:val="left"/>
        <w:rPr>
          <w:rFonts w:ascii="宋体" w:hAnsi="宋体" w:cs="宋体"/>
          <w:sz w:val="21"/>
          <w:szCs w:val="21"/>
        </w:rPr>
      </w:pPr>
      <w:bookmarkStart w:id="710" w:name="_Toc457826249"/>
      <w:bookmarkStart w:id="711" w:name="_Toc83236364"/>
      <w:bookmarkStart w:id="712" w:name="_Toc406150511"/>
      <w:r>
        <w:rPr>
          <w:rFonts w:ascii="宋体" w:hAnsi="宋体"/>
          <w:sz w:val="21"/>
          <w:szCs w:val="21"/>
        </w:rPr>
        <w:t xml:space="preserve">16.3 </w:t>
      </w:r>
      <w:r>
        <w:rPr>
          <w:rFonts w:ascii="宋体" w:hAnsi="宋体" w:cs="宋体" w:hint="eastAsia"/>
          <w:sz w:val="21"/>
          <w:szCs w:val="21"/>
        </w:rPr>
        <w:t>仲裁或诉讼</w:t>
      </w:r>
      <w:bookmarkEnd w:id="710"/>
      <w:bookmarkEnd w:id="711"/>
      <w:bookmarkEnd w:id="712"/>
    </w:p>
    <w:p w:rsidR="00971280" w:rsidRDefault="00F05E2D">
      <w:pPr>
        <w:tabs>
          <w:tab w:val="left" w:pos="1260"/>
        </w:tabs>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双方约定在履行合同过程中产生争议时，采取下列第</w:t>
      </w:r>
      <w:r>
        <w:rPr>
          <w:rFonts w:ascii="宋体" w:hAnsi="宋体" w:cs="宋体" w:hint="eastAsia"/>
          <w:sz w:val="21"/>
          <w:szCs w:val="21"/>
          <w:u w:val="single"/>
        </w:rPr>
        <w:t xml:space="preserve">       </w:t>
      </w:r>
      <w:r>
        <w:rPr>
          <w:rFonts w:ascii="宋体" w:hAnsi="宋体" w:cs="宋体" w:hint="eastAsia"/>
          <w:sz w:val="21"/>
          <w:szCs w:val="21"/>
        </w:rPr>
        <w:t>种方式解决：</w:t>
      </w:r>
    </w:p>
    <w:p w:rsidR="00971280" w:rsidRDefault="00F05E2D">
      <w:pPr>
        <w:tabs>
          <w:tab w:val="left" w:pos="1260"/>
        </w:tabs>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lastRenderedPageBreak/>
        <w:t>（</w:t>
      </w:r>
      <w:r>
        <w:rPr>
          <w:rFonts w:ascii="宋体" w:hAnsi="宋体" w:cs="宋体"/>
          <w:sz w:val="21"/>
          <w:szCs w:val="21"/>
        </w:rPr>
        <w:t>1</w:t>
      </w:r>
      <w:r>
        <w:rPr>
          <w:rFonts w:ascii="宋体" w:hAnsi="宋体" w:cs="宋体" w:hint="eastAsia"/>
          <w:sz w:val="21"/>
          <w:szCs w:val="21"/>
        </w:rPr>
        <w:t>）向</w:t>
      </w:r>
      <w:r>
        <w:rPr>
          <w:rFonts w:ascii="宋体" w:hAnsi="宋体" w:cs="宋体" w:hint="eastAsia"/>
          <w:sz w:val="21"/>
          <w:szCs w:val="21"/>
          <w:u w:val="single"/>
        </w:rPr>
        <w:t xml:space="preserve">         </w:t>
      </w:r>
      <w:r>
        <w:rPr>
          <w:rFonts w:ascii="宋体" w:hAnsi="宋体" w:cs="宋体" w:hint="eastAsia"/>
          <w:sz w:val="21"/>
          <w:szCs w:val="21"/>
        </w:rPr>
        <w:t>仲裁委员会提请仲裁；</w:t>
      </w:r>
    </w:p>
    <w:p w:rsidR="00971280" w:rsidRDefault="00F05E2D">
      <w:pPr>
        <w:tabs>
          <w:tab w:val="left" w:pos="1260"/>
        </w:tabs>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）向</w:t>
      </w:r>
      <w:r>
        <w:rPr>
          <w:rFonts w:ascii="宋体" w:hAnsi="宋体" w:cs="宋体" w:hint="eastAsia"/>
          <w:sz w:val="21"/>
          <w:szCs w:val="21"/>
          <w:u w:val="single"/>
        </w:rPr>
        <w:t xml:space="preserve">        </w:t>
      </w:r>
      <w:r>
        <w:rPr>
          <w:rFonts w:ascii="宋体" w:hAnsi="宋体" w:cs="宋体" w:hint="eastAsia"/>
          <w:sz w:val="21"/>
          <w:szCs w:val="21"/>
        </w:rPr>
        <w:t>人民法院提起诉讼。</w:t>
      </w:r>
    </w:p>
    <w:p w:rsidR="00971280" w:rsidRDefault="00F05E2D" w:rsidP="00FC2CAD">
      <w:pPr>
        <w:pStyle w:val="2"/>
        <w:keepNext w:val="0"/>
        <w:keepLines w:val="0"/>
        <w:snapToGrid w:val="0"/>
        <w:spacing w:beforeLines="50" w:afterLines="50" w:line="360" w:lineRule="auto"/>
        <w:jc w:val="left"/>
        <w:rPr>
          <w:rFonts w:ascii="黑体" w:eastAsia="黑体" w:hAnsi="黑体"/>
          <w:b w:val="0"/>
          <w:sz w:val="28"/>
          <w:szCs w:val="28"/>
        </w:rPr>
      </w:pPr>
      <w:bookmarkStart w:id="713" w:name="_Toc406150512"/>
      <w:bookmarkStart w:id="714" w:name="_Toc457826250"/>
      <w:bookmarkStart w:id="715" w:name="_Toc83236365"/>
      <w:r>
        <w:rPr>
          <w:rFonts w:ascii="黑体" w:eastAsia="黑体" w:hAnsi="黑体" w:hint="eastAsia"/>
          <w:b w:val="0"/>
          <w:sz w:val="28"/>
          <w:szCs w:val="28"/>
        </w:rPr>
        <w:t>第</w:t>
      </w:r>
      <w:r>
        <w:rPr>
          <w:rFonts w:ascii="黑体" w:eastAsia="黑体" w:hAnsi="黑体"/>
          <w:b w:val="0"/>
          <w:sz w:val="28"/>
          <w:szCs w:val="28"/>
        </w:rPr>
        <w:t>17</w:t>
      </w:r>
      <w:r>
        <w:rPr>
          <w:rFonts w:ascii="黑体" w:eastAsia="黑体" w:hAnsi="黑体" w:hint="eastAsia"/>
          <w:b w:val="0"/>
          <w:sz w:val="28"/>
          <w:szCs w:val="28"/>
        </w:rPr>
        <w:t>条 补充条款</w:t>
      </w:r>
      <w:bookmarkEnd w:id="713"/>
      <w:bookmarkEnd w:id="714"/>
      <w:bookmarkEnd w:id="715"/>
    </w:p>
    <w:p w:rsidR="00971280" w:rsidRDefault="00F05E2D">
      <w:pPr>
        <w:tabs>
          <w:tab w:val="left" w:pos="1260"/>
        </w:tabs>
        <w:snapToGrid w:val="0"/>
        <w:spacing w:line="360" w:lineRule="auto"/>
        <w:ind w:firstLineChars="200" w:firstLine="420"/>
        <w:jc w:val="left"/>
        <w:rPr>
          <w:rFonts w:ascii="宋体" w:hAnsi="宋体" w:cs="宋体"/>
          <w:sz w:val="21"/>
          <w:szCs w:val="21"/>
        </w:rPr>
      </w:pPr>
      <w:r>
        <w:rPr>
          <w:rFonts w:ascii="宋体" w:hAnsi="宋体" w:cs="宋体" w:hint="eastAsia"/>
          <w:sz w:val="21"/>
          <w:szCs w:val="21"/>
        </w:rPr>
        <w:t>双方根据有关法律法规规定，结合实际经协商一致，补充约定如下：</w:t>
      </w:r>
    </w:p>
    <w:p w:rsidR="00971280" w:rsidRDefault="00F05E2D">
      <w:pPr>
        <w:tabs>
          <w:tab w:val="left" w:pos="1260"/>
        </w:tabs>
        <w:snapToGrid w:val="0"/>
        <w:spacing w:line="360" w:lineRule="auto"/>
        <w:ind w:firstLineChars="200" w:firstLine="420"/>
        <w:jc w:val="left"/>
        <w:rPr>
          <w:rFonts w:ascii="宋体" w:hAnsi="宋体" w:cs="宋体"/>
          <w:sz w:val="21"/>
          <w:szCs w:val="21"/>
          <w:u w:val="single"/>
        </w:rPr>
      </w:pPr>
      <w:r>
        <w:rPr>
          <w:rFonts w:ascii="宋体" w:hAnsi="宋体" w:cs="宋体" w:hint="eastAsia"/>
          <w:sz w:val="21"/>
          <w:szCs w:val="21"/>
          <w:u w:val="single"/>
        </w:rPr>
        <w:t xml:space="preserve">                                                                                      </w:t>
      </w:r>
    </w:p>
    <w:p w:rsidR="00971280" w:rsidRDefault="00F05E2D">
      <w:pPr>
        <w:tabs>
          <w:tab w:val="left" w:pos="1260"/>
        </w:tabs>
        <w:snapToGrid w:val="0"/>
        <w:spacing w:line="360" w:lineRule="auto"/>
        <w:ind w:firstLineChars="200" w:firstLine="420"/>
        <w:jc w:val="left"/>
        <w:rPr>
          <w:rFonts w:ascii="宋体" w:hAnsi="宋体" w:cs="宋体"/>
          <w:sz w:val="21"/>
          <w:szCs w:val="21"/>
          <w:u w:val="single"/>
        </w:rPr>
      </w:pPr>
      <w:r>
        <w:rPr>
          <w:rFonts w:ascii="宋体" w:hAnsi="宋体" w:cs="宋体" w:hint="eastAsia"/>
          <w:sz w:val="21"/>
          <w:szCs w:val="21"/>
          <w:u w:val="single"/>
        </w:rPr>
        <w:t xml:space="preserve">                                                                                     </w:t>
      </w:r>
    </w:p>
    <w:p w:rsidR="00971280" w:rsidRDefault="00F05E2D">
      <w:pPr>
        <w:tabs>
          <w:tab w:val="left" w:pos="1260"/>
        </w:tabs>
        <w:snapToGrid w:val="0"/>
        <w:spacing w:line="360" w:lineRule="auto"/>
        <w:ind w:firstLineChars="200" w:firstLine="420"/>
        <w:jc w:val="left"/>
        <w:rPr>
          <w:rFonts w:ascii="宋体" w:hAnsi="宋体" w:cs="宋体"/>
          <w:sz w:val="21"/>
          <w:szCs w:val="21"/>
          <w:u w:val="single"/>
        </w:rPr>
      </w:pPr>
      <w:r>
        <w:rPr>
          <w:rFonts w:ascii="宋体" w:hAnsi="宋体" w:cs="宋体" w:hint="eastAsia"/>
          <w:sz w:val="21"/>
          <w:szCs w:val="21"/>
          <w:u w:val="single"/>
        </w:rPr>
        <w:t xml:space="preserve">                                                                                    </w:t>
      </w:r>
    </w:p>
    <w:p w:rsidR="00971280" w:rsidRDefault="00F05E2D">
      <w:pPr>
        <w:tabs>
          <w:tab w:val="left" w:pos="1260"/>
        </w:tabs>
        <w:snapToGrid w:val="0"/>
        <w:spacing w:line="360" w:lineRule="auto"/>
        <w:ind w:firstLineChars="200" w:firstLine="420"/>
        <w:jc w:val="left"/>
        <w:rPr>
          <w:rFonts w:ascii="宋体" w:hAnsi="宋体" w:cs="宋体"/>
          <w:sz w:val="21"/>
          <w:szCs w:val="21"/>
          <w:u w:val="single"/>
        </w:rPr>
      </w:pPr>
      <w:r>
        <w:rPr>
          <w:rFonts w:ascii="宋体" w:hAnsi="宋体" w:cs="宋体" w:hint="eastAsia"/>
          <w:sz w:val="21"/>
          <w:szCs w:val="21"/>
          <w:u w:val="single"/>
        </w:rPr>
        <w:t xml:space="preserve">                                                                                  </w:t>
      </w:r>
    </w:p>
    <w:p w:rsidR="00971280" w:rsidRDefault="00971280">
      <w:pPr>
        <w:tabs>
          <w:tab w:val="left" w:pos="1260"/>
        </w:tabs>
        <w:snapToGrid w:val="0"/>
        <w:spacing w:line="360" w:lineRule="auto"/>
        <w:ind w:firstLineChars="200" w:firstLine="420"/>
        <w:jc w:val="left"/>
        <w:rPr>
          <w:rFonts w:ascii="宋体" w:hAnsi="宋体" w:cs="宋体"/>
          <w:sz w:val="21"/>
          <w:szCs w:val="21"/>
          <w:u w:val="single"/>
        </w:rPr>
      </w:pPr>
    </w:p>
    <w:p w:rsidR="00971280" w:rsidRDefault="00971280">
      <w:pPr>
        <w:tabs>
          <w:tab w:val="left" w:pos="1260"/>
        </w:tabs>
        <w:snapToGrid w:val="0"/>
        <w:spacing w:line="360" w:lineRule="auto"/>
        <w:ind w:firstLineChars="200" w:firstLine="420"/>
        <w:jc w:val="left"/>
        <w:rPr>
          <w:rFonts w:ascii="宋体" w:hAnsi="宋体" w:cs="宋体"/>
          <w:sz w:val="21"/>
          <w:szCs w:val="21"/>
          <w:u w:val="single"/>
        </w:rPr>
      </w:pPr>
    </w:p>
    <w:p w:rsidR="00971280" w:rsidRDefault="00971280">
      <w:pPr>
        <w:tabs>
          <w:tab w:val="left" w:pos="1260"/>
        </w:tabs>
        <w:snapToGrid w:val="0"/>
        <w:spacing w:line="360" w:lineRule="auto"/>
        <w:ind w:firstLineChars="200" w:firstLine="420"/>
        <w:jc w:val="left"/>
        <w:rPr>
          <w:rFonts w:ascii="宋体" w:hAnsi="宋体" w:cs="宋体"/>
          <w:sz w:val="21"/>
          <w:szCs w:val="21"/>
          <w:u w:val="single"/>
        </w:rPr>
      </w:pPr>
    </w:p>
    <w:p w:rsidR="00971280" w:rsidRDefault="00971280">
      <w:pPr>
        <w:tabs>
          <w:tab w:val="left" w:pos="1260"/>
        </w:tabs>
        <w:snapToGrid w:val="0"/>
        <w:spacing w:line="360" w:lineRule="auto"/>
        <w:ind w:firstLineChars="200" w:firstLine="420"/>
        <w:jc w:val="left"/>
        <w:rPr>
          <w:rFonts w:ascii="宋体" w:hAnsi="宋体" w:cs="宋体"/>
          <w:sz w:val="21"/>
          <w:szCs w:val="21"/>
          <w:u w:val="single"/>
        </w:rPr>
      </w:pPr>
    </w:p>
    <w:p w:rsidR="00971280" w:rsidRDefault="00971280">
      <w:pPr>
        <w:tabs>
          <w:tab w:val="left" w:pos="1260"/>
        </w:tabs>
        <w:snapToGrid w:val="0"/>
        <w:spacing w:line="360" w:lineRule="auto"/>
        <w:ind w:firstLineChars="200" w:firstLine="420"/>
        <w:jc w:val="left"/>
        <w:rPr>
          <w:rFonts w:ascii="宋体" w:hAnsi="宋体" w:cs="宋体"/>
          <w:sz w:val="21"/>
          <w:szCs w:val="21"/>
          <w:u w:val="single"/>
        </w:rPr>
      </w:pPr>
    </w:p>
    <w:p w:rsidR="00971280" w:rsidRDefault="00971280">
      <w:pPr>
        <w:tabs>
          <w:tab w:val="left" w:pos="1260"/>
        </w:tabs>
        <w:snapToGrid w:val="0"/>
        <w:spacing w:line="360" w:lineRule="auto"/>
        <w:ind w:firstLineChars="200" w:firstLine="420"/>
        <w:jc w:val="left"/>
        <w:rPr>
          <w:rFonts w:ascii="宋体" w:hAnsi="宋体" w:cs="宋体"/>
          <w:sz w:val="21"/>
          <w:szCs w:val="21"/>
          <w:u w:val="single"/>
        </w:rPr>
      </w:pPr>
    </w:p>
    <w:p w:rsidR="00971280" w:rsidRDefault="00971280">
      <w:pPr>
        <w:tabs>
          <w:tab w:val="left" w:pos="1260"/>
        </w:tabs>
        <w:snapToGrid w:val="0"/>
        <w:spacing w:line="360" w:lineRule="auto"/>
        <w:ind w:firstLineChars="200" w:firstLine="420"/>
        <w:jc w:val="left"/>
        <w:rPr>
          <w:rFonts w:ascii="宋体" w:hAnsi="宋体" w:cs="宋体"/>
          <w:sz w:val="21"/>
          <w:szCs w:val="21"/>
          <w:u w:val="single"/>
        </w:rPr>
      </w:pPr>
    </w:p>
    <w:p w:rsidR="00971280" w:rsidRDefault="00971280">
      <w:pPr>
        <w:tabs>
          <w:tab w:val="left" w:pos="1260"/>
        </w:tabs>
        <w:snapToGrid w:val="0"/>
        <w:spacing w:line="360" w:lineRule="auto"/>
        <w:ind w:firstLineChars="200" w:firstLine="420"/>
        <w:jc w:val="left"/>
        <w:rPr>
          <w:rFonts w:ascii="宋体" w:hAnsi="宋体" w:cs="宋体"/>
          <w:sz w:val="21"/>
          <w:szCs w:val="21"/>
          <w:u w:val="single"/>
        </w:rPr>
      </w:pPr>
    </w:p>
    <w:p w:rsidR="00971280" w:rsidRDefault="00971280">
      <w:pPr>
        <w:pStyle w:val="1"/>
        <w:keepNext w:val="0"/>
        <w:keepLines w:val="0"/>
        <w:spacing w:before="0" w:after="0" w:line="360" w:lineRule="auto"/>
        <w:rPr>
          <w:rFonts w:ascii="黑体" w:eastAsia="黑体" w:hAnsi="黑体"/>
          <w:b w:val="0"/>
          <w:kern w:val="0"/>
          <w:sz w:val="21"/>
          <w:szCs w:val="21"/>
        </w:rPr>
      </w:pPr>
      <w:bookmarkStart w:id="716" w:name="_Toc406150513"/>
      <w:bookmarkStart w:id="717" w:name="_Toc457826251"/>
      <w:bookmarkStart w:id="718" w:name="_Toc406426565"/>
      <w:bookmarkEnd w:id="605"/>
    </w:p>
    <w:p w:rsidR="00971280" w:rsidRDefault="00971280">
      <w:pPr>
        <w:pStyle w:val="1"/>
        <w:keepNext w:val="0"/>
        <w:keepLines w:val="0"/>
        <w:spacing w:before="0" w:after="0" w:line="360" w:lineRule="auto"/>
        <w:rPr>
          <w:rFonts w:ascii="黑体" w:eastAsia="黑体" w:hAnsi="黑体"/>
          <w:b w:val="0"/>
          <w:kern w:val="0"/>
          <w:sz w:val="21"/>
          <w:szCs w:val="21"/>
        </w:rPr>
      </w:pPr>
    </w:p>
    <w:p w:rsidR="00971280" w:rsidRDefault="00971280">
      <w:pPr>
        <w:pStyle w:val="1"/>
        <w:keepNext w:val="0"/>
        <w:keepLines w:val="0"/>
        <w:spacing w:before="0" w:after="0" w:line="360" w:lineRule="auto"/>
        <w:rPr>
          <w:rFonts w:ascii="黑体" w:eastAsia="黑体" w:hAnsi="黑体"/>
          <w:b w:val="0"/>
          <w:kern w:val="0"/>
          <w:sz w:val="21"/>
          <w:szCs w:val="21"/>
        </w:rPr>
      </w:pPr>
    </w:p>
    <w:p w:rsidR="00971280" w:rsidRDefault="00971280">
      <w:pPr>
        <w:pStyle w:val="1"/>
        <w:keepNext w:val="0"/>
        <w:keepLines w:val="0"/>
        <w:spacing w:before="0" w:after="0" w:line="360" w:lineRule="auto"/>
        <w:rPr>
          <w:rFonts w:ascii="黑体" w:eastAsia="黑体" w:hAnsi="黑体"/>
          <w:b w:val="0"/>
          <w:kern w:val="0"/>
          <w:sz w:val="21"/>
          <w:szCs w:val="21"/>
        </w:rPr>
      </w:pPr>
    </w:p>
    <w:p w:rsidR="00971280" w:rsidRDefault="00971280">
      <w:pPr>
        <w:pStyle w:val="1"/>
        <w:keepNext w:val="0"/>
        <w:keepLines w:val="0"/>
        <w:spacing w:before="0" w:after="0" w:line="360" w:lineRule="auto"/>
        <w:rPr>
          <w:rFonts w:ascii="黑体" w:eastAsia="黑体" w:hAnsi="黑体"/>
          <w:b w:val="0"/>
          <w:kern w:val="0"/>
          <w:sz w:val="21"/>
          <w:szCs w:val="21"/>
        </w:rPr>
      </w:pPr>
    </w:p>
    <w:p w:rsidR="00971280" w:rsidRDefault="00971280">
      <w:pPr>
        <w:pStyle w:val="1"/>
        <w:keepNext w:val="0"/>
        <w:keepLines w:val="0"/>
        <w:spacing w:before="0" w:after="0" w:line="360" w:lineRule="auto"/>
        <w:rPr>
          <w:rFonts w:ascii="黑体" w:eastAsia="黑体" w:hAnsi="黑体"/>
          <w:b w:val="0"/>
          <w:kern w:val="0"/>
          <w:sz w:val="21"/>
          <w:szCs w:val="21"/>
        </w:rPr>
      </w:pPr>
    </w:p>
    <w:p w:rsidR="00971280" w:rsidRDefault="00971280">
      <w:pPr>
        <w:pStyle w:val="1"/>
        <w:keepNext w:val="0"/>
        <w:keepLines w:val="0"/>
        <w:spacing w:before="0" w:after="0" w:line="360" w:lineRule="auto"/>
        <w:rPr>
          <w:rFonts w:ascii="黑体" w:eastAsia="黑体" w:hAnsi="黑体"/>
          <w:b w:val="0"/>
          <w:kern w:val="0"/>
          <w:sz w:val="21"/>
          <w:szCs w:val="21"/>
        </w:rPr>
      </w:pPr>
    </w:p>
    <w:p w:rsidR="00971280" w:rsidRDefault="00971280">
      <w:pPr>
        <w:pStyle w:val="1"/>
        <w:keepNext w:val="0"/>
        <w:keepLines w:val="0"/>
        <w:spacing w:before="0" w:after="0" w:line="360" w:lineRule="auto"/>
        <w:rPr>
          <w:rFonts w:ascii="黑体" w:eastAsia="黑体" w:hAnsi="黑体"/>
          <w:b w:val="0"/>
          <w:kern w:val="0"/>
          <w:sz w:val="21"/>
          <w:szCs w:val="21"/>
        </w:rPr>
      </w:pPr>
    </w:p>
    <w:p w:rsidR="00971280" w:rsidRDefault="00971280">
      <w:pPr>
        <w:pStyle w:val="1"/>
        <w:keepNext w:val="0"/>
        <w:keepLines w:val="0"/>
        <w:spacing w:before="0" w:after="0" w:line="360" w:lineRule="auto"/>
        <w:rPr>
          <w:rFonts w:ascii="黑体" w:eastAsia="黑体" w:hAnsi="黑体"/>
          <w:b w:val="0"/>
          <w:kern w:val="0"/>
          <w:sz w:val="21"/>
          <w:szCs w:val="21"/>
        </w:rPr>
      </w:pPr>
    </w:p>
    <w:p w:rsidR="00971280" w:rsidRDefault="00971280">
      <w:pPr>
        <w:pStyle w:val="1"/>
        <w:keepNext w:val="0"/>
        <w:keepLines w:val="0"/>
        <w:spacing w:before="0" w:after="0" w:line="360" w:lineRule="auto"/>
        <w:rPr>
          <w:rFonts w:ascii="黑体" w:eastAsia="黑体" w:hAnsi="黑体"/>
          <w:b w:val="0"/>
          <w:kern w:val="0"/>
          <w:sz w:val="21"/>
          <w:szCs w:val="21"/>
        </w:rPr>
      </w:pPr>
    </w:p>
    <w:p w:rsidR="00971280" w:rsidRDefault="00971280">
      <w:pPr>
        <w:pStyle w:val="1"/>
        <w:keepNext w:val="0"/>
        <w:keepLines w:val="0"/>
        <w:spacing w:before="0" w:after="0" w:line="360" w:lineRule="auto"/>
        <w:rPr>
          <w:rFonts w:ascii="黑体" w:eastAsia="黑体" w:hAnsi="黑体"/>
          <w:b w:val="0"/>
          <w:kern w:val="0"/>
          <w:sz w:val="21"/>
          <w:szCs w:val="21"/>
        </w:rPr>
      </w:pPr>
    </w:p>
    <w:p w:rsidR="00971280" w:rsidRDefault="00971280">
      <w:pPr>
        <w:pStyle w:val="1"/>
        <w:keepNext w:val="0"/>
        <w:keepLines w:val="0"/>
        <w:spacing w:before="0" w:after="0" w:line="360" w:lineRule="auto"/>
        <w:rPr>
          <w:rFonts w:ascii="黑体" w:eastAsia="黑体" w:hAnsi="黑体"/>
          <w:b w:val="0"/>
          <w:kern w:val="0"/>
          <w:sz w:val="21"/>
          <w:szCs w:val="21"/>
        </w:rPr>
      </w:pPr>
    </w:p>
    <w:p w:rsidR="00971280" w:rsidRDefault="00971280">
      <w:pPr>
        <w:pStyle w:val="1"/>
        <w:keepNext w:val="0"/>
        <w:keepLines w:val="0"/>
        <w:spacing w:before="0" w:after="0" w:line="360" w:lineRule="auto"/>
        <w:rPr>
          <w:rFonts w:ascii="黑体" w:eastAsia="黑体" w:hAnsi="黑体"/>
          <w:b w:val="0"/>
          <w:kern w:val="0"/>
          <w:sz w:val="21"/>
          <w:szCs w:val="21"/>
        </w:rPr>
      </w:pPr>
    </w:p>
    <w:p w:rsidR="00971280" w:rsidRDefault="00971280">
      <w:pPr>
        <w:pStyle w:val="1"/>
        <w:keepNext w:val="0"/>
        <w:keepLines w:val="0"/>
        <w:spacing w:before="0" w:after="0" w:line="360" w:lineRule="auto"/>
        <w:rPr>
          <w:rFonts w:ascii="黑体" w:eastAsia="黑体" w:hAnsi="黑体"/>
          <w:b w:val="0"/>
          <w:kern w:val="0"/>
          <w:sz w:val="21"/>
          <w:szCs w:val="21"/>
        </w:rPr>
      </w:pPr>
    </w:p>
    <w:p w:rsidR="00971280" w:rsidRDefault="00971280">
      <w:pPr>
        <w:pStyle w:val="1"/>
        <w:keepNext w:val="0"/>
        <w:keepLines w:val="0"/>
        <w:spacing w:before="0" w:after="0" w:line="360" w:lineRule="auto"/>
        <w:rPr>
          <w:rFonts w:ascii="黑体" w:eastAsia="黑体" w:hAnsi="黑体"/>
          <w:b w:val="0"/>
          <w:kern w:val="0"/>
          <w:sz w:val="21"/>
          <w:szCs w:val="21"/>
        </w:rPr>
      </w:pPr>
    </w:p>
    <w:p w:rsidR="00971280" w:rsidRDefault="00F05E2D">
      <w:pPr>
        <w:pStyle w:val="1"/>
        <w:keepNext w:val="0"/>
        <w:keepLines w:val="0"/>
        <w:spacing w:before="0" w:after="0" w:line="360" w:lineRule="auto"/>
        <w:rPr>
          <w:rFonts w:ascii="黑体" w:eastAsia="黑体" w:hAnsi="黑体"/>
          <w:b w:val="0"/>
          <w:kern w:val="0"/>
          <w:sz w:val="21"/>
          <w:szCs w:val="21"/>
        </w:rPr>
      </w:pPr>
      <w:bookmarkStart w:id="719" w:name="_Toc83236366"/>
      <w:r>
        <w:rPr>
          <w:rFonts w:ascii="黑体" w:eastAsia="黑体" w:hAnsi="黑体" w:hint="eastAsia"/>
          <w:b w:val="0"/>
          <w:kern w:val="0"/>
          <w:sz w:val="21"/>
          <w:szCs w:val="21"/>
        </w:rPr>
        <w:lastRenderedPageBreak/>
        <w:t>附件5-1：</w:t>
      </w:r>
      <w:r>
        <w:rPr>
          <w:rFonts w:ascii="黑体" w:eastAsia="黑体" w:hAnsi="黑体" w:hint="eastAsia"/>
          <w:b w:val="0"/>
          <w:kern w:val="0"/>
          <w:sz w:val="24"/>
          <w:szCs w:val="24"/>
        </w:rPr>
        <w:t>勘察任务书及技术要求</w:t>
      </w:r>
      <w:bookmarkEnd w:id="719"/>
    </w:p>
    <w:bookmarkEnd w:id="716"/>
    <w:bookmarkEnd w:id="717"/>
    <w:p w:rsidR="00971280" w:rsidRDefault="00971280">
      <w:pPr>
        <w:pStyle w:val="1"/>
        <w:keepNext w:val="0"/>
        <w:keepLines w:val="0"/>
        <w:spacing w:before="0" w:after="0" w:line="360" w:lineRule="auto"/>
        <w:jc w:val="center"/>
        <w:rPr>
          <w:rFonts w:ascii="黑体" w:eastAsia="黑体" w:hAnsi="黑体"/>
          <w:b w:val="0"/>
          <w:kern w:val="0"/>
          <w:sz w:val="24"/>
          <w:szCs w:val="24"/>
        </w:rPr>
      </w:pPr>
    </w:p>
    <w:p w:rsidR="00971280" w:rsidRDefault="00971280">
      <w:pPr>
        <w:pStyle w:val="1"/>
        <w:keepNext w:val="0"/>
        <w:keepLines w:val="0"/>
        <w:spacing w:before="0" w:after="0" w:line="360" w:lineRule="auto"/>
        <w:rPr>
          <w:rFonts w:ascii="黑体" w:eastAsia="黑体" w:hAnsi="黑体"/>
          <w:b w:val="0"/>
          <w:kern w:val="0"/>
          <w:sz w:val="21"/>
          <w:szCs w:val="21"/>
        </w:rPr>
      </w:pPr>
      <w:bookmarkStart w:id="720" w:name="_Toc457826252"/>
      <w:bookmarkStart w:id="721" w:name="_Toc406150514"/>
    </w:p>
    <w:p w:rsidR="00971280" w:rsidRDefault="00971280">
      <w:pPr>
        <w:pStyle w:val="1"/>
        <w:keepNext w:val="0"/>
        <w:keepLines w:val="0"/>
        <w:spacing w:before="0" w:after="0" w:line="360" w:lineRule="auto"/>
        <w:rPr>
          <w:rFonts w:ascii="黑体" w:eastAsia="黑体" w:hAnsi="黑体"/>
          <w:b w:val="0"/>
          <w:kern w:val="0"/>
          <w:sz w:val="21"/>
          <w:szCs w:val="21"/>
        </w:rPr>
      </w:pPr>
    </w:p>
    <w:p w:rsidR="00971280" w:rsidRDefault="00971280">
      <w:pPr>
        <w:pStyle w:val="1"/>
        <w:keepNext w:val="0"/>
        <w:keepLines w:val="0"/>
        <w:spacing w:before="0" w:after="0" w:line="360" w:lineRule="auto"/>
        <w:rPr>
          <w:rFonts w:ascii="黑体" w:eastAsia="黑体" w:hAnsi="黑体"/>
          <w:b w:val="0"/>
          <w:kern w:val="0"/>
          <w:sz w:val="21"/>
          <w:szCs w:val="21"/>
        </w:rPr>
      </w:pPr>
    </w:p>
    <w:p w:rsidR="00971280" w:rsidRDefault="00971280">
      <w:pPr>
        <w:pStyle w:val="1"/>
        <w:keepNext w:val="0"/>
        <w:keepLines w:val="0"/>
        <w:spacing w:before="0" w:after="0" w:line="360" w:lineRule="auto"/>
        <w:rPr>
          <w:rFonts w:ascii="黑体" w:eastAsia="黑体" w:hAnsi="黑体"/>
          <w:b w:val="0"/>
          <w:kern w:val="0"/>
          <w:sz w:val="21"/>
          <w:szCs w:val="21"/>
        </w:rPr>
      </w:pPr>
    </w:p>
    <w:p w:rsidR="00971280" w:rsidRDefault="00971280">
      <w:pPr>
        <w:pStyle w:val="1"/>
        <w:keepNext w:val="0"/>
        <w:keepLines w:val="0"/>
        <w:spacing w:before="0" w:after="0" w:line="360" w:lineRule="auto"/>
        <w:rPr>
          <w:rFonts w:ascii="黑体" w:eastAsia="黑体" w:hAnsi="黑体"/>
          <w:b w:val="0"/>
          <w:kern w:val="0"/>
          <w:sz w:val="21"/>
          <w:szCs w:val="21"/>
        </w:rPr>
      </w:pPr>
    </w:p>
    <w:p w:rsidR="00971280" w:rsidRDefault="00971280">
      <w:pPr>
        <w:pStyle w:val="1"/>
        <w:keepNext w:val="0"/>
        <w:keepLines w:val="0"/>
        <w:spacing w:before="0" w:after="0" w:line="360" w:lineRule="auto"/>
        <w:rPr>
          <w:rFonts w:ascii="黑体" w:eastAsia="黑体" w:hAnsi="黑体"/>
          <w:b w:val="0"/>
          <w:kern w:val="0"/>
          <w:sz w:val="21"/>
          <w:szCs w:val="21"/>
        </w:rPr>
      </w:pPr>
    </w:p>
    <w:p w:rsidR="00971280" w:rsidRDefault="00971280">
      <w:pPr>
        <w:pStyle w:val="1"/>
        <w:keepNext w:val="0"/>
        <w:keepLines w:val="0"/>
        <w:spacing w:before="0" w:after="0" w:line="360" w:lineRule="auto"/>
        <w:rPr>
          <w:rFonts w:ascii="黑体" w:eastAsia="黑体" w:hAnsi="黑体"/>
          <w:b w:val="0"/>
          <w:kern w:val="0"/>
          <w:sz w:val="21"/>
          <w:szCs w:val="21"/>
        </w:rPr>
      </w:pPr>
    </w:p>
    <w:p w:rsidR="00971280" w:rsidRDefault="00971280">
      <w:pPr>
        <w:pStyle w:val="1"/>
        <w:keepNext w:val="0"/>
        <w:keepLines w:val="0"/>
        <w:spacing w:before="0" w:after="0" w:line="360" w:lineRule="auto"/>
        <w:rPr>
          <w:rFonts w:ascii="黑体" w:eastAsia="黑体" w:hAnsi="黑体"/>
          <w:b w:val="0"/>
          <w:kern w:val="0"/>
          <w:sz w:val="21"/>
          <w:szCs w:val="21"/>
        </w:rPr>
      </w:pPr>
    </w:p>
    <w:p w:rsidR="00971280" w:rsidRDefault="00971280">
      <w:pPr>
        <w:pStyle w:val="1"/>
        <w:keepNext w:val="0"/>
        <w:keepLines w:val="0"/>
        <w:spacing w:before="0" w:after="0" w:line="360" w:lineRule="auto"/>
        <w:rPr>
          <w:rFonts w:ascii="黑体" w:eastAsia="黑体" w:hAnsi="黑体"/>
          <w:b w:val="0"/>
          <w:kern w:val="0"/>
          <w:sz w:val="21"/>
          <w:szCs w:val="21"/>
        </w:rPr>
      </w:pPr>
    </w:p>
    <w:p w:rsidR="00971280" w:rsidRDefault="00971280">
      <w:pPr>
        <w:pStyle w:val="1"/>
        <w:keepNext w:val="0"/>
        <w:keepLines w:val="0"/>
        <w:spacing w:before="0" w:after="0" w:line="360" w:lineRule="auto"/>
        <w:rPr>
          <w:rFonts w:ascii="黑体" w:eastAsia="黑体" w:hAnsi="黑体"/>
          <w:b w:val="0"/>
          <w:kern w:val="0"/>
          <w:sz w:val="21"/>
          <w:szCs w:val="21"/>
        </w:rPr>
      </w:pPr>
    </w:p>
    <w:p w:rsidR="00971280" w:rsidRDefault="00971280">
      <w:pPr>
        <w:pStyle w:val="1"/>
        <w:keepNext w:val="0"/>
        <w:keepLines w:val="0"/>
        <w:spacing w:before="0" w:after="0" w:line="360" w:lineRule="auto"/>
        <w:rPr>
          <w:rFonts w:ascii="黑体" w:eastAsia="黑体" w:hAnsi="黑体"/>
          <w:b w:val="0"/>
          <w:kern w:val="0"/>
          <w:sz w:val="21"/>
          <w:szCs w:val="21"/>
        </w:rPr>
      </w:pPr>
    </w:p>
    <w:p w:rsidR="00971280" w:rsidRDefault="00971280">
      <w:pPr>
        <w:pStyle w:val="1"/>
        <w:keepNext w:val="0"/>
        <w:keepLines w:val="0"/>
        <w:spacing w:before="0" w:after="0" w:line="360" w:lineRule="auto"/>
        <w:rPr>
          <w:rFonts w:ascii="黑体" w:eastAsia="黑体" w:hAnsi="黑体"/>
          <w:b w:val="0"/>
          <w:kern w:val="0"/>
          <w:sz w:val="21"/>
          <w:szCs w:val="21"/>
        </w:rPr>
      </w:pPr>
    </w:p>
    <w:p w:rsidR="00971280" w:rsidRDefault="00971280">
      <w:pPr>
        <w:pStyle w:val="1"/>
        <w:keepNext w:val="0"/>
        <w:keepLines w:val="0"/>
        <w:spacing w:before="0" w:after="0" w:line="360" w:lineRule="auto"/>
        <w:rPr>
          <w:rFonts w:ascii="黑体" w:eastAsia="黑体" w:hAnsi="黑体"/>
          <w:b w:val="0"/>
          <w:kern w:val="0"/>
          <w:sz w:val="21"/>
          <w:szCs w:val="21"/>
        </w:rPr>
      </w:pPr>
    </w:p>
    <w:p w:rsidR="00971280" w:rsidRDefault="00971280">
      <w:pPr>
        <w:pStyle w:val="1"/>
        <w:keepNext w:val="0"/>
        <w:keepLines w:val="0"/>
        <w:spacing w:before="0" w:after="0" w:line="360" w:lineRule="auto"/>
        <w:rPr>
          <w:rFonts w:ascii="黑体" w:eastAsia="黑体" w:hAnsi="黑体"/>
          <w:b w:val="0"/>
          <w:kern w:val="0"/>
          <w:sz w:val="21"/>
          <w:szCs w:val="21"/>
        </w:rPr>
      </w:pPr>
    </w:p>
    <w:p w:rsidR="00971280" w:rsidRDefault="00971280">
      <w:pPr>
        <w:pStyle w:val="1"/>
        <w:keepNext w:val="0"/>
        <w:keepLines w:val="0"/>
        <w:spacing w:before="0" w:after="0" w:line="360" w:lineRule="auto"/>
        <w:rPr>
          <w:rFonts w:ascii="黑体" w:eastAsia="黑体" w:hAnsi="黑体"/>
          <w:b w:val="0"/>
          <w:kern w:val="0"/>
          <w:sz w:val="21"/>
          <w:szCs w:val="21"/>
        </w:rPr>
      </w:pPr>
    </w:p>
    <w:p w:rsidR="00971280" w:rsidRDefault="00971280">
      <w:pPr>
        <w:pStyle w:val="1"/>
        <w:keepNext w:val="0"/>
        <w:keepLines w:val="0"/>
        <w:spacing w:before="0" w:after="0" w:line="360" w:lineRule="auto"/>
        <w:rPr>
          <w:rFonts w:ascii="黑体" w:eastAsia="黑体" w:hAnsi="黑体"/>
          <w:b w:val="0"/>
          <w:kern w:val="0"/>
          <w:sz w:val="21"/>
          <w:szCs w:val="21"/>
        </w:rPr>
      </w:pPr>
    </w:p>
    <w:p w:rsidR="00971280" w:rsidRDefault="00971280">
      <w:pPr>
        <w:pStyle w:val="1"/>
        <w:keepNext w:val="0"/>
        <w:keepLines w:val="0"/>
        <w:spacing w:before="0" w:after="0" w:line="360" w:lineRule="auto"/>
        <w:rPr>
          <w:rFonts w:ascii="黑体" w:eastAsia="黑体" w:hAnsi="黑体"/>
          <w:b w:val="0"/>
          <w:kern w:val="0"/>
          <w:sz w:val="21"/>
          <w:szCs w:val="21"/>
        </w:rPr>
      </w:pPr>
    </w:p>
    <w:p w:rsidR="00971280" w:rsidRDefault="00971280">
      <w:pPr>
        <w:pStyle w:val="1"/>
        <w:keepNext w:val="0"/>
        <w:keepLines w:val="0"/>
        <w:spacing w:before="0" w:after="0" w:line="360" w:lineRule="auto"/>
        <w:rPr>
          <w:rFonts w:ascii="黑体" w:eastAsia="黑体" w:hAnsi="黑体"/>
          <w:b w:val="0"/>
          <w:kern w:val="0"/>
          <w:sz w:val="21"/>
          <w:szCs w:val="21"/>
        </w:rPr>
      </w:pPr>
    </w:p>
    <w:p w:rsidR="00971280" w:rsidRDefault="00971280">
      <w:pPr>
        <w:pStyle w:val="1"/>
        <w:keepNext w:val="0"/>
        <w:keepLines w:val="0"/>
        <w:spacing w:before="0" w:after="0" w:line="360" w:lineRule="auto"/>
        <w:rPr>
          <w:rFonts w:ascii="黑体" w:eastAsia="黑体" w:hAnsi="黑体"/>
          <w:b w:val="0"/>
          <w:kern w:val="0"/>
          <w:sz w:val="21"/>
          <w:szCs w:val="21"/>
        </w:rPr>
      </w:pPr>
    </w:p>
    <w:p w:rsidR="00971280" w:rsidRDefault="00971280">
      <w:pPr>
        <w:pStyle w:val="1"/>
        <w:keepNext w:val="0"/>
        <w:keepLines w:val="0"/>
        <w:spacing w:before="0" w:after="0" w:line="360" w:lineRule="auto"/>
        <w:rPr>
          <w:rFonts w:ascii="黑体" w:eastAsia="黑体" w:hAnsi="黑体"/>
          <w:b w:val="0"/>
          <w:kern w:val="0"/>
          <w:sz w:val="21"/>
          <w:szCs w:val="21"/>
        </w:rPr>
      </w:pPr>
    </w:p>
    <w:p w:rsidR="00971280" w:rsidRDefault="00971280">
      <w:pPr>
        <w:pStyle w:val="1"/>
        <w:keepNext w:val="0"/>
        <w:keepLines w:val="0"/>
        <w:spacing w:before="0" w:after="0" w:line="360" w:lineRule="auto"/>
        <w:rPr>
          <w:rFonts w:ascii="黑体" w:eastAsia="黑体" w:hAnsi="黑体"/>
          <w:b w:val="0"/>
          <w:kern w:val="0"/>
          <w:sz w:val="21"/>
          <w:szCs w:val="21"/>
        </w:rPr>
      </w:pPr>
    </w:p>
    <w:p w:rsidR="00971280" w:rsidRDefault="00971280">
      <w:pPr>
        <w:pStyle w:val="1"/>
        <w:keepNext w:val="0"/>
        <w:keepLines w:val="0"/>
        <w:spacing w:before="0" w:after="0" w:line="360" w:lineRule="auto"/>
        <w:rPr>
          <w:rFonts w:ascii="黑体" w:eastAsia="黑体" w:hAnsi="黑体"/>
          <w:b w:val="0"/>
          <w:kern w:val="0"/>
          <w:sz w:val="21"/>
          <w:szCs w:val="21"/>
        </w:rPr>
      </w:pPr>
    </w:p>
    <w:p w:rsidR="00971280" w:rsidRDefault="00971280">
      <w:pPr>
        <w:pStyle w:val="1"/>
        <w:keepNext w:val="0"/>
        <w:keepLines w:val="0"/>
        <w:spacing w:before="0" w:after="0" w:line="360" w:lineRule="auto"/>
        <w:rPr>
          <w:rFonts w:ascii="黑体" w:eastAsia="黑体" w:hAnsi="黑体"/>
          <w:b w:val="0"/>
          <w:kern w:val="0"/>
          <w:sz w:val="21"/>
          <w:szCs w:val="21"/>
        </w:rPr>
      </w:pPr>
    </w:p>
    <w:p w:rsidR="00971280" w:rsidRDefault="00971280">
      <w:pPr>
        <w:pStyle w:val="1"/>
        <w:keepNext w:val="0"/>
        <w:keepLines w:val="0"/>
        <w:spacing w:before="0" w:after="0" w:line="360" w:lineRule="auto"/>
        <w:rPr>
          <w:rFonts w:ascii="黑体" w:eastAsia="黑体" w:hAnsi="黑体"/>
          <w:b w:val="0"/>
          <w:kern w:val="0"/>
          <w:sz w:val="21"/>
          <w:szCs w:val="21"/>
        </w:rPr>
      </w:pPr>
    </w:p>
    <w:p w:rsidR="00971280" w:rsidRDefault="00971280">
      <w:pPr>
        <w:pStyle w:val="1"/>
        <w:keepNext w:val="0"/>
        <w:keepLines w:val="0"/>
        <w:spacing w:before="0" w:after="0" w:line="360" w:lineRule="auto"/>
        <w:rPr>
          <w:rFonts w:ascii="黑体" w:eastAsia="黑体" w:hAnsi="黑体"/>
          <w:b w:val="0"/>
          <w:kern w:val="0"/>
          <w:sz w:val="21"/>
          <w:szCs w:val="21"/>
        </w:rPr>
      </w:pPr>
    </w:p>
    <w:p w:rsidR="00971280" w:rsidRDefault="00971280">
      <w:pPr>
        <w:pStyle w:val="1"/>
        <w:keepNext w:val="0"/>
        <w:keepLines w:val="0"/>
        <w:spacing w:before="0" w:after="0" w:line="360" w:lineRule="auto"/>
        <w:rPr>
          <w:rFonts w:ascii="黑体" w:eastAsia="黑体" w:hAnsi="黑体"/>
          <w:b w:val="0"/>
          <w:kern w:val="0"/>
          <w:sz w:val="21"/>
          <w:szCs w:val="21"/>
        </w:rPr>
      </w:pPr>
    </w:p>
    <w:p w:rsidR="00971280" w:rsidRDefault="00971280">
      <w:pPr>
        <w:pStyle w:val="1"/>
        <w:keepNext w:val="0"/>
        <w:keepLines w:val="0"/>
        <w:spacing w:before="0" w:after="0" w:line="360" w:lineRule="auto"/>
        <w:rPr>
          <w:rFonts w:ascii="黑体" w:eastAsia="黑体" w:hAnsi="黑体"/>
          <w:b w:val="0"/>
          <w:kern w:val="0"/>
          <w:sz w:val="21"/>
          <w:szCs w:val="21"/>
        </w:rPr>
      </w:pPr>
    </w:p>
    <w:p w:rsidR="00971280" w:rsidRDefault="00971280">
      <w:pPr>
        <w:pStyle w:val="1"/>
        <w:keepNext w:val="0"/>
        <w:keepLines w:val="0"/>
        <w:spacing w:before="0" w:after="0" w:line="360" w:lineRule="auto"/>
        <w:rPr>
          <w:rFonts w:ascii="黑体" w:eastAsia="黑体" w:hAnsi="黑体"/>
          <w:b w:val="0"/>
          <w:kern w:val="0"/>
          <w:sz w:val="21"/>
          <w:szCs w:val="21"/>
        </w:rPr>
      </w:pPr>
    </w:p>
    <w:p w:rsidR="00971280" w:rsidRDefault="00F05E2D">
      <w:pPr>
        <w:pStyle w:val="1"/>
        <w:keepNext w:val="0"/>
        <w:keepLines w:val="0"/>
        <w:spacing w:before="0" w:after="0" w:line="360" w:lineRule="auto"/>
        <w:rPr>
          <w:rFonts w:ascii="黑体" w:eastAsia="黑体" w:hAnsi="黑体"/>
          <w:b w:val="0"/>
          <w:kern w:val="0"/>
          <w:sz w:val="21"/>
          <w:szCs w:val="21"/>
        </w:rPr>
      </w:pPr>
      <w:bookmarkStart w:id="722" w:name="_Toc83236367"/>
      <w:r>
        <w:rPr>
          <w:rFonts w:ascii="黑体" w:eastAsia="黑体" w:hAnsi="黑体" w:hint="eastAsia"/>
          <w:b w:val="0"/>
          <w:kern w:val="0"/>
          <w:sz w:val="21"/>
          <w:szCs w:val="21"/>
        </w:rPr>
        <w:lastRenderedPageBreak/>
        <w:t>附件5-2：</w:t>
      </w:r>
      <w:r>
        <w:rPr>
          <w:rFonts w:ascii="黑体" w:eastAsia="黑体" w:hAnsi="黑体" w:hint="eastAsia"/>
          <w:b w:val="0"/>
          <w:kern w:val="0"/>
          <w:sz w:val="24"/>
          <w:szCs w:val="24"/>
        </w:rPr>
        <w:t>发包人向勘察人提交有关资料及文件一览表</w:t>
      </w:r>
      <w:bookmarkStart w:id="723" w:name="_Toc406150515"/>
      <w:bookmarkEnd w:id="718"/>
      <w:bookmarkEnd w:id="720"/>
      <w:bookmarkEnd w:id="721"/>
      <w:bookmarkEnd w:id="7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
        <w:gridCol w:w="3785"/>
        <w:gridCol w:w="720"/>
        <w:gridCol w:w="2885"/>
        <w:gridCol w:w="1087"/>
      </w:tblGrid>
      <w:tr w:rsidR="00971280">
        <w:trPr>
          <w:trHeight w:val="784"/>
        </w:trPr>
        <w:tc>
          <w:tcPr>
            <w:tcW w:w="638" w:type="dxa"/>
            <w:vAlign w:val="center"/>
          </w:tcPr>
          <w:p w:rsidR="00971280" w:rsidRDefault="00F05E2D">
            <w:pPr>
              <w:spacing w:line="360" w:lineRule="auto"/>
              <w:jc w:val="center"/>
              <w:rPr>
                <w:rFonts w:ascii="黑体" w:eastAsia="黑体" w:hAnsi="黑体"/>
                <w:bCs/>
                <w:color w:val="000000" w:themeColor="text1"/>
                <w:sz w:val="21"/>
                <w:szCs w:val="21"/>
              </w:rPr>
            </w:pPr>
            <w:r>
              <w:rPr>
                <w:rFonts w:ascii="黑体" w:eastAsia="黑体" w:hAnsi="黑体" w:hint="eastAsia"/>
                <w:bCs/>
                <w:color w:val="000000" w:themeColor="text1"/>
                <w:sz w:val="21"/>
                <w:szCs w:val="21"/>
              </w:rPr>
              <w:t>序号</w:t>
            </w:r>
          </w:p>
        </w:tc>
        <w:tc>
          <w:tcPr>
            <w:tcW w:w="3785" w:type="dxa"/>
            <w:vAlign w:val="center"/>
          </w:tcPr>
          <w:p w:rsidR="00971280" w:rsidRDefault="00F05E2D">
            <w:pPr>
              <w:spacing w:line="360" w:lineRule="auto"/>
              <w:jc w:val="center"/>
              <w:rPr>
                <w:rFonts w:ascii="黑体" w:eastAsia="黑体" w:hAnsi="黑体"/>
                <w:bCs/>
                <w:color w:val="000000" w:themeColor="text1"/>
                <w:sz w:val="21"/>
                <w:szCs w:val="21"/>
              </w:rPr>
            </w:pPr>
            <w:r>
              <w:rPr>
                <w:rFonts w:ascii="黑体" w:eastAsia="黑体" w:hAnsi="黑体" w:hint="eastAsia"/>
                <w:bCs/>
                <w:color w:val="000000" w:themeColor="text1"/>
                <w:sz w:val="21"/>
                <w:szCs w:val="21"/>
              </w:rPr>
              <w:t>资料及文件名称</w:t>
            </w:r>
          </w:p>
        </w:tc>
        <w:tc>
          <w:tcPr>
            <w:tcW w:w="720" w:type="dxa"/>
            <w:vAlign w:val="center"/>
          </w:tcPr>
          <w:p w:rsidR="00971280" w:rsidRDefault="00F05E2D">
            <w:pPr>
              <w:spacing w:line="360" w:lineRule="auto"/>
              <w:jc w:val="center"/>
              <w:rPr>
                <w:rFonts w:ascii="黑体" w:eastAsia="黑体" w:hAnsi="黑体"/>
                <w:bCs/>
                <w:color w:val="000000" w:themeColor="text1"/>
                <w:sz w:val="21"/>
                <w:szCs w:val="21"/>
              </w:rPr>
            </w:pPr>
            <w:r>
              <w:rPr>
                <w:rFonts w:ascii="黑体" w:eastAsia="黑体" w:hAnsi="黑体" w:hint="eastAsia"/>
                <w:bCs/>
                <w:color w:val="000000" w:themeColor="text1"/>
                <w:sz w:val="21"/>
                <w:szCs w:val="21"/>
              </w:rPr>
              <w:t>份数</w:t>
            </w:r>
          </w:p>
        </w:tc>
        <w:tc>
          <w:tcPr>
            <w:tcW w:w="2885" w:type="dxa"/>
            <w:vAlign w:val="center"/>
          </w:tcPr>
          <w:p w:rsidR="00971280" w:rsidRDefault="00F05E2D">
            <w:pPr>
              <w:spacing w:line="360" w:lineRule="auto"/>
              <w:jc w:val="center"/>
              <w:rPr>
                <w:rFonts w:ascii="黑体" w:eastAsia="黑体" w:hAnsi="黑体"/>
                <w:bCs/>
                <w:color w:val="000000" w:themeColor="text1"/>
                <w:sz w:val="21"/>
                <w:szCs w:val="21"/>
              </w:rPr>
            </w:pPr>
            <w:r>
              <w:rPr>
                <w:rFonts w:ascii="黑体" w:eastAsia="黑体" w:hAnsi="黑体" w:hint="eastAsia"/>
                <w:bCs/>
                <w:color w:val="000000" w:themeColor="text1"/>
                <w:sz w:val="21"/>
                <w:szCs w:val="21"/>
              </w:rPr>
              <w:t>提交日期</w:t>
            </w:r>
          </w:p>
        </w:tc>
        <w:tc>
          <w:tcPr>
            <w:tcW w:w="1087" w:type="dxa"/>
            <w:vAlign w:val="center"/>
          </w:tcPr>
          <w:p w:rsidR="00971280" w:rsidRDefault="00F05E2D">
            <w:pPr>
              <w:spacing w:line="360" w:lineRule="auto"/>
              <w:jc w:val="center"/>
              <w:rPr>
                <w:rFonts w:ascii="黑体" w:eastAsia="黑体" w:hAnsi="黑体"/>
                <w:bCs/>
                <w:color w:val="000000" w:themeColor="text1"/>
                <w:sz w:val="21"/>
                <w:szCs w:val="21"/>
              </w:rPr>
            </w:pPr>
            <w:r>
              <w:rPr>
                <w:rFonts w:ascii="黑体" w:eastAsia="黑体" w:hAnsi="黑体" w:hint="eastAsia"/>
                <w:bCs/>
                <w:color w:val="000000" w:themeColor="text1"/>
                <w:sz w:val="21"/>
                <w:szCs w:val="21"/>
              </w:rPr>
              <w:t>有关事宜</w:t>
            </w:r>
          </w:p>
        </w:tc>
      </w:tr>
      <w:tr w:rsidR="00971280">
        <w:trPr>
          <w:cantSplit/>
          <w:trHeight w:val="544"/>
        </w:trPr>
        <w:tc>
          <w:tcPr>
            <w:tcW w:w="638" w:type="dxa"/>
            <w:vAlign w:val="center"/>
          </w:tcPr>
          <w:p w:rsidR="00971280" w:rsidRDefault="00971280">
            <w:pPr>
              <w:spacing w:line="360" w:lineRule="auto"/>
              <w:jc w:val="center"/>
              <w:rPr>
                <w:rFonts w:ascii="宋体" w:hAnsi="宋体"/>
                <w:color w:val="000000" w:themeColor="text1"/>
                <w:sz w:val="21"/>
                <w:szCs w:val="21"/>
              </w:rPr>
            </w:pPr>
          </w:p>
        </w:tc>
        <w:tc>
          <w:tcPr>
            <w:tcW w:w="3785" w:type="dxa"/>
            <w:vAlign w:val="center"/>
          </w:tcPr>
          <w:p w:rsidR="00971280" w:rsidRDefault="00971280">
            <w:pPr>
              <w:spacing w:line="360" w:lineRule="auto"/>
              <w:rPr>
                <w:rFonts w:ascii="宋体" w:hAnsi="宋体"/>
                <w:color w:val="000000" w:themeColor="text1"/>
                <w:sz w:val="21"/>
                <w:szCs w:val="21"/>
              </w:rPr>
            </w:pPr>
          </w:p>
        </w:tc>
        <w:tc>
          <w:tcPr>
            <w:tcW w:w="720" w:type="dxa"/>
            <w:vAlign w:val="center"/>
          </w:tcPr>
          <w:p w:rsidR="00971280" w:rsidRDefault="00971280">
            <w:pPr>
              <w:spacing w:line="360" w:lineRule="auto"/>
              <w:rPr>
                <w:rFonts w:ascii="宋体" w:hAnsi="宋体"/>
                <w:color w:val="000000" w:themeColor="text1"/>
                <w:sz w:val="21"/>
                <w:szCs w:val="21"/>
              </w:rPr>
            </w:pPr>
          </w:p>
        </w:tc>
        <w:tc>
          <w:tcPr>
            <w:tcW w:w="2885" w:type="dxa"/>
            <w:vAlign w:val="center"/>
          </w:tcPr>
          <w:p w:rsidR="00971280" w:rsidRDefault="00971280">
            <w:pPr>
              <w:spacing w:line="360" w:lineRule="auto"/>
              <w:rPr>
                <w:rFonts w:ascii="宋体" w:hAnsi="宋体"/>
                <w:color w:val="000000" w:themeColor="text1"/>
                <w:sz w:val="21"/>
                <w:szCs w:val="21"/>
              </w:rPr>
            </w:pPr>
          </w:p>
        </w:tc>
        <w:tc>
          <w:tcPr>
            <w:tcW w:w="1087" w:type="dxa"/>
            <w:vMerge w:val="restart"/>
            <w:vAlign w:val="center"/>
          </w:tcPr>
          <w:p w:rsidR="00971280" w:rsidRDefault="00971280">
            <w:pPr>
              <w:spacing w:line="360" w:lineRule="auto"/>
              <w:jc w:val="center"/>
              <w:rPr>
                <w:rFonts w:ascii="宋体" w:hAnsi="宋体"/>
                <w:color w:val="000000" w:themeColor="text1"/>
                <w:sz w:val="21"/>
                <w:szCs w:val="21"/>
              </w:rPr>
            </w:pPr>
          </w:p>
        </w:tc>
      </w:tr>
      <w:tr w:rsidR="00971280">
        <w:trPr>
          <w:cantSplit/>
          <w:trHeight w:val="544"/>
        </w:trPr>
        <w:tc>
          <w:tcPr>
            <w:tcW w:w="638" w:type="dxa"/>
            <w:vAlign w:val="center"/>
          </w:tcPr>
          <w:p w:rsidR="00971280" w:rsidRDefault="00971280">
            <w:pPr>
              <w:spacing w:line="360" w:lineRule="auto"/>
              <w:jc w:val="center"/>
              <w:rPr>
                <w:rFonts w:ascii="宋体" w:hAnsi="宋体"/>
                <w:color w:val="000000" w:themeColor="text1"/>
                <w:sz w:val="21"/>
                <w:szCs w:val="21"/>
              </w:rPr>
            </w:pPr>
          </w:p>
        </w:tc>
        <w:tc>
          <w:tcPr>
            <w:tcW w:w="3785" w:type="dxa"/>
            <w:vAlign w:val="center"/>
          </w:tcPr>
          <w:p w:rsidR="00971280" w:rsidRDefault="00971280">
            <w:pPr>
              <w:spacing w:line="360" w:lineRule="auto"/>
              <w:rPr>
                <w:rFonts w:ascii="宋体" w:hAnsi="宋体"/>
                <w:color w:val="000000" w:themeColor="text1"/>
                <w:sz w:val="21"/>
                <w:szCs w:val="21"/>
              </w:rPr>
            </w:pPr>
          </w:p>
        </w:tc>
        <w:tc>
          <w:tcPr>
            <w:tcW w:w="720" w:type="dxa"/>
            <w:vAlign w:val="center"/>
          </w:tcPr>
          <w:p w:rsidR="00971280" w:rsidRDefault="00971280">
            <w:pPr>
              <w:spacing w:line="360" w:lineRule="auto"/>
              <w:rPr>
                <w:rFonts w:ascii="宋体" w:hAnsi="宋体"/>
                <w:color w:val="000000" w:themeColor="text1"/>
                <w:sz w:val="21"/>
                <w:szCs w:val="21"/>
              </w:rPr>
            </w:pPr>
          </w:p>
        </w:tc>
        <w:tc>
          <w:tcPr>
            <w:tcW w:w="2885" w:type="dxa"/>
            <w:vAlign w:val="center"/>
          </w:tcPr>
          <w:p w:rsidR="00971280" w:rsidRDefault="00971280">
            <w:pPr>
              <w:spacing w:line="360" w:lineRule="auto"/>
              <w:rPr>
                <w:rFonts w:ascii="宋体" w:hAnsi="宋体"/>
                <w:color w:val="000000" w:themeColor="text1"/>
                <w:sz w:val="21"/>
                <w:szCs w:val="21"/>
              </w:rPr>
            </w:pPr>
          </w:p>
        </w:tc>
        <w:tc>
          <w:tcPr>
            <w:tcW w:w="1087" w:type="dxa"/>
            <w:vMerge/>
            <w:vAlign w:val="center"/>
          </w:tcPr>
          <w:p w:rsidR="00971280" w:rsidRDefault="00971280">
            <w:pPr>
              <w:spacing w:line="360" w:lineRule="auto"/>
              <w:jc w:val="center"/>
              <w:rPr>
                <w:rFonts w:ascii="宋体" w:hAnsi="宋体"/>
                <w:color w:val="000000" w:themeColor="text1"/>
                <w:sz w:val="21"/>
                <w:szCs w:val="21"/>
              </w:rPr>
            </w:pPr>
          </w:p>
        </w:tc>
      </w:tr>
      <w:tr w:rsidR="00971280">
        <w:trPr>
          <w:cantSplit/>
          <w:trHeight w:val="545"/>
        </w:trPr>
        <w:tc>
          <w:tcPr>
            <w:tcW w:w="638" w:type="dxa"/>
            <w:vAlign w:val="center"/>
          </w:tcPr>
          <w:p w:rsidR="00971280" w:rsidRDefault="00971280">
            <w:pPr>
              <w:spacing w:line="360" w:lineRule="auto"/>
              <w:jc w:val="center"/>
              <w:rPr>
                <w:rFonts w:ascii="宋体" w:hAnsi="宋体"/>
                <w:color w:val="000000" w:themeColor="text1"/>
                <w:sz w:val="21"/>
                <w:szCs w:val="21"/>
              </w:rPr>
            </w:pPr>
          </w:p>
        </w:tc>
        <w:tc>
          <w:tcPr>
            <w:tcW w:w="3785" w:type="dxa"/>
            <w:vAlign w:val="center"/>
          </w:tcPr>
          <w:p w:rsidR="00971280" w:rsidRDefault="00971280">
            <w:pPr>
              <w:spacing w:line="360" w:lineRule="auto"/>
              <w:rPr>
                <w:rFonts w:ascii="宋体" w:hAnsi="宋体"/>
                <w:color w:val="000000" w:themeColor="text1"/>
                <w:sz w:val="21"/>
                <w:szCs w:val="21"/>
              </w:rPr>
            </w:pPr>
          </w:p>
        </w:tc>
        <w:tc>
          <w:tcPr>
            <w:tcW w:w="720" w:type="dxa"/>
            <w:vAlign w:val="center"/>
          </w:tcPr>
          <w:p w:rsidR="00971280" w:rsidRDefault="00971280">
            <w:pPr>
              <w:spacing w:line="360" w:lineRule="auto"/>
              <w:rPr>
                <w:rFonts w:ascii="宋体" w:hAnsi="宋体"/>
                <w:color w:val="000000" w:themeColor="text1"/>
                <w:sz w:val="21"/>
                <w:szCs w:val="21"/>
              </w:rPr>
            </w:pPr>
          </w:p>
        </w:tc>
        <w:tc>
          <w:tcPr>
            <w:tcW w:w="2885" w:type="dxa"/>
            <w:vAlign w:val="center"/>
          </w:tcPr>
          <w:p w:rsidR="00971280" w:rsidRDefault="00971280">
            <w:pPr>
              <w:spacing w:line="360" w:lineRule="auto"/>
              <w:rPr>
                <w:rFonts w:ascii="宋体" w:hAnsi="宋体"/>
                <w:color w:val="000000" w:themeColor="text1"/>
                <w:sz w:val="21"/>
                <w:szCs w:val="21"/>
              </w:rPr>
            </w:pPr>
          </w:p>
        </w:tc>
        <w:tc>
          <w:tcPr>
            <w:tcW w:w="1087" w:type="dxa"/>
            <w:vMerge/>
            <w:vAlign w:val="center"/>
          </w:tcPr>
          <w:p w:rsidR="00971280" w:rsidRDefault="00971280">
            <w:pPr>
              <w:spacing w:line="360" w:lineRule="auto"/>
              <w:jc w:val="center"/>
              <w:rPr>
                <w:rFonts w:ascii="宋体" w:hAnsi="宋体"/>
                <w:color w:val="000000" w:themeColor="text1"/>
                <w:sz w:val="21"/>
                <w:szCs w:val="21"/>
              </w:rPr>
            </w:pPr>
          </w:p>
        </w:tc>
      </w:tr>
      <w:tr w:rsidR="00971280">
        <w:trPr>
          <w:cantSplit/>
          <w:trHeight w:val="545"/>
        </w:trPr>
        <w:tc>
          <w:tcPr>
            <w:tcW w:w="638" w:type="dxa"/>
            <w:vAlign w:val="center"/>
          </w:tcPr>
          <w:p w:rsidR="00971280" w:rsidRDefault="00971280">
            <w:pPr>
              <w:spacing w:line="360" w:lineRule="auto"/>
              <w:jc w:val="center"/>
              <w:rPr>
                <w:rFonts w:ascii="宋体" w:hAnsi="宋体"/>
                <w:color w:val="000000" w:themeColor="text1"/>
                <w:sz w:val="21"/>
                <w:szCs w:val="21"/>
              </w:rPr>
            </w:pPr>
          </w:p>
        </w:tc>
        <w:tc>
          <w:tcPr>
            <w:tcW w:w="3785" w:type="dxa"/>
            <w:vAlign w:val="center"/>
          </w:tcPr>
          <w:p w:rsidR="00971280" w:rsidRDefault="00971280">
            <w:pPr>
              <w:spacing w:line="360" w:lineRule="auto"/>
              <w:rPr>
                <w:rFonts w:ascii="宋体" w:hAnsi="宋体"/>
                <w:color w:val="000000" w:themeColor="text1"/>
                <w:sz w:val="21"/>
                <w:szCs w:val="21"/>
              </w:rPr>
            </w:pPr>
          </w:p>
        </w:tc>
        <w:tc>
          <w:tcPr>
            <w:tcW w:w="720" w:type="dxa"/>
            <w:vAlign w:val="center"/>
          </w:tcPr>
          <w:p w:rsidR="00971280" w:rsidRDefault="00971280">
            <w:pPr>
              <w:spacing w:line="360" w:lineRule="auto"/>
              <w:rPr>
                <w:rFonts w:ascii="宋体" w:hAnsi="宋体"/>
                <w:color w:val="000000" w:themeColor="text1"/>
                <w:sz w:val="21"/>
                <w:szCs w:val="21"/>
              </w:rPr>
            </w:pPr>
          </w:p>
        </w:tc>
        <w:tc>
          <w:tcPr>
            <w:tcW w:w="2885" w:type="dxa"/>
            <w:vAlign w:val="center"/>
          </w:tcPr>
          <w:p w:rsidR="00971280" w:rsidRDefault="00971280">
            <w:pPr>
              <w:spacing w:line="360" w:lineRule="auto"/>
              <w:rPr>
                <w:rFonts w:ascii="宋体" w:hAnsi="宋体"/>
                <w:color w:val="000000" w:themeColor="text1"/>
                <w:sz w:val="21"/>
                <w:szCs w:val="21"/>
              </w:rPr>
            </w:pPr>
          </w:p>
        </w:tc>
        <w:tc>
          <w:tcPr>
            <w:tcW w:w="1087" w:type="dxa"/>
            <w:vMerge/>
            <w:vAlign w:val="center"/>
          </w:tcPr>
          <w:p w:rsidR="00971280" w:rsidRDefault="00971280">
            <w:pPr>
              <w:spacing w:line="360" w:lineRule="auto"/>
              <w:jc w:val="center"/>
              <w:rPr>
                <w:rFonts w:ascii="宋体" w:hAnsi="宋体"/>
                <w:color w:val="000000" w:themeColor="text1"/>
                <w:sz w:val="21"/>
                <w:szCs w:val="21"/>
              </w:rPr>
            </w:pPr>
          </w:p>
        </w:tc>
      </w:tr>
      <w:tr w:rsidR="00971280">
        <w:trPr>
          <w:cantSplit/>
          <w:trHeight w:val="544"/>
        </w:trPr>
        <w:tc>
          <w:tcPr>
            <w:tcW w:w="638" w:type="dxa"/>
            <w:vAlign w:val="center"/>
          </w:tcPr>
          <w:p w:rsidR="00971280" w:rsidRDefault="00971280">
            <w:pPr>
              <w:spacing w:line="360" w:lineRule="auto"/>
              <w:jc w:val="center"/>
              <w:rPr>
                <w:rFonts w:ascii="宋体" w:hAnsi="宋体"/>
                <w:color w:val="000000" w:themeColor="text1"/>
                <w:sz w:val="21"/>
                <w:szCs w:val="21"/>
              </w:rPr>
            </w:pPr>
          </w:p>
        </w:tc>
        <w:tc>
          <w:tcPr>
            <w:tcW w:w="3785" w:type="dxa"/>
            <w:vAlign w:val="center"/>
          </w:tcPr>
          <w:p w:rsidR="00971280" w:rsidRDefault="00971280">
            <w:pPr>
              <w:spacing w:line="360" w:lineRule="auto"/>
              <w:rPr>
                <w:rFonts w:ascii="宋体" w:hAnsi="宋体"/>
                <w:color w:val="000000" w:themeColor="text1"/>
                <w:sz w:val="21"/>
                <w:szCs w:val="21"/>
              </w:rPr>
            </w:pPr>
          </w:p>
        </w:tc>
        <w:tc>
          <w:tcPr>
            <w:tcW w:w="720" w:type="dxa"/>
            <w:vAlign w:val="center"/>
          </w:tcPr>
          <w:p w:rsidR="00971280" w:rsidRDefault="00971280">
            <w:pPr>
              <w:spacing w:line="360" w:lineRule="auto"/>
              <w:rPr>
                <w:rFonts w:ascii="宋体" w:hAnsi="宋体"/>
                <w:color w:val="000000" w:themeColor="text1"/>
                <w:sz w:val="21"/>
                <w:szCs w:val="21"/>
              </w:rPr>
            </w:pPr>
          </w:p>
        </w:tc>
        <w:tc>
          <w:tcPr>
            <w:tcW w:w="2885" w:type="dxa"/>
            <w:vAlign w:val="center"/>
          </w:tcPr>
          <w:p w:rsidR="00971280" w:rsidRDefault="00971280">
            <w:pPr>
              <w:spacing w:line="360" w:lineRule="auto"/>
              <w:rPr>
                <w:rFonts w:ascii="宋体" w:hAnsi="宋体"/>
                <w:color w:val="000000" w:themeColor="text1"/>
                <w:sz w:val="21"/>
                <w:szCs w:val="21"/>
              </w:rPr>
            </w:pPr>
          </w:p>
        </w:tc>
        <w:tc>
          <w:tcPr>
            <w:tcW w:w="1087" w:type="dxa"/>
            <w:vMerge/>
            <w:vAlign w:val="center"/>
          </w:tcPr>
          <w:p w:rsidR="00971280" w:rsidRDefault="00971280">
            <w:pPr>
              <w:spacing w:line="360" w:lineRule="auto"/>
              <w:jc w:val="center"/>
              <w:rPr>
                <w:rFonts w:ascii="宋体" w:hAnsi="宋体"/>
                <w:color w:val="000000" w:themeColor="text1"/>
                <w:sz w:val="21"/>
                <w:szCs w:val="21"/>
              </w:rPr>
            </w:pPr>
          </w:p>
        </w:tc>
      </w:tr>
      <w:tr w:rsidR="00971280">
        <w:trPr>
          <w:cantSplit/>
          <w:trHeight w:val="545"/>
        </w:trPr>
        <w:tc>
          <w:tcPr>
            <w:tcW w:w="638" w:type="dxa"/>
            <w:vAlign w:val="center"/>
          </w:tcPr>
          <w:p w:rsidR="00971280" w:rsidRDefault="00971280">
            <w:pPr>
              <w:spacing w:line="360" w:lineRule="auto"/>
              <w:jc w:val="center"/>
              <w:rPr>
                <w:rFonts w:ascii="宋体" w:hAnsi="宋体"/>
                <w:color w:val="000000" w:themeColor="text1"/>
                <w:sz w:val="21"/>
                <w:szCs w:val="21"/>
              </w:rPr>
            </w:pPr>
          </w:p>
        </w:tc>
        <w:tc>
          <w:tcPr>
            <w:tcW w:w="3785" w:type="dxa"/>
            <w:vAlign w:val="center"/>
          </w:tcPr>
          <w:p w:rsidR="00971280" w:rsidRDefault="00971280">
            <w:pPr>
              <w:spacing w:line="360" w:lineRule="auto"/>
              <w:rPr>
                <w:rFonts w:ascii="宋体" w:hAnsi="宋体"/>
                <w:color w:val="000000" w:themeColor="text1"/>
                <w:sz w:val="21"/>
                <w:szCs w:val="21"/>
              </w:rPr>
            </w:pPr>
          </w:p>
        </w:tc>
        <w:tc>
          <w:tcPr>
            <w:tcW w:w="720" w:type="dxa"/>
            <w:vAlign w:val="center"/>
          </w:tcPr>
          <w:p w:rsidR="00971280" w:rsidRDefault="00971280">
            <w:pPr>
              <w:spacing w:line="360" w:lineRule="auto"/>
              <w:rPr>
                <w:rFonts w:ascii="宋体" w:hAnsi="宋体"/>
                <w:color w:val="000000" w:themeColor="text1"/>
                <w:sz w:val="21"/>
                <w:szCs w:val="21"/>
              </w:rPr>
            </w:pPr>
          </w:p>
        </w:tc>
        <w:tc>
          <w:tcPr>
            <w:tcW w:w="2885" w:type="dxa"/>
            <w:vAlign w:val="center"/>
          </w:tcPr>
          <w:p w:rsidR="00971280" w:rsidRDefault="00971280">
            <w:pPr>
              <w:spacing w:line="360" w:lineRule="auto"/>
              <w:rPr>
                <w:rFonts w:ascii="宋体" w:hAnsi="宋体"/>
                <w:color w:val="000000" w:themeColor="text1"/>
                <w:sz w:val="21"/>
                <w:szCs w:val="21"/>
              </w:rPr>
            </w:pPr>
          </w:p>
        </w:tc>
        <w:tc>
          <w:tcPr>
            <w:tcW w:w="1087" w:type="dxa"/>
            <w:vMerge/>
            <w:vAlign w:val="center"/>
          </w:tcPr>
          <w:p w:rsidR="00971280" w:rsidRDefault="00971280">
            <w:pPr>
              <w:spacing w:line="360" w:lineRule="auto"/>
              <w:jc w:val="center"/>
              <w:rPr>
                <w:rFonts w:ascii="宋体" w:hAnsi="宋体"/>
                <w:color w:val="000000" w:themeColor="text1"/>
                <w:sz w:val="21"/>
                <w:szCs w:val="21"/>
              </w:rPr>
            </w:pPr>
          </w:p>
        </w:tc>
      </w:tr>
      <w:tr w:rsidR="00971280">
        <w:trPr>
          <w:cantSplit/>
          <w:trHeight w:val="545"/>
        </w:trPr>
        <w:tc>
          <w:tcPr>
            <w:tcW w:w="638" w:type="dxa"/>
            <w:vAlign w:val="center"/>
          </w:tcPr>
          <w:p w:rsidR="00971280" w:rsidRDefault="00971280">
            <w:pPr>
              <w:spacing w:line="360" w:lineRule="auto"/>
              <w:jc w:val="center"/>
              <w:rPr>
                <w:rFonts w:ascii="宋体" w:hAnsi="宋体"/>
                <w:color w:val="000000" w:themeColor="text1"/>
                <w:sz w:val="21"/>
                <w:szCs w:val="21"/>
              </w:rPr>
            </w:pPr>
          </w:p>
        </w:tc>
        <w:tc>
          <w:tcPr>
            <w:tcW w:w="3785" w:type="dxa"/>
            <w:vAlign w:val="center"/>
          </w:tcPr>
          <w:p w:rsidR="00971280" w:rsidRDefault="00971280">
            <w:pPr>
              <w:spacing w:line="360" w:lineRule="auto"/>
              <w:rPr>
                <w:rFonts w:ascii="宋体" w:hAnsi="宋体"/>
                <w:color w:val="000000" w:themeColor="text1"/>
                <w:sz w:val="21"/>
                <w:szCs w:val="21"/>
              </w:rPr>
            </w:pPr>
          </w:p>
        </w:tc>
        <w:tc>
          <w:tcPr>
            <w:tcW w:w="720" w:type="dxa"/>
            <w:vAlign w:val="center"/>
          </w:tcPr>
          <w:p w:rsidR="00971280" w:rsidRDefault="00971280">
            <w:pPr>
              <w:spacing w:line="360" w:lineRule="auto"/>
              <w:rPr>
                <w:rFonts w:ascii="宋体" w:hAnsi="宋体"/>
                <w:color w:val="000000" w:themeColor="text1"/>
                <w:sz w:val="21"/>
                <w:szCs w:val="21"/>
              </w:rPr>
            </w:pPr>
          </w:p>
        </w:tc>
        <w:tc>
          <w:tcPr>
            <w:tcW w:w="2885" w:type="dxa"/>
            <w:vAlign w:val="center"/>
          </w:tcPr>
          <w:p w:rsidR="00971280" w:rsidRDefault="00971280">
            <w:pPr>
              <w:spacing w:line="360" w:lineRule="auto"/>
              <w:rPr>
                <w:rFonts w:ascii="宋体" w:hAnsi="宋体"/>
                <w:color w:val="000000" w:themeColor="text1"/>
                <w:sz w:val="21"/>
                <w:szCs w:val="21"/>
              </w:rPr>
            </w:pPr>
          </w:p>
        </w:tc>
        <w:tc>
          <w:tcPr>
            <w:tcW w:w="1087" w:type="dxa"/>
            <w:vMerge/>
            <w:vAlign w:val="center"/>
          </w:tcPr>
          <w:p w:rsidR="00971280" w:rsidRDefault="00971280">
            <w:pPr>
              <w:spacing w:line="360" w:lineRule="auto"/>
              <w:jc w:val="center"/>
              <w:rPr>
                <w:rFonts w:ascii="宋体" w:hAnsi="宋体"/>
                <w:color w:val="000000" w:themeColor="text1"/>
                <w:sz w:val="21"/>
                <w:szCs w:val="21"/>
              </w:rPr>
            </w:pPr>
          </w:p>
        </w:tc>
      </w:tr>
      <w:tr w:rsidR="00971280">
        <w:trPr>
          <w:cantSplit/>
          <w:trHeight w:val="544"/>
        </w:trPr>
        <w:tc>
          <w:tcPr>
            <w:tcW w:w="638" w:type="dxa"/>
            <w:vAlign w:val="center"/>
          </w:tcPr>
          <w:p w:rsidR="00971280" w:rsidRDefault="00971280">
            <w:pPr>
              <w:spacing w:line="360" w:lineRule="auto"/>
              <w:jc w:val="center"/>
              <w:rPr>
                <w:rFonts w:ascii="宋体" w:hAnsi="宋体"/>
                <w:color w:val="000000" w:themeColor="text1"/>
                <w:sz w:val="21"/>
                <w:szCs w:val="21"/>
              </w:rPr>
            </w:pPr>
          </w:p>
        </w:tc>
        <w:tc>
          <w:tcPr>
            <w:tcW w:w="3785" w:type="dxa"/>
            <w:vAlign w:val="center"/>
          </w:tcPr>
          <w:p w:rsidR="00971280" w:rsidRDefault="00971280">
            <w:pPr>
              <w:spacing w:line="360" w:lineRule="auto"/>
              <w:rPr>
                <w:rFonts w:ascii="宋体" w:hAnsi="宋体"/>
                <w:color w:val="000000" w:themeColor="text1"/>
                <w:sz w:val="21"/>
                <w:szCs w:val="21"/>
              </w:rPr>
            </w:pPr>
          </w:p>
        </w:tc>
        <w:tc>
          <w:tcPr>
            <w:tcW w:w="720" w:type="dxa"/>
            <w:vAlign w:val="center"/>
          </w:tcPr>
          <w:p w:rsidR="00971280" w:rsidRDefault="00971280">
            <w:pPr>
              <w:spacing w:line="360" w:lineRule="auto"/>
              <w:rPr>
                <w:rFonts w:ascii="宋体" w:hAnsi="宋体"/>
                <w:color w:val="000000" w:themeColor="text1"/>
                <w:sz w:val="21"/>
                <w:szCs w:val="21"/>
              </w:rPr>
            </w:pPr>
          </w:p>
        </w:tc>
        <w:tc>
          <w:tcPr>
            <w:tcW w:w="2885" w:type="dxa"/>
            <w:vAlign w:val="center"/>
          </w:tcPr>
          <w:p w:rsidR="00971280" w:rsidRDefault="00971280">
            <w:pPr>
              <w:spacing w:line="360" w:lineRule="auto"/>
              <w:rPr>
                <w:rFonts w:ascii="宋体" w:hAnsi="宋体"/>
                <w:color w:val="000000" w:themeColor="text1"/>
                <w:sz w:val="21"/>
                <w:szCs w:val="21"/>
              </w:rPr>
            </w:pPr>
          </w:p>
        </w:tc>
        <w:tc>
          <w:tcPr>
            <w:tcW w:w="1087" w:type="dxa"/>
            <w:vMerge/>
            <w:vAlign w:val="center"/>
          </w:tcPr>
          <w:p w:rsidR="00971280" w:rsidRDefault="00971280">
            <w:pPr>
              <w:spacing w:line="360" w:lineRule="auto"/>
              <w:jc w:val="center"/>
              <w:rPr>
                <w:rFonts w:ascii="宋体" w:hAnsi="宋体"/>
                <w:color w:val="000000" w:themeColor="text1"/>
                <w:sz w:val="21"/>
                <w:szCs w:val="21"/>
              </w:rPr>
            </w:pPr>
          </w:p>
        </w:tc>
      </w:tr>
      <w:tr w:rsidR="00971280">
        <w:trPr>
          <w:cantSplit/>
          <w:trHeight w:val="544"/>
        </w:trPr>
        <w:tc>
          <w:tcPr>
            <w:tcW w:w="638" w:type="dxa"/>
            <w:vAlign w:val="center"/>
          </w:tcPr>
          <w:p w:rsidR="00971280" w:rsidRDefault="00971280">
            <w:pPr>
              <w:spacing w:line="360" w:lineRule="auto"/>
              <w:jc w:val="center"/>
              <w:rPr>
                <w:rFonts w:ascii="宋体" w:hAnsi="宋体"/>
                <w:color w:val="000000" w:themeColor="text1"/>
                <w:sz w:val="21"/>
                <w:szCs w:val="21"/>
              </w:rPr>
            </w:pPr>
          </w:p>
        </w:tc>
        <w:tc>
          <w:tcPr>
            <w:tcW w:w="3785" w:type="dxa"/>
            <w:vAlign w:val="center"/>
          </w:tcPr>
          <w:p w:rsidR="00971280" w:rsidRDefault="00971280">
            <w:pPr>
              <w:spacing w:line="360" w:lineRule="auto"/>
              <w:rPr>
                <w:rFonts w:ascii="宋体" w:hAnsi="宋体"/>
                <w:color w:val="000000" w:themeColor="text1"/>
                <w:sz w:val="21"/>
                <w:szCs w:val="21"/>
              </w:rPr>
            </w:pPr>
          </w:p>
        </w:tc>
        <w:tc>
          <w:tcPr>
            <w:tcW w:w="720" w:type="dxa"/>
            <w:vAlign w:val="center"/>
          </w:tcPr>
          <w:p w:rsidR="00971280" w:rsidRDefault="00971280">
            <w:pPr>
              <w:spacing w:line="360" w:lineRule="auto"/>
              <w:rPr>
                <w:rFonts w:ascii="宋体" w:hAnsi="宋体"/>
                <w:color w:val="000000" w:themeColor="text1"/>
                <w:sz w:val="21"/>
                <w:szCs w:val="21"/>
              </w:rPr>
            </w:pPr>
          </w:p>
        </w:tc>
        <w:tc>
          <w:tcPr>
            <w:tcW w:w="2885" w:type="dxa"/>
            <w:vAlign w:val="center"/>
          </w:tcPr>
          <w:p w:rsidR="00971280" w:rsidRDefault="00971280">
            <w:pPr>
              <w:spacing w:line="360" w:lineRule="auto"/>
              <w:rPr>
                <w:rFonts w:ascii="宋体" w:hAnsi="宋体"/>
                <w:color w:val="000000" w:themeColor="text1"/>
                <w:sz w:val="21"/>
                <w:szCs w:val="21"/>
              </w:rPr>
            </w:pPr>
          </w:p>
        </w:tc>
        <w:tc>
          <w:tcPr>
            <w:tcW w:w="1087" w:type="dxa"/>
            <w:vMerge/>
            <w:vAlign w:val="center"/>
          </w:tcPr>
          <w:p w:rsidR="00971280" w:rsidRDefault="00971280">
            <w:pPr>
              <w:spacing w:line="360" w:lineRule="auto"/>
              <w:jc w:val="center"/>
              <w:rPr>
                <w:rFonts w:ascii="宋体" w:hAnsi="宋体"/>
                <w:color w:val="000000" w:themeColor="text1"/>
                <w:sz w:val="21"/>
                <w:szCs w:val="21"/>
              </w:rPr>
            </w:pPr>
          </w:p>
        </w:tc>
      </w:tr>
      <w:tr w:rsidR="00971280">
        <w:trPr>
          <w:cantSplit/>
          <w:trHeight w:val="544"/>
        </w:trPr>
        <w:tc>
          <w:tcPr>
            <w:tcW w:w="638" w:type="dxa"/>
            <w:vAlign w:val="center"/>
          </w:tcPr>
          <w:p w:rsidR="00971280" w:rsidRDefault="00971280">
            <w:pPr>
              <w:spacing w:line="360" w:lineRule="auto"/>
              <w:jc w:val="center"/>
              <w:rPr>
                <w:rFonts w:ascii="宋体" w:hAnsi="宋体"/>
                <w:color w:val="000000" w:themeColor="text1"/>
                <w:sz w:val="21"/>
                <w:szCs w:val="21"/>
              </w:rPr>
            </w:pPr>
          </w:p>
        </w:tc>
        <w:tc>
          <w:tcPr>
            <w:tcW w:w="3785" w:type="dxa"/>
            <w:vAlign w:val="center"/>
          </w:tcPr>
          <w:p w:rsidR="00971280" w:rsidRDefault="00971280">
            <w:pPr>
              <w:spacing w:line="360" w:lineRule="auto"/>
              <w:rPr>
                <w:rFonts w:ascii="宋体" w:hAnsi="宋体"/>
                <w:color w:val="000000" w:themeColor="text1"/>
                <w:sz w:val="21"/>
                <w:szCs w:val="21"/>
              </w:rPr>
            </w:pPr>
          </w:p>
        </w:tc>
        <w:tc>
          <w:tcPr>
            <w:tcW w:w="720" w:type="dxa"/>
            <w:vAlign w:val="center"/>
          </w:tcPr>
          <w:p w:rsidR="00971280" w:rsidRDefault="00971280">
            <w:pPr>
              <w:spacing w:line="360" w:lineRule="auto"/>
              <w:rPr>
                <w:rFonts w:ascii="宋体" w:hAnsi="宋体"/>
                <w:color w:val="000000" w:themeColor="text1"/>
                <w:sz w:val="21"/>
                <w:szCs w:val="21"/>
              </w:rPr>
            </w:pPr>
          </w:p>
        </w:tc>
        <w:tc>
          <w:tcPr>
            <w:tcW w:w="2885" w:type="dxa"/>
            <w:vAlign w:val="center"/>
          </w:tcPr>
          <w:p w:rsidR="00971280" w:rsidRDefault="00971280">
            <w:pPr>
              <w:spacing w:line="360" w:lineRule="auto"/>
              <w:rPr>
                <w:rFonts w:ascii="宋体" w:hAnsi="宋体"/>
                <w:color w:val="000000" w:themeColor="text1"/>
                <w:sz w:val="21"/>
                <w:szCs w:val="21"/>
              </w:rPr>
            </w:pPr>
          </w:p>
        </w:tc>
        <w:tc>
          <w:tcPr>
            <w:tcW w:w="1087" w:type="dxa"/>
            <w:vMerge/>
            <w:vAlign w:val="center"/>
          </w:tcPr>
          <w:p w:rsidR="00971280" w:rsidRDefault="00971280">
            <w:pPr>
              <w:spacing w:line="360" w:lineRule="auto"/>
              <w:jc w:val="center"/>
              <w:rPr>
                <w:rFonts w:ascii="宋体" w:hAnsi="宋体"/>
                <w:color w:val="000000" w:themeColor="text1"/>
                <w:sz w:val="21"/>
                <w:szCs w:val="21"/>
              </w:rPr>
            </w:pPr>
          </w:p>
        </w:tc>
      </w:tr>
      <w:tr w:rsidR="00971280">
        <w:trPr>
          <w:cantSplit/>
          <w:trHeight w:val="545"/>
        </w:trPr>
        <w:tc>
          <w:tcPr>
            <w:tcW w:w="638" w:type="dxa"/>
            <w:vAlign w:val="center"/>
          </w:tcPr>
          <w:p w:rsidR="00971280" w:rsidRDefault="00971280">
            <w:pPr>
              <w:spacing w:line="360" w:lineRule="auto"/>
              <w:jc w:val="center"/>
              <w:rPr>
                <w:rFonts w:ascii="宋体" w:hAnsi="宋体"/>
                <w:color w:val="000000" w:themeColor="text1"/>
                <w:sz w:val="21"/>
                <w:szCs w:val="21"/>
              </w:rPr>
            </w:pPr>
          </w:p>
        </w:tc>
        <w:tc>
          <w:tcPr>
            <w:tcW w:w="3785" w:type="dxa"/>
            <w:vAlign w:val="center"/>
          </w:tcPr>
          <w:p w:rsidR="00971280" w:rsidRDefault="00971280">
            <w:pPr>
              <w:spacing w:line="360" w:lineRule="auto"/>
              <w:rPr>
                <w:rFonts w:ascii="宋体" w:hAnsi="宋体"/>
                <w:color w:val="000000" w:themeColor="text1"/>
                <w:sz w:val="21"/>
                <w:szCs w:val="21"/>
              </w:rPr>
            </w:pPr>
          </w:p>
        </w:tc>
        <w:tc>
          <w:tcPr>
            <w:tcW w:w="720" w:type="dxa"/>
            <w:vAlign w:val="center"/>
          </w:tcPr>
          <w:p w:rsidR="00971280" w:rsidRDefault="00971280">
            <w:pPr>
              <w:spacing w:line="360" w:lineRule="auto"/>
              <w:rPr>
                <w:rFonts w:ascii="宋体" w:hAnsi="宋体"/>
                <w:color w:val="000000" w:themeColor="text1"/>
                <w:sz w:val="21"/>
                <w:szCs w:val="21"/>
              </w:rPr>
            </w:pPr>
          </w:p>
        </w:tc>
        <w:tc>
          <w:tcPr>
            <w:tcW w:w="2885" w:type="dxa"/>
            <w:vAlign w:val="center"/>
          </w:tcPr>
          <w:p w:rsidR="00971280" w:rsidRDefault="00971280">
            <w:pPr>
              <w:spacing w:line="360" w:lineRule="auto"/>
              <w:rPr>
                <w:rFonts w:ascii="宋体" w:hAnsi="宋体"/>
                <w:color w:val="000000" w:themeColor="text1"/>
                <w:sz w:val="21"/>
                <w:szCs w:val="21"/>
              </w:rPr>
            </w:pPr>
          </w:p>
        </w:tc>
        <w:tc>
          <w:tcPr>
            <w:tcW w:w="1087" w:type="dxa"/>
            <w:vMerge/>
            <w:vAlign w:val="center"/>
          </w:tcPr>
          <w:p w:rsidR="00971280" w:rsidRDefault="00971280">
            <w:pPr>
              <w:spacing w:line="360" w:lineRule="auto"/>
              <w:jc w:val="center"/>
              <w:rPr>
                <w:rFonts w:ascii="宋体" w:hAnsi="宋体"/>
                <w:color w:val="000000" w:themeColor="text1"/>
                <w:sz w:val="21"/>
                <w:szCs w:val="21"/>
              </w:rPr>
            </w:pPr>
          </w:p>
        </w:tc>
      </w:tr>
      <w:tr w:rsidR="00971280">
        <w:trPr>
          <w:cantSplit/>
          <w:trHeight w:val="544"/>
        </w:trPr>
        <w:tc>
          <w:tcPr>
            <w:tcW w:w="638" w:type="dxa"/>
            <w:vAlign w:val="center"/>
          </w:tcPr>
          <w:p w:rsidR="00971280" w:rsidRDefault="00971280">
            <w:pPr>
              <w:spacing w:line="360" w:lineRule="auto"/>
              <w:jc w:val="center"/>
              <w:rPr>
                <w:rFonts w:ascii="宋体" w:hAnsi="宋体"/>
                <w:color w:val="000000" w:themeColor="text1"/>
                <w:sz w:val="21"/>
                <w:szCs w:val="21"/>
              </w:rPr>
            </w:pPr>
          </w:p>
        </w:tc>
        <w:tc>
          <w:tcPr>
            <w:tcW w:w="3785" w:type="dxa"/>
            <w:vAlign w:val="center"/>
          </w:tcPr>
          <w:p w:rsidR="00971280" w:rsidRDefault="00971280">
            <w:pPr>
              <w:spacing w:line="360" w:lineRule="auto"/>
              <w:rPr>
                <w:rFonts w:ascii="宋体" w:hAnsi="宋体"/>
                <w:color w:val="000000" w:themeColor="text1"/>
                <w:sz w:val="21"/>
                <w:szCs w:val="21"/>
              </w:rPr>
            </w:pPr>
          </w:p>
        </w:tc>
        <w:tc>
          <w:tcPr>
            <w:tcW w:w="720" w:type="dxa"/>
            <w:vAlign w:val="center"/>
          </w:tcPr>
          <w:p w:rsidR="00971280" w:rsidRDefault="00971280">
            <w:pPr>
              <w:spacing w:line="360" w:lineRule="auto"/>
              <w:rPr>
                <w:rFonts w:ascii="宋体" w:hAnsi="宋体"/>
                <w:color w:val="000000" w:themeColor="text1"/>
                <w:sz w:val="21"/>
                <w:szCs w:val="21"/>
              </w:rPr>
            </w:pPr>
          </w:p>
        </w:tc>
        <w:tc>
          <w:tcPr>
            <w:tcW w:w="2885" w:type="dxa"/>
            <w:vAlign w:val="center"/>
          </w:tcPr>
          <w:p w:rsidR="00971280" w:rsidRDefault="00971280">
            <w:pPr>
              <w:spacing w:line="360" w:lineRule="auto"/>
              <w:rPr>
                <w:rFonts w:ascii="宋体" w:hAnsi="宋体"/>
                <w:color w:val="000000" w:themeColor="text1"/>
                <w:sz w:val="21"/>
                <w:szCs w:val="21"/>
              </w:rPr>
            </w:pPr>
          </w:p>
        </w:tc>
        <w:tc>
          <w:tcPr>
            <w:tcW w:w="1087" w:type="dxa"/>
            <w:vMerge/>
            <w:vAlign w:val="center"/>
          </w:tcPr>
          <w:p w:rsidR="00971280" w:rsidRDefault="00971280">
            <w:pPr>
              <w:spacing w:line="360" w:lineRule="auto"/>
              <w:jc w:val="center"/>
              <w:rPr>
                <w:rFonts w:ascii="宋体" w:hAnsi="宋体"/>
                <w:color w:val="000000" w:themeColor="text1"/>
                <w:sz w:val="21"/>
                <w:szCs w:val="21"/>
              </w:rPr>
            </w:pPr>
          </w:p>
        </w:tc>
      </w:tr>
      <w:tr w:rsidR="00971280">
        <w:trPr>
          <w:cantSplit/>
          <w:trHeight w:val="544"/>
        </w:trPr>
        <w:tc>
          <w:tcPr>
            <w:tcW w:w="638" w:type="dxa"/>
            <w:vAlign w:val="center"/>
          </w:tcPr>
          <w:p w:rsidR="00971280" w:rsidRDefault="00971280">
            <w:pPr>
              <w:spacing w:line="360" w:lineRule="auto"/>
              <w:jc w:val="center"/>
              <w:rPr>
                <w:rFonts w:ascii="宋体" w:hAnsi="宋体"/>
                <w:color w:val="000000" w:themeColor="text1"/>
                <w:sz w:val="21"/>
                <w:szCs w:val="21"/>
              </w:rPr>
            </w:pPr>
          </w:p>
        </w:tc>
        <w:tc>
          <w:tcPr>
            <w:tcW w:w="3785" w:type="dxa"/>
            <w:vAlign w:val="center"/>
          </w:tcPr>
          <w:p w:rsidR="00971280" w:rsidRDefault="00971280">
            <w:pPr>
              <w:spacing w:line="360" w:lineRule="auto"/>
              <w:rPr>
                <w:rFonts w:ascii="宋体" w:hAnsi="宋体"/>
                <w:color w:val="000000" w:themeColor="text1"/>
                <w:sz w:val="21"/>
                <w:szCs w:val="21"/>
              </w:rPr>
            </w:pPr>
          </w:p>
        </w:tc>
        <w:tc>
          <w:tcPr>
            <w:tcW w:w="720" w:type="dxa"/>
            <w:vAlign w:val="center"/>
          </w:tcPr>
          <w:p w:rsidR="00971280" w:rsidRDefault="00971280">
            <w:pPr>
              <w:spacing w:line="360" w:lineRule="auto"/>
              <w:rPr>
                <w:rFonts w:ascii="宋体" w:hAnsi="宋体"/>
                <w:color w:val="000000" w:themeColor="text1"/>
                <w:sz w:val="21"/>
                <w:szCs w:val="21"/>
              </w:rPr>
            </w:pPr>
          </w:p>
        </w:tc>
        <w:tc>
          <w:tcPr>
            <w:tcW w:w="2885" w:type="dxa"/>
            <w:vAlign w:val="center"/>
          </w:tcPr>
          <w:p w:rsidR="00971280" w:rsidRDefault="00971280">
            <w:pPr>
              <w:spacing w:line="360" w:lineRule="auto"/>
              <w:rPr>
                <w:rFonts w:ascii="宋体" w:hAnsi="宋体"/>
                <w:color w:val="000000" w:themeColor="text1"/>
                <w:sz w:val="21"/>
                <w:szCs w:val="21"/>
              </w:rPr>
            </w:pPr>
          </w:p>
        </w:tc>
        <w:tc>
          <w:tcPr>
            <w:tcW w:w="1087" w:type="dxa"/>
            <w:vMerge/>
            <w:vAlign w:val="center"/>
          </w:tcPr>
          <w:p w:rsidR="00971280" w:rsidRDefault="00971280">
            <w:pPr>
              <w:spacing w:line="360" w:lineRule="auto"/>
              <w:jc w:val="center"/>
              <w:rPr>
                <w:rFonts w:ascii="宋体" w:hAnsi="宋体"/>
                <w:color w:val="000000" w:themeColor="text1"/>
                <w:sz w:val="21"/>
                <w:szCs w:val="21"/>
              </w:rPr>
            </w:pPr>
          </w:p>
        </w:tc>
      </w:tr>
    </w:tbl>
    <w:p w:rsidR="00971280" w:rsidRDefault="00971280"/>
    <w:p w:rsidR="00971280" w:rsidRDefault="00971280">
      <w:pPr>
        <w:pStyle w:val="1"/>
        <w:keepNext w:val="0"/>
        <w:keepLines w:val="0"/>
        <w:spacing w:before="0" w:after="0" w:line="360" w:lineRule="auto"/>
        <w:rPr>
          <w:rFonts w:ascii="黑体" w:eastAsia="黑体" w:hAnsi="黑体"/>
          <w:b w:val="0"/>
          <w:kern w:val="0"/>
          <w:sz w:val="21"/>
          <w:szCs w:val="21"/>
        </w:rPr>
      </w:pPr>
      <w:bookmarkStart w:id="724" w:name="_Toc457826253"/>
    </w:p>
    <w:p w:rsidR="00971280" w:rsidRDefault="00971280">
      <w:pPr>
        <w:pStyle w:val="1"/>
        <w:keepNext w:val="0"/>
        <w:keepLines w:val="0"/>
        <w:spacing w:before="0" w:after="0" w:line="360" w:lineRule="auto"/>
        <w:rPr>
          <w:rFonts w:ascii="黑体" w:eastAsia="黑体" w:hAnsi="黑体"/>
          <w:b w:val="0"/>
          <w:kern w:val="0"/>
          <w:sz w:val="21"/>
          <w:szCs w:val="21"/>
        </w:rPr>
      </w:pPr>
    </w:p>
    <w:p w:rsidR="00971280" w:rsidRDefault="00971280">
      <w:pPr>
        <w:pStyle w:val="1"/>
        <w:keepNext w:val="0"/>
        <w:keepLines w:val="0"/>
        <w:spacing w:before="0" w:after="0" w:line="360" w:lineRule="auto"/>
        <w:rPr>
          <w:rFonts w:ascii="黑体" w:eastAsia="黑体" w:hAnsi="黑体"/>
          <w:b w:val="0"/>
          <w:kern w:val="0"/>
          <w:sz w:val="21"/>
          <w:szCs w:val="21"/>
        </w:rPr>
      </w:pPr>
    </w:p>
    <w:p w:rsidR="00971280" w:rsidRDefault="00971280">
      <w:pPr>
        <w:pStyle w:val="1"/>
        <w:keepNext w:val="0"/>
        <w:keepLines w:val="0"/>
        <w:spacing w:before="0" w:after="0" w:line="360" w:lineRule="auto"/>
        <w:rPr>
          <w:rFonts w:ascii="黑体" w:eastAsia="黑体" w:hAnsi="黑体"/>
          <w:b w:val="0"/>
          <w:kern w:val="0"/>
          <w:sz w:val="21"/>
          <w:szCs w:val="21"/>
        </w:rPr>
      </w:pPr>
    </w:p>
    <w:p w:rsidR="00971280" w:rsidRDefault="00971280">
      <w:pPr>
        <w:pStyle w:val="1"/>
        <w:keepNext w:val="0"/>
        <w:keepLines w:val="0"/>
        <w:spacing w:before="0" w:after="0" w:line="360" w:lineRule="auto"/>
        <w:rPr>
          <w:rFonts w:ascii="黑体" w:eastAsia="黑体" w:hAnsi="黑体"/>
          <w:b w:val="0"/>
          <w:kern w:val="0"/>
          <w:sz w:val="21"/>
          <w:szCs w:val="21"/>
        </w:rPr>
      </w:pPr>
    </w:p>
    <w:p w:rsidR="00971280" w:rsidRDefault="00971280">
      <w:pPr>
        <w:pStyle w:val="1"/>
        <w:keepNext w:val="0"/>
        <w:keepLines w:val="0"/>
        <w:spacing w:before="0" w:after="0" w:line="360" w:lineRule="auto"/>
        <w:rPr>
          <w:rFonts w:ascii="黑体" w:eastAsia="黑体" w:hAnsi="黑体"/>
          <w:b w:val="0"/>
          <w:kern w:val="0"/>
          <w:sz w:val="21"/>
          <w:szCs w:val="21"/>
        </w:rPr>
      </w:pPr>
    </w:p>
    <w:p w:rsidR="00971280" w:rsidRDefault="00971280">
      <w:pPr>
        <w:pStyle w:val="1"/>
        <w:keepNext w:val="0"/>
        <w:keepLines w:val="0"/>
        <w:spacing w:before="0" w:after="0" w:line="360" w:lineRule="auto"/>
        <w:rPr>
          <w:rFonts w:ascii="黑体" w:eastAsia="黑体" w:hAnsi="黑体"/>
          <w:b w:val="0"/>
          <w:kern w:val="0"/>
          <w:sz w:val="21"/>
          <w:szCs w:val="21"/>
        </w:rPr>
      </w:pPr>
    </w:p>
    <w:p w:rsidR="00971280" w:rsidRDefault="00971280">
      <w:pPr>
        <w:pStyle w:val="1"/>
        <w:keepNext w:val="0"/>
        <w:keepLines w:val="0"/>
        <w:spacing w:before="0" w:after="0" w:line="360" w:lineRule="auto"/>
        <w:rPr>
          <w:rFonts w:ascii="黑体" w:eastAsia="黑体" w:hAnsi="黑体"/>
          <w:b w:val="0"/>
          <w:kern w:val="0"/>
          <w:sz w:val="21"/>
          <w:szCs w:val="21"/>
        </w:rPr>
      </w:pPr>
    </w:p>
    <w:p w:rsidR="00971280" w:rsidRDefault="00971280">
      <w:pPr>
        <w:pStyle w:val="1"/>
        <w:keepNext w:val="0"/>
        <w:keepLines w:val="0"/>
        <w:spacing w:before="0" w:after="0" w:line="360" w:lineRule="auto"/>
        <w:rPr>
          <w:rFonts w:ascii="黑体" w:eastAsia="黑体" w:hAnsi="黑体"/>
          <w:b w:val="0"/>
          <w:kern w:val="0"/>
          <w:sz w:val="21"/>
          <w:szCs w:val="21"/>
        </w:rPr>
      </w:pPr>
    </w:p>
    <w:p w:rsidR="00971280" w:rsidRDefault="00971280">
      <w:pPr>
        <w:pStyle w:val="1"/>
        <w:keepNext w:val="0"/>
        <w:keepLines w:val="0"/>
        <w:spacing w:before="0" w:after="0" w:line="360" w:lineRule="auto"/>
        <w:rPr>
          <w:rFonts w:ascii="黑体" w:eastAsia="黑体" w:hAnsi="黑体"/>
          <w:b w:val="0"/>
          <w:kern w:val="0"/>
          <w:sz w:val="21"/>
          <w:szCs w:val="21"/>
        </w:rPr>
      </w:pPr>
    </w:p>
    <w:p w:rsidR="00971280" w:rsidRDefault="00971280">
      <w:pPr>
        <w:pStyle w:val="1"/>
        <w:keepNext w:val="0"/>
        <w:keepLines w:val="0"/>
        <w:spacing w:before="0" w:after="0" w:line="360" w:lineRule="auto"/>
        <w:rPr>
          <w:rFonts w:ascii="黑体" w:eastAsia="黑体" w:hAnsi="黑体"/>
          <w:b w:val="0"/>
          <w:kern w:val="0"/>
          <w:sz w:val="21"/>
          <w:szCs w:val="21"/>
        </w:rPr>
      </w:pPr>
    </w:p>
    <w:p w:rsidR="00971280" w:rsidRDefault="00F05E2D">
      <w:pPr>
        <w:pStyle w:val="1"/>
        <w:keepNext w:val="0"/>
        <w:keepLines w:val="0"/>
        <w:spacing w:before="0" w:after="0" w:line="360" w:lineRule="auto"/>
        <w:rPr>
          <w:rFonts w:ascii="黑体" w:eastAsia="黑体" w:hAnsi="黑体"/>
          <w:b w:val="0"/>
          <w:kern w:val="0"/>
          <w:sz w:val="21"/>
          <w:szCs w:val="21"/>
        </w:rPr>
      </w:pPr>
      <w:bookmarkStart w:id="725" w:name="_Toc83236368"/>
      <w:r>
        <w:rPr>
          <w:rFonts w:ascii="黑体" w:eastAsia="黑体" w:hAnsi="黑体" w:hint="eastAsia"/>
          <w:b w:val="0"/>
          <w:kern w:val="0"/>
          <w:sz w:val="21"/>
          <w:szCs w:val="21"/>
        </w:rPr>
        <w:lastRenderedPageBreak/>
        <w:t>附件5-3：</w:t>
      </w:r>
      <w:r>
        <w:rPr>
          <w:rFonts w:ascii="黑体" w:eastAsia="黑体" w:hAnsi="黑体" w:hint="eastAsia"/>
          <w:b w:val="0"/>
          <w:kern w:val="0"/>
          <w:sz w:val="24"/>
          <w:szCs w:val="24"/>
        </w:rPr>
        <w:t>进度计划</w:t>
      </w:r>
      <w:bookmarkEnd w:id="725"/>
    </w:p>
    <w:bookmarkEnd w:id="723"/>
    <w:bookmarkEnd w:id="724"/>
    <w:p w:rsidR="00971280" w:rsidRDefault="00971280">
      <w:pPr>
        <w:pStyle w:val="1"/>
        <w:keepNext w:val="0"/>
        <w:keepLines w:val="0"/>
        <w:spacing w:before="0" w:after="0" w:line="360" w:lineRule="auto"/>
        <w:jc w:val="center"/>
        <w:rPr>
          <w:rFonts w:ascii="黑体" w:eastAsia="黑体" w:hAnsi="黑体"/>
          <w:b w:val="0"/>
          <w:kern w:val="0"/>
          <w:sz w:val="24"/>
          <w:szCs w:val="24"/>
        </w:rPr>
      </w:pPr>
    </w:p>
    <w:p w:rsidR="00971280" w:rsidRDefault="00971280">
      <w:pPr>
        <w:pStyle w:val="1"/>
        <w:spacing w:before="0" w:after="0" w:line="360" w:lineRule="auto"/>
        <w:rPr>
          <w:rFonts w:ascii="黑体" w:eastAsia="黑体" w:hAnsi="黑体"/>
          <w:b w:val="0"/>
          <w:kern w:val="0"/>
          <w:sz w:val="21"/>
          <w:szCs w:val="21"/>
        </w:rPr>
      </w:pPr>
      <w:bookmarkStart w:id="726" w:name="_Toc406150516"/>
      <w:bookmarkStart w:id="727" w:name="_Toc457826254"/>
    </w:p>
    <w:p w:rsidR="00971280" w:rsidRDefault="00971280">
      <w:pPr>
        <w:pStyle w:val="1"/>
        <w:spacing w:before="0" w:after="0" w:line="360" w:lineRule="auto"/>
        <w:rPr>
          <w:rFonts w:ascii="黑体" w:eastAsia="黑体" w:hAnsi="黑体"/>
          <w:b w:val="0"/>
          <w:kern w:val="0"/>
          <w:sz w:val="21"/>
          <w:szCs w:val="21"/>
        </w:rPr>
      </w:pPr>
    </w:p>
    <w:p w:rsidR="00971280" w:rsidRDefault="00971280">
      <w:pPr>
        <w:pStyle w:val="1"/>
        <w:spacing w:before="0" w:after="0" w:line="360" w:lineRule="auto"/>
        <w:rPr>
          <w:rFonts w:ascii="黑体" w:eastAsia="黑体" w:hAnsi="黑体"/>
          <w:b w:val="0"/>
          <w:kern w:val="0"/>
          <w:sz w:val="21"/>
          <w:szCs w:val="21"/>
        </w:rPr>
      </w:pPr>
    </w:p>
    <w:p w:rsidR="00971280" w:rsidRDefault="00971280">
      <w:pPr>
        <w:pStyle w:val="1"/>
        <w:spacing w:before="0" w:after="0" w:line="360" w:lineRule="auto"/>
        <w:rPr>
          <w:rFonts w:ascii="黑体" w:eastAsia="黑体" w:hAnsi="黑体"/>
          <w:b w:val="0"/>
          <w:kern w:val="0"/>
          <w:sz w:val="21"/>
          <w:szCs w:val="21"/>
        </w:rPr>
      </w:pPr>
    </w:p>
    <w:p w:rsidR="00971280" w:rsidRDefault="00971280">
      <w:pPr>
        <w:pStyle w:val="1"/>
        <w:spacing w:before="0" w:after="0" w:line="360" w:lineRule="auto"/>
        <w:rPr>
          <w:rFonts w:ascii="黑体" w:eastAsia="黑体" w:hAnsi="黑体"/>
          <w:b w:val="0"/>
          <w:kern w:val="0"/>
          <w:sz w:val="21"/>
          <w:szCs w:val="21"/>
        </w:rPr>
      </w:pPr>
    </w:p>
    <w:p w:rsidR="00971280" w:rsidRDefault="00971280">
      <w:pPr>
        <w:pStyle w:val="1"/>
        <w:spacing w:before="0" w:after="0" w:line="360" w:lineRule="auto"/>
        <w:rPr>
          <w:rFonts w:ascii="黑体" w:eastAsia="黑体" w:hAnsi="黑体"/>
          <w:b w:val="0"/>
          <w:kern w:val="0"/>
          <w:sz w:val="21"/>
          <w:szCs w:val="21"/>
        </w:rPr>
      </w:pPr>
    </w:p>
    <w:p w:rsidR="00971280" w:rsidRDefault="00971280">
      <w:pPr>
        <w:pStyle w:val="1"/>
        <w:spacing w:before="0" w:after="0" w:line="360" w:lineRule="auto"/>
        <w:rPr>
          <w:rFonts w:ascii="黑体" w:eastAsia="黑体" w:hAnsi="黑体"/>
          <w:b w:val="0"/>
          <w:kern w:val="0"/>
          <w:sz w:val="21"/>
          <w:szCs w:val="21"/>
        </w:rPr>
      </w:pPr>
    </w:p>
    <w:p w:rsidR="00971280" w:rsidRDefault="00971280">
      <w:pPr>
        <w:pStyle w:val="1"/>
        <w:spacing w:before="0" w:after="0" w:line="360" w:lineRule="auto"/>
        <w:rPr>
          <w:rFonts w:ascii="黑体" w:eastAsia="黑体" w:hAnsi="黑体"/>
          <w:b w:val="0"/>
          <w:kern w:val="0"/>
          <w:sz w:val="21"/>
          <w:szCs w:val="21"/>
        </w:rPr>
      </w:pPr>
    </w:p>
    <w:p w:rsidR="00971280" w:rsidRDefault="00971280">
      <w:pPr>
        <w:pStyle w:val="1"/>
        <w:spacing w:before="0" w:after="0" w:line="360" w:lineRule="auto"/>
        <w:rPr>
          <w:rFonts w:ascii="黑体" w:eastAsia="黑体" w:hAnsi="黑体"/>
          <w:b w:val="0"/>
          <w:kern w:val="0"/>
          <w:sz w:val="21"/>
          <w:szCs w:val="21"/>
        </w:rPr>
      </w:pPr>
    </w:p>
    <w:p w:rsidR="00971280" w:rsidRDefault="00971280">
      <w:pPr>
        <w:pStyle w:val="1"/>
        <w:spacing w:before="0" w:after="0" w:line="360" w:lineRule="auto"/>
        <w:rPr>
          <w:rFonts w:ascii="黑体" w:eastAsia="黑体" w:hAnsi="黑体"/>
          <w:b w:val="0"/>
          <w:kern w:val="0"/>
          <w:sz w:val="21"/>
          <w:szCs w:val="21"/>
        </w:rPr>
      </w:pPr>
    </w:p>
    <w:p w:rsidR="00971280" w:rsidRDefault="00971280">
      <w:pPr>
        <w:pStyle w:val="1"/>
        <w:spacing w:before="0" w:after="0" w:line="360" w:lineRule="auto"/>
        <w:rPr>
          <w:rFonts w:ascii="黑体" w:eastAsia="黑体" w:hAnsi="黑体"/>
          <w:b w:val="0"/>
          <w:kern w:val="0"/>
          <w:sz w:val="21"/>
          <w:szCs w:val="21"/>
        </w:rPr>
      </w:pPr>
    </w:p>
    <w:p w:rsidR="00971280" w:rsidRDefault="00971280">
      <w:pPr>
        <w:pStyle w:val="1"/>
        <w:spacing w:before="0" w:after="0" w:line="360" w:lineRule="auto"/>
        <w:rPr>
          <w:rFonts w:ascii="黑体" w:eastAsia="黑体" w:hAnsi="黑体"/>
          <w:b w:val="0"/>
          <w:kern w:val="0"/>
          <w:sz w:val="21"/>
          <w:szCs w:val="21"/>
        </w:rPr>
      </w:pPr>
    </w:p>
    <w:p w:rsidR="00971280" w:rsidRDefault="00971280">
      <w:pPr>
        <w:pStyle w:val="1"/>
        <w:spacing w:before="0" w:after="0" w:line="360" w:lineRule="auto"/>
        <w:rPr>
          <w:rFonts w:ascii="黑体" w:eastAsia="黑体" w:hAnsi="黑体"/>
          <w:b w:val="0"/>
          <w:kern w:val="0"/>
          <w:sz w:val="21"/>
          <w:szCs w:val="21"/>
        </w:rPr>
      </w:pPr>
    </w:p>
    <w:p w:rsidR="00971280" w:rsidRDefault="00971280">
      <w:pPr>
        <w:pStyle w:val="1"/>
        <w:spacing w:before="0" w:after="0" w:line="360" w:lineRule="auto"/>
        <w:rPr>
          <w:rFonts w:ascii="黑体" w:eastAsia="黑体" w:hAnsi="黑体"/>
          <w:b w:val="0"/>
          <w:kern w:val="0"/>
          <w:sz w:val="21"/>
          <w:szCs w:val="21"/>
        </w:rPr>
      </w:pPr>
    </w:p>
    <w:p w:rsidR="00971280" w:rsidRDefault="00971280">
      <w:pPr>
        <w:pStyle w:val="1"/>
        <w:spacing w:before="0" w:after="0" w:line="360" w:lineRule="auto"/>
        <w:rPr>
          <w:rFonts w:ascii="黑体" w:eastAsia="黑体" w:hAnsi="黑体"/>
          <w:b w:val="0"/>
          <w:kern w:val="0"/>
          <w:sz w:val="21"/>
          <w:szCs w:val="21"/>
        </w:rPr>
      </w:pPr>
    </w:p>
    <w:p w:rsidR="00971280" w:rsidRDefault="00971280">
      <w:pPr>
        <w:pStyle w:val="1"/>
        <w:spacing w:before="0" w:after="0" w:line="360" w:lineRule="auto"/>
        <w:rPr>
          <w:rFonts w:ascii="黑体" w:eastAsia="黑体" w:hAnsi="黑体"/>
          <w:b w:val="0"/>
          <w:kern w:val="0"/>
          <w:sz w:val="21"/>
          <w:szCs w:val="21"/>
        </w:rPr>
      </w:pPr>
    </w:p>
    <w:p w:rsidR="00971280" w:rsidRDefault="00971280">
      <w:pPr>
        <w:pStyle w:val="1"/>
        <w:spacing w:before="0" w:after="0" w:line="360" w:lineRule="auto"/>
        <w:rPr>
          <w:rFonts w:ascii="黑体" w:eastAsia="黑体" w:hAnsi="黑体"/>
          <w:b w:val="0"/>
          <w:kern w:val="0"/>
          <w:sz w:val="21"/>
          <w:szCs w:val="21"/>
        </w:rPr>
      </w:pPr>
    </w:p>
    <w:p w:rsidR="00971280" w:rsidRDefault="00971280">
      <w:pPr>
        <w:pStyle w:val="1"/>
        <w:spacing w:before="0" w:after="0" w:line="360" w:lineRule="auto"/>
        <w:rPr>
          <w:rFonts w:ascii="黑体" w:eastAsia="黑体" w:hAnsi="黑体"/>
          <w:b w:val="0"/>
          <w:kern w:val="0"/>
          <w:sz w:val="21"/>
          <w:szCs w:val="21"/>
        </w:rPr>
      </w:pPr>
    </w:p>
    <w:p w:rsidR="00971280" w:rsidRDefault="00971280">
      <w:pPr>
        <w:pStyle w:val="1"/>
        <w:spacing w:before="0" w:after="0" w:line="360" w:lineRule="auto"/>
        <w:rPr>
          <w:rFonts w:ascii="黑体" w:eastAsia="黑体" w:hAnsi="黑体"/>
          <w:b w:val="0"/>
          <w:kern w:val="0"/>
          <w:sz w:val="21"/>
          <w:szCs w:val="21"/>
        </w:rPr>
      </w:pPr>
    </w:p>
    <w:p w:rsidR="00971280" w:rsidRDefault="00971280">
      <w:pPr>
        <w:pStyle w:val="1"/>
        <w:spacing w:before="0" w:after="0" w:line="360" w:lineRule="auto"/>
        <w:rPr>
          <w:rFonts w:ascii="黑体" w:eastAsia="黑体" w:hAnsi="黑体"/>
          <w:b w:val="0"/>
          <w:kern w:val="0"/>
          <w:sz w:val="21"/>
          <w:szCs w:val="21"/>
        </w:rPr>
      </w:pPr>
    </w:p>
    <w:p w:rsidR="00971280" w:rsidRDefault="00971280">
      <w:pPr>
        <w:pStyle w:val="1"/>
        <w:spacing w:before="0" w:after="0" w:line="360" w:lineRule="auto"/>
        <w:rPr>
          <w:rFonts w:ascii="黑体" w:eastAsia="黑体" w:hAnsi="黑体"/>
          <w:b w:val="0"/>
          <w:kern w:val="0"/>
          <w:sz w:val="21"/>
          <w:szCs w:val="21"/>
        </w:rPr>
      </w:pPr>
    </w:p>
    <w:p w:rsidR="00971280" w:rsidRDefault="00971280">
      <w:pPr>
        <w:pStyle w:val="1"/>
        <w:spacing w:before="0" w:after="0" w:line="360" w:lineRule="auto"/>
        <w:rPr>
          <w:rFonts w:ascii="黑体" w:eastAsia="黑体" w:hAnsi="黑体"/>
          <w:b w:val="0"/>
          <w:kern w:val="0"/>
          <w:sz w:val="21"/>
          <w:szCs w:val="21"/>
        </w:rPr>
      </w:pPr>
    </w:p>
    <w:p w:rsidR="00971280" w:rsidRDefault="00971280"/>
    <w:p w:rsidR="00971280" w:rsidRDefault="00971280">
      <w:pPr>
        <w:pStyle w:val="1"/>
        <w:spacing w:before="0" w:after="0" w:line="360" w:lineRule="auto"/>
        <w:rPr>
          <w:rFonts w:ascii="黑体" w:eastAsia="黑体" w:hAnsi="黑体"/>
          <w:b w:val="0"/>
          <w:kern w:val="0"/>
          <w:sz w:val="21"/>
          <w:szCs w:val="21"/>
        </w:rPr>
      </w:pPr>
    </w:p>
    <w:p w:rsidR="00971280" w:rsidRDefault="00971280">
      <w:pPr>
        <w:pStyle w:val="1"/>
        <w:spacing w:before="0" w:after="0" w:line="360" w:lineRule="auto"/>
        <w:rPr>
          <w:rFonts w:ascii="黑体" w:eastAsia="黑体" w:hAnsi="黑体"/>
          <w:b w:val="0"/>
          <w:kern w:val="0"/>
          <w:sz w:val="21"/>
          <w:szCs w:val="21"/>
        </w:rPr>
      </w:pPr>
    </w:p>
    <w:p w:rsidR="00971280" w:rsidRDefault="00971280"/>
    <w:p w:rsidR="00971280" w:rsidRDefault="00F05E2D">
      <w:pPr>
        <w:pStyle w:val="1"/>
        <w:spacing w:before="0" w:after="0" w:line="360" w:lineRule="auto"/>
        <w:rPr>
          <w:rFonts w:ascii="黑体" w:eastAsia="黑体" w:hAnsi="黑体"/>
          <w:b w:val="0"/>
          <w:kern w:val="0"/>
          <w:sz w:val="21"/>
          <w:szCs w:val="21"/>
        </w:rPr>
      </w:pPr>
      <w:bookmarkStart w:id="728" w:name="_Toc83236369"/>
      <w:r>
        <w:rPr>
          <w:rFonts w:ascii="黑体" w:eastAsia="黑体" w:hAnsi="黑体" w:hint="eastAsia"/>
          <w:b w:val="0"/>
          <w:kern w:val="0"/>
          <w:sz w:val="21"/>
          <w:szCs w:val="21"/>
        </w:rPr>
        <w:lastRenderedPageBreak/>
        <w:t>附件5-4：</w:t>
      </w:r>
      <w:r>
        <w:rPr>
          <w:rFonts w:ascii="黑体" w:eastAsia="黑体" w:hAnsi="黑体" w:hint="eastAsia"/>
          <w:b w:val="0"/>
          <w:kern w:val="0"/>
          <w:sz w:val="24"/>
          <w:szCs w:val="24"/>
        </w:rPr>
        <w:t>工作量和费用明细表</w:t>
      </w:r>
      <w:bookmarkEnd w:id="728"/>
    </w:p>
    <w:bookmarkEnd w:id="726"/>
    <w:bookmarkEnd w:id="727"/>
    <w:p w:rsidR="00971280" w:rsidRDefault="00971280">
      <w:pPr>
        <w:pStyle w:val="1"/>
        <w:spacing w:before="0" w:after="0" w:line="360" w:lineRule="auto"/>
        <w:jc w:val="center"/>
        <w:rPr>
          <w:rFonts w:ascii="黑体" w:eastAsia="黑体" w:hAnsi="黑体"/>
          <w:b w:val="0"/>
          <w:kern w:val="0"/>
          <w:sz w:val="24"/>
          <w:szCs w:val="24"/>
        </w:rPr>
      </w:pPr>
    </w:p>
    <w:p w:rsidR="00971280" w:rsidRDefault="00971280">
      <w:pPr>
        <w:rPr>
          <w:rFonts w:ascii="黑体" w:eastAsia="黑体" w:hAnsi="黑体"/>
          <w:color w:val="000000" w:themeColor="text1"/>
          <w:sz w:val="21"/>
          <w:szCs w:val="21"/>
        </w:rPr>
      </w:pPr>
    </w:p>
    <w:p w:rsidR="00971280" w:rsidRDefault="00971280">
      <w:pPr>
        <w:rPr>
          <w:rFonts w:ascii="黑体" w:eastAsia="黑体" w:hAnsi="黑体"/>
          <w:color w:val="000000" w:themeColor="text1"/>
          <w:sz w:val="21"/>
          <w:szCs w:val="21"/>
        </w:rPr>
      </w:pPr>
    </w:p>
    <w:p w:rsidR="00971280" w:rsidRDefault="00971280">
      <w:pPr>
        <w:rPr>
          <w:rFonts w:ascii="黑体" w:eastAsia="黑体" w:hAnsi="黑体"/>
          <w:color w:val="000000" w:themeColor="text1"/>
          <w:sz w:val="21"/>
          <w:szCs w:val="21"/>
        </w:rPr>
      </w:pPr>
    </w:p>
    <w:p w:rsidR="00971280" w:rsidRDefault="00971280">
      <w:pPr>
        <w:rPr>
          <w:rFonts w:ascii="黑体" w:eastAsia="黑体" w:hAnsi="黑体"/>
          <w:color w:val="000000" w:themeColor="text1"/>
          <w:sz w:val="21"/>
          <w:szCs w:val="21"/>
        </w:rPr>
      </w:pPr>
    </w:p>
    <w:p w:rsidR="00971280" w:rsidRDefault="00971280">
      <w:pPr>
        <w:rPr>
          <w:rFonts w:ascii="黑体" w:eastAsia="黑体" w:hAnsi="黑体"/>
          <w:color w:val="000000" w:themeColor="text1"/>
          <w:sz w:val="21"/>
          <w:szCs w:val="21"/>
        </w:rPr>
      </w:pPr>
    </w:p>
    <w:p w:rsidR="00971280" w:rsidRDefault="00971280">
      <w:pPr>
        <w:rPr>
          <w:rFonts w:ascii="黑体" w:eastAsia="黑体" w:hAnsi="黑体"/>
          <w:color w:val="000000" w:themeColor="text1"/>
          <w:sz w:val="21"/>
          <w:szCs w:val="21"/>
        </w:rPr>
      </w:pPr>
    </w:p>
    <w:p w:rsidR="00971280" w:rsidRDefault="00971280">
      <w:pPr>
        <w:rPr>
          <w:rFonts w:ascii="黑体" w:eastAsia="黑体" w:hAnsi="黑体"/>
          <w:color w:val="000000" w:themeColor="text1"/>
          <w:sz w:val="21"/>
          <w:szCs w:val="21"/>
        </w:rPr>
      </w:pPr>
    </w:p>
    <w:p w:rsidR="00971280" w:rsidRDefault="00971280">
      <w:pPr>
        <w:rPr>
          <w:rFonts w:ascii="黑体" w:eastAsia="黑体" w:hAnsi="黑体"/>
          <w:color w:val="000000" w:themeColor="text1"/>
          <w:sz w:val="21"/>
          <w:szCs w:val="21"/>
        </w:rPr>
      </w:pPr>
    </w:p>
    <w:p w:rsidR="00971280" w:rsidRDefault="00971280">
      <w:pPr>
        <w:rPr>
          <w:rFonts w:ascii="黑体" w:eastAsia="黑体" w:hAnsi="黑体"/>
          <w:color w:val="000000" w:themeColor="text1"/>
          <w:sz w:val="21"/>
          <w:szCs w:val="21"/>
        </w:rPr>
      </w:pPr>
    </w:p>
    <w:p w:rsidR="00971280" w:rsidRDefault="00971280">
      <w:pPr>
        <w:rPr>
          <w:rFonts w:ascii="黑体" w:eastAsia="黑体" w:hAnsi="黑体"/>
          <w:color w:val="000000" w:themeColor="text1"/>
          <w:sz w:val="21"/>
          <w:szCs w:val="21"/>
        </w:rPr>
      </w:pPr>
    </w:p>
    <w:p w:rsidR="00971280" w:rsidRDefault="00971280">
      <w:pPr>
        <w:rPr>
          <w:rFonts w:ascii="黑体" w:eastAsia="黑体" w:hAnsi="黑体"/>
          <w:color w:val="000000" w:themeColor="text1"/>
          <w:sz w:val="21"/>
          <w:szCs w:val="21"/>
        </w:rPr>
      </w:pPr>
    </w:p>
    <w:p w:rsidR="00971280" w:rsidRDefault="00971280">
      <w:pPr>
        <w:rPr>
          <w:rFonts w:ascii="黑体" w:eastAsia="黑体" w:hAnsi="黑体"/>
          <w:color w:val="000000" w:themeColor="text1"/>
          <w:sz w:val="21"/>
          <w:szCs w:val="21"/>
        </w:rPr>
      </w:pPr>
    </w:p>
    <w:p w:rsidR="00971280" w:rsidRDefault="00971280">
      <w:pPr>
        <w:rPr>
          <w:rFonts w:ascii="黑体" w:eastAsia="黑体" w:hAnsi="黑体"/>
          <w:color w:val="000000" w:themeColor="text1"/>
          <w:sz w:val="21"/>
          <w:szCs w:val="21"/>
        </w:rPr>
      </w:pPr>
    </w:p>
    <w:p w:rsidR="00971280" w:rsidRDefault="00971280">
      <w:pPr>
        <w:rPr>
          <w:rFonts w:ascii="黑体" w:eastAsia="黑体" w:hAnsi="黑体"/>
          <w:color w:val="000000" w:themeColor="text1"/>
          <w:sz w:val="21"/>
          <w:szCs w:val="21"/>
        </w:rPr>
      </w:pPr>
    </w:p>
    <w:p w:rsidR="00971280" w:rsidRDefault="00971280">
      <w:pPr>
        <w:rPr>
          <w:rFonts w:ascii="黑体" w:eastAsia="黑体" w:hAnsi="黑体"/>
          <w:color w:val="000000" w:themeColor="text1"/>
          <w:sz w:val="21"/>
          <w:szCs w:val="21"/>
        </w:rPr>
      </w:pPr>
    </w:p>
    <w:p w:rsidR="00971280" w:rsidRDefault="00971280">
      <w:pPr>
        <w:rPr>
          <w:rFonts w:ascii="黑体" w:eastAsia="黑体" w:hAnsi="黑体"/>
          <w:color w:val="000000" w:themeColor="text1"/>
          <w:sz w:val="21"/>
          <w:szCs w:val="21"/>
        </w:rPr>
      </w:pPr>
    </w:p>
    <w:p w:rsidR="00971280" w:rsidRDefault="00971280">
      <w:pPr>
        <w:rPr>
          <w:rFonts w:ascii="黑体" w:eastAsia="黑体" w:hAnsi="黑体"/>
          <w:color w:val="000000" w:themeColor="text1"/>
          <w:sz w:val="21"/>
          <w:szCs w:val="21"/>
        </w:rPr>
      </w:pPr>
    </w:p>
    <w:p w:rsidR="00971280" w:rsidRDefault="00971280">
      <w:pPr>
        <w:rPr>
          <w:rFonts w:ascii="黑体" w:eastAsia="黑体" w:hAnsi="黑体"/>
          <w:color w:val="000000" w:themeColor="text1"/>
          <w:sz w:val="21"/>
          <w:szCs w:val="21"/>
        </w:rPr>
      </w:pPr>
    </w:p>
    <w:p w:rsidR="00971280" w:rsidRDefault="00971280">
      <w:pPr>
        <w:rPr>
          <w:rFonts w:ascii="黑体" w:eastAsia="黑体" w:hAnsi="黑体"/>
          <w:color w:val="000000" w:themeColor="text1"/>
          <w:sz w:val="21"/>
          <w:szCs w:val="21"/>
        </w:rPr>
      </w:pPr>
    </w:p>
    <w:p w:rsidR="00971280" w:rsidRDefault="00971280">
      <w:pPr>
        <w:rPr>
          <w:rFonts w:ascii="黑体" w:eastAsia="黑体" w:hAnsi="黑体"/>
          <w:color w:val="000000" w:themeColor="text1"/>
          <w:sz w:val="21"/>
          <w:szCs w:val="21"/>
        </w:rPr>
      </w:pPr>
    </w:p>
    <w:p w:rsidR="00971280" w:rsidRDefault="00971280">
      <w:pPr>
        <w:rPr>
          <w:rFonts w:ascii="黑体" w:eastAsia="黑体" w:hAnsi="黑体"/>
          <w:color w:val="000000" w:themeColor="text1"/>
          <w:sz w:val="21"/>
          <w:szCs w:val="21"/>
        </w:rPr>
      </w:pPr>
    </w:p>
    <w:p w:rsidR="00971280" w:rsidRDefault="00971280">
      <w:pPr>
        <w:rPr>
          <w:rFonts w:ascii="黑体" w:eastAsia="黑体" w:hAnsi="黑体"/>
          <w:color w:val="000000" w:themeColor="text1"/>
          <w:sz w:val="21"/>
          <w:szCs w:val="21"/>
        </w:rPr>
      </w:pPr>
    </w:p>
    <w:p w:rsidR="00971280" w:rsidRDefault="00971280">
      <w:pPr>
        <w:rPr>
          <w:rFonts w:ascii="黑体" w:eastAsia="黑体" w:hAnsi="黑体"/>
          <w:color w:val="000000" w:themeColor="text1"/>
          <w:sz w:val="21"/>
          <w:szCs w:val="21"/>
        </w:rPr>
      </w:pPr>
    </w:p>
    <w:p w:rsidR="00971280" w:rsidRDefault="00971280">
      <w:pPr>
        <w:rPr>
          <w:rFonts w:ascii="黑体" w:eastAsia="黑体" w:hAnsi="黑体"/>
          <w:color w:val="000000" w:themeColor="text1"/>
          <w:sz w:val="21"/>
          <w:szCs w:val="21"/>
        </w:rPr>
      </w:pPr>
    </w:p>
    <w:p w:rsidR="00971280" w:rsidRDefault="00971280">
      <w:pPr>
        <w:rPr>
          <w:rFonts w:ascii="黑体" w:eastAsia="黑体" w:hAnsi="黑体"/>
          <w:color w:val="000000" w:themeColor="text1"/>
          <w:sz w:val="21"/>
          <w:szCs w:val="21"/>
        </w:rPr>
      </w:pPr>
    </w:p>
    <w:p w:rsidR="00971280" w:rsidRDefault="00971280">
      <w:pPr>
        <w:rPr>
          <w:rFonts w:ascii="黑体" w:eastAsia="黑体" w:hAnsi="黑体"/>
          <w:color w:val="000000" w:themeColor="text1"/>
          <w:sz w:val="21"/>
          <w:szCs w:val="21"/>
        </w:rPr>
      </w:pPr>
    </w:p>
    <w:p w:rsidR="00971280" w:rsidRDefault="00971280">
      <w:pPr>
        <w:rPr>
          <w:rFonts w:ascii="黑体" w:eastAsia="黑体" w:hAnsi="黑体"/>
          <w:color w:val="000000" w:themeColor="text1"/>
          <w:sz w:val="21"/>
          <w:szCs w:val="21"/>
        </w:rPr>
      </w:pPr>
    </w:p>
    <w:p w:rsidR="00971280" w:rsidRDefault="00971280">
      <w:pPr>
        <w:rPr>
          <w:rFonts w:ascii="黑体" w:eastAsia="黑体" w:hAnsi="黑体"/>
          <w:color w:val="000000" w:themeColor="text1"/>
          <w:sz w:val="21"/>
          <w:szCs w:val="21"/>
        </w:rPr>
      </w:pPr>
    </w:p>
    <w:p w:rsidR="00971280" w:rsidRDefault="00971280">
      <w:pPr>
        <w:rPr>
          <w:rFonts w:ascii="黑体" w:eastAsia="黑体" w:hAnsi="黑体"/>
          <w:color w:val="000000" w:themeColor="text1"/>
          <w:sz w:val="21"/>
          <w:szCs w:val="21"/>
        </w:rPr>
      </w:pPr>
    </w:p>
    <w:p w:rsidR="00971280" w:rsidRDefault="00971280">
      <w:pPr>
        <w:rPr>
          <w:rFonts w:ascii="黑体" w:eastAsia="黑体" w:hAnsi="黑体"/>
          <w:color w:val="000000" w:themeColor="text1"/>
          <w:sz w:val="21"/>
          <w:szCs w:val="21"/>
        </w:rPr>
      </w:pPr>
    </w:p>
    <w:p w:rsidR="00971280" w:rsidRDefault="00971280">
      <w:pPr>
        <w:rPr>
          <w:rFonts w:ascii="黑体" w:eastAsia="黑体" w:hAnsi="黑体"/>
          <w:color w:val="000000" w:themeColor="text1"/>
          <w:sz w:val="21"/>
          <w:szCs w:val="21"/>
        </w:rPr>
      </w:pPr>
    </w:p>
    <w:p w:rsidR="00971280" w:rsidRDefault="00971280">
      <w:pPr>
        <w:rPr>
          <w:rFonts w:ascii="黑体" w:eastAsia="黑体" w:hAnsi="黑体"/>
          <w:color w:val="000000" w:themeColor="text1"/>
          <w:sz w:val="21"/>
          <w:szCs w:val="21"/>
        </w:rPr>
      </w:pPr>
    </w:p>
    <w:p w:rsidR="00971280" w:rsidRDefault="00971280">
      <w:pPr>
        <w:rPr>
          <w:rFonts w:ascii="黑体" w:eastAsia="黑体" w:hAnsi="黑体"/>
          <w:color w:val="000000" w:themeColor="text1"/>
          <w:sz w:val="21"/>
          <w:szCs w:val="21"/>
        </w:rPr>
      </w:pPr>
    </w:p>
    <w:p w:rsidR="00971280" w:rsidRDefault="00971280">
      <w:pPr>
        <w:rPr>
          <w:rFonts w:ascii="黑体" w:eastAsia="黑体" w:hAnsi="黑体"/>
          <w:color w:val="000000" w:themeColor="text1"/>
          <w:sz w:val="21"/>
          <w:szCs w:val="21"/>
        </w:rPr>
      </w:pPr>
    </w:p>
    <w:p w:rsidR="00971280" w:rsidRDefault="00971280">
      <w:pPr>
        <w:rPr>
          <w:rFonts w:ascii="黑体" w:eastAsia="黑体" w:hAnsi="黑体"/>
          <w:color w:val="000000" w:themeColor="text1"/>
          <w:sz w:val="21"/>
          <w:szCs w:val="21"/>
        </w:rPr>
      </w:pPr>
    </w:p>
    <w:p w:rsidR="00971280" w:rsidRDefault="00971280">
      <w:pPr>
        <w:rPr>
          <w:rFonts w:ascii="黑体" w:eastAsia="黑体" w:hAnsi="黑体"/>
          <w:color w:val="000000" w:themeColor="text1"/>
          <w:sz w:val="21"/>
          <w:szCs w:val="21"/>
        </w:rPr>
      </w:pPr>
    </w:p>
    <w:p w:rsidR="00971280" w:rsidRDefault="00F05E2D">
      <w:pPr>
        <w:rPr>
          <w:rFonts w:ascii="黑体" w:eastAsia="黑体" w:hAnsi="黑体"/>
          <w:color w:val="000000" w:themeColor="text1"/>
          <w:sz w:val="21"/>
          <w:szCs w:val="21"/>
        </w:rPr>
      </w:pPr>
      <w:r>
        <w:rPr>
          <w:rFonts w:ascii="黑体" w:eastAsia="黑体" w:hAnsi="黑体"/>
          <w:color w:val="000000" w:themeColor="text1"/>
          <w:sz w:val="21"/>
          <w:szCs w:val="21"/>
        </w:rPr>
        <w:lastRenderedPageBreak/>
        <w:t>附件</w:t>
      </w:r>
      <w:r>
        <w:rPr>
          <w:rFonts w:ascii="黑体" w:eastAsia="黑体" w:hAnsi="黑体" w:hint="eastAsia"/>
          <w:color w:val="000000" w:themeColor="text1"/>
          <w:sz w:val="21"/>
          <w:szCs w:val="21"/>
        </w:rPr>
        <w:t>5-5：</w:t>
      </w:r>
      <w:r>
        <w:rPr>
          <w:rFonts w:ascii="黑体" w:eastAsia="黑体" w:hAnsi="黑体" w:hint="eastAsia"/>
          <w:color w:val="000000" w:themeColor="text1"/>
          <w:sz w:val="24"/>
          <w:szCs w:val="24"/>
        </w:rPr>
        <w:t>勘察</w:t>
      </w:r>
      <w:r>
        <w:rPr>
          <w:rFonts w:ascii="黑体" w:eastAsia="黑体" w:hAnsi="黑体"/>
          <w:color w:val="000000" w:themeColor="text1"/>
          <w:sz w:val="24"/>
          <w:szCs w:val="24"/>
        </w:rPr>
        <w:t>人主要人员表</w:t>
      </w:r>
    </w:p>
    <w:tbl>
      <w:tblPr>
        <w:tblW w:w="951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573"/>
        <w:gridCol w:w="1418"/>
        <w:gridCol w:w="1134"/>
        <w:gridCol w:w="1702"/>
        <w:gridCol w:w="3684"/>
      </w:tblGrid>
      <w:tr w:rsidR="00971280">
        <w:trPr>
          <w:trHeight w:val="730"/>
          <w:jc w:val="center"/>
        </w:trPr>
        <w:tc>
          <w:tcPr>
            <w:tcW w:w="1573" w:type="dxa"/>
            <w:tcBorders>
              <w:bottom w:val="double" w:sz="6" w:space="0" w:color="auto"/>
            </w:tcBorders>
            <w:vAlign w:val="center"/>
          </w:tcPr>
          <w:p w:rsidR="00971280" w:rsidRDefault="00F05E2D">
            <w:pPr>
              <w:pStyle w:val="a8"/>
              <w:keepNext/>
              <w:spacing w:after="0" w:line="440" w:lineRule="exact"/>
              <w:ind w:left="63" w:right="63"/>
              <w:jc w:val="center"/>
              <w:rPr>
                <w:rFonts w:ascii="黑体" w:eastAsia="黑体" w:hAnsi="黑体"/>
                <w:color w:val="000000" w:themeColor="text1"/>
                <w:kern w:val="2"/>
                <w:sz w:val="21"/>
                <w:szCs w:val="21"/>
              </w:rPr>
            </w:pPr>
            <w:r>
              <w:rPr>
                <w:rFonts w:ascii="黑体" w:eastAsia="黑体" w:hAnsi="黑体" w:hint="eastAsia"/>
                <w:color w:val="000000" w:themeColor="text1"/>
                <w:kern w:val="2"/>
                <w:sz w:val="21"/>
                <w:szCs w:val="21"/>
              </w:rPr>
              <w:t>名    称</w:t>
            </w:r>
          </w:p>
        </w:tc>
        <w:tc>
          <w:tcPr>
            <w:tcW w:w="1418" w:type="dxa"/>
            <w:tcBorders>
              <w:bottom w:val="double" w:sz="6" w:space="0" w:color="auto"/>
            </w:tcBorders>
            <w:vAlign w:val="center"/>
          </w:tcPr>
          <w:p w:rsidR="00971280" w:rsidRDefault="00F05E2D">
            <w:pPr>
              <w:pStyle w:val="a8"/>
              <w:keepNext/>
              <w:spacing w:after="0" w:line="440" w:lineRule="exact"/>
              <w:ind w:left="63" w:right="63"/>
              <w:jc w:val="center"/>
              <w:rPr>
                <w:rFonts w:ascii="黑体" w:eastAsia="黑体" w:hAnsi="黑体"/>
                <w:color w:val="000000" w:themeColor="text1"/>
                <w:kern w:val="2"/>
                <w:sz w:val="21"/>
                <w:szCs w:val="21"/>
              </w:rPr>
            </w:pPr>
            <w:r>
              <w:rPr>
                <w:rFonts w:ascii="黑体" w:eastAsia="黑体" w:hAnsi="黑体" w:hint="eastAsia"/>
                <w:color w:val="000000" w:themeColor="text1"/>
                <w:kern w:val="2"/>
                <w:sz w:val="21"/>
                <w:szCs w:val="21"/>
              </w:rPr>
              <w:t>姓名</w:t>
            </w:r>
          </w:p>
        </w:tc>
        <w:tc>
          <w:tcPr>
            <w:tcW w:w="1134" w:type="dxa"/>
            <w:tcBorders>
              <w:bottom w:val="double" w:sz="6" w:space="0" w:color="auto"/>
            </w:tcBorders>
            <w:vAlign w:val="center"/>
          </w:tcPr>
          <w:p w:rsidR="00971280" w:rsidRDefault="00F05E2D">
            <w:pPr>
              <w:pStyle w:val="a8"/>
              <w:keepNext/>
              <w:spacing w:after="0" w:line="440" w:lineRule="exact"/>
              <w:ind w:left="63" w:right="63"/>
              <w:jc w:val="center"/>
              <w:rPr>
                <w:rFonts w:ascii="黑体" w:eastAsia="黑体" w:hAnsi="黑体"/>
                <w:color w:val="000000" w:themeColor="text1"/>
                <w:kern w:val="2"/>
                <w:sz w:val="21"/>
                <w:szCs w:val="21"/>
              </w:rPr>
            </w:pPr>
            <w:r>
              <w:rPr>
                <w:rFonts w:ascii="黑体" w:eastAsia="黑体" w:hAnsi="黑体" w:hint="eastAsia"/>
                <w:color w:val="000000" w:themeColor="text1"/>
                <w:kern w:val="2"/>
                <w:sz w:val="21"/>
                <w:szCs w:val="21"/>
              </w:rPr>
              <w:t>职务</w:t>
            </w:r>
          </w:p>
        </w:tc>
        <w:tc>
          <w:tcPr>
            <w:tcW w:w="1702" w:type="dxa"/>
            <w:tcBorders>
              <w:bottom w:val="double" w:sz="6" w:space="0" w:color="auto"/>
            </w:tcBorders>
            <w:vAlign w:val="center"/>
          </w:tcPr>
          <w:p w:rsidR="00971280" w:rsidRDefault="00F05E2D">
            <w:pPr>
              <w:pStyle w:val="a8"/>
              <w:keepNext/>
              <w:spacing w:after="0" w:line="440" w:lineRule="exact"/>
              <w:ind w:left="63" w:right="63"/>
              <w:jc w:val="center"/>
              <w:rPr>
                <w:rFonts w:ascii="黑体" w:eastAsia="黑体" w:hAnsi="黑体"/>
                <w:color w:val="000000" w:themeColor="text1"/>
                <w:kern w:val="2"/>
                <w:sz w:val="21"/>
                <w:szCs w:val="21"/>
              </w:rPr>
            </w:pPr>
            <w:r>
              <w:rPr>
                <w:rFonts w:ascii="黑体" w:eastAsia="黑体" w:hAnsi="黑体" w:hint="eastAsia"/>
                <w:color w:val="000000" w:themeColor="text1"/>
                <w:kern w:val="2"/>
                <w:sz w:val="21"/>
                <w:szCs w:val="21"/>
              </w:rPr>
              <w:t>注册执业资格</w:t>
            </w:r>
          </w:p>
        </w:tc>
        <w:tc>
          <w:tcPr>
            <w:tcW w:w="3684" w:type="dxa"/>
            <w:tcBorders>
              <w:bottom w:val="double" w:sz="6" w:space="0" w:color="auto"/>
            </w:tcBorders>
            <w:vAlign w:val="center"/>
          </w:tcPr>
          <w:p w:rsidR="00971280" w:rsidRDefault="00F05E2D">
            <w:pPr>
              <w:pStyle w:val="a8"/>
              <w:keepNext/>
              <w:spacing w:after="0" w:line="440" w:lineRule="exact"/>
              <w:ind w:left="63" w:right="63"/>
              <w:jc w:val="center"/>
              <w:rPr>
                <w:rFonts w:ascii="黑体" w:eastAsia="黑体" w:hAnsi="黑体"/>
                <w:color w:val="000000" w:themeColor="text1"/>
                <w:kern w:val="2"/>
                <w:sz w:val="21"/>
                <w:szCs w:val="21"/>
              </w:rPr>
            </w:pPr>
            <w:r>
              <w:rPr>
                <w:rFonts w:ascii="黑体" w:eastAsia="黑体" w:hAnsi="黑体" w:hint="eastAsia"/>
                <w:color w:val="000000" w:themeColor="text1"/>
                <w:kern w:val="2"/>
                <w:sz w:val="21"/>
                <w:szCs w:val="21"/>
              </w:rPr>
              <w:t>承担过的主要项目</w:t>
            </w:r>
          </w:p>
        </w:tc>
      </w:tr>
      <w:tr w:rsidR="00971280">
        <w:trPr>
          <w:trHeight w:val="667"/>
          <w:jc w:val="center"/>
        </w:trPr>
        <w:tc>
          <w:tcPr>
            <w:tcW w:w="9511" w:type="dxa"/>
            <w:gridSpan w:val="5"/>
            <w:tcBorders>
              <w:top w:val="double" w:sz="6" w:space="0" w:color="auto"/>
              <w:bottom w:val="single" w:sz="6" w:space="0" w:color="auto"/>
            </w:tcBorders>
            <w:vAlign w:val="center"/>
          </w:tcPr>
          <w:p w:rsidR="00971280" w:rsidRDefault="00F05E2D">
            <w:pPr>
              <w:pStyle w:val="a8"/>
              <w:keepNext/>
              <w:spacing w:after="0" w:line="440" w:lineRule="exact"/>
              <w:ind w:left="63" w:right="63"/>
              <w:rPr>
                <w:rFonts w:ascii="宋体" w:hAnsi="宋体"/>
                <w:color w:val="000000" w:themeColor="text1"/>
                <w:kern w:val="2"/>
                <w:sz w:val="21"/>
                <w:szCs w:val="21"/>
              </w:rPr>
            </w:pPr>
            <w:r>
              <w:rPr>
                <w:rFonts w:ascii="宋体" w:hAnsi="宋体" w:hint="eastAsia"/>
                <w:color w:val="000000" w:themeColor="text1"/>
                <w:kern w:val="2"/>
                <w:sz w:val="21"/>
                <w:szCs w:val="21"/>
              </w:rPr>
              <w:t>一、总部人员</w:t>
            </w:r>
          </w:p>
        </w:tc>
      </w:tr>
      <w:tr w:rsidR="00971280">
        <w:trPr>
          <w:trHeight w:val="835"/>
          <w:jc w:val="center"/>
        </w:trPr>
        <w:tc>
          <w:tcPr>
            <w:tcW w:w="1573" w:type="dxa"/>
            <w:tcBorders>
              <w:top w:val="nil"/>
              <w:bottom w:val="single" w:sz="4" w:space="0" w:color="auto"/>
            </w:tcBorders>
            <w:vAlign w:val="center"/>
          </w:tcPr>
          <w:p w:rsidR="00971280" w:rsidRDefault="00F05E2D">
            <w:pPr>
              <w:pStyle w:val="a8"/>
              <w:keepNext/>
              <w:spacing w:after="0" w:line="440" w:lineRule="exact"/>
              <w:ind w:left="63" w:right="63"/>
              <w:rPr>
                <w:rFonts w:ascii="宋体" w:hAnsi="宋体"/>
                <w:color w:val="000000" w:themeColor="text1"/>
                <w:kern w:val="2"/>
                <w:sz w:val="21"/>
                <w:szCs w:val="21"/>
              </w:rPr>
            </w:pPr>
            <w:r>
              <w:rPr>
                <w:rFonts w:ascii="宋体" w:hAnsi="宋体" w:hint="eastAsia"/>
                <w:color w:val="000000" w:themeColor="text1"/>
                <w:kern w:val="2"/>
                <w:sz w:val="21"/>
                <w:szCs w:val="21"/>
              </w:rPr>
              <w:t>项目主管</w:t>
            </w:r>
          </w:p>
        </w:tc>
        <w:tc>
          <w:tcPr>
            <w:tcW w:w="1418" w:type="dxa"/>
            <w:tcBorders>
              <w:top w:val="nil"/>
            </w:tcBorders>
            <w:vAlign w:val="center"/>
          </w:tcPr>
          <w:p w:rsidR="00971280" w:rsidRDefault="00971280">
            <w:pPr>
              <w:pStyle w:val="a8"/>
              <w:keepNext/>
              <w:spacing w:after="0" w:line="440" w:lineRule="exact"/>
              <w:ind w:left="63" w:right="63"/>
              <w:rPr>
                <w:rFonts w:ascii="宋体" w:hAnsi="宋体"/>
                <w:color w:val="000000" w:themeColor="text1"/>
                <w:kern w:val="2"/>
                <w:sz w:val="21"/>
                <w:szCs w:val="21"/>
              </w:rPr>
            </w:pPr>
          </w:p>
        </w:tc>
        <w:tc>
          <w:tcPr>
            <w:tcW w:w="1134" w:type="dxa"/>
            <w:tcBorders>
              <w:top w:val="nil"/>
            </w:tcBorders>
            <w:vAlign w:val="center"/>
          </w:tcPr>
          <w:p w:rsidR="00971280" w:rsidRDefault="00971280">
            <w:pPr>
              <w:pStyle w:val="a8"/>
              <w:keepNext/>
              <w:spacing w:after="0" w:line="440" w:lineRule="exact"/>
              <w:ind w:left="63" w:right="63"/>
              <w:rPr>
                <w:rFonts w:ascii="宋体" w:hAnsi="宋体"/>
                <w:color w:val="000000" w:themeColor="text1"/>
                <w:kern w:val="2"/>
                <w:sz w:val="21"/>
                <w:szCs w:val="21"/>
              </w:rPr>
            </w:pPr>
          </w:p>
        </w:tc>
        <w:tc>
          <w:tcPr>
            <w:tcW w:w="1702" w:type="dxa"/>
            <w:tcBorders>
              <w:top w:val="nil"/>
            </w:tcBorders>
            <w:vAlign w:val="center"/>
          </w:tcPr>
          <w:p w:rsidR="00971280" w:rsidRDefault="00971280">
            <w:pPr>
              <w:pStyle w:val="a8"/>
              <w:keepNext/>
              <w:spacing w:after="0" w:line="440" w:lineRule="exact"/>
              <w:ind w:left="63" w:right="63"/>
              <w:rPr>
                <w:rFonts w:ascii="宋体" w:hAnsi="宋体"/>
                <w:color w:val="000000" w:themeColor="text1"/>
                <w:kern w:val="2"/>
                <w:sz w:val="21"/>
                <w:szCs w:val="21"/>
              </w:rPr>
            </w:pPr>
          </w:p>
        </w:tc>
        <w:tc>
          <w:tcPr>
            <w:tcW w:w="3684" w:type="dxa"/>
            <w:tcBorders>
              <w:top w:val="nil"/>
            </w:tcBorders>
            <w:vAlign w:val="center"/>
          </w:tcPr>
          <w:p w:rsidR="00971280" w:rsidRDefault="00971280">
            <w:pPr>
              <w:pStyle w:val="a8"/>
              <w:keepNext/>
              <w:spacing w:after="0" w:line="440" w:lineRule="exact"/>
              <w:ind w:left="63" w:right="63"/>
              <w:rPr>
                <w:rFonts w:ascii="宋体" w:hAnsi="宋体"/>
                <w:color w:val="000000" w:themeColor="text1"/>
                <w:kern w:val="2"/>
                <w:sz w:val="21"/>
                <w:szCs w:val="21"/>
              </w:rPr>
            </w:pPr>
          </w:p>
        </w:tc>
      </w:tr>
      <w:tr w:rsidR="00971280">
        <w:trPr>
          <w:trHeight w:val="832"/>
          <w:jc w:val="center"/>
        </w:trPr>
        <w:tc>
          <w:tcPr>
            <w:tcW w:w="1573" w:type="dxa"/>
            <w:tcBorders>
              <w:top w:val="single" w:sz="4" w:space="0" w:color="auto"/>
              <w:bottom w:val="nil"/>
            </w:tcBorders>
            <w:vAlign w:val="center"/>
          </w:tcPr>
          <w:p w:rsidR="00971280" w:rsidRDefault="00F05E2D">
            <w:pPr>
              <w:pStyle w:val="a8"/>
              <w:keepNext/>
              <w:spacing w:after="0" w:line="440" w:lineRule="exact"/>
              <w:ind w:left="63" w:right="63"/>
              <w:rPr>
                <w:rFonts w:ascii="宋体" w:hAnsi="宋体"/>
                <w:color w:val="000000" w:themeColor="text1"/>
                <w:kern w:val="2"/>
                <w:sz w:val="21"/>
                <w:szCs w:val="21"/>
              </w:rPr>
            </w:pPr>
            <w:r>
              <w:rPr>
                <w:rFonts w:ascii="宋体" w:hAnsi="宋体" w:hint="eastAsia"/>
                <w:color w:val="000000" w:themeColor="text1"/>
                <w:kern w:val="2"/>
                <w:sz w:val="21"/>
                <w:szCs w:val="21"/>
              </w:rPr>
              <w:t>其他人员</w:t>
            </w:r>
          </w:p>
        </w:tc>
        <w:tc>
          <w:tcPr>
            <w:tcW w:w="1418" w:type="dxa"/>
            <w:vAlign w:val="center"/>
          </w:tcPr>
          <w:p w:rsidR="00971280" w:rsidRDefault="00971280">
            <w:pPr>
              <w:pStyle w:val="a8"/>
              <w:keepNext/>
              <w:spacing w:after="0" w:line="440" w:lineRule="exact"/>
              <w:ind w:left="63" w:right="63"/>
              <w:rPr>
                <w:rFonts w:ascii="宋体" w:hAnsi="宋体"/>
                <w:color w:val="000000" w:themeColor="text1"/>
                <w:kern w:val="2"/>
                <w:sz w:val="21"/>
                <w:szCs w:val="21"/>
              </w:rPr>
            </w:pPr>
          </w:p>
        </w:tc>
        <w:tc>
          <w:tcPr>
            <w:tcW w:w="1134" w:type="dxa"/>
            <w:vAlign w:val="center"/>
          </w:tcPr>
          <w:p w:rsidR="00971280" w:rsidRDefault="00971280">
            <w:pPr>
              <w:pStyle w:val="a8"/>
              <w:keepNext/>
              <w:spacing w:after="0" w:line="440" w:lineRule="exact"/>
              <w:ind w:left="63" w:right="63"/>
              <w:rPr>
                <w:rFonts w:ascii="宋体" w:hAnsi="宋体"/>
                <w:color w:val="000000" w:themeColor="text1"/>
                <w:kern w:val="2"/>
                <w:sz w:val="21"/>
                <w:szCs w:val="21"/>
              </w:rPr>
            </w:pPr>
          </w:p>
        </w:tc>
        <w:tc>
          <w:tcPr>
            <w:tcW w:w="1702" w:type="dxa"/>
            <w:vAlign w:val="center"/>
          </w:tcPr>
          <w:p w:rsidR="00971280" w:rsidRDefault="00971280">
            <w:pPr>
              <w:pStyle w:val="a8"/>
              <w:keepNext/>
              <w:spacing w:after="0" w:line="440" w:lineRule="exact"/>
              <w:ind w:left="63" w:right="63"/>
              <w:rPr>
                <w:rFonts w:ascii="宋体" w:hAnsi="宋体"/>
                <w:color w:val="000000" w:themeColor="text1"/>
                <w:kern w:val="2"/>
                <w:sz w:val="21"/>
                <w:szCs w:val="21"/>
              </w:rPr>
            </w:pPr>
          </w:p>
        </w:tc>
        <w:tc>
          <w:tcPr>
            <w:tcW w:w="3684" w:type="dxa"/>
            <w:vAlign w:val="center"/>
          </w:tcPr>
          <w:p w:rsidR="00971280" w:rsidRDefault="00971280">
            <w:pPr>
              <w:pStyle w:val="a8"/>
              <w:keepNext/>
              <w:spacing w:after="0" w:line="440" w:lineRule="exact"/>
              <w:ind w:left="63" w:right="63"/>
              <w:rPr>
                <w:rFonts w:ascii="宋体" w:hAnsi="宋体"/>
                <w:color w:val="000000" w:themeColor="text1"/>
                <w:kern w:val="2"/>
                <w:sz w:val="21"/>
                <w:szCs w:val="21"/>
              </w:rPr>
            </w:pPr>
          </w:p>
        </w:tc>
      </w:tr>
      <w:tr w:rsidR="00971280">
        <w:trPr>
          <w:trHeight w:val="688"/>
          <w:jc w:val="center"/>
        </w:trPr>
        <w:tc>
          <w:tcPr>
            <w:tcW w:w="9511" w:type="dxa"/>
            <w:gridSpan w:val="5"/>
            <w:tcBorders>
              <w:top w:val="single" w:sz="6" w:space="0" w:color="auto"/>
              <w:bottom w:val="single" w:sz="6" w:space="0" w:color="auto"/>
            </w:tcBorders>
            <w:vAlign w:val="center"/>
          </w:tcPr>
          <w:p w:rsidR="00971280" w:rsidRDefault="00F05E2D">
            <w:pPr>
              <w:pStyle w:val="a8"/>
              <w:keepNext/>
              <w:spacing w:after="0" w:line="440" w:lineRule="exact"/>
              <w:ind w:left="63" w:right="63"/>
              <w:rPr>
                <w:rFonts w:ascii="宋体" w:hAnsi="宋体"/>
                <w:color w:val="000000" w:themeColor="text1"/>
                <w:kern w:val="2"/>
                <w:sz w:val="21"/>
                <w:szCs w:val="21"/>
              </w:rPr>
            </w:pPr>
            <w:r>
              <w:rPr>
                <w:rFonts w:ascii="宋体" w:hAnsi="宋体" w:hint="eastAsia"/>
                <w:color w:val="000000" w:themeColor="text1"/>
                <w:kern w:val="2"/>
                <w:sz w:val="21"/>
                <w:szCs w:val="21"/>
              </w:rPr>
              <w:t>二、项目组成员</w:t>
            </w:r>
          </w:p>
        </w:tc>
      </w:tr>
      <w:tr w:rsidR="00971280">
        <w:trPr>
          <w:trHeight w:val="981"/>
          <w:jc w:val="center"/>
        </w:trPr>
        <w:tc>
          <w:tcPr>
            <w:tcW w:w="1573" w:type="dxa"/>
            <w:tcBorders>
              <w:top w:val="single" w:sz="6" w:space="0" w:color="auto"/>
              <w:bottom w:val="single" w:sz="6" w:space="0" w:color="auto"/>
            </w:tcBorders>
            <w:vAlign w:val="center"/>
          </w:tcPr>
          <w:p w:rsidR="00971280" w:rsidRDefault="00971280">
            <w:pPr>
              <w:pStyle w:val="a8"/>
              <w:keepNext/>
              <w:spacing w:after="0" w:line="440" w:lineRule="exact"/>
              <w:ind w:left="63" w:right="63"/>
              <w:rPr>
                <w:rFonts w:ascii="宋体" w:hAnsi="宋体"/>
                <w:color w:val="000000" w:themeColor="text1"/>
                <w:kern w:val="2"/>
                <w:sz w:val="21"/>
                <w:szCs w:val="21"/>
              </w:rPr>
            </w:pPr>
          </w:p>
        </w:tc>
        <w:tc>
          <w:tcPr>
            <w:tcW w:w="1418" w:type="dxa"/>
            <w:vAlign w:val="center"/>
          </w:tcPr>
          <w:p w:rsidR="00971280" w:rsidRDefault="00971280">
            <w:pPr>
              <w:pStyle w:val="a8"/>
              <w:keepNext/>
              <w:spacing w:after="0" w:line="440" w:lineRule="exact"/>
              <w:ind w:left="63" w:right="63"/>
              <w:rPr>
                <w:rFonts w:ascii="宋体" w:hAnsi="宋体"/>
                <w:color w:val="000000" w:themeColor="text1"/>
                <w:kern w:val="2"/>
                <w:sz w:val="21"/>
                <w:szCs w:val="21"/>
              </w:rPr>
            </w:pPr>
          </w:p>
        </w:tc>
        <w:tc>
          <w:tcPr>
            <w:tcW w:w="1134" w:type="dxa"/>
            <w:vAlign w:val="center"/>
          </w:tcPr>
          <w:p w:rsidR="00971280" w:rsidRDefault="00971280">
            <w:pPr>
              <w:pStyle w:val="a8"/>
              <w:keepNext/>
              <w:spacing w:after="0" w:line="440" w:lineRule="exact"/>
              <w:ind w:left="63" w:right="63"/>
              <w:rPr>
                <w:rFonts w:ascii="宋体" w:hAnsi="宋体"/>
                <w:color w:val="000000" w:themeColor="text1"/>
                <w:kern w:val="2"/>
                <w:sz w:val="21"/>
                <w:szCs w:val="21"/>
              </w:rPr>
            </w:pPr>
          </w:p>
        </w:tc>
        <w:tc>
          <w:tcPr>
            <w:tcW w:w="1702" w:type="dxa"/>
            <w:vAlign w:val="center"/>
          </w:tcPr>
          <w:p w:rsidR="00971280" w:rsidRDefault="00971280">
            <w:pPr>
              <w:pStyle w:val="a8"/>
              <w:keepNext/>
              <w:spacing w:after="0" w:line="440" w:lineRule="exact"/>
              <w:ind w:left="63" w:right="63"/>
              <w:rPr>
                <w:rFonts w:ascii="宋体" w:hAnsi="宋体"/>
                <w:color w:val="000000" w:themeColor="text1"/>
                <w:kern w:val="2"/>
                <w:sz w:val="21"/>
                <w:szCs w:val="21"/>
              </w:rPr>
            </w:pPr>
          </w:p>
        </w:tc>
        <w:tc>
          <w:tcPr>
            <w:tcW w:w="3684" w:type="dxa"/>
            <w:vAlign w:val="center"/>
          </w:tcPr>
          <w:p w:rsidR="00971280" w:rsidRDefault="00971280">
            <w:pPr>
              <w:pStyle w:val="a8"/>
              <w:keepNext/>
              <w:spacing w:after="0" w:line="440" w:lineRule="exact"/>
              <w:ind w:left="63" w:right="63"/>
              <w:rPr>
                <w:rFonts w:ascii="宋体" w:hAnsi="宋体"/>
                <w:color w:val="000000" w:themeColor="text1"/>
                <w:kern w:val="2"/>
                <w:sz w:val="21"/>
                <w:szCs w:val="21"/>
              </w:rPr>
            </w:pPr>
          </w:p>
        </w:tc>
      </w:tr>
      <w:tr w:rsidR="00971280">
        <w:trPr>
          <w:trHeight w:val="981"/>
          <w:jc w:val="center"/>
        </w:trPr>
        <w:tc>
          <w:tcPr>
            <w:tcW w:w="1573" w:type="dxa"/>
            <w:tcBorders>
              <w:top w:val="single" w:sz="6" w:space="0" w:color="auto"/>
              <w:bottom w:val="single" w:sz="6" w:space="0" w:color="auto"/>
            </w:tcBorders>
            <w:vAlign w:val="center"/>
          </w:tcPr>
          <w:p w:rsidR="00971280" w:rsidRDefault="00971280">
            <w:pPr>
              <w:pStyle w:val="a8"/>
              <w:keepNext/>
              <w:spacing w:after="0" w:line="440" w:lineRule="exact"/>
              <w:ind w:left="63" w:right="63"/>
              <w:rPr>
                <w:rFonts w:ascii="宋体" w:hAnsi="宋体"/>
                <w:color w:val="000000" w:themeColor="text1"/>
                <w:kern w:val="2"/>
                <w:sz w:val="21"/>
                <w:szCs w:val="21"/>
              </w:rPr>
            </w:pPr>
          </w:p>
        </w:tc>
        <w:tc>
          <w:tcPr>
            <w:tcW w:w="1418" w:type="dxa"/>
            <w:vAlign w:val="center"/>
          </w:tcPr>
          <w:p w:rsidR="00971280" w:rsidRDefault="00971280">
            <w:pPr>
              <w:pStyle w:val="a8"/>
              <w:keepNext/>
              <w:spacing w:after="0" w:line="440" w:lineRule="exact"/>
              <w:ind w:left="63" w:right="63"/>
              <w:rPr>
                <w:rFonts w:ascii="宋体" w:hAnsi="宋体"/>
                <w:color w:val="000000" w:themeColor="text1"/>
                <w:kern w:val="2"/>
                <w:sz w:val="21"/>
                <w:szCs w:val="21"/>
              </w:rPr>
            </w:pPr>
          </w:p>
        </w:tc>
        <w:tc>
          <w:tcPr>
            <w:tcW w:w="1134" w:type="dxa"/>
            <w:vAlign w:val="center"/>
          </w:tcPr>
          <w:p w:rsidR="00971280" w:rsidRDefault="00971280">
            <w:pPr>
              <w:pStyle w:val="a8"/>
              <w:keepNext/>
              <w:spacing w:after="0" w:line="440" w:lineRule="exact"/>
              <w:ind w:left="63" w:right="63"/>
              <w:rPr>
                <w:rFonts w:ascii="宋体" w:hAnsi="宋体"/>
                <w:color w:val="000000" w:themeColor="text1"/>
                <w:kern w:val="2"/>
                <w:sz w:val="21"/>
                <w:szCs w:val="21"/>
              </w:rPr>
            </w:pPr>
          </w:p>
        </w:tc>
        <w:tc>
          <w:tcPr>
            <w:tcW w:w="1702" w:type="dxa"/>
            <w:vAlign w:val="center"/>
          </w:tcPr>
          <w:p w:rsidR="00971280" w:rsidRDefault="00971280">
            <w:pPr>
              <w:pStyle w:val="a8"/>
              <w:keepNext/>
              <w:spacing w:after="0" w:line="440" w:lineRule="exact"/>
              <w:ind w:left="63" w:right="63"/>
              <w:rPr>
                <w:rFonts w:ascii="宋体" w:hAnsi="宋体"/>
                <w:color w:val="000000" w:themeColor="text1"/>
                <w:kern w:val="2"/>
                <w:sz w:val="21"/>
                <w:szCs w:val="21"/>
              </w:rPr>
            </w:pPr>
          </w:p>
        </w:tc>
        <w:tc>
          <w:tcPr>
            <w:tcW w:w="3684" w:type="dxa"/>
            <w:vAlign w:val="center"/>
          </w:tcPr>
          <w:p w:rsidR="00971280" w:rsidRDefault="00971280">
            <w:pPr>
              <w:pStyle w:val="a8"/>
              <w:keepNext/>
              <w:spacing w:after="0" w:line="440" w:lineRule="exact"/>
              <w:ind w:left="63" w:right="63"/>
              <w:rPr>
                <w:rFonts w:ascii="宋体" w:hAnsi="宋体"/>
                <w:color w:val="000000" w:themeColor="text1"/>
                <w:kern w:val="2"/>
                <w:sz w:val="21"/>
                <w:szCs w:val="21"/>
              </w:rPr>
            </w:pPr>
          </w:p>
        </w:tc>
      </w:tr>
      <w:tr w:rsidR="00971280">
        <w:trPr>
          <w:trHeight w:val="981"/>
          <w:jc w:val="center"/>
        </w:trPr>
        <w:tc>
          <w:tcPr>
            <w:tcW w:w="1573" w:type="dxa"/>
            <w:tcBorders>
              <w:top w:val="single" w:sz="6" w:space="0" w:color="auto"/>
              <w:bottom w:val="single" w:sz="6" w:space="0" w:color="auto"/>
            </w:tcBorders>
            <w:vAlign w:val="center"/>
          </w:tcPr>
          <w:p w:rsidR="00971280" w:rsidRDefault="00971280">
            <w:pPr>
              <w:pStyle w:val="a8"/>
              <w:keepNext/>
              <w:spacing w:after="0" w:line="440" w:lineRule="exact"/>
              <w:ind w:left="63" w:right="63"/>
              <w:rPr>
                <w:rFonts w:ascii="宋体" w:hAnsi="宋体"/>
                <w:color w:val="000000" w:themeColor="text1"/>
                <w:kern w:val="2"/>
                <w:sz w:val="21"/>
                <w:szCs w:val="21"/>
              </w:rPr>
            </w:pPr>
          </w:p>
        </w:tc>
        <w:tc>
          <w:tcPr>
            <w:tcW w:w="1418" w:type="dxa"/>
            <w:vAlign w:val="center"/>
          </w:tcPr>
          <w:p w:rsidR="00971280" w:rsidRDefault="00971280">
            <w:pPr>
              <w:pStyle w:val="a8"/>
              <w:keepNext/>
              <w:spacing w:after="0" w:line="440" w:lineRule="exact"/>
              <w:ind w:left="63" w:right="63"/>
              <w:rPr>
                <w:rFonts w:ascii="宋体" w:hAnsi="宋体"/>
                <w:color w:val="000000" w:themeColor="text1"/>
                <w:kern w:val="2"/>
                <w:sz w:val="21"/>
                <w:szCs w:val="21"/>
              </w:rPr>
            </w:pPr>
          </w:p>
        </w:tc>
        <w:tc>
          <w:tcPr>
            <w:tcW w:w="1134" w:type="dxa"/>
            <w:vAlign w:val="center"/>
          </w:tcPr>
          <w:p w:rsidR="00971280" w:rsidRDefault="00971280">
            <w:pPr>
              <w:pStyle w:val="a8"/>
              <w:keepNext/>
              <w:spacing w:after="0" w:line="440" w:lineRule="exact"/>
              <w:ind w:left="63" w:right="63"/>
              <w:rPr>
                <w:rFonts w:ascii="宋体" w:hAnsi="宋体"/>
                <w:color w:val="000000" w:themeColor="text1"/>
                <w:kern w:val="2"/>
                <w:sz w:val="21"/>
                <w:szCs w:val="21"/>
              </w:rPr>
            </w:pPr>
          </w:p>
        </w:tc>
        <w:tc>
          <w:tcPr>
            <w:tcW w:w="1702" w:type="dxa"/>
            <w:vAlign w:val="center"/>
          </w:tcPr>
          <w:p w:rsidR="00971280" w:rsidRDefault="00971280">
            <w:pPr>
              <w:pStyle w:val="a8"/>
              <w:keepNext/>
              <w:spacing w:after="0" w:line="440" w:lineRule="exact"/>
              <w:ind w:left="63" w:right="63"/>
              <w:rPr>
                <w:rFonts w:ascii="宋体" w:hAnsi="宋体"/>
                <w:color w:val="000000" w:themeColor="text1"/>
                <w:kern w:val="2"/>
                <w:sz w:val="21"/>
                <w:szCs w:val="21"/>
              </w:rPr>
            </w:pPr>
          </w:p>
        </w:tc>
        <w:tc>
          <w:tcPr>
            <w:tcW w:w="3684" w:type="dxa"/>
            <w:vAlign w:val="center"/>
          </w:tcPr>
          <w:p w:rsidR="00971280" w:rsidRDefault="00971280">
            <w:pPr>
              <w:pStyle w:val="a8"/>
              <w:keepNext/>
              <w:spacing w:after="0" w:line="440" w:lineRule="exact"/>
              <w:ind w:left="63" w:right="63"/>
              <w:rPr>
                <w:rFonts w:ascii="宋体" w:hAnsi="宋体"/>
                <w:color w:val="000000" w:themeColor="text1"/>
                <w:kern w:val="2"/>
                <w:sz w:val="21"/>
                <w:szCs w:val="21"/>
              </w:rPr>
            </w:pPr>
          </w:p>
        </w:tc>
      </w:tr>
      <w:tr w:rsidR="00971280">
        <w:trPr>
          <w:trHeight w:val="981"/>
          <w:jc w:val="center"/>
        </w:trPr>
        <w:tc>
          <w:tcPr>
            <w:tcW w:w="1573" w:type="dxa"/>
            <w:tcBorders>
              <w:top w:val="single" w:sz="6" w:space="0" w:color="auto"/>
              <w:bottom w:val="single" w:sz="6" w:space="0" w:color="auto"/>
            </w:tcBorders>
            <w:vAlign w:val="center"/>
          </w:tcPr>
          <w:p w:rsidR="00971280" w:rsidRDefault="00971280">
            <w:pPr>
              <w:pStyle w:val="a8"/>
              <w:keepNext/>
              <w:spacing w:after="0" w:line="440" w:lineRule="exact"/>
              <w:ind w:left="63" w:right="63"/>
              <w:rPr>
                <w:rFonts w:ascii="宋体" w:hAnsi="宋体"/>
                <w:color w:val="000000" w:themeColor="text1"/>
                <w:kern w:val="2"/>
                <w:sz w:val="21"/>
                <w:szCs w:val="21"/>
              </w:rPr>
            </w:pPr>
          </w:p>
        </w:tc>
        <w:tc>
          <w:tcPr>
            <w:tcW w:w="1418" w:type="dxa"/>
            <w:vAlign w:val="center"/>
          </w:tcPr>
          <w:p w:rsidR="00971280" w:rsidRDefault="00971280">
            <w:pPr>
              <w:pStyle w:val="a8"/>
              <w:keepNext/>
              <w:spacing w:after="0" w:line="440" w:lineRule="exact"/>
              <w:ind w:left="63" w:right="63"/>
              <w:rPr>
                <w:rFonts w:ascii="宋体" w:hAnsi="宋体"/>
                <w:color w:val="000000" w:themeColor="text1"/>
                <w:kern w:val="2"/>
                <w:sz w:val="21"/>
                <w:szCs w:val="21"/>
              </w:rPr>
            </w:pPr>
          </w:p>
        </w:tc>
        <w:tc>
          <w:tcPr>
            <w:tcW w:w="1134" w:type="dxa"/>
            <w:vAlign w:val="center"/>
          </w:tcPr>
          <w:p w:rsidR="00971280" w:rsidRDefault="00971280">
            <w:pPr>
              <w:pStyle w:val="a8"/>
              <w:keepNext/>
              <w:spacing w:after="0" w:line="440" w:lineRule="exact"/>
              <w:ind w:left="63" w:right="63"/>
              <w:rPr>
                <w:rFonts w:ascii="宋体" w:hAnsi="宋体"/>
                <w:color w:val="000000" w:themeColor="text1"/>
                <w:kern w:val="2"/>
                <w:sz w:val="21"/>
                <w:szCs w:val="21"/>
              </w:rPr>
            </w:pPr>
          </w:p>
        </w:tc>
        <w:tc>
          <w:tcPr>
            <w:tcW w:w="1702" w:type="dxa"/>
            <w:vAlign w:val="center"/>
          </w:tcPr>
          <w:p w:rsidR="00971280" w:rsidRDefault="00971280">
            <w:pPr>
              <w:pStyle w:val="a8"/>
              <w:keepNext/>
              <w:spacing w:after="0" w:line="440" w:lineRule="exact"/>
              <w:ind w:left="63" w:right="63"/>
              <w:rPr>
                <w:rFonts w:ascii="宋体" w:hAnsi="宋体"/>
                <w:color w:val="000000" w:themeColor="text1"/>
                <w:kern w:val="2"/>
                <w:sz w:val="21"/>
                <w:szCs w:val="21"/>
              </w:rPr>
            </w:pPr>
          </w:p>
        </w:tc>
        <w:tc>
          <w:tcPr>
            <w:tcW w:w="3684" w:type="dxa"/>
            <w:vAlign w:val="center"/>
          </w:tcPr>
          <w:p w:rsidR="00971280" w:rsidRDefault="00971280">
            <w:pPr>
              <w:pStyle w:val="a8"/>
              <w:keepNext/>
              <w:spacing w:after="0" w:line="440" w:lineRule="exact"/>
              <w:ind w:left="63" w:right="63"/>
              <w:rPr>
                <w:rFonts w:ascii="宋体" w:hAnsi="宋体"/>
                <w:color w:val="000000" w:themeColor="text1"/>
                <w:kern w:val="2"/>
                <w:sz w:val="21"/>
                <w:szCs w:val="21"/>
              </w:rPr>
            </w:pPr>
          </w:p>
        </w:tc>
      </w:tr>
      <w:tr w:rsidR="00971280">
        <w:trPr>
          <w:trHeight w:val="981"/>
          <w:jc w:val="center"/>
        </w:trPr>
        <w:tc>
          <w:tcPr>
            <w:tcW w:w="1573" w:type="dxa"/>
            <w:tcBorders>
              <w:top w:val="single" w:sz="6" w:space="0" w:color="auto"/>
              <w:bottom w:val="single" w:sz="6" w:space="0" w:color="auto"/>
            </w:tcBorders>
            <w:vAlign w:val="center"/>
          </w:tcPr>
          <w:p w:rsidR="00971280" w:rsidRDefault="00971280">
            <w:pPr>
              <w:pStyle w:val="a8"/>
              <w:keepNext/>
              <w:spacing w:after="0" w:line="440" w:lineRule="exact"/>
              <w:ind w:left="63" w:right="63"/>
              <w:rPr>
                <w:rFonts w:ascii="宋体" w:hAnsi="宋体"/>
                <w:color w:val="000000" w:themeColor="text1"/>
                <w:kern w:val="2"/>
                <w:sz w:val="21"/>
                <w:szCs w:val="21"/>
              </w:rPr>
            </w:pPr>
          </w:p>
        </w:tc>
        <w:tc>
          <w:tcPr>
            <w:tcW w:w="1418" w:type="dxa"/>
            <w:vAlign w:val="center"/>
          </w:tcPr>
          <w:p w:rsidR="00971280" w:rsidRDefault="00971280">
            <w:pPr>
              <w:pStyle w:val="a8"/>
              <w:keepNext/>
              <w:spacing w:after="0" w:line="440" w:lineRule="exact"/>
              <w:ind w:left="63" w:right="63"/>
              <w:rPr>
                <w:rFonts w:ascii="宋体" w:hAnsi="宋体"/>
                <w:color w:val="000000" w:themeColor="text1"/>
                <w:kern w:val="2"/>
                <w:sz w:val="21"/>
                <w:szCs w:val="21"/>
              </w:rPr>
            </w:pPr>
          </w:p>
        </w:tc>
        <w:tc>
          <w:tcPr>
            <w:tcW w:w="1134" w:type="dxa"/>
            <w:vAlign w:val="center"/>
          </w:tcPr>
          <w:p w:rsidR="00971280" w:rsidRDefault="00971280">
            <w:pPr>
              <w:pStyle w:val="a8"/>
              <w:keepNext/>
              <w:spacing w:after="0" w:line="440" w:lineRule="exact"/>
              <w:ind w:left="63" w:right="63"/>
              <w:rPr>
                <w:rFonts w:ascii="宋体" w:hAnsi="宋体"/>
                <w:color w:val="000000" w:themeColor="text1"/>
                <w:kern w:val="2"/>
                <w:sz w:val="21"/>
                <w:szCs w:val="21"/>
              </w:rPr>
            </w:pPr>
          </w:p>
        </w:tc>
        <w:tc>
          <w:tcPr>
            <w:tcW w:w="1702" w:type="dxa"/>
            <w:vAlign w:val="center"/>
          </w:tcPr>
          <w:p w:rsidR="00971280" w:rsidRDefault="00971280">
            <w:pPr>
              <w:pStyle w:val="a8"/>
              <w:keepNext/>
              <w:spacing w:after="0" w:line="440" w:lineRule="exact"/>
              <w:ind w:left="63" w:right="63"/>
              <w:rPr>
                <w:rFonts w:ascii="宋体" w:hAnsi="宋体"/>
                <w:color w:val="000000" w:themeColor="text1"/>
                <w:kern w:val="2"/>
                <w:sz w:val="21"/>
                <w:szCs w:val="21"/>
              </w:rPr>
            </w:pPr>
          </w:p>
        </w:tc>
        <w:tc>
          <w:tcPr>
            <w:tcW w:w="3684" w:type="dxa"/>
            <w:vAlign w:val="center"/>
          </w:tcPr>
          <w:p w:rsidR="00971280" w:rsidRDefault="00971280">
            <w:pPr>
              <w:pStyle w:val="a8"/>
              <w:keepNext/>
              <w:spacing w:after="0" w:line="440" w:lineRule="exact"/>
              <w:ind w:left="63" w:right="63"/>
              <w:rPr>
                <w:rFonts w:ascii="宋体" w:hAnsi="宋体"/>
                <w:color w:val="000000" w:themeColor="text1"/>
                <w:kern w:val="2"/>
                <w:sz w:val="21"/>
                <w:szCs w:val="21"/>
              </w:rPr>
            </w:pPr>
          </w:p>
        </w:tc>
      </w:tr>
      <w:tr w:rsidR="00971280">
        <w:trPr>
          <w:trHeight w:val="981"/>
          <w:jc w:val="center"/>
        </w:trPr>
        <w:tc>
          <w:tcPr>
            <w:tcW w:w="1573" w:type="dxa"/>
            <w:tcBorders>
              <w:top w:val="single" w:sz="6" w:space="0" w:color="auto"/>
              <w:bottom w:val="single" w:sz="6" w:space="0" w:color="auto"/>
            </w:tcBorders>
            <w:vAlign w:val="center"/>
          </w:tcPr>
          <w:p w:rsidR="00971280" w:rsidRDefault="00971280">
            <w:pPr>
              <w:pStyle w:val="a8"/>
              <w:keepNext/>
              <w:spacing w:after="0" w:line="440" w:lineRule="exact"/>
              <w:ind w:left="63" w:right="63"/>
              <w:rPr>
                <w:rFonts w:ascii="宋体" w:hAnsi="宋体"/>
                <w:color w:val="000000" w:themeColor="text1"/>
                <w:kern w:val="2"/>
                <w:sz w:val="21"/>
                <w:szCs w:val="21"/>
              </w:rPr>
            </w:pPr>
          </w:p>
        </w:tc>
        <w:tc>
          <w:tcPr>
            <w:tcW w:w="1418" w:type="dxa"/>
            <w:vAlign w:val="center"/>
          </w:tcPr>
          <w:p w:rsidR="00971280" w:rsidRDefault="00971280">
            <w:pPr>
              <w:pStyle w:val="a8"/>
              <w:keepNext/>
              <w:spacing w:after="0" w:line="440" w:lineRule="exact"/>
              <w:ind w:left="63" w:right="63"/>
              <w:rPr>
                <w:rFonts w:ascii="宋体" w:hAnsi="宋体"/>
                <w:color w:val="000000" w:themeColor="text1"/>
                <w:kern w:val="2"/>
                <w:sz w:val="21"/>
                <w:szCs w:val="21"/>
              </w:rPr>
            </w:pPr>
          </w:p>
        </w:tc>
        <w:tc>
          <w:tcPr>
            <w:tcW w:w="1134" w:type="dxa"/>
            <w:vAlign w:val="center"/>
          </w:tcPr>
          <w:p w:rsidR="00971280" w:rsidRDefault="00971280">
            <w:pPr>
              <w:pStyle w:val="a8"/>
              <w:keepNext/>
              <w:spacing w:after="0" w:line="440" w:lineRule="exact"/>
              <w:ind w:left="63" w:right="63"/>
              <w:rPr>
                <w:rFonts w:ascii="宋体" w:hAnsi="宋体"/>
                <w:color w:val="000000" w:themeColor="text1"/>
                <w:kern w:val="2"/>
                <w:sz w:val="21"/>
                <w:szCs w:val="21"/>
              </w:rPr>
            </w:pPr>
          </w:p>
        </w:tc>
        <w:tc>
          <w:tcPr>
            <w:tcW w:w="1702" w:type="dxa"/>
            <w:vAlign w:val="center"/>
          </w:tcPr>
          <w:p w:rsidR="00971280" w:rsidRDefault="00971280">
            <w:pPr>
              <w:pStyle w:val="a8"/>
              <w:keepNext/>
              <w:spacing w:after="0" w:line="440" w:lineRule="exact"/>
              <w:ind w:left="63" w:right="63"/>
              <w:rPr>
                <w:rFonts w:ascii="宋体" w:hAnsi="宋体"/>
                <w:color w:val="000000" w:themeColor="text1"/>
                <w:kern w:val="2"/>
                <w:sz w:val="21"/>
                <w:szCs w:val="21"/>
              </w:rPr>
            </w:pPr>
          </w:p>
        </w:tc>
        <w:tc>
          <w:tcPr>
            <w:tcW w:w="3684" w:type="dxa"/>
            <w:vAlign w:val="center"/>
          </w:tcPr>
          <w:p w:rsidR="00971280" w:rsidRDefault="00971280">
            <w:pPr>
              <w:pStyle w:val="a8"/>
              <w:keepNext/>
              <w:spacing w:after="0" w:line="440" w:lineRule="exact"/>
              <w:ind w:left="63" w:right="63"/>
              <w:rPr>
                <w:rFonts w:ascii="宋体" w:hAnsi="宋体"/>
                <w:color w:val="000000" w:themeColor="text1"/>
                <w:kern w:val="2"/>
                <w:sz w:val="21"/>
                <w:szCs w:val="21"/>
              </w:rPr>
            </w:pPr>
          </w:p>
        </w:tc>
      </w:tr>
      <w:tr w:rsidR="00971280">
        <w:trPr>
          <w:trHeight w:val="981"/>
          <w:jc w:val="center"/>
        </w:trPr>
        <w:tc>
          <w:tcPr>
            <w:tcW w:w="1573" w:type="dxa"/>
            <w:tcBorders>
              <w:top w:val="single" w:sz="6" w:space="0" w:color="auto"/>
              <w:bottom w:val="single" w:sz="6" w:space="0" w:color="auto"/>
            </w:tcBorders>
            <w:vAlign w:val="center"/>
          </w:tcPr>
          <w:p w:rsidR="00971280" w:rsidRDefault="00971280">
            <w:pPr>
              <w:pStyle w:val="a8"/>
              <w:keepNext/>
              <w:spacing w:after="0" w:line="440" w:lineRule="exact"/>
              <w:ind w:left="63" w:right="63"/>
              <w:rPr>
                <w:rFonts w:ascii="宋体" w:hAnsi="宋体"/>
                <w:color w:val="000000" w:themeColor="text1"/>
                <w:kern w:val="2"/>
                <w:sz w:val="21"/>
                <w:szCs w:val="21"/>
              </w:rPr>
            </w:pPr>
          </w:p>
        </w:tc>
        <w:tc>
          <w:tcPr>
            <w:tcW w:w="1418" w:type="dxa"/>
            <w:vAlign w:val="center"/>
          </w:tcPr>
          <w:p w:rsidR="00971280" w:rsidRDefault="00971280">
            <w:pPr>
              <w:pStyle w:val="a8"/>
              <w:keepNext/>
              <w:spacing w:after="0" w:line="440" w:lineRule="exact"/>
              <w:ind w:left="63" w:right="63"/>
              <w:rPr>
                <w:rFonts w:ascii="宋体" w:hAnsi="宋体"/>
                <w:color w:val="000000" w:themeColor="text1"/>
                <w:kern w:val="2"/>
                <w:sz w:val="21"/>
                <w:szCs w:val="21"/>
              </w:rPr>
            </w:pPr>
          </w:p>
        </w:tc>
        <w:tc>
          <w:tcPr>
            <w:tcW w:w="1134" w:type="dxa"/>
            <w:vAlign w:val="center"/>
          </w:tcPr>
          <w:p w:rsidR="00971280" w:rsidRDefault="00971280">
            <w:pPr>
              <w:pStyle w:val="a8"/>
              <w:keepNext/>
              <w:spacing w:after="0" w:line="440" w:lineRule="exact"/>
              <w:ind w:left="63" w:right="63"/>
              <w:rPr>
                <w:rFonts w:ascii="宋体" w:hAnsi="宋体"/>
                <w:color w:val="000000" w:themeColor="text1"/>
                <w:kern w:val="2"/>
                <w:sz w:val="21"/>
                <w:szCs w:val="21"/>
              </w:rPr>
            </w:pPr>
          </w:p>
        </w:tc>
        <w:tc>
          <w:tcPr>
            <w:tcW w:w="1702" w:type="dxa"/>
            <w:vAlign w:val="center"/>
          </w:tcPr>
          <w:p w:rsidR="00971280" w:rsidRDefault="00971280">
            <w:pPr>
              <w:pStyle w:val="a8"/>
              <w:keepNext/>
              <w:spacing w:after="0" w:line="440" w:lineRule="exact"/>
              <w:ind w:left="63" w:right="63"/>
              <w:rPr>
                <w:rFonts w:ascii="宋体" w:hAnsi="宋体"/>
                <w:color w:val="000000" w:themeColor="text1"/>
                <w:kern w:val="2"/>
                <w:sz w:val="21"/>
                <w:szCs w:val="21"/>
              </w:rPr>
            </w:pPr>
          </w:p>
        </w:tc>
        <w:tc>
          <w:tcPr>
            <w:tcW w:w="3684" w:type="dxa"/>
            <w:vAlign w:val="center"/>
          </w:tcPr>
          <w:p w:rsidR="00971280" w:rsidRDefault="00971280">
            <w:pPr>
              <w:pStyle w:val="a8"/>
              <w:keepNext/>
              <w:spacing w:after="0" w:line="440" w:lineRule="exact"/>
              <w:ind w:left="63" w:right="63"/>
              <w:rPr>
                <w:rFonts w:ascii="宋体" w:hAnsi="宋体"/>
                <w:color w:val="000000" w:themeColor="text1"/>
                <w:kern w:val="2"/>
                <w:sz w:val="21"/>
                <w:szCs w:val="21"/>
              </w:rPr>
            </w:pPr>
          </w:p>
        </w:tc>
      </w:tr>
      <w:tr w:rsidR="00971280">
        <w:trPr>
          <w:trHeight w:val="981"/>
          <w:jc w:val="center"/>
        </w:trPr>
        <w:tc>
          <w:tcPr>
            <w:tcW w:w="1573" w:type="dxa"/>
            <w:tcBorders>
              <w:top w:val="single" w:sz="6" w:space="0" w:color="auto"/>
            </w:tcBorders>
            <w:vAlign w:val="center"/>
          </w:tcPr>
          <w:p w:rsidR="00971280" w:rsidRDefault="00971280">
            <w:pPr>
              <w:pStyle w:val="a8"/>
              <w:keepNext/>
              <w:spacing w:after="0" w:line="440" w:lineRule="exact"/>
              <w:ind w:left="63" w:right="63"/>
              <w:rPr>
                <w:rFonts w:ascii="宋体" w:hAnsi="宋体"/>
                <w:color w:val="000000" w:themeColor="text1"/>
                <w:kern w:val="2"/>
                <w:sz w:val="21"/>
                <w:szCs w:val="21"/>
              </w:rPr>
            </w:pPr>
          </w:p>
        </w:tc>
        <w:tc>
          <w:tcPr>
            <w:tcW w:w="1418" w:type="dxa"/>
            <w:vAlign w:val="center"/>
          </w:tcPr>
          <w:p w:rsidR="00971280" w:rsidRDefault="00971280">
            <w:pPr>
              <w:pStyle w:val="a8"/>
              <w:keepNext/>
              <w:spacing w:after="0" w:line="440" w:lineRule="exact"/>
              <w:ind w:left="63" w:right="63"/>
              <w:rPr>
                <w:rFonts w:ascii="宋体" w:hAnsi="宋体"/>
                <w:color w:val="000000" w:themeColor="text1"/>
                <w:kern w:val="2"/>
                <w:sz w:val="21"/>
                <w:szCs w:val="21"/>
              </w:rPr>
            </w:pPr>
          </w:p>
        </w:tc>
        <w:tc>
          <w:tcPr>
            <w:tcW w:w="1134" w:type="dxa"/>
            <w:vAlign w:val="center"/>
          </w:tcPr>
          <w:p w:rsidR="00971280" w:rsidRDefault="00971280">
            <w:pPr>
              <w:pStyle w:val="a8"/>
              <w:keepNext/>
              <w:spacing w:after="0" w:line="440" w:lineRule="exact"/>
              <w:ind w:left="63" w:right="63"/>
              <w:rPr>
                <w:rFonts w:ascii="宋体" w:hAnsi="宋体"/>
                <w:color w:val="000000" w:themeColor="text1"/>
                <w:kern w:val="2"/>
                <w:sz w:val="21"/>
                <w:szCs w:val="21"/>
              </w:rPr>
            </w:pPr>
          </w:p>
        </w:tc>
        <w:tc>
          <w:tcPr>
            <w:tcW w:w="1702" w:type="dxa"/>
            <w:vAlign w:val="center"/>
          </w:tcPr>
          <w:p w:rsidR="00971280" w:rsidRDefault="00971280">
            <w:pPr>
              <w:pStyle w:val="a8"/>
              <w:keepNext/>
              <w:spacing w:after="0" w:line="440" w:lineRule="exact"/>
              <w:ind w:left="63" w:right="63"/>
              <w:rPr>
                <w:rFonts w:ascii="宋体" w:hAnsi="宋体"/>
                <w:color w:val="000000" w:themeColor="text1"/>
                <w:kern w:val="2"/>
                <w:sz w:val="21"/>
                <w:szCs w:val="21"/>
              </w:rPr>
            </w:pPr>
          </w:p>
        </w:tc>
        <w:tc>
          <w:tcPr>
            <w:tcW w:w="3684" w:type="dxa"/>
            <w:vAlign w:val="center"/>
          </w:tcPr>
          <w:p w:rsidR="00971280" w:rsidRDefault="00971280">
            <w:pPr>
              <w:pStyle w:val="a8"/>
              <w:keepNext/>
              <w:spacing w:after="0" w:line="440" w:lineRule="exact"/>
              <w:ind w:left="63" w:right="63"/>
              <w:rPr>
                <w:rFonts w:ascii="宋体" w:hAnsi="宋体"/>
                <w:color w:val="000000" w:themeColor="text1"/>
                <w:kern w:val="2"/>
                <w:sz w:val="21"/>
                <w:szCs w:val="21"/>
              </w:rPr>
            </w:pPr>
          </w:p>
        </w:tc>
      </w:tr>
    </w:tbl>
    <w:p w:rsidR="00971280" w:rsidRDefault="00971280">
      <w:pPr>
        <w:spacing w:line="440" w:lineRule="exact"/>
        <w:rPr>
          <w:rFonts w:ascii="宋体" w:hAnsi="宋体"/>
          <w:color w:val="000000" w:themeColor="text1"/>
          <w:sz w:val="30"/>
          <w:szCs w:val="30"/>
        </w:rPr>
      </w:pPr>
    </w:p>
    <w:p w:rsidR="00971280" w:rsidRDefault="00971280">
      <w:pPr>
        <w:spacing w:line="440" w:lineRule="exact"/>
        <w:rPr>
          <w:rFonts w:ascii="宋体" w:hAnsi="宋体"/>
          <w:b/>
          <w:color w:val="000000" w:themeColor="text1"/>
          <w:sz w:val="21"/>
          <w:szCs w:val="21"/>
        </w:rPr>
      </w:pPr>
    </w:p>
    <w:p w:rsidR="00971280" w:rsidRDefault="00971280">
      <w:pPr>
        <w:spacing w:line="440" w:lineRule="exact"/>
        <w:rPr>
          <w:rFonts w:ascii="宋体" w:hAnsi="宋体"/>
          <w:b/>
          <w:color w:val="000000" w:themeColor="text1"/>
          <w:sz w:val="21"/>
          <w:szCs w:val="21"/>
        </w:rPr>
      </w:pPr>
    </w:p>
    <w:p w:rsidR="00971280" w:rsidRDefault="00971280">
      <w:pPr>
        <w:rPr>
          <w:rFonts w:ascii="黑体" w:eastAsia="黑体" w:hAnsi="黑体"/>
          <w:color w:val="000000" w:themeColor="text1"/>
          <w:sz w:val="21"/>
          <w:szCs w:val="21"/>
        </w:rPr>
      </w:pPr>
    </w:p>
    <w:p w:rsidR="00971280" w:rsidRDefault="00F05E2D">
      <w:pPr>
        <w:rPr>
          <w:rFonts w:ascii="黑体" w:eastAsia="黑体" w:hAnsi="黑体"/>
          <w:color w:val="000000" w:themeColor="text1"/>
          <w:sz w:val="21"/>
          <w:szCs w:val="21"/>
        </w:rPr>
      </w:pPr>
      <w:r>
        <w:rPr>
          <w:rFonts w:ascii="黑体" w:eastAsia="黑体" w:hAnsi="黑体" w:hint="eastAsia"/>
          <w:color w:val="000000" w:themeColor="text1"/>
          <w:sz w:val="21"/>
          <w:szCs w:val="21"/>
        </w:rPr>
        <w:lastRenderedPageBreak/>
        <w:t>附件5-6：履约担保（格式）</w:t>
      </w:r>
    </w:p>
    <w:p w:rsidR="00971280" w:rsidRDefault="00F05E2D">
      <w:pPr>
        <w:spacing w:line="360" w:lineRule="auto"/>
        <w:jc w:val="center"/>
        <w:rPr>
          <w:rFonts w:ascii="黑体" w:eastAsia="黑体" w:hAnsi="黑体"/>
          <w:b/>
          <w:color w:val="000000" w:themeColor="text1"/>
          <w:sz w:val="24"/>
          <w:szCs w:val="24"/>
        </w:rPr>
      </w:pPr>
      <w:r>
        <w:rPr>
          <w:rFonts w:ascii="黑体" w:eastAsia="黑体" w:hAnsi="黑体" w:hint="eastAsia"/>
          <w:b/>
          <w:color w:val="000000" w:themeColor="text1"/>
          <w:sz w:val="24"/>
          <w:szCs w:val="24"/>
        </w:rPr>
        <w:t>履约担保</w:t>
      </w:r>
    </w:p>
    <w:p w:rsidR="00971280" w:rsidRDefault="00F05E2D">
      <w:pPr>
        <w:spacing w:line="360" w:lineRule="auto"/>
        <w:jc w:val="left"/>
        <w:rPr>
          <w:rFonts w:ascii="宋体" w:hAnsi="宋体"/>
          <w:color w:val="000000" w:themeColor="text1"/>
          <w:sz w:val="21"/>
          <w:szCs w:val="21"/>
        </w:rPr>
      </w:pPr>
      <w:r>
        <w:rPr>
          <w:rFonts w:ascii="宋体" w:hAnsi="宋体" w:hint="eastAsia"/>
          <w:color w:val="000000" w:themeColor="text1"/>
          <w:sz w:val="21"/>
          <w:szCs w:val="21"/>
          <w:u w:val="single"/>
        </w:rPr>
        <w:t xml:space="preserve">                   </w:t>
      </w:r>
      <w:r>
        <w:rPr>
          <w:rFonts w:ascii="宋体" w:hAnsi="宋体" w:hint="eastAsia"/>
          <w:color w:val="000000" w:themeColor="text1"/>
          <w:sz w:val="21"/>
          <w:szCs w:val="21"/>
          <w:u w:val="single"/>
        </w:rPr>
        <w:tab/>
      </w:r>
      <w:r>
        <w:rPr>
          <w:rFonts w:ascii="宋体" w:hAnsi="宋体" w:hint="eastAsia"/>
          <w:color w:val="000000" w:themeColor="text1"/>
          <w:sz w:val="21"/>
          <w:szCs w:val="21"/>
        </w:rPr>
        <w:t>（发包人名称）：</w:t>
      </w:r>
    </w:p>
    <w:p w:rsidR="00971280" w:rsidRDefault="00F05E2D">
      <w:pPr>
        <w:spacing w:line="360" w:lineRule="auto"/>
        <w:ind w:firstLineChars="200" w:firstLine="420"/>
        <w:jc w:val="left"/>
        <w:rPr>
          <w:rFonts w:ascii="宋体" w:hAnsi="宋体"/>
          <w:color w:val="000000" w:themeColor="text1"/>
          <w:sz w:val="21"/>
          <w:szCs w:val="21"/>
          <w:u w:val="single"/>
        </w:rPr>
      </w:pPr>
      <w:r>
        <w:rPr>
          <w:rFonts w:ascii="宋体" w:hAnsi="宋体" w:hint="eastAsia"/>
          <w:color w:val="000000" w:themeColor="text1"/>
          <w:sz w:val="21"/>
          <w:szCs w:val="21"/>
        </w:rPr>
        <w:t>鉴于</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（发包人名称，以下简称“发包人”）与</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（勘察人名称）（以下称“勘察人”）于</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年</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月</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日就</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 xml:space="preserve">（工程名称）勘察及有关事项协商一致共同签订《建设工程勘察合同》。我方愿意无条件地、不可撤销地就勘察人履行与你方签订的合同，向你方提供连带责任担保。 </w:t>
      </w:r>
    </w:p>
    <w:p w:rsidR="00971280" w:rsidRDefault="00F05E2D">
      <w:pPr>
        <w:spacing w:line="360" w:lineRule="auto"/>
        <w:ind w:firstLineChars="200" w:firstLine="420"/>
        <w:jc w:val="left"/>
        <w:rPr>
          <w:rFonts w:ascii="宋体" w:hAnsi="宋体"/>
          <w:color w:val="000000" w:themeColor="text1"/>
          <w:sz w:val="21"/>
          <w:szCs w:val="21"/>
        </w:rPr>
      </w:pPr>
      <w:r>
        <w:rPr>
          <w:rFonts w:ascii="宋体" w:hAnsi="宋体" w:hint="eastAsia"/>
          <w:color w:val="000000" w:themeColor="text1"/>
          <w:sz w:val="21"/>
          <w:szCs w:val="21"/>
        </w:rPr>
        <w:t>1.担保金额人民币（大写）</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元（¥</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w:t>
      </w:r>
    </w:p>
    <w:p w:rsidR="00971280" w:rsidRDefault="00F05E2D">
      <w:pPr>
        <w:spacing w:line="360" w:lineRule="auto"/>
        <w:ind w:firstLineChars="200" w:firstLine="420"/>
        <w:jc w:val="left"/>
        <w:rPr>
          <w:rFonts w:ascii="宋体" w:hAnsi="宋体"/>
          <w:color w:val="000000" w:themeColor="text1"/>
          <w:sz w:val="21"/>
          <w:szCs w:val="21"/>
        </w:rPr>
      </w:pPr>
      <w:r>
        <w:rPr>
          <w:rFonts w:ascii="宋体" w:hAnsi="宋体" w:hint="eastAsia"/>
          <w:color w:val="000000" w:themeColor="text1"/>
          <w:sz w:val="21"/>
          <w:szCs w:val="21"/>
        </w:rPr>
        <w:t>2.担保有效期自你方与勘察人签订的合同生效之日起至发包人签收最后一批勘察成果文件之日起28日后失效。</w:t>
      </w:r>
    </w:p>
    <w:p w:rsidR="00971280" w:rsidRDefault="00F05E2D">
      <w:pPr>
        <w:spacing w:line="360" w:lineRule="auto"/>
        <w:ind w:firstLineChars="200" w:firstLine="420"/>
        <w:jc w:val="left"/>
        <w:rPr>
          <w:rFonts w:ascii="宋体" w:hAnsi="宋体"/>
          <w:color w:val="000000" w:themeColor="text1"/>
          <w:sz w:val="21"/>
          <w:szCs w:val="21"/>
        </w:rPr>
      </w:pPr>
      <w:r>
        <w:rPr>
          <w:rFonts w:ascii="宋体" w:hAnsi="宋体" w:hint="eastAsia"/>
          <w:color w:val="000000" w:themeColor="text1"/>
          <w:sz w:val="21"/>
          <w:szCs w:val="21"/>
        </w:rPr>
        <w:t>3.在本担保有效期内，因勘察人违反合同约定的义务给你方造成经济损失时，我方在收到你方以书面形式提出的在担保金额内的赔偿要求后，在7天内无条件支付。</w:t>
      </w:r>
    </w:p>
    <w:p w:rsidR="00971280" w:rsidRDefault="00F05E2D">
      <w:pPr>
        <w:spacing w:line="360" w:lineRule="auto"/>
        <w:ind w:firstLineChars="200" w:firstLine="420"/>
        <w:jc w:val="left"/>
        <w:rPr>
          <w:rFonts w:ascii="宋体" w:hAnsi="宋体"/>
          <w:color w:val="000000" w:themeColor="text1"/>
          <w:sz w:val="21"/>
          <w:szCs w:val="21"/>
        </w:rPr>
      </w:pPr>
      <w:r>
        <w:rPr>
          <w:rFonts w:ascii="宋体" w:hAnsi="宋体" w:hint="eastAsia"/>
          <w:color w:val="000000" w:themeColor="text1"/>
          <w:sz w:val="21"/>
          <w:szCs w:val="21"/>
        </w:rPr>
        <w:t>4.你方和勘察人按合同约定变更合同时，我方承担本担保规定的义务不变。</w:t>
      </w:r>
    </w:p>
    <w:p w:rsidR="00971280" w:rsidRDefault="00F05E2D">
      <w:pPr>
        <w:spacing w:line="360" w:lineRule="auto"/>
        <w:ind w:firstLineChars="200" w:firstLine="420"/>
        <w:jc w:val="left"/>
        <w:rPr>
          <w:rFonts w:ascii="宋体" w:hAnsi="宋体"/>
          <w:color w:val="000000" w:themeColor="text1"/>
          <w:sz w:val="21"/>
          <w:szCs w:val="21"/>
        </w:rPr>
      </w:pPr>
      <w:r>
        <w:rPr>
          <w:rFonts w:ascii="宋体" w:hAnsi="宋体" w:hint="eastAsia"/>
          <w:color w:val="000000" w:themeColor="text1"/>
          <w:sz w:val="21"/>
          <w:szCs w:val="21"/>
        </w:rPr>
        <w:t>5.因本保函发生的纠纷，可由双方协商解决；协商不成的，任何一方应向《建设工程勘察合同》专用条款第16.3款约定的同一仲裁或诉讼机构提起仲裁或诉讼。</w:t>
      </w:r>
    </w:p>
    <w:p w:rsidR="00971280" w:rsidRDefault="00F05E2D">
      <w:pPr>
        <w:spacing w:line="360" w:lineRule="auto"/>
        <w:ind w:firstLineChars="200" w:firstLine="420"/>
        <w:jc w:val="left"/>
        <w:rPr>
          <w:rFonts w:ascii="宋体" w:hAnsi="宋体"/>
          <w:color w:val="000000" w:themeColor="text1"/>
          <w:sz w:val="21"/>
          <w:szCs w:val="21"/>
        </w:rPr>
      </w:pPr>
      <w:r>
        <w:rPr>
          <w:rFonts w:ascii="宋体" w:hAnsi="宋体" w:hint="eastAsia"/>
          <w:color w:val="000000" w:themeColor="text1"/>
          <w:sz w:val="21"/>
          <w:szCs w:val="21"/>
        </w:rPr>
        <w:t>6.本保函自我方法定代表人（或其委托代理人）签字并加盖公章之日起生效。</w:t>
      </w:r>
    </w:p>
    <w:p w:rsidR="00971280" w:rsidRDefault="00971280">
      <w:pPr>
        <w:spacing w:line="360" w:lineRule="auto"/>
        <w:jc w:val="left"/>
        <w:rPr>
          <w:rFonts w:ascii="宋体" w:hAnsi="宋体"/>
          <w:color w:val="000000" w:themeColor="text1"/>
          <w:sz w:val="21"/>
          <w:szCs w:val="21"/>
        </w:rPr>
      </w:pPr>
    </w:p>
    <w:p w:rsidR="00971280" w:rsidRDefault="00F05E2D">
      <w:pPr>
        <w:spacing w:line="360" w:lineRule="auto"/>
        <w:ind w:firstLineChars="1050" w:firstLine="2205"/>
        <w:jc w:val="left"/>
        <w:rPr>
          <w:rFonts w:ascii="宋体" w:hAnsi="宋体"/>
          <w:color w:val="000000" w:themeColor="text1"/>
          <w:sz w:val="21"/>
          <w:szCs w:val="21"/>
        </w:rPr>
      </w:pPr>
      <w:r>
        <w:rPr>
          <w:rFonts w:ascii="宋体" w:hAnsi="宋体" w:hint="eastAsia"/>
          <w:color w:val="000000" w:themeColor="text1"/>
          <w:sz w:val="21"/>
          <w:szCs w:val="21"/>
        </w:rPr>
        <w:t>担 保 人：</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（盖单位章）</w:t>
      </w:r>
    </w:p>
    <w:p w:rsidR="00971280" w:rsidRDefault="00F05E2D">
      <w:pPr>
        <w:spacing w:line="360" w:lineRule="auto"/>
        <w:ind w:firstLineChars="1050" w:firstLine="2205"/>
        <w:jc w:val="left"/>
        <w:rPr>
          <w:rFonts w:ascii="宋体" w:hAnsi="宋体"/>
          <w:color w:val="000000" w:themeColor="text1"/>
          <w:sz w:val="21"/>
          <w:szCs w:val="21"/>
        </w:rPr>
      </w:pPr>
      <w:r>
        <w:rPr>
          <w:rFonts w:ascii="宋体" w:hAnsi="宋体" w:hint="eastAsia"/>
          <w:color w:val="000000" w:themeColor="text1"/>
          <w:sz w:val="21"/>
          <w:szCs w:val="21"/>
        </w:rPr>
        <w:t>法定代表人或其委托代理人：</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（签字）</w:t>
      </w:r>
    </w:p>
    <w:p w:rsidR="00971280" w:rsidRDefault="00F05E2D">
      <w:pPr>
        <w:spacing w:line="360" w:lineRule="auto"/>
        <w:ind w:firstLineChars="1050" w:firstLine="2205"/>
        <w:jc w:val="left"/>
        <w:rPr>
          <w:rFonts w:ascii="宋体" w:hAnsi="宋体"/>
          <w:color w:val="000000" w:themeColor="text1"/>
          <w:sz w:val="21"/>
          <w:szCs w:val="21"/>
        </w:rPr>
      </w:pPr>
      <w:r>
        <w:rPr>
          <w:rFonts w:ascii="宋体" w:hAnsi="宋体" w:hint="eastAsia"/>
          <w:color w:val="000000" w:themeColor="text1"/>
          <w:sz w:val="21"/>
          <w:szCs w:val="21"/>
        </w:rPr>
        <w:t>地    址：</w:t>
      </w:r>
      <w:r>
        <w:rPr>
          <w:rFonts w:ascii="宋体" w:hAnsi="宋体" w:hint="eastAsia"/>
          <w:color w:val="000000" w:themeColor="text1"/>
          <w:sz w:val="21"/>
          <w:szCs w:val="21"/>
          <w:u w:val="single"/>
        </w:rPr>
        <w:t xml:space="preserve">                                      </w:t>
      </w:r>
    </w:p>
    <w:p w:rsidR="00971280" w:rsidRDefault="00F05E2D">
      <w:pPr>
        <w:spacing w:line="360" w:lineRule="auto"/>
        <w:ind w:firstLineChars="1050" w:firstLine="2205"/>
        <w:jc w:val="left"/>
        <w:rPr>
          <w:rFonts w:ascii="宋体" w:hAnsi="宋体"/>
          <w:color w:val="000000" w:themeColor="text1"/>
          <w:sz w:val="21"/>
          <w:szCs w:val="21"/>
        </w:rPr>
      </w:pPr>
      <w:r>
        <w:rPr>
          <w:rFonts w:ascii="宋体" w:hAnsi="宋体" w:hint="eastAsia"/>
          <w:color w:val="000000" w:themeColor="text1"/>
          <w:sz w:val="21"/>
          <w:szCs w:val="21"/>
        </w:rPr>
        <w:t>邮政编码：</w:t>
      </w:r>
      <w:r>
        <w:rPr>
          <w:rFonts w:ascii="宋体" w:hAnsi="宋体" w:hint="eastAsia"/>
          <w:color w:val="000000" w:themeColor="text1"/>
          <w:sz w:val="21"/>
          <w:szCs w:val="21"/>
          <w:u w:val="single"/>
        </w:rPr>
        <w:t xml:space="preserve">                                      </w:t>
      </w:r>
    </w:p>
    <w:p w:rsidR="00971280" w:rsidRDefault="00F05E2D">
      <w:pPr>
        <w:spacing w:line="360" w:lineRule="auto"/>
        <w:ind w:firstLineChars="1050" w:firstLine="2205"/>
        <w:jc w:val="left"/>
        <w:rPr>
          <w:rFonts w:ascii="宋体" w:hAnsi="宋体"/>
          <w:color w:val="000000" w:themeColor="text1"/>
          <w:sz w:val="21"/>
          <w:szCs w:val="21"/>
          <w:u w:val="single"/>
        </w:rPr>
      </w:pPr>
      <w:r>
        <w:rPr>
          <w:rFonts w:ascii="宋体" w:hAnsi="宋体" w:hint="eastAsia"/>
          <w:color w:val="000000" w:themeColor="text1"/>
          <w:sz w:val="21"/>
          <w:szCs w:val="21"/>
        </w:rPr>
        <w:t>电    话：</w:t>
      </w:r>
      <w:r>
        <w:rPr>
          <w:rFonts w:ascii="宋体" w:hAnsi="宋体" w:hint="eastAsia"/>
          <w:color w:val="000000" w:themeColor="text1"/>
          <w:sz w:val="21"/>
          <w:szCs w:val="21"/>
          <w:u w:val="single"/>
        </w:rPr>
        <w:t xml:space="preserve">                                      </w:t>
      </w:r>
    </w:p>
    <w:p w:rsidR="00971280" w:rsidRDefault="00F05E2D">
      <w:pPr>
        <w:spacing w:line="360" w:lineRule="auto"/>
        <w:ind w:firstLineChars="1050" w:firstLine="2205"/>
        <w:jc w:val="left"/>
        <w:rPr>
          <w:rFonts w:ascii="宋体" w:hAnsi="宋体"/>
          <w:color w:val="000000" w:themeColor="text1"/>
          <w:sz w:val="21"/>
          <w:szCs w:val="21"/>
        </w:rPr>
      </w:pPr>
      <w:r>
        <w:rPr>
          <w:rFonts w:ascii="宋体" w:hAnsi="宋体" w:hint="eastAsia"/>
          <w:color w:val="000000" w:themeColor="text1"/>
          <w:sz w:val="21"/>
          <w:szCs w:val="21"/>
        </w:rPr>
        <w:t>传    真：</w:t>
      </w:r>
      <w:r>
        <w:rPr>
          <w:rFonts w:ascii="宋体" w:hAnsi="宋体" w:hint="eastAsia"/>
          <w:color w:val="000000" w:themeColor="text1"/>
          <w:sz w:val="21"/>
          <w:szCs w:val="21"/>
          <w:u w:val="single"/>
        </w:rPr>
        <w:t xml:space="preserve">                                      </w:t>
      </w:r>
    </w:p>
    <w:p w:rsidR="00971280" w:rsidRDefault="00F05E2D">
      <w:pPr>
        <w:spacing w:line="360" w:lineRule="auto"/>
        <w:ind w:left="1329" w:hangingChars="633" w:hanging="1329"/>
        <w:jc w:val="left"/>
        <w:rPr>
          <w:rFonts w:ascii="宋体" w:hAnsi="宋体"/>
          <w:color w:val="000000" w:themeColor="text1"/>
          <w:sz w:val="21"/>
          <w:szCs w:val="21"/>
        </w:rPr>
      </w:pPr>
      <w:r>
        <w:rPr>
          <w:rFonts w:ascii="宋体" w:hAnsi="宋体" w:hint="eastAsia"/>
          <w:color w:val="000000" w:themeColor="text1"/>
          <w:sz w:val="21"/>
          <w:szCs w:val="21"/>
        </w:rPr>
        <w:t xml:space="preserve">                                 </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年</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月</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日</w:t>
      </w:r>
    </w:p>
    <w:p w:rsidR="00971280" w:rsidRDefault="00971280">
      <w:pPr>
        <w:spacing w:line="360" w:lineRule="auto"/>
        <w:ind w:left="1329" w:hangingChars="633" w:hanging="1329"/>
        <w:jc w:val="left"/>
        <w:rPr>
          <w:rFonts w:ascii="宋体" w:hAnsi="宋体"/>
          <w:color w:val="000000" w:themeColor="text1"/>
          <w:sz w:val="21"/>
          <w:szCs w:val="21"/>
        </w:rPr>
      </w:pPr>
    </w:p>
    <w:p w:rsidR="00971280" w:rsidRDefault="00F05E2D">
      <w:pPr>
        <w:spacing w:line="360" w:lineRule="auto"/>
        <w:ind w:firstLineChars="200" w:firstLine="420"/>
        <w:jc w:val="left"/>
        <w:rPr>
          <w:rFonts w:ascii="宋体" w:hAnsi="宋体"/>
          <w:color w:val="000000" w:themeColor="text1"/>
          <w:sz w:val="21"/>
          <w:szCs w:val="21"/>
        </w:rPr>
      </w:pPr>
      <w:r>
        <w:rPr>
          <w:rFonts w:ascii="宋体" w:hAnsi="宋体" w:hint="eastAsia"/>
          <w:color w:val="000000" w:themeColor="text1"/>
          <w:sz w:val="21"/>
          <w:szCs w:val="21"/>
        </w:rPr>
        <w:t>注：本履约担保格式可以采用经发包人同意的其他格式，但相关内容不得违背合同约定的实质性内容。</w:t>
      </w:r>
    </w:p>
    <w:p w:rsidR="00971280" w:rsidRDefault="00971280">
      <w:pPr>
        <w:spacing w:line="360" w:lineRule="auto"/>
        <w:ind w:firstLineChars="200" w:firstLine="420"/>
        <w:jc w:val="left"/>
        <w:rPr>
          <w:rFonts w:ascii="宋体" w:hAnsi="宋体"/>
          <w:color w:val="000000" w:themeColor="text1"/>
          <w:sz w:val="21"/>
          <w:szCs w:val="21"/>
        </w:rPr>
      </w:pPr>
    </w:p>
    <w:p w:rsidR="00971280" w:rsidRDefault="00971280">
      <w:pPr>
        <w:spacing w:line="360" w:lineRule="auto"/>
        <w:jc w:val="center"/>
        <w:rPr>
          <w:rFonts w:ascii="宋体" w:hAnsi="宋体" w:cs="黑体"/>
          <w:b/>
          <w:color w:val="000000" w:themeColor="text1"/>
          <w:sz w:val="21"/>
          <w:szCs w:val="21"/>
        </w:rPr>
      </w:pPr>
    </w:p>
    <w:p w:rsidR="00971280" w:rsidRDefault="00971280">
      <w:pPr>
        <w:spacing w:line="360" w:lineRule="auto"/>
        <w:rPr>
          <w:rFonts w:ascii="宋体" w:hAnsi="宋体" w:cs="黑体"/>
          <w:b/>
          <w:color w:val="000000" w:themeColor="text1"/>
          <w:sz w:val="21"/>
          <w:szCs w:val="21"/>
        </w:rPr>
      </w:pPr>
    </w:p>
    <w:p w:rsidR="00971280" w:rsidRDefault="00F05E2D">
      <w:pPr>
        <w:spacing w:line="360" w:lineRule="auto"/>
        <w:jc w:val="center"/>
        <w:rPr>
          <w:rFonts w:ascii="黑体" w:eastAsia="黑体" w:hAnsi="黑体" w:cs="黑体"/>
          <w:color w:val="000000" w:themeColor="text1"/>
          <w:sz w:val="24"/>
          <w:szCs w:val="24"/>
        </w:rPr>
      </w:pPr>
      <w:r>
        <w:rPr>
          <w:rFonts w:ascii="黑体" w:eastAsia="黑体" w:hAnsi="黑体" w:cs="黑体" w:hint="eastAsia"/>
          <w:b/>
          <w:color w:val="000000" w:themeColor="text1"/>
          <w:sz w:val="24"/>
          <w:szCs w:val="24"/>
        </w:rPr>
        <w:lastRenderedPageBreak/>
        <w:t>履约保证保险（凭证）</w:t>
      </w:r>
    </w:p>
    <w:p w:rsidR="00971280" w:rsidRDefault="00F05E2D">
      <w:pPr>
        <w:pStyle w:val="CM99"/>
        <w:spacing w:after="0" w:line="360" w:lineRule="auto"/>
        <w:rPr>
          <w:rFonts w:hAnsi="宋体" w:cs="宋体"/>
          <w:color w:val="000000" w:themeColor="text1"/>
          <w:sz w:val="21"/>
          <w:szCs w:val="21"/>
        </w:rPr>
      </w:pPr>
      <w:r>
        <w:rPr>
          <w:rFonts w:hAnsi="宋体" w:cs="宋体" w:hint="eastAsia"/>
          <w:color w:val="000000" w:themeColor="text1"/>
          <w:sz w:val="21"/>
          <w:szCs w:val="21"/>
          <w:u w:val="single"/>
        </w:rPr>
        <w:t xml:space="preserve">                       </w:t>
      </w:r>
      <w:r>
        <w:rPr>
          <w:rFonts w:hAnsi="宋体" w:cs="宋体" w:hint="eastAsia"/>
          <w:color w:val="000000" w:themeColor="text1"/>
          <w:sz w:val="21"/>
          <w:szCs w:val="21"/>
        </w:rPr>
        <w:t>（发包人名称）：</w:t>
      </w:r>
      <w:r>
        <w:rPr>
          <w:rFonts w:hAnsi="宋体" w:cs="宋体"/>
          <w:color w:val="000000" w:themeColor="text1"/>
          <w:sz w:val="21"/>
          <w:szCs w:val="21"/>
        </w:rPr>
        <w:t xml:space="preserve"> </w:t>
      </w:r>
    </w:p>
    <w:p w:rsidR="00971280" w:rsidRDefault="00F05E2D">
      <w:pPr>
        <w:pStyle w:val="CM44"/>
        <w:spacing w:line="360" w:lineRule="auto"/>
        <w:ind w:firstLine="420"/>
        <w:rPr>
          <w:rFonts w:hAnsi="宋体" w:cs="宋体"/>
          <w:color w:val="000000" w:themeColor="text1"/>
          <w:sz w:val="21"/>
          <w:szCs w:val="21"/>
        </w:rPr>
      </w:pPr>
      <w:r>
        <w:rPr>
          <w:rFonts w:hAnsi="宋体" w:cs="宋体" w:hint="eastAsia"/>
          <w:color w:val="000000" w:themeColor="text1"/>
          <w:sz w:val="21"/>
          <w:szCs w:val="21"/>
        </w:rPr>
        <w:t>鉴于</w:t>
      </w:r>
      <w:r>
        <w:rPr>
          <w:rFonts w:hAnsi="宋体" w:cs="宋体" w:hint="eastAsia"/>
          <w:color w:val="000000" w:themeColor="text1"/>
          <w:sz w:val="21"/>
          <w:szCs w:val="21"/>
          <w:u w:val="single"/>
        </w:rPr>
        <w:t xml:space="preserve">             </w:t>
      </w:r>
      <w:r>
        <w:rPr>
          <w:rFonts w:hAnsi="宋体" w:cs="宋体" w:hint="eastAsia"/>
          <w:color w:val="000000" w:themeColor="text1"/>
          <w:sz w:val="21"/>
          <w:szCs w:val="21"/>
        </w:rPr>
        <w:t>（发包人名称，以下简称</w:t>
      </w:r>
      <w:r>
        <w:rPr>
          <w:rFonts w:hAnsi="宋体"/>
          <w:color w:val="000000" w:themeColor="text1"/>
          <w:sz w:val="21"/>
          <w:szCs w:val="21"/>
        </w:rPr>
        <w:t>“</w:t>
      </w:r>
      <w:r>
        <w:rPr>
          <w:rFonts w:hAnsi="宋体" w:cs="宋体" w:hint="eastAsia"/>
          <w:color w:val="000000" w:themeColor="text1"/>
          <w:sz w:val="21"/>
          <w:szCs w:val="21"/>
        </w:rPr>
        <w:t>发包人</w:t>
      </w:r>
      <w:r>
        <w:rPr>
          <w:rFonts w:hAnsi="宋体"/>
          <w:color w:val="000000" w:themeColor="text1"/>
          <w:sz w:val="21"/>
          <w:szCs w:val="21"/>
        </w:rPr>
        <w:t>”</w:t>
      </w:r>
      <w:r>
        <w:rPr>
          <w:rFonts w:hAnsi="宋体" w:cs="宋体" w:hint="eastAsia"/>
          <w:color w:val="000000" w:themeColor="text1"/>
          <w:sz w:val="21"/>
          <w:szCs w:val="21"/>
        </w:rPr>
        <w:t>）接受</w:t>
      </w:r>
      <w:r>
        <w:rPr>
          <w:rFonts w:hAnsi="宋体" w:cs="宋体" w:hint="eastAsia"/>
          <w:color w:val="000000" w:themeColor="text1"/>
          <w:sz w:val="21"/>
          <w:szCs w:val="21"/>
          <w:u w:val="single"/>
        </w:rPr>
        <w:t xml:space="preserve">        </w:t>
      </w:r>
      <w:r>
        <w:rPr>
          <w:rFonts w:hAnsi="宋体" w:cs="宋体" w:hint="eastAsia"/>
          <w:color w:val="000000" w:themeColor="text1"/>
          <w:sz w:val="21"/>
          <w:szCs w:val="21"/>
        </w:rPr>
        <w:t>（</w:t>
      </w:r>
      <w:r>
        <w:rPr>
          <w:rFonts w:hAnsi="宋体" w:hint="eastAsia"/>
          <w:color w:val="000000" w:themeColor="text1"/>
          <w:sz w:val="21"/>
          <w:szCs w:val="21"/>
        </w:rPr>
        <w:t>勘察</w:t>
      </w:r>
      <w:r>
        <w:rPr>
          <w:rFonts w:hAnsi="宋体" w:cs="宋体" w:hint="eastAsia"/>
          <w:color w:val="000000" w:themeColor="text1"/>
          <w:sz w:val="21"/>
          <w:szCs w:val="21"/>
        </w:rPr>
        <w:t>人名称，以下称</w:t>
      </w:r>
      <w:r>
        <w:rPr>
          <w:rFonts w:hAnsi="宋体"/>
          <w:color w:val="000000" w:themeColor="text1"/>
          <w:sz w:val="21"/>
          <w:szCs w:val="21"/>
        </w:rPr>
        <w:t>“</w:t>
      </w:r>
      <w:r>
        <w:rPr>
          <w:rFonts w:hAnsi="宋体" w:hint="eastAsia"/>
          <w:color w:val="000000" w:themeColor="text1"/>
          <w:sz w:val="21"/>
          <w:szCs w:val="21"/>
        </w:rPr>
        <w:t>勘察</w:t>
      </w:r>
      <w:r>
        <w:rPr>
          <w:rFonts w:hAnsi="宋体" w:cs="宋体" w:hint="eastAsia"/>
          <w:color w:val="000000" w:themeColor="text1"/>
          <w:sz w:val="21"/>
          <w:szCs w:val="21"/>
        </w:rPr>
        <w:t>人</w:t>
      </w:r>
      <w:r>
        <w:rPr>
          <w:rFonts w:hAnsi="宋体"/>
          <w:color w:val="000000" w:themeColor="text1"/>
          <w:sz w:val="21"/>
          <w:szCs w:val="21"/>
        </w:rPr>
        <w:t>”</w:t>
      </w:r>
      <w:r>
        <w:rPr>
          <w:rFonts w:hAnsi="宋体" w:cs="宋体" w:hint="eastAsia"/>
          <w:color w:val="000000" w:themeColor="text1"/>
          <w:sz w:val="21"/>
          <w:szCs w:val="21"/>
        </w:rPr>
        <w:t>）于</w:t>
      </w:r>
      <w:r>
        <w:rPr>
          <w:rFonts w:hAnsi="宋体" w:cs="宋体" w:hint="eastAsia"/>
          <w:color w:val="000000" w:themeColor="text1"/>
          <w:sz w:val="21"/>
          <w:szCs w:val="21"/>
          <w:u w:val="single"/>
        </w:rPr>
        <w:t xml:space="preserve">     </w:t>
      </w:r>
      <w:r>
        <w:rPr>
          <w:rFonts w:hAnsi="宋体" w:cs="宋体" w:hint="eastAsia"/>
          <w:color w:val="000000" w:themeColor="text1"/>
          <w:sz w:val="21"/>
          <w:szCs w:val="21"/>
        </w:rPr>
        <w:t>年</w:t>
      </w:r>
      <w:r>
        <w:rPr>
          <w:rFonts w:hAnsi="宋体" w:cs="宋体" w:hint="eastAsia"/>
          <w:color w:val="000000" w:themeColor="text1"/>
          <w:sz w:val="21"/>
          <w:szCs w:val="21"/>
          <w:u w:val="single"/>
        </w:rPr>
        <w:t xml:space="preserve">     </w:t>
      </w:r>
      <w:r>
        <w:rPr>
          <w:rFonts w:hAnsi="宋体" w:cs="宋体" w:hint="eastAsia"/>
          <w:color w:val="000000" w:themeColor="text1"/>
          <w:sz w:val="21"/>
          <w:szCs w:val="21"/>
        </w:rPr>
        <w:t>月</w:t>
      </w:r>
      <w:r>
        <w:rPr>
          <w:rFonts w:hAnsi="宋体" w:cs="宋体" w:hint="eastAsia"/>
          <w:color w:val="000000" w:themeColor="text1"/>
          <w:sz w:val="21"/>
          <w:szCs w:val="21"/>
          <w:u w:val="single"/>
        </w:rPr>
        <w:t xml:space="preserve">     </w:t>
      </w:r>
      <w:r>
        <w:rPr>
          <w:rFonts w:hAnsi="宋体" w:cs="宋体" w:hint="eastAsia"/>
          <w:color w:val="000000" w:themeColor="text1"/>
          <w:sz w:val="21"/>
          <w:szCs w:val="21"/>
        </w:rPr>
        <w:t>日参加</w:t>
      </w:r>
      <w:r>
        <w:rPr>
          <w:rFonts w:hAnsi="宋体" w:cs="宋体" w:hint="eastAsia"/>
          <w:color w:val="000000" w:themeColor="text1"/>
          <w:sz w:val="21"/>
          <w:szCs w:val="21"/>
          <w:u w:val="single"/>
        </w:rPr>
        <w:t xml:space="preserve">             </w:t>
      </w:r>
      <w:r>
        <w:rPr>
          <w:rFonts w:hAnsi="宋体" w:cs="宋体" w:hint="eastAsia"/>
          <w:color w:val="000000" w:themeColor="text1"/>
          <w:sz w:val="21"/>
          <w:szCs w:val="21"/>
        </w:rPr>
        <w:t>（项目名称）</w:t>
      </w:r>
      <w:r>
        <w:rPr>
          <w:rFonts w:hAnsi="宋体" w:hint="eastAsia"/>
          <w:color w:val="000000" w:themeColor="text1"/>
          <w:sz w:val="21"/>
          <w:szCs w:val="21"/>
        </w:rPr>
        <w:t>勘察</w:t>
      </w:r>
      <w:r>
        <w:rPr>
          <w:rFonts w:hAnsi="宋体" w:cs="宋体" w:hint="eastAsia"/>
          <w:color w:val="000000" w:themeColor="text1"/>
          <w:sz w:val="21"/>
          <w:szCs w:val="21"/>
        </w:rPr>
        <w:t>的投标。我方愿意无条件地、不可撤销地就</w:t>
      </w:r>
      <w:r>
        <w:rPr>
          <w:rFonts w:hAnsi="宋体" w:hint="eastAsia"/>
          <w:color w:val="000000" w:themeColor="text1"/>
          <w:sz w:val="21"/>
          <w:szCs w:val="21"/>
        </w:rPr>
        <w:t>勘察</w:t>
      </w:r>
      <w:r>
        <w:rPr>
          <w:rFonts w:hAnsi="宋体" w:cs="宋体" w:hint="eastAsia"/>
          <w:color w:val="000000" w:themeColor="text1"/>
          <w:sz w:val="21"/>
          <w:szCs w:val="21"/>
        </w:rPr>
        <w:t>人履行与你方订立的合同，向你方提供履约保证保险。</w:t>
      </w:r>
    </w:p>
    <w:p w:rsidR="00971280" w:rsidRDefault="00F05E2D" w:rsidP="002C249D">
      <w:pPr>
        <w:pStyle w:val="CM44"/>
        <w:spacing w:line="360" w:lineRule="auto"/>
        <w:ind w:firstLineChars="177" w:firstLine="372"/>
        <w:rPr>
          <w:rFonts w:hAnsi="宋体" w:cs="宋体"/>
          <w:color w:val="000000" w:themeColor="text1"/>
          <w:sz w:val="21"/>
          <w:szCs w:val="21"/>
        </w:rPr>
      </w:pPr>
      <w:r>
        <w:rPr>
          <w:rFonts w:hAnsi="宋体" w:hint="eastAsia"/>
          <w:color w:val="000000" w:themeColor="text1"/>
          <w:sz w:val="21"/>
          <w:szCs w:val="21"/>
        </w:rPr>
        <w:t>1.保险单号：</w:t>
      </w:r>
      <w:r>
        <w:rPr>
          <w:rFonts w:hAnsi="宋体"/>
          <w:color w:val="000000" w:themeColor="text1"/>
          <w:sz w:val="21"/>
          <w:szCs w:val="21"/>
          <w:u w:val="single"/>
        </w:rPr>
        <w:t xml:space="preserve">                    </w:t>
      </w:r>
      <w:r>
        <w:rPr>
          <w:rFonts w:hAnsi="宋体" w:hint="eastAsia"/>
          <w:color w:val="000000" w:themeColor="text1"/>
          <w:sz w:val="21"/>
          <w:szCs w:val="21"/>
        </w:rPr>
        <w:t>。</w:t>
      </w:r>
    </w:p>
    <w:p w:rsidR="00971280" w:rsidRDefault="00F05E2D">
      <w:pPr>
        <w:pStyle w:val="CM44"/>
        <w:spacing w:line="360" w:lineRule="auto"/>
        <w:ind w:firstLineChars="200" w:firstLine="420"/>
        <w:rPr>
          <w:rFonts w:hAnsi="宋体" w:cs="宋体"/>
          <w:color w:val="000000" w:themeColor="text1"/>
          <w:sz w:val="21"/>
          <w:szCs w:val="21"/>
        </w:rPr>
      </w:pPr>
      <w:r>
        <w:rPr>
          <w:rFonts w:hAnsi="宋体" w:hint="eastAsia"/>
          <w:color w:val="000000" w:themeColor="text1"/>
          <w:sz w:val="21"/>
          <w:szCs w:val="21"/>
        </w:rPr>
        <w:t>2</w:t>
      </w:r>
      <w:r>
        <w:rPr>
          <w:rFonts w:hAnsi="宋体"/>
          <w:color w:val="000000" w:themeColor="text1"/>
          <w:sz w:val="21"/>
          <w:szCs w:val="21"/>
        </w:rPr>
        <w:t>.</w:t>
      </w:r>
      <w:r>
        <w:rPr>
          <w:rFonts w:hAnsi="宋体" w:cs="宋体" w:hint="eastAsia"/>
          <w:color w:val="000000" w:themeColor="text1"/>
          <w:sz w:val="21"/>
          <w:szCs w:val="21"/>
        </w:rPr>
        <w:t>履约保证保险金额人民币（大写）</w:t>
      </w:r>
      <w:r>
        <w:rPr>
          <w:rFonts w:hAnsi="宋体" w:cs="宋体" w:hint="eastAsia"/>
          <w:color w:val="000000" w:themeColor="text1"/>
          <w:sz w:val="21"/>
          <w:szCs w:val="21"/>
          <w:u w:val="single"/>
        </w:rPr>
        <w:t xml:space="preserve">             </w:t>
      </w:r>
      <w:r>
        <w:rPr>
          <w:rFonts w:hAnsi="宋体" w:cs="宋体" w:hint="eastAsia"/>
          <w:color w:val="000000" w:themeColor="text1"/>
          <w:sz w:val="21"/>
          <w:szCs w:val="21"/>
        </w:rPr>
        <w:t>元（</w:t>
      </w:r>
      <w:r>
        <w:rPr>
          <w:rFonts w:hAnsi="宋体"/>
          <w:color w:val="000000" w:themeColor="text1"/>
          <w:sz w:val="21"/>
          <w:szCs w:val="21"/>
        </w:rPr>
        <w:t xml:space="preserve">¥ </w:t>
      </w:r>
      <w:r>
        <w:rPr>
          <w:rFonts w:hAnsi="宋体" w:hint="eastAsia"/>
          <w:color w:val="000000" w:themeColor="text1"/>
          <w:sz w:val="21"/>
          <w:szCs w:val="21"/>
          <w:u w:val="single"/>
        </w:rPr>
        <w:t xml:space="preserve">              </w:t>
      </w:r>
      <w:r>
        <w:rPr>
          <w:rFonts w:hAnsi="宋体" w:cs="宋体" w:hint="eastAsia"/>
          <w:color w:val="000000" w:themeColor="text1"/>
          <w:sz w:val="21"/>
          <w:szCs w:val="21"/>
        </w:rPr>
        <w:t>）。</w:t>
      </w:r>
    </w:p>
    <w:p w:rsidR="00971280" w:rsidRDefault="00F05E2D">
      <w:pPr>
        <w:pStyle w:val="Default"/>
        <w:spacing w:line="360" w:lineRule="auto"/>
        <w:rPr>
          <w:rFonts w:ascii="宋体" w:eastAsia="宋体" w:hAnsi="宋体"/>
          <w:color w:val="000000" w:themeColor="text1"/>
          <w:sz w:val="21"/>
          <w:szCs w:val="21"/>
        </w:rPr>
      </w:pPr>
      <w:r>
        <w:rPr>
          <w:rFonts w:ascii="宋体" w:eastAsia="宋体" w:hAnsi="宋体" w:hint="eastAsia"/>
          <w:color w:val="000000" w:themeColor="text1"/>
          <w:sz w:val="21"/>
          <w:szCs w:val="21"/>
        </w:rPr>
        <w:t xml:space="preserve">    3</w:t>
      </w:r>
      <w:r>
        <w:rPr>
          <w:rFonts w:ascii="宋体" w:eastAsia="宋体" w:hAnsi="宋体"/>
          <w:color w:val="000000" w:themeColor="text1"/>
          <w:sz w:val="21"/>
          <w:szCs w:val="21"/>
        </w:rPr>
        <w:t>.</w:t>
      </w:r>
      <w:r>
        <w:rPr>
          <w:rFonts w:ascii="宋体" w:eastAsia="宋体" w:hAnsi="宋体" w:hint="eastAsia"/>
          <w:color w:val="000000" w:themeColor="text1"/>
          <w:sz w:val="21"/>
          <w:szCs w:val="21"/>
        </w:rPr>
        <w:t>保险有效期自发包人与勘察人签订的合同生效之日起至发包人签收最后一批勘察成果文件之日起28日后失效。</w:t>
      </w:r>
    </w:p>
    <w:p w:rsidR="00971280" w:rsidRDefault="00F05E2D">
      <w:pPr>
        <w:pStyle w:val="Default"/>
        <w:spacing w:line="360" w:lineRule="auto"/>
        <w:rPr>
          <w:rFonts w:ascii="宋体" w:eastAsia="宋体" w:hAnsi="宋体"/>
          <w:color w:val="000000" w:themeColor="text1"/>
          <w:sz w:val="21"/>
          <w:szCs w:val="21"/>
        </w:rPr>
      </w:pPr>
      <w:r>
        <w:rPr>
          <w:rFonts w:ascii="宋体" w:eastAsia="宋体" w:hAnsi="宋体" w:hint="eastAsia"/>
          <w:color w:val="000000" w:themeColor="text1"/>
          <w:sz w:val="21"/>
          <w:szCs w:val="21"/>
        </w:rPr>
        <w:t xml:space="preserve">    4</w:t>
      </w:r>
      <w:r>
        <w:rPr>
          <w:rFonts w:ascii="宋体" w:eastAsia="宋体" w:hAnsi="宋体"/>
          <w:color w:val="000000" w:themeColor="text1"/>
          <w:sz w:val="21"/>
          <w:szCs w:val="21"/>
        </w:rPr>
        <w:t>.</w:t>
      </w:r>
      <w:r>
        <w:rPr>
          <w:rFonts w:ascii="宋体" w:eastAsia="宋体" w:hAnsi="宋体" w:hint="eastAsia"/>
          <w:color w:val="000000" w:themeColor="text1"/>
          <w:sz w:val="21"/>
          <w:szCs w:val="21"/>
        </w:rPr>
        <w:t>在本保险有效期内，因勘察人违反合同约定的义务给你方造成经济损失时，我方在收到你方以书面形式提出的在履约保证保险金额内的赔偿要求后，在</w:t>
      </w:r>
      <w:r>
        <w:rPr>
          <w:rFonts w:ascii="宋体" w:eastAsia="宋体" w:hAnsi="宋体"/>
          <w:color w:val="000000" w:themeColor="text1"/>
          <w:sz w:val="21"/>
          <w:szCs w:val="21"/>
        </w:rPr>
        <w:t>7</w:t>
      </w:r>
      <w:r>
        <w:rPr>
          <w:rFonts w:ascii="宋体" w:eastAsia="宋体" w:hAnsi="宋体" w:hint="eastAsia"/>
          <w:color w:val="000000" w:themeColor="text1"/>
          <w:sz w:val="21"/>
          <w:szCs w:val="21"/>
        </w:rPr>
        <w:t>天内无条件支付。</w:t>
      </w:r>
    </w:p>
    <w:p w:rsidR="00971280" w:rsidRDefault="00F05E2D">
      <w:pPr>
        <w:pStyle w:val="Default"/>
        <w:spacing w:line="360" w:lineRule="auto"/>
        <w:ind w:firstLine="426"/>
        <w:rPr>
          <w:rFonts w:ascii="宋体" w:eastAsia="宋体" w:hAnsi="宋体"/>
          <w:color w:val="000000" w:themeColor="text1"/>
          <w:sz w:val="21"/>
          <w:szCs w:val="21"/>
        </w:rPr>
      </w:pPr>
      <w:r>
        <w:rPr>
          <w:rFonts w:ascii="宋体" w:eastAsia="宋体" w:hAnsi="宋体" w:hint="eastAsia"/>
          <w:color w:val="000000" w:themeColor="text1"/>
          <w:sz w:val="21"/>
          <w:szCs w:val="21"/>
        </w:rPr>
        <w:t>5</w:t>
      </w:r>
      <w:r>
        <w:rPr>
          <w:rFonts w:ascii="宋体" w:eastAsia="宋体" w:hAnsi="宋体"/>
          <w:color w:val="000000" w:themeColor="text1"/>
          <w:sz w:val="21"/>
          <w:szCs w:val="21"/>
        </w:rPr>
        <w:t>.</w:t>
      </w:r>
      <w:r>
        <w:rPr>
          <w:rFonts w:ascii="宋体" w:eastAsia="宋体" w:hAnsi="宋体" w:hint="eastAsia"/>
          <w:color w:val="000000" w:themeColor="text1"/>
          <w:sz w:val="21"/>
          <w:szCs w:val="21"/>
        </w:rPr>
        <w:t>发包人和勘察人按合同约定变更合同时，我方承担保险合同约定的义务不变。</w:t>
      </w:r>
    </w:p>
    <w:p w:rsidR="00971280" w:rsidRDefault="00F05E2D">
      <w:pPr>
        <w:spacing w:line="360" w:lineRule="auto"/>
        <w:ind w:firstLineChars="200" w:firstLine="420"/>
        <w:jc w:val="left"/>
        <w:rPr>
          <w:rFonts w:ascii="宋体" w:hAnsi="宋体"/>
          <w:color w:val="000000" w:themeColor="text1"/>
          <w:sz w:val="21"/>
          <w:szCs w:val="21"/>
        </w:rPr>
      </w:pPr>
      <w:r>
        <w:rPr>
          <w:rFonts w:ascii="宋体" w:hAnsi="宋体" w:hint="eastAsia"/>
          <w:color w:val="000000" w:themeColor="text1"/>
          <w:sz w:val="21"/>
          <w:szCs w:val="21"/>
        </w:rPr>
        <w:t>6.因本</w:t>
      </w:r>
      <w:r>
        <w:rPr>
          <w:rFonts w:ascii="宋体" w:hAnsi="宋体" w:cs="宋体" w:hint="eastAsia"/>
          <w:color w:val="000000" w:themeColor="text1"/>
          <w:sz w:val="21"/>
          <w:szCs w:val="21"/>
        </w:rPr>
        <w:t>保险</w:t>
      </w:r>
      <w:r>
        <w:rPr>
          <w:rFonts w:ascii="宋体" w:hAnsi="宋体" w:hint="eastAsia"/>
          <w:color w:val="000000" w:themeColor="text1"/>
          <w:sz w:val="21"/>
          <w:szCs w:val="21"/>
        </w:rPr>
        <w:t>发生的纠纷，可由双方协商解决，协商不成的，任何一方应向《建设工程勘察合同》专用条款第16.3款约定的同一仲裁或诉讼机构提起仲裁或诉讼。</w:t>
      </w:r>
    </w:p>
    <w:p w:rsidR="00971280" w:rsidRDefault="00F05E2D">
      <w:pPr>
        <w:spacing w:line="360" w:lineRule="auto"/>
        <w:ind w:firstLineChars="200" w:firstLine="420"/>
        <w:jc w:val="left"/>
        <w:rPr>
          <w:rFonts w:ascii="宋体" w:hAnsi="宋体"/>
          <w:color w:val="000000" w:themeColor="text1"/>
          <w:sz w:val="21"/>
          <w:szCs w:val="21"/>
        </w:rPr>
      </w:pPr>
      <w:r>
        <w:rPr>
          <w:rFonts w:ascii="宋体" w:hAnsi="宋体" w:hint="eastAsia"/>
          <w:color w:val="000000" w:themeColor="text1"/>
          <w:sz w:val="21"/>
          <w:szCs w:val="21"/>
        </w:rPr>
        <w:t>7.本</w:t>
      </w:r>
      <w:r>
        <w:rPr>
          <w:rFonts w:ascii="宋体" w:hAnsi="宋体" w:cs="宋体" w:hint="eastAsia"/>
          <w:color w:val="000000" w:themeColor="text1"/>
          <w:sz w:val="21"/>
          <w:szCs w:val="21"/>
        </w:rPr>
        <w:t>保险</w:t>
      </w:r>
      <w:r>
        <w:rPr>
          <w:rFonts w:ascii="宋体" w:hAnsi="宋体" w:hint="eastAsia"/>
          <w:color w:val="000000" w:themeColor="text1"/>
          <w:sz w:val="21"/>
          <w:szCs w:val="21"/>
        </w:rPr>
        <w:t>自我方法定代表人（或其委托代理人）签字并加盖公章之日起生效。</w:t>
      </w:r>
    </w:p>
    <w:p w:rsidR="00971280" w:rsidRDefault="00971280">
      <w:pPr>
        <w:pStyle w:val="Default"/>
        <w:spacing w:line="360" w:lineRule="auto"/>
        <w:rPr>
          <w:rFonts w:ascii="宋体" w:eastAsia="宋体" w:hAnsi="宋体"/>
          <w:color w:val="000000" w:themeColor="text1"/>
          <w:sz w:val="21"/>
          <w:szCs w:val="21"/>
        </w:rPr>
      </w:pPr>
    </w:p>
    <w:p w:rsidR="00971280" w:rsidRDefault="00F05E2D" w:rsidP="002C249D">
      <w:pPr>
        <w:pStyle w:val="CM91"/>
        <w:spacing w:after="0" w:line="360" w:lineRule="auto"/>
        <w:ind w:firstLineChars="1890" w:firstLine="3969"/>
        <w:rPr>
          <w:rFonts w:hAnsi="宋体" w:cs="宋体"/>
          <w:color w:val="000000" w:themeColor="text1"/>
          <w:sz w:val="21"/>
          <w:szCs w:val="21"/>
        </w:rPr>
      </w:pPr>
      <w:r>
        <w:rPr>
          <w:rFonts w:hAnsi="宋体" w:cs="宋体" w:hint="eastAsia"/>
          <w:color w:val="000000" w:themeColor="text1"/>
          <w:sz w:val="21"/>
          <w:szCs w:val="21"/>
        </w:rPr>
        <w:t>保 险 人：</w:t>
      </w:r>
      <w:r>
        <w:rPr>
          <w:rFonts w:hAnsi="宋体" w:cs="宋体" w:hint="eastAsia"/>
          <w:color w:val="000000" w:themeColor="text1"/>
          <w:sz w:val="21"/>
          <w:szCs w:val="21"/>
          <w:u w:val="single"/>
        </w:rPr>
        <w:t xml:space="preserve">                      </w:t>
      </w:r>
      <w:r>
        <w:rPr>
          <w:rFonts w:hAnsi="宋体" w:cs="宋体" w:hint="eastAsia"/>
          <w:color w:val="000000" w:themeColor="text1"/>
          <w:sz w:val="21"/>
          <w:szCs w:val="21"/>
        </w:rPr>
        <w:t>（盖单位章）</w:t>
      </w:r>
    </w:p>
    <w:p w:rsidR="00971280" w:rsidRDefault="00F05E2D" w:rsidP="002C249D">
      <w:pPr>
        <w:pStyle w:val="CM91"/>
        <w:spacing w:after="0" w:line="360" w:lineRule="auto"/>
        <w:ind w:firstLineChars="1890" w:firstLine="3969"/>
        <w:rPr>
          <w:rFonts w:hAnsi="宋体" w:cs="宋体"/>
          <w:color w:val="000000" w:themeColor="text1"/>
          <w:sz w:val="21"/>
          <w:szCs w:val="21"/>
        </w:rPr>
      </w:pPr>
      <w:r>
        <w:rPr>
          <w:rFonts w:hAnsi="宋体" w:cs="宋体" w:hint="eastAsia"/>
          <w:color w:val="000000" w:themeColor="text1"/>
          <w:sz w:val="21"/>
          <w:szCs w:val="21"/>
        </w:rPr>
        <w:t>法定代表人或其委托代理人：</w:t>
      </w:r>
      <w:r>
        <w:rPr>
          <w:rFonts w:hAnsi="宋体" w:cs="宋体" w:hint="eastAsia"/>
          <w:color w:val="000000" w:themeColor="text1"/>
          <w:sz w:val="21"/>
          <w:szCs w:val="21"/>
          <w:u w:val="single"/>
        </w:rPr>
        <w:t xml:space="preserve">          </w:t>
      </w:r>
      <w:r>
        <w:rPr>
          <w:rFonts w:hAnsi="宋体" w:cs="宋体" w:hint="eastAsia"/>
          <w:color w:val="000000" w:themeColor="text1"/>
          <w:sz w:val="21"/>
          <w:szCs w:val="21"/>
        </w:rPr>
        <w:t>（签字）</w:t>
      </w:r>
    </w:p>
    <w:p w:rsidR="00971280" w:rsidRDefault="00F05E2D" w:rsidP="002C249D">
      <w:pPr>
        <w:pStyle w:val="CM91"/>
        <w:spacing w:after="0" w:line="360" w:lineRule="auto"/>
        <w:ind w:firstLineChars="1890" w:firstLine="3969"/>
        <w:rPr>
          <w:rFonts w:hAnsi="宋体" w:cs="宋体"/>
          <w:color w:val="000000" w:themeColor="text1"/>
          <w:sz w:val="21"/>
          <w:szCs w:val="21"/>
          <w:u w:val="single"/>
        </w:rPr>
      </w:pPr>
      <w:r>
        <w:rPr>
          <w:rFonts w:hAnsi="宋体" w:cs="宋体" w:hint="eastAsia"/>
          <w:color w:val="000000" w:themeColor="text1"/>
          <w:sz w:val="21"/>
          <w:szCs w:val="21"/>
        </w:rPr>
        <w:t>地    址：</w:t>
      </w:r>
      <w:r>
        <w:rPr>
          <w:rFonts w:hAnsi="宋体" w:cs="宋体" w:hint="eastAsia"/>
          <w:color w:val="000000" w:themeColor="text1"/>
          <w:sz w:val="21"/>
          <w:szCs w:val="21"/>
          <w:u w:val="single"/>
        </w:rPr>
        <w:t xml:space="preserve">                  </w:t>
      </w:r>
      <w:r>
        <w:rPr>
          <w:rFonts w:hAnsi="宋体" w:cs="宋体"/>
          <w:color w:val="000000" w:themeColor="text1"/>
          <w:sz w:val="21"/>
          <w:szCs w:val="21"/>
          <w:u w:val="single"/>
        </w:rPr>
        <w:t xml:space="preserve">        </w:t>
      </w:r>
      <w:r>
        <w:rPr>
          <w:rFonts w:hAnsi="宋体" w:cs="宋体" w:hint="eastAsia"/>
          <w:color w:val="000000" w:themeColor="text1"/>
          <w:sz w:val="21"/>
          <w:szCs w:val="21"/>
          <w:u w:val="single"/>
        </w:rPr>
        <w:t xml:space="preserve">    </w:t>
      </w:r>
    </w:p>
    <w:p w:rsidR="00971280" w:rsidRDefault="00F05E2D" w:rsidP="002C249D">
      <w:pPr>
        <w:pStyle w:val="CM91"/>
        <w:spacing w:after="0" w:line="360" w:lineRule="auto"/>
        <w:ind w:firstLineChars="1890" w:firstLine="3969"/>
        <w:rPr>
          <w:rFonts w:hAnsi="宋体" w:cs="宋体"/>
          <w:color w:val="000000" w:themeColor="text1"/>
          <w:sz w:val="21"/>
          <w:szCs w:val="21"/>
        </w:rPr>
      </w:pPr>
      <w:r>
        <w:rPr>
          <w:rFonts w:hAnsi="宋体" w:cs="宋体" w:hint="eastAsia"/>
          <w:color w:val="000000" w:themeColor="text1"/>
          <w:sz w:val="21"/>
          <w:szCs w:val="21"/>
        </w:rPr>
        <w:t>邮政编码：</w:t>
      </w:r>
      <w:r>
        <w:rPr>
          <w:rFonts w:hAnsi="宋体" w:cs="宋体" w:hint="eastAsia"/>
          <w:color w:val="000000" w:themeColor="text1"/>
          <w:sz w:val="21"/>
          <w:szCs w:val="21"/>
          <w:u w:val="single"/>
        </w:rPr>
        <w:t xml:space="preserve">                  </w:t>
      </w:r>
      <w:r>
        <w:rPr>
          <w:rFonts w:hAnsi="宋体" w:cs="宋体"/>
          <w:color w:val="000000" w:themeColor="text1"/>
          <w:sz w:val="21"/>
          <w:szCs w:val="21"/>
          <w:u w:val="single"/>
        </w:rPr>
        <w:t xml:space="preserve">        </w:t>
      </w:r>
      <w:r>
        <w:rPr>
          <w:rFonts w:hAnsi="宋体" w:cs="宋体" w:hint="eastAsia"/>
          <w:color w:val="000000" w:themeColor="text1"/>
          <w:sz w:val="21"/>
          <w:szCs w:val="21"/>
          <w:u w:val="single"/>
        </w:rPr>
        <w:t xml:space="preserve">    </w:t>
      </w:r>
    </w:p>
    <w:p w:rsidR="00971280" w:rsidRDefault="00F05E2D" w:rsidP="002C249D">
      <w:pPr>
        <w:pStyle w:val="CM91"/>
        <w:spacing w:after="0" w:line="360" w:lineRule="auto"/>
        <w:ind w:firstLineChars="1890" w:firstLine="3969"/>
        <w:rPr>
          <w:rFonts w:hAnsi="宋体" w:cs="宋体"/>
          <w:color w:val="000000" w:themeColor="text1"/>
          <w:sz w:val="21"/>
          <w:szCs w:val="21"/>
        </w:rPr>
      </w:pPr>
      <w:r>
        <w:rPr>
          <w:rFonts w:hAnsi="宋体" w:cs="宋体" w:hint="eastAsia"/>
          <w:color w:val="000000" w:themeColor="text1"/>
          <w:sz w:val="21"/>
          <w:szCs w:val="21"/>
        </w:rPr>
        <w:t>电    话：</w:t>
      </w:r>
      <w:r>
        <w:rPr>
          <w:rFonts w:hAnsi="宋体" w:cs="宋体" w:hint="eastAsia"/>
          <w:color w:val="000000" w:themeColor="text1"/>
          <w:sz w:val="21"/>
          <w:szCs w:val="21"/>
          <w:u w:val="single"/>
        </w:rPr>
        <w:t xml:space="preserve">              </w:t>
      </w:r>
      <w:r>
        <w:rPr>
          <w:rFonts w:hAnsi="宋体" w:cs="宋体"/>
          <w:color w:val="000000" w:themeColor="text1"/>
          <w:sz w:val="21"/>
          <w:szCs w:val="21"/>
          <w:u w:val="single"/>
        </w:rPr>
        <w:t xml:space="preserve">        </w:t>
      </w:r>
      <w:r>
        <w:rPr>
          <w:rFonts w:hAnsi="宋体" w:cs="宋体" w:hint="eastAsia"/>
          <w:color w:val="000000" w:themeColor="text1"/>
          <w:sz w:val="21"/>
          <w:szCs w:val="21"/>
          <w:u w:val="single"/>
        </w:rPr>
        <w:t xml:space="preserve">        </w:t>
      </w:r>
    </w:p>
    <w:p w:rsidR="00971280" w:rsidRDefault="00F05E2D" w:rsidP="002C249D">
      <w:pPr>
        <w:pStyle w:val="CM91"/>
        <w:spacing w:after="0" w:line="360" w:lineRule="auto"/>
        <w:ind w:firstLineChars="1890" w:firstLine="3969"/>
        <w:rPr>
          <w:rFonts w:hAnsi="宋体" w:cs="宋体"/>
          <w:color w:val="000000" w:themeColor="text1"/>
          <w:sz w:val="21"/>
          <w:szCs w:val="21"/>
        </w:rPr>
      </w:pPr>
      <w:r>
        <w:rPr>
          <w:rFonts w:hAnsi="宋体" w:cs="宋体" w:hint="eastAsia"/>
          <w:color w:val="000000" w:themeColor="text1"/>
          <w:sz w:val="21"/>
          <w:szCs w:val="21"/>
        </w:rPr>
        <w:t>传    真：</w:t>
      </w:r>
      <w:r>
        <w:rPr>
          <w:rFonts w:hAnsi="宋体" w:cs="宋体" w:hint="eastAsia"/>
          <w:color w:val="000000" w:themeColor="text1"/>
          <w:sz w:val="21"/>
          <w:szCs w:val="21"/>
          <w:u w:val="single"/>
        </w:rPr>
        <w:t xml:space="preserve">               </w:t>
      </w:r>
      <w:r>
        <w:rPr>
          <w:rFonts w:hAnsi="宋体" w:cs="宋体"/>
          <w:color w:val="000000" w:themeColor="text1"/>
          <w:sz w:val="21"/>
          <w:szCs w:val="21"/>
          <w:u w:val="single"/>
        </w:rPr>
        <w:t xml:space="preserve">        </w:t>
      </w:r>
      <w:r>
        <w:rPr>
          <w:rFonts w:hAnsi="宋体" w:cs="宋体" w:hint="eastAsia"/>
          <w:color w:val="000000" w:themeColor="text1"/>
          <w:sz w:val="21"/>
          <w:szCs w:val="21"/>
          <w:u w:val="single"/>
        </w:rPr>
        <w:t xml:space="preserve">       </w:t>
      </w:r>
    </w:p>
    <w:p w:rsidR="00971280" w:rsidRDefault="00F05E2D">
      <w:pPr>
        <w:spacing w:line="360" w:lineRule="auto"/>
        <w:ind w:firstLineChars="1950" w:firstLine="4095"/>
        <w:jc w:val="left"/>
        <w:rPr>
          <w:rFonts w:ascii="宋体" w:hAnsi="宋体"/>
          <w:color w:val="000000" w:themeColor="text1"/>
          <w:sz w:val="21"/>
          <w:szCs w:val="21"/>
        </w:rPr>
      </w:pP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年</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月</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日</w:t>
      </w:r>
    </w:p>
    <w:p w:rsidR="00971280" w:rsidRDefault="00971280">
      <w:pPr>
        <w:spacing w:line="360" w:lineRule="auto"/>
        <w:ind w:firstLineChars="2900" w:firstLine="6090"/>
        <w:jc w:val="left"/>
        <w:rPr>
          <w:rFonts w:ascii="宋体" w:hAnsi="宋体"/>
          <w:color w:val="000000" w:themeColor="text1"/>
          <w:sz w:val="21"/>
          <w:szCs w:val="21"/>
        </w:rPr>
      </w:pPr>
    </w:p>
    <w:p w:rsidR="00971280" w:rsidRDefault="00F05E2D">
      <w:pPr>
        <w:spacing w:line="360" w:lineRule="auto"/>
        <w:ind w:firstLineChars="200" w:firstLine="420"/>
        <w:jc w:val="left"/>
        <w:rPr>
          <w:rFonts w:ascii="宋体" w:hAnsi="宋体"/>
          <w:color w:val="000000" w:themeColor="text1"/>
          <w:sz w:val="21"/>
          <w:szCs w:val="21"/>
        </w:rPr>
      </w:pPr>
      <w:r>
        <w:rPr>
          <w:rFonts w:ascii="宋体" w:hAnsi="宋体" w:hint="eastAsia"/>
          <w:bCs/>
          <w:color w:val="000000" w:themeColor="text1"/>
          <w:sz w:val="21"/>
          <w:szCs w:val="21"/>
        </w:rPr>
        <w:t>注：</w:t>
      </w:r>
      <w:r>
        <w:rPr>
          <w:rFonts w:ascii="宋体" w:hAnsi="宋体" w:hint="eastAsia"/>
          <w:color w:val="000000" w:themeColor="text1"/>
          <w:sz w:val="21"/>
          <w:szCs w:val="21"/>
        </w:rPr>
        <w:t>本履约保证保险（凭证）格式可以采用经发包人同意的其他格式，但相关内容不得违背合同约定的实质性内容。</w:t>
      </w:r>
    </w:p>
    <w:p w:rsidR="00971280" w:rsidRDefault="00971280">
      <w:pPr>
        <w:spacing w:line="360" w:lineRule="auto"/>
        <w:jc w:val="left"/>
        <w:rPr>
          <w:rFonts w:ascii="宋体" w:hAnsi="宋体"/>
          <w:b/>
          <w:color w:val="000000" w:themeColor="text1"/>
          <w:sz w:val="21"/>
          <w:szCs w:val="21"/>
        </w:rPr>
      </w:pPr>
    </w:p>
    <w:p w:rsidR="00971280" w:rsidRDefault="00971280">
      <w:pPr>
        <w:spacing w:line="360" w:lineRule="auto"/>
        <w:jc w:val="left"/>
        <w:rPr>
          <w:rFonts w:ascii="宋体" w:hAnsi="宋体"/>
          <w:b/>
          <w:color w:val="000000" w:themeColor="text1"/>
          <w:sz w:val="21"/>
          <w:szCs w:val="21"/>
        </w:rPr>
      </w:pPr>
    </w:p>
    <w:p w:rsidR="00971280" w:rsidRDefault="00971280">
      <w:pPr>
        <w:spacing w:line="360" w:lineRule="auto"/>
        <w:jc w:val="left"/>
        <w:rPr>
          <w:rFonts w:ascii="宋体" w:hAnsi="宋体"/>
          <w:b/>
          <w:color w:val="000000" w:themeColor="text1"/>
          <w:sz w:val="21"/>
          <w:szCs w:val="21"/>
        </w:rPr>
      </w:pPr>
    </w:p>
    <w:p w:rsidR="00971280" w:rsidRDefault="00971280">
      <w:pPr>
        <w:spacing w:line="360" w:lineRule="auto"/>
        <w:jc w:val="left"/>
        <w:rPr>
          <w:rFonts w:ascii="宋体" w:hAnsi="宋体"/>
          <w:b/>
          <w:color w:val="000000" w:themeColor="text1"/>
          <w:sz w:val="21"/>
          <w:szCs w:val="21"/>
        </w:rPr>
      </w:pPr>
    </w:p>
    <w:p w:rsidR="00971280" w:rsidRDefault="00F05E2D">
      <w:pPr>
        <w:rPr>
          <w:rFonts w:ascii="黑体" w:eastAsia="黑体" w:hAnsi="黑体"/>
          <w:color w:val="000000" w:themeColor="text1"/>
          <w:sz w:val="21"/>
          <w:szCs w:val="21"/>
        </w:rPr>
      </w:pPr>
      <w:r>
        <w:rPr>
          <w:rFonts w:ascii="黑体" w:eastAsia="黑体" w:hAnsi="黑体" w:hint="eastAsia"/>
          <w:color w:val="000000" w:themeColor="text1"/>
          <w:sz w:val="21"/>
          <w:szCs w:val="21"/>
        </w:rPr>
        <w:lastRenderedPageBreak/>
        <w:t>附件5-7：</w:t>
      </w:r>
      <w:r>
        <w:rPr>
          <w:rFonts w:ascii="黑体" w:eastAsia="黑体" w:hAnsi="黑体" w:hint="eastAsia"/>
          <w:color w:val="000000" w:themeColor="text1"/>
          <w:sz w:val="24"/>
          <w:szCs w:val="24"/>
        </w:rPr>
        <w:t>联合体协议书（如有）</w:t>
      </w:r>
    </w:p>
    <w:p w:rsidR="00971280" w:rsidRDefault="00971280">
      <w:pPr>
        <w:spacing w:line="440" w:lineRule="exact"/>
        <w:jc w:val="center"/>
        <w:rPr>
          <w:rFonts w:ascii="黑体" w:eastAsia="黑体" w:hAnsi="黑体"/>
          <w:color w:val="000000" w:themeColor="text1"/>
          <w:sz w:val="24"/>
          <w:szCs w:val="24"/>
        </w:rPr>
      </w:pPr>
    </w:p>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F05E2D">
      <w:pPr>
        <w:pStyle w:val="1"/>
        <w:spacing w:before="3000" w:after="0"/>
        <w:jc w:val="center"/>
        <w:rPr>
          <w:rFonts w:ascii="黑体" w:eastAsia="黑体" w:hAnsi="黑体"/>
          <w:b w:val="0"/>
          <w:color w:val="000000" w:themeColor="text1"/>
        </w:rPr>
      </w:pPr>
      <w:bookmarkStart w:id="729" w:name="_Toc83236370"/>
      <w:bookmarkStart w:id="730" w:name="_Toc52137886"/>
      <w:r>
        <w:rPr>
          <w:rFonts w:ascii="黑体" w:eastAsia="黑体" w:hAnsi="黑体" w:hint="eastAsia"/>
          <w:b w:val="0"/>
          <w:color w:val="000000" w:themeColor="text1"/>
        </w:rPr>
        <w:t>第二卷</w:t>
      </w:r>
      <w:bookmarkEnd w:id="729"/>
      <w:bookmarkEnd w:id="730"/>
    </w:p>
    <w:p w:rsidR="00971280" w:rsidRDefault="00971280">
      <w:pPr>
        <w:rPr>
          <w:color w:val="000000" w:themeColor="text1"/>
        </w:rPr>
      </w:pPr>
    </w:p>
    <w:p w:rsidR="00971280" w:rsidRDefault="00971280">
      <w:pPr>
        <w:rPr>
          <w:color w:val="000000" w:themeColor="text1"/>
        </w:rPr>
      </w:pPr>
    </w:p>
    <w:p w:rsidR="00971280" w:rsidRDefault="00971280">
      <w:pPr>
        <w:rPr>
          <w:color w:val="000000" w:themeColor="text1"/>
        </w:rPr>
      </w:pPr>
    </w:p>
    <w:p w:rsidR="00971280" w:rsidRDefault="00971280">
      <w:pPr>
        <w:rPr>
          <w:color w:val="000000" w:themeColor="text1"/>
        </w:rPr>
      </w:pPr>
    </w:p>
    <w:p w:rsidR="00971280" w:rsidRDefault="00971280">
      <w:pPr>
        <w:rPr>
          <w:color w:val="000000" w:themeColor="text1"/>
        </w:rPr>
      </w:pPr>
    </w:p>
    <w:p w:rsidR="00971280" w:rsidRDefault="00971280">
      <w:pPr>
        <w:rPr>
          <w:color w:val="000000" w:themeColor="text1"/>
        </w:rPr>
      </w:pPr>
    </w:p>
    <w:p w:rsidR="00971280" w:rsidRDefault="00971280">
      <w:pPr>
        <w:rPr>
          <w:color w:val="000000" w:themeColor="text1"/>
        </w:rPr>
      </w:pPr>
    </w:p>
    <w:p w:rsidR="00971280" w:rsidRDefault="00971280">
      <w:pPr>
        <w:rPr>
          <w:color w:val="000000" w:themeColor="text1"/>
        </w:rPr>
      </w:pPr>
    </w:p>
    <w:p w:rsidR="00971280" w:rsidRDefault="00971280">
      <w:pPr>
        <w:rPr>
          <w:color w:val="000000" w:themeColor="text1"/>
        </w:rPr>
      </w:pPr>
    </w:p>
    <w:p w:rsidR="00971280" w:rsidRDefault="00971280">
      <w:pPr>
        <w:rPr>
          <w:color w:val="000000" w:themeColor="text1"/>
        </w:rPr>
      </w:pPr>
    </w:p>
    <w:p w:rsidR="00971280" w:rsidRDefault="00971280">
      <w:pPr>
        <w:rPr>
          <w:color w:val="000000" w:themeColor="text1"/>
        </w:rPr>
      </w:pPr>
    </w:p>
    <w:p w:rsidR="00971280" w:rsidRDefault="00971280">
      <w:pPr>
        <w:rPr>
          <w:color w:val="000000" w:themeColor="text1"/>
        </w:rPr>
      </w:pPr>
    </w:p>
    <w:p w:rsidR="00971280" w:rsidRDefault="00971280">
      <w:pPr>
        <w:rPr>
          <w:color w:val="000000" w:themeColor="text1"/>
        </w:rPr>
      </w:pPr>
    </w:p>
    <w:p w:rsidR="00971280" w:rsidRDefault="00971280">
      <w:pPr>
        <w:rPr>
          <w:color w:val="000000" w:themeColor="text1"/>
        </w:rPr>
      </w:pPr>
    </w:p>
    <w:p w:rsidR="00971280" w:rsidRDefault="00971280">
      <w:pPr>
        <w:rPr>
          <w:color w:val="000000" w:themeColor="text1"/>
        </w:rPr>
      </w:pPr>
    </w:p>
    <w:p w:rsidR="00971280" w:rsidRDefault="00971280">
      <w:pPr>
        <w:rPr>
          <w:color w:val="000000" w:themeColor="text1"/>
        </w:rPr>
      </w:pPr>
    </w:p>
    <w:p w:rsidR="00971280" w:rsidRDefault="00971280">
      <w:pPr>
        <w:rPr>
          <w:color w:val="000000" w:themeColor="text1"/>
        </w:rPr>
      </w:pPr>
    </w:p>
    <w:p w:rsidR="00971280" w:rsidRDefault="00971280">
      <w:pPr>
        <w:rPr>
          <w:color w:val="000000" w:themeColor="text1"/>
        </w:rPr>
      </w:pPr>
    </w:p>
    <w:p w:rsidR="00971280" w:rsidRDefault="00971280">
      <w:pPr>
        <w:rPr>
          <w:color w:val="000000" w:themeColor="text1"/>
        </w:rPr>
      </w:pPr>
    </w:p>
    <w:p w:rsidR="00971280" w:rsidRDefault="00971280">
      <w:pPr>
        <w:rPr>
          <w:color w:val="000000" w:themeColor="text1"/>
        </w:rPr>
      </w:pPr>
    </w:p>
    <w:p w:rsidR="00971280" w:rsidRDefault="00971280">
      <w:pPr>
        <w:rPr>
          <w:color w:val="000000" w:themeColor="text1"/>
        </w:rPr>
      </w:pPr>
    </w:p>
    <w:p w:rsidR="00971280" w:rsidRDefault="00971280">
      <w:pPr>
        <w:rPr>
          <w:color w:val="000000" w:themeColor="text1"/>
        </w:rPr>
      </w:pPr>
    </w:p>
    <w:p w:rsidR="00971280" w:rsidRDefault="00971280">
      <w:pPr>
        <w:rPr>
          <w:color w:val="000000" w:themeColor="text1"/>
        </w:rPr>
      </w:pPr>
    </w:p>
    <w:p w:rsidR="00971280" w:rsidRDefault="00971280">
      <w:pPr>
        <w:rPr>
          <w:color w:val="000000" w:themeColor="text1"/>
        </w:rPr>
      </w:pPr>
    </w:p>
    <w:p w:rsidR="00971280" w:rsidRDefault="00971280">
      <w:pPr>
        <w:rPr>
          <w:color w:val="000000" w:themeColor="text1"/>
        </w:rPr>
      </w:pPr>
    </w:p>
    <w:p w:rsidR="00971280" w:rsidRDefault="00971280">
      <w:pPr>
        <w:rPr>
          <w:color w:val="000000" w:themeColor="text1"/>
        </w:rPr>
      </w:pPr>
    </w:p>
    <w:p w:rsidR="00971280" w:rsidRDefault="00971280">
      <w:pPr>
        <w:rPr>
          <w:color w:val="000000" w:themeColor="text1"/>
        </w:rPr>
      </w:pPr>
    </w:p>
    <w:p w:rsidR="00971280" w:rsidRDefault="00971280">
      <w:pPr>
        <w:rPr>
          <w:color w:val="000000" w:themeColor="text1"/>
        </w:rPr>
      </w:pPr>
    </w:p>
    <w:p w:rsidR="00971280" w:rsidRDefault="00F05E2D">
      <w:pPr>
        <w:pStyle w:val="2"/>
        <w:spacing w:before="3000" w:after="0"/>
        <w:jc w:val="center"/>
        <w:rPr>
          <w:rFonts w:ascii="黑体" w:eastAsia="黑体" w:hAnsi="黑体"/>
          <w:b w:val="0"/>
          <w:color w:val="000000" w:themeColor="text1"/>
          <w:sz w:val="44"/>
          <w:szCs w:val="44"/>
        </w:rPr>
      </w:pPr>
      <w:bookmarkStart w:id="731" w:name="_Toc52137887"/>
      <w:bookmarkStart w:id="732" w:name="_Toc83236371"/>
      <w:r>
        <w:rPr>
          <w:rFonts w:ascii="黑体" w:eastAsia="黑体" w:hAnsi="黑体" w:hint="eastAsia"/>
          <w:b w:val="0"/>
          <w:color w:val="000000" w:themeColor="text1"/>
          <w:sz w:val="44"/>
          <w:szCs w:val="44"/>
        </w:rPr>
        <w:t>第六章 发包人要求</w:t>
      </w:r>
      <w:bookmarkEnd w:id="731"/>
      <w:r>
        <w:rPr>
          <w:rStyle w:val="afb"/>
          <w:rFonts w:ascii="黑体" w:eastAsia="黑体" w:hAnsi="黑体"/>
          <w:b w:val="0"/>
          <w:color w:val="000000" w:themeColor="text1"/>
          <w:sz w:val="44"/>
          <w:szCs w:val="44"/>
        </w:rPr>
        <w:footnoteReference w:id="54"/>
      </w:r>
      <w:bookmarkEnd w:id="732"/>
    </w:p>
    <w:p w:rsidR="00971280" w:rsidRDefault="00971280" w:rsidP="00FC2CAD">
      <w:pPr>
        <w:spacing w:beforeLines="100" w:afterLines="100" w:line="441" w:lineRule="exact"/>
        <w:ind w:right="17"/>
        <w:jc w:val="center"/>
        <w:rPr>
          <w:rFonts w:ascii="宋体" w:hAnsi="宋体"/>
          <w:b/>
          <w:color w:val="000000" w:themeColor="text1"/>
          <w:sz w:val="32"/>
          <w:szCs w:val="32"/>
        </w:rPr>
      </w:pPr>
    </w:p>
    <w:p w:rsidR="00971280" w:rsidRDefault="00971280" w:rsidP="00FC2CAD">
      <w:pPr>
        <w:spacing w:beforeLines="100" w:afterLines="100" w:line="441" w:lineRule="exact"/>
        <w:ind w:right="17"/>
        <w:jc w:val="center"/>
        <w:rPr>
          <w:rFonts w:ascii="宋体" w:hAnsi="宋体"/>
          <w:b/>
          <w:color w:val="000000" w:themeColor="text1"/>
          <w:sz w:val="32"/>
          <w:szCs w:val="32"/>
        </w:rPr>
      </w:pPr>
    </w:p>
    <w:p w:rsidR="00971280" w:rsidRDefault="00971280" w:rsidP="00FC2CAD">
      <w:pPr>
        <w:spacing w:beforeLines="100" w:afterLines="100" w:line="441" w:lineRule="exact"/>
        <w:ind w:right="17"/>
        <w:jc w:val="center"/>
        <w:rPr>
          <w:rFonts w:ascii="宋体" w:hAnsi="宋体"/>
          <w:b/>
          <w:color w:val="000000" w:themeColor="text1"/>
          <w:sz w:val="32"/>
          <w:szCs w:val="32"/>
        </w:rPr>
      </w:pPr>
    </w:p>
    <w:p w:rsidR="00971280" w:rsidRDefault="00971280" w:rsidP="00FC2CAD">
      <w:pPr>
        <w:spacing w:beforeLines="100" w:afterLines="100" w:line="441" w:lineRule="exact"/>
        <w:ind w:right="17"/>
        <w:jc w:val="center"/>
        <w:rPr>
          <w:rFonts w:ascii="宋体" w:hAnsi="宋体"/>
          <w:b/>
          <w:color w:val="000000" w:themeColor="text1"/>
          <w:sz w:val="32"/>
          <w:szCs w:val="32"/>
        </w:rPr>
      </w:pPr>
    </w:p>
    <w:p w:rsidR="00971280" w:rsidRDefault="00971280" w:rsidP="00FC2CAD">
      <w:pPr>
        <w:spacing w:beforeLines="100" w:afterLines="100" w:line="441" w:lineRule="exact"/>
        <w:ind w:right="17"/>
        <w:jc w:val="center"/>
        <w:rPr>
          <w:rFonts w:ascii="宋体" w:hAnsi="宋体"/>
          <w:b/>
          <w:color w:val="000000" w:themeColor="text1"/>
          <w:sz w:val="32"/>
          <w:szCs w:val="32"/>
        </w:rPr>
      </w:pPr>
    </w:p>
    <w:p w:rsidR="00971280" w:rsidRDefault="00971280" w:rsidP="00FC2CAD">
      <w:pPr>
        <w:spacing w:beforeLines="100" w:afterLines="100" w:line="441" w:lineRule="exact"/>
        <w:ind w:right="17"/>
        <w:jc w:val="center"/>
        <w:rPr>
          <w:rFonts w:ascii="宋体" w:hAnsi="宋体"/>
          <w:b/>
          <w:color w:val="000000" w:themeColor="text1"/>
          <w:sz w:val="32"/>
          <w:szCs w:val="32"/>
        </w:rPr>
      </w:pPr>
    </w:p>
    <w:p w:rsidR="00971280" w:rsidRDefault="00971280" w:rsidP="00FC2CAD">
      <w:pPr>
        <w:spacing w:beforeLines="100" w:afterLines="100" w:line="441" w:lineRule="exact"/>
        <w:ind w:right="17"/>
        <w:jc w:val="center"/>
        <w:rPr>
          <w:rFonts w:ascii="宋体" w:hAnsi="宋体"/>
          <w:b/>
          <w:color w:val="000000" w:themeColor="text1"/>
          <w:sz w:val="32"/>
          <w:szCs w:val="32"/>
        </w:rPr>
      </w:pPr>
    </w:p>
    <w:p w:rsidR="00971280" w:rsidRDefault="00971280" w:rsidP="00FC2CAD">
      <w:pPr>
        <w:spacing w:beforeLines="100" w:afterLines="100" w:line="441" w:lineRule="exact"/>
        <w:ind w:right="17"/>
        <w:jc w:val="center"/>
        <w:rPr>
          <w:rFonts w:ascii="宋体" w:hAnsi="宋体"/>
          <w:b/>
          <w:color w:val="000000" w:themeColor="text1"/>
          <w:sz w:val="32"/>
          <w:szCs w:val="32"/>
        </w:rPr>
      </w:pPr>
    </w:p>
    <w:p w:rsidR="00971280" w:rsidRDefault="00971280" w:rsidP="00FC2CAD">
      <w:pPr>
        <w:spacing w:beforeLines="100" w:afterLines="100" w:line="441" w:lineRule="exact"/>
        <w:ind w:right="17"/>
        <w:jc w:val="center"/>
        <w:rPr>
          <w:rFonts w:ascii="宋体" w:hAnsi="宋体"/>
          <w:b/>
          <w:color w:val="000000" w:themeColor="text1"/>
          <w:sz w:val="32"/>
          <w:szCs w:val="32"/>
        </w:rPr>
      </w:pPr>
    </w:p>
    <w:p w:rsidR="00971280" w:rsidRDefault="00971280" w:rsidP="00FC2CAD">
      <w:pPr>
        <w:spacing w:beforeLines="100" w:afterLines="100" w:line="441" w:lineRule="exact"/>
        <w:ind w:right="17"/>
        <w:jc w:val="center"/>
        <w:rPr>
          <w:rFonts w:ascii="宋体" w:hAnsi="宋体"/>
          <w:b/>
          <w:color w:val="000000" w:themeColor="text1"/>
          <w:sz w:val="32"/>
          <w:szCs w:val="32"/>
        </w:rPr>
      </w:pPr>
    </w:p>
    <w:p w:rsidR="00971280" w:rsidRDefault="00971280" w:rsidP="00FC2CAD">
      <w:pPr>
        <w:spacing w:beforeLines="100" w:afterLines="100" w:line="441" w:lineRule="exact"/>
        <w:ind w:right="17"/>
        <w:rPr>
          <w:rFonts w:ascii="黑体" w:eastAsia="黑体" w:hAnsi="黑体"/>
          <w:color w:val="000000" w:themeColor="text1"/>
          <w:sz w:val="28"/>
          <w:szCs w:val="28"/>
        </w:rPr>
      </w:pPr>
    </w:p>
    <w:p w:rsidR="00971280" w:rsidRDefault="00F05E2D">
      <w:pPr>
        <w:pStyle w:val="3"/>
        <w:jc w:val="center"/>
        <w:rPr>
          <w:rFonts w:ascii="黑体" w:eastAsia="黑体" w:hAnsi="黑体"/>
          <w:b w:val="0"/>
          <w:color w:val="000000" w:themeColor="text1"/>
          <w:sz w:val="28"/>
          <w:szCs w:val="28"/>
        </w:rPr>
      </w:pPr>
      <w:bookmarkStart w:id="733" w:name="_Toc52137888"/>
      <w:bookmarkStart w:id="734" w:name="_Toc83236372"/>
      <w:r>
        <w:rPr>
          <w:rFonts w:ascii="黑体" w:eastAsia="黑体" w:hAnsi="黑体" w:hint="eastAsia"/>
          <w:b w:val="0"/>
          <w:color w:val="000000" w:themeColor="text1"/>
          <w:sz w:val="28"/>
          <w:szCs w:val="28"/>
        </w:rPr>
        <w:lastRenderedPageBreak/>
        <w:t>第六章 发包人要求</w:t>
      </w:r>
      <w:bookmarkStart w:id="735" w:name="_bookmark182"/>
      <w:bookmarkStart w:id="736" w:name="_Toc52137890"/>
      <w:bookmarkEnd w:id="733"/>
      <w:bookmarkEnd w:id="734"/>
      <w:bookmarkEnd w:id="735"/>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737" w:name="_Toc83236373"/>
      <w:r>
        <w:rPr>
          <w:rFonts w:ascii="黑体" w:eastAsia="黑体" w:hAnsi="黑体" w:hint="eastAsia"/>
          <w:b w:val="0"/>
          <w:color w:val="000000" w:themeColor="text1"/>
          <w:sz w:val="28"/>
          <w:szCs w:val="28"/>
        </w:rPr>
        <w:t>一、勘察要求</w:t>
      </w:r>
      <w:bookmarkEnd w:id="736"/>
      <w:bookmarkEnd w:id="737"/>
    </w:p>
    <w:p w:rsidR="00971280" w:rsidRDefault="00F05E2D">
      <w:pPr>
        <w:pStyle w:val="a8"/>
        <w:spacing w:after="0" w:line="360" w:lineRule="auto"/>
        <w:ind w:firstLineChars="202" w:firstLine="424"/>
        <w:jc w:val="left"/>
        <w:rPr>
          <w:rFonts w:ascii="宋体" w:hAnsi="宋体"/>
          <w:color w:val="000000" w:themeColor="text1"/>
          <w:sz w:val="21"/>
          <w:szCs w:val="21"/>
        </w:rPr>
      </w:pPr>
      <w:r>
        <w:rPr>
          <w:rFonts w:ascii="宋体" w:hAnsi="宋体" w:hint="eastAsia"/>
          <w:color w:val="000000" w:themeColor="text1"/>
          <w:sz w:val="21"/>
          <w:szCs w:val="21"/>
        </w:rPr>
        <w:t>发包</w:t>
      </w:r>
      <w:r>
        <w:rPr>
          <w:rFonts w:ascii="宋体" w:hAnsi="宋体"/>
          <w:color w:val="000000" w:themeColor="text1"/>
          <w:sz w:val="21"/>
          <w:szCs w:val="21"/>
        </w:rPr>
        <w:t>人应当根据项目情况在本章中明确相应的</w:t>
      </w:r>
      <w:r>
        <w:rPr>
          <w:rFonts w:ascii="宋体" w:hAnsi="宋体" w:hint="eastAsia"/>
          <w:color w:val="000000" w:themeColor="text1"/>
          <w:sz w:val="21"/>
          <w:szCs w:val="21"/>
        </w:rPr>
        <w:t>勘察</w:t>
      </w:r>
      <w:r>
        <w:rPr>
          <w:rFonts w:ascii="宋体" w:hAnsi="宋体"/>
          <w:color w:val="000000" w:themeColor="text1"/>
          <w:sz w:val="21"/>
          <w:szCs w:val="21"/>
        </w:rPr>
        <w:t>要求，一般应包括以下内容</w:t>
      </w:r>
      <w:r>
        <w:rPr>
          <w:rFonts w:ascii="宋体" w:hAnsi="宋体" w:hint="eastAsia"/>
          <w:color w:val="000000" w:themeColor="text1"/>
          <w:sz w:val="21"/>
          <w:szCs w:val="21"/>
        </w:rPr>
        <w:t>。</w:t>
      </w:r>
    </w:p>
    <w:p w:rsidR="00971280" w:rsidRDefault="00F05E2D">
      <w:pPr>
        <w:pStyle w:val="a8"/>
        <w:spacing w:after="0" w:line="360" w:lineRule="auto"/>
        <w:ind w:firstLineChars="202" w:firstLine="424"/>
        <w:jc w:val="left"/>
        <w:rPr>
          <w:rFonts w:ascii="宋体" w:hAnsi="宋体"/>
          <w:color w:val="000000" w:themeColor="text1"/>
          <w:sz w:val="21"/>
          <w:szCs w:val="21"/>
        </w:rPr>
      </w:pPr>
      <w:r>
        <w:rPr>
          <w:rFonts w:ascii="宋体" w:hAnsi="宋体" w:hint="eastAsia"/>
          <w:color w:val="000000" w:themeColor="text1"/>
          <w:sz w:val="21"/>
          <w:szCs w:val="21"/>
        </w:rPr>
        <w:t>（一）勘察条件</w:t>
      </w:r>
    </w:p>
    <w:p w:rsidR="00971280" w:rsidRDefault="00F05E2D">
      <w:pPr>
        <w:pStyle w:val="a8"/>
        <w:spacing w:after="0" w:line="360" w:lineRule="auto"/>
        <w:ind w:firstLineChars="250" w:firstLine="525"/>
        <w:jc w:val="left"/>
        <w:rPr>
          <w:rFonts w:ascii="宋体" w:hAnsi="宋体"/>
          <w:color w:val="000000" w:themeColor="text1"/>
          <w:sz w:val="21"/>
          <w:szCs w:val="21"/>
        </w:rPr>
      </w:pPr>
      <w:r>
        <w:rPr>
          <w:rFonts w:ascii="宋体" w:hAnsi="宋体" w:hint="eastAsia"/>
          <w:color w:val="000000" w:themeColor="text1"/>
          <w:sz w:val="21"/>
          <w:szCs w:val="21"/>
        </w:rPr>
        <w:t>1.项目场地情况：</w:t>
      </w:r>
    </w:p>
    <w:p w:rsidR="00971280" w:rsidRDefault="00F05E2D">
      <w:pPr>
        <w:pStyle w:val="a8"/>
        <w:spacing w:after="0" w:line="360" w:lineRule="auto"/>
        <w:ind w:firstLineChars="250" w:firstLine="525"/>
        <w:jc w:val="left"/>
        <w:rPr>
          <w:rFonts w:ascii="宋体" w:hAnsi="宋体"/>
          <w:color w:val="000000" w:themeColor="text1"/>
          <w:sz w:val="21"/>
          <w:szCs w:val="21"/>
        </w:rPr>
      </w:pP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 xml:space="preserve">                                                                                  </w:t>
      </w:r>
    </w:p>
    <w:p w:rsidR="00971280" w:rsidRDefault="00F05E2D">
      <w:pPr>
        <w:pStyle w:val="a8"/>
        <w:spacing w:after="0" w:line="360" w:lineRule="auto"/>
        <w:ind w:firstLineChars="202" w:firstLine="424"/>
        <w:jc w:val="left"/>
        <w:rPr>
          <w:rFonts w:ascii="宋体" w:hAnsi="宋体"/>
          <w:color w:val="000000" w:themeColor="text1"/>
          <w:sz w:val="21"/>
          <w:szCs w:val="21"/>
          <w:u w:val="single"/>
        </w:rPr>
      </w:pPr>
      <w:r>
        <w:rPr>
          <w:rFonts w:ascii="宋体" w:hAnsi="宋体" w:hint="eastAsia"/>
          <w:color w:val="000000" w:themeColor="text1"/>
          <w:sz w:val="21"/>
          <w:szCs w:val="21"/>
          <w:u w:val="single"/>
        </w:rPr>
        <w:t xml:space="preserve">                                                                                  </w:t>
      </w:r>
    </w:p>
    <w:p w:rsidR="00971280" w:rsidRDefault="00F05E2D">
      <w:pPr>
        <w:pStyle w:val="a8"/>
        <w:spacing w:after="0" w:line="360" w:lineRule="auto"/>
        <w:ind w:firstLineChars="202" w:firstLine="424"/>
        <w:jc w:val="left"/>
        <w:rPr>
          <w:rFonts w:ascii="宋体" w:hAnsi="宋体"/>
          <w:color w:val="000000" w:themeColor="text1"/>
          <w:sz w:val="21"/>
          <w:szCs w:val="21"/>
        </w:rPr>
      </w:pPr>
      <w:r>
        <w:rPr>
          <w:rFonts w:ascii="宋体" w:hAnsi="宋体" w:hint="eastAsia"/>
          <w:color w:val="000000" w:themeColor="text1"/>
          <w:sz w:val="21"/>
          <w:szCs w:val="21"/>
        </w:rPr>
        <w:t>2.周边环境：</w:t>
      </w:r>
    </w:p>
    <w:p w:rsidR="00971280" w:rsidRDefault="00F05E2D">
      <w:pPr>
        <w:pStyle w:val="a8"/>
        <w:spacing w:after="0" w:line="360" w:lineRule="auto"/>
        <w:ind w:firstLineChars="202" w:firstLine="424"/>
        <w:jc w:val="left"/>
        <w:rPr>
          <w:rFonts w:ascii="宋体" w:hAnsi="宋体"/>
          <w:color w:val="000000" w:themeColor="text1"/>
          <w:sz w:val="21"/>
          <w:szCs w:val="21"/>
          <w:u w:val="single"/>
        </w:rPr>
      </w:pPr>
      <w:r>
        <w:rPr>
          <w:rFonts w:ascii="宋体" w:hAnsi="宋体" w:hint="eastAsia"/>
          <w:color w:val="000000" w:themeColor="text1"/>
          <w:sz w:val="21"/>
          <w:szCs w:val="21"/>
          <w:u w:val="single"/>
        </w:rPr>
        <w:t xml:space="preserve">                                                                                    </w:t>
      </w:r>
    </w:p>
    <w:p w:rsidR="00971280" w:rsidRDefault="00F05E2D">
      <w:pPr>
        <w:pStyle w:val="a8"/>
        <w:spacing w:after="0" w:line="360" w:lineRule="auto"/>
        <w:ind w:firstLineChars="202" w:firstLine="424"/>
        <w:jc w:val="left"/>
        <w:rPr>
          <w:rFonts w:ascii="宋体" w:hAnsi="宋体"/>
          <w:color w:val="000000" w:themeColor="text1"/>
          <w:sz w:val="21"/>
          <w:szCs w:val="21"/>
          <w:u w:val="single"/>
        </w:rPr>
      </w:pPr>
      <w:r>
        <w:rPr>
          <w:rFonts w:ascii="宋体" w:hAnsi="宋体" w:hint="eastAsia"/>
          <w:color w:val="000000" w:themeColor="text1"/>
          <w:sz w:val="21"/>
          <w:szCs w:val="21"/>
          <w:u w:val="single"/>
        </w:rPr>
        <w:t xml:space="preserve">                                                                                   </w:t>
      </w:r>
    </w:p>
    <w:p w:rsidR="00971280" w:rsidRDefault="00F05E2D">
      <w:pPr>
        <w:pStyle w:val="a8"/>
        <w:spacing w:after="0" w:line="360" w:lineRule="auto"/>
        <w:ind w:firstLineChars="202" w:firstLine="424"/>
        <w:jc w:val="left"/>
        <w:rPr>
          <w:rFonts w:ascii="宋体" w:hAnsi="宋体"/>
          <w:color w:val="000000" w:themeColor="text1"/>
          <w:sz w:val="21"/>
          <w:szCs w:val="21"/>
        </w:rPr>
      </w:pPr>
      <w:r>
        <w:rPr>
          <w:rFonts w:ascii="宋体" w:hAnsi="宋体" w:hint="eastAsia"/>
          <w:color w:val="000000" w:themeColor="text1"/>
          <w:sz w:val="21"/>
          <w:szCs w:val="21"/>
        </w:rPr>
        <w:t>3.交通条件：</w:t>
      </w:r>
    </w:p>
    <w:p w:rsidR="00971280" w:rsidRDefault="00F05E2D">
      <w:pPr>
        <w:pStyle w:val="a8"/>
        <w:spacing w:after="0" w:line="360" w:lineRule="auto"/>
        <w:ind w:firstLineChars="202" w:firstLine="424"/>
        <w:jc w:val="left"/>
        <w:rPr>
          <w:rFonts w:ascii="宋体" w:hAnsi="宋体"/>
          <w:color w:val="000000" w:themeColor="text1"/>
          <w:sz w:val="21"/>
          <w:szCs w:val="21"/>
          <w:u w:val="single"/>
        </w:rPr>
      </w:pPr>
      <w:r>
        <w:rPr>
          <w:rFonts w:ascii="宋体" w:hAnsi="宋体" w:hint="eastAsia"/>
          <w:color w:val="000000" w:themeColor="text1"/>
          <w:sz w:val="21"/>
          <w:szCs w:val="21"/>
          <w:u w:val="single"/>
        </w:rPr>
        <w:t xml:space="preserve">                                                                                  </w:t>
      </w:r>
    </w:p>
    <w:p w:rsidR="00971280" w:rsidRDefault="00F05E2D">
      <w:pPr>
        <w:pStyle w:val="a8"/>
        <w:spacing w:after="0" w:line="360" w:lineRule="auto"/>
        <w:ind w:firstLineChars="202" w:firstLine="424"/>
        <w:jc w:val="left"/>
        <w:rPr>
          <w:rFonts w:ascii="宋体" w:hAnsi="宋体"/>
          <w:color w:val="000000" w:themeColor="text1"/>
          <w:sz w:val="21"/>
          <w:szCs w:val="21"/>
          <w:u w:val="single"/>
        </w:rPr>
      </w:pPr>
      <w:r>
        <w:rPr>
          <w:rFonts w:ascii="宋体" w:hAnsi="宋体" w:hint="eastAsia"/>
          <w:color w:val="000000" w:themeColor="text1"/>
          <w:sz w:val="21"/>
          <w:szCs w:val="21"/>
          <w:u w:val="single"/>
        </w:rPr>
        <w:t xml:space="preserve">                                                                                  </w:t>
      </w:r>
    </w:p>
    <w:p w:rsidR="00971280" w:rsidRDefault="00F05E2D">
      <w:pPr>
        <w:pStyle w:val="a8"/>
        <w:spacing w:after="0" w:line="360" w:lineRule="auto"/>
        <w:ind w:firstLineChars="202" w:firstLine="424"/>
        <w:jc w:val="left"/>
        <w:rPr>
          <w:rFonts w:ascii="宋体" w:hAnsi="宋体"/>
          <w:color w:val="000000" w:themeColor="text1"/>
          <w:sz w:val="21"/>
          <w:szCs w:val="21"/>
        </w:rPr>
      </w:pPr>
      <w:r>
        <w:rPr>
          <w:rFonts w:ascii="宋体" w:hAnsi="宋体" w:hint="eastAsia"/>
          <w:color w:val="000000" w:themeColor="text1"/>
          <w:sz w:val="21"/>
          <w:szCs w:val="21"/>
        </w:rPr>
        <w:t>4.施工用水、用电：</w:t>
      </w:r>
    </w:p>
    <w:p w:rsidR="00971280" w:rsidRDefault="00F05E2D">
      <w:pPr>
        <w:pStyle w:val="a8"/>
        <w:spacing w:after="0" w:line="360" w:lineRule="auto"/>
        <w:ind w:firstLineChars="202" w:firstLine="424"/>
        <w:jc w:val="left"/>
        <w:rPr>
          <w:rFonts w:ascii="宋体" w:hAnsi="宋体"/>
          <w:color w:val="000000" w:themeColor="text1"/>
          <w:sz w:val="21"/>
          <w:szCs w:val="21"/>
          <w:u w:val="single"/>
        </w:rPr>
      </w:pPr>
      <w:r>
        <w:rPr>
          <w:rFonts w:ascii="宋体" w:hAnsi="宋体" w:hint="eastAsia"/>
          <w:color w:val="000000" w:themeColor="text1"/>
          <w:sz w:val="21"/>
          <w:szCs w:val="21"/>
          <w:u w:val="single"/>
        </w:rPr>
        <w:t xml:space="preserve">                                                                                  </w:t>
      </w:r>
    </w:p>
    <w:p w:rsidR="00971280" w:rsidRDefault="00F05E2D">
      <w:pPr>
        <w:pStyle w:val="a8"/>
        <w:spacing w:after="0" w:line="360" w:lineRule="auto"/>
        <w:ind w:firstLineChars="202" w:firstLine="424"/>
        <w:jc w:val="left"/>
        <w:rPr>
          <w:rFonts w:ascii="宋体" w:hAnsi="宋体"/>
          <w:color w:val="000000" w:themeColor="text1"/>
          <w:sz w:val="21"/>
          <w:szCs w:val="21"/>
          <w:u w:val="single"/>
        </w:rPr>
      </w:pPr>
      <w:r>
        <w:rPr>
          <w:rFonts w:ascii="宋体" w:hAnsi="宋体" w:hint="eastAsia"/>
          <w:color w:val="000000" w:themeColor="text1"/>
          <w:sz w:val="21"/>
          <w:szCs w:val="21"/>
          <w:u w:val="single"/>
        </w:rPr>
        <w:t xml:space="preserve">                                                                                  </w:t>
      </w:r>
    </w:p>
    <w:p w:rsidR="00971280" w:rsidRDefault="00F05E2D">
      <w:pPr>
        <w:pStyle w:val="a8"/>
        <w:spacing w:after="0" w:line="360" w:lineRule="auto"/>
        <w:ind w:firstLineChars="202" w:firstLine="424"/>
        <w:jc w:val="left"/>
        <w:rPr>
          <w:rFonts w:ascii="宋体" w:hAnsi="宋体"/>
          <w:color w:val="000000" w:themeColor="text1"/>
          <w:sz w:val="21"/>
          <w:szCs w:val="21"/>
        </w:rPr>
      </w:pPr>
      <w:r>
        <w:rPr>
          <w:rFonts w:ascii="宋体" w:hAnsi="宋体" w:hint="eastAsia"/>
          <w:color w:val="000000" w:themeColor="text1"/>
          <w:sz w:val="21"/>
          <w:szCs w:val="21"/>
        </w:rPr>
        <w:t>（二）本勘察项目的特殊技术要求</w:t>
      </w:r>
    </w:p>
    <w:p w:rsidR="00971280" w:rsidRDefault="00F05E2D">
      <w:pPr>
        <w:pStyle w:val="a8"/>
        <w:spacing w:after="0" w:line="360" w:lineRule="auto"/>
        <w:ind w:firstLineChars="202" w:firstLine="424"/>
        <w:jc w:val="left"/>
        <w:rPr>
          <w:rFonts w:ascii="宋体" w:hAnsi="宋体"/>
          <w:color w:val="000000" w:themeColor="text1"/>
          <w:sz w:val="21"/>
          <w:szCs w:val="21"/>
          <w:u w:val="single"/>
        </w:rPr>
      </w:pPr>
      <w:r>
        <w:rPr>
          <w:rFonts w:ascii="宋体" w:hAnsi="宋体" w:hint="eastAsia"/>
          <w:color w:val="000000" w:themeColor="text1"/>
          <w:sz w:val="21"/>
          <w:szCs w:val="21"/>
          <w:u w:val="single"/>
        </w:rPr>
        <w:t xml:space="preserve">                                                                                  </w:t>
      </w:r>
    </w:p>
    <w:p w:rsidR="00971280" w:rsidRDefault="00F05E2D">
      <w:pPr>
        <w:pStyle w:val="a8"/>
        <w:spacing w:after="0" w:line="360" w:lineRule="auto"/>
        <w:ind w:firstLineChars="202" w:firstLine="424"/>
        <w:jc w:val="left"/>
        <w:rPr>
          <w:rFonts w:ascii="宋体" w:hAnsi="宋体"/>
          <w:color w:val="000000" w:themeColor="text1"/>
          <w:sz w:val="21"/>
          <w:szCs w:val="21"/>
          <w:u w:val="single"/>
        </w:rPr>
      </w:pPr>
      <w:r>
        <w:rPr>
          <w:rFonts w:ascii="宋体" w:hAnsi="宋体" w:hint="eastAsia"/>
          <w:color w:val="000000" w:themeColor="text1"/>
          <w:sz w:val="21"/>
          <w:szCs w:val="21"/>
          <w:u w:val="single"/>
        </w:rPr>
        <w:t xml:space="preserve">                                                                                  </w:t>
      </w:r>
    </w:p>
    <w:p w:rsidR="00971280" w:rsidRDefault="00F05E2D">
      <w:pPr>
        <w:pStyle w:val="a8"/>
        <w:spacing w:after="0" w:line="360" w:lineRule="auto"/>
        <w:ind w:firstLineChars="202" w:firstLine="424"/>
        <w:jc w:val="left"/>
        <w:rPr>
          <w:rFonts w:ascii="宋体" w:hAnsi="宋体"/>
          <w:color w:val="000000" w:themeColor="text1"/>
          <w:sz w:val="21"/>
          <w:szCs w:val="21"/>
          <w:u w:val="single"/>
        </w:rPr>
      </w:pPr>
      <w:r>
        <w:rPr>
          <w:rFonts w:ascii="宋体" w:hAnsi="宋体" w:hint="eastAsia"/>
          <w:color w:val="000000" w:themeColor="text1"/>
          <w:sz w:val="21"/>
          <w:szCs w:val="21"/>
          <w:u w:val="single"/>
        </w:rPr>
        <w:t xml:space="preserve">                                                                                  </w:t>
      </w:r>
    </w:p>
    <w:p w:rsidR="00971280" w:rsidRDefault="00F05E2D">
      <w:pPr>
        <w:pStyle w:val="a8"/>
        <w:spacing w:after="0" w:line="360" w:lineRule="auto"/>
        <w:ind w:firstLineChars="202" w:firstLine="424"/>
        <w:jc w:val="left"/>
        <w:rPr>
          <w:rFonts w:ascii="宋体" w:hAnsi="宋体"/>
          <w:color w:val="000000" w:themeColor="text1"/>
          <w:sz w:val="21"/>
          <w:szCs w:val="21"/>
        </w:rPr>
      </w:pPr>
      <w:r>
        <w:rPr>
          <w:rFonts w:ascii="宋体" w:hAnsi="宋体" w:hint="eastAsia"/>
          <w:color w:val="000000" w:themeColor="text1"/>
          <w:sz w:val="21"/>
          <w:szCs w:val="21"/>
        </w:rPr>
        <w:t>（三）勘察工作范围和内容</w:t>
      </w:r>
    </w:p>
    <w:p w:rsidR="00971280" w:rsidRDefault="00F05E2D">
      <w:pPr>
        <w:pStyle w:val="a8"/>
        <w:spacing w:after="0" w:line="360" w:lineRule="auto"/>
        <w:ind w:firstLineChars="202" w:firstLine="424"/>
        <w:jc w:val="left"/>
        <w:rPr>
          <w:rFonts w:ascii="宋体" w:hAnsi="宋体"/>
          <w:color w:val="000000" w:themeColor="text1"/>
          <w:sz w:val="21"/>
          <w:szCs w:val="21"/>
        </w:rPr>
      </w:pPr>
      <w:r>
        <w:rPr>
          <w:rFonts w:ascii="宋体" w:hAnsi="宋体" w:hint="eastAsia"/>
          <w:color w:val="000000" w:themeColor="text1"/>
          <w:sz w:val="21"/>
          <w:szCs w:val="21"/>
          <w:u w:val="single"/>
        </w:rPr>
        <w:t xml:space="preserve">                                                                                  </w:t>
      </w:r>
    </w:p>
    <w:p w:rsidR="00971280" w:rsidRDefault="00F05E2D">
      <w:pPr>
        <w:pStyle w:val="a8"/>
        <w:spacing w:after="0" w:line="360" w:lineRule="auto"/>
        <w:ind w:firstLineChars="202" w:firstLine="424"/>
        <w:jc w:val="left"/>
        <w:rPr>
          <w:rFonts w:ascii="宋体" w:hAnsi="宋体"/>
          <w:color w:val="000000" w:themeColor="text1"/>
          <w:sz w:val="21"/>
          <w:szCs w:val="21"/>
          <w:u w:val="single"/>
        </w:rPr>
      </w:pPr>
      <w:r>
        <w:rPr>
          <w:rFonts w:ascii="宋体" w:hAnsi="宋体" w:hint="eastAsia"/>
          <w:color w:val="000000" w:themeColor="text1"/>
          <w:sz w:val="21"/>
          <w:szCs w:val="21"/>
          <w:u w:val="single"/>
        </w:rPr>
        <w:t xml:space="preserve">                                                                                  </w:t>
      </w:r>
    </w:p>
    <w:p w:rsidR="00971280" w:rsidRDefault="00F05E2D">
      <w:pPr>
        <w:pStyle w:val="a8"/>
        <w:spacing w:after="0" w:line="360" w:lineRule="auto"/>
        <w:ind w:firstLineChars="202" w:firstLine="424"/>
        <w:jc w:val="left"/>
        <w:rPr>
          <w:rFonts w:ascii="宋体" w:hAnsi="宋体"/>
          <w:color w:val="000000" w:themeColor="text1"/>
          <w:sz w:val="21"/>
          <w:szCs w:val="21"/>
          <w:u w:val="single"/>
        </w:rPr>
      </w:pPr>
      <w:r>
        <w:rPr>
          <w:rFonts w:ascii="宋体" w:hAnsi="宋体" w:hint="eastAsia"/>
          <w:color w:val="000000" w:themeColor="text1"/>
          <w:sz w:val="21"/>
          <w:szCs w:val="21"/>
          <w:u w:val="single"/>
        </w:rPr>
        <w:t xml:space="preserve">                                                                                  </w:t>
      </w:r>
    </w:p>
    <w:p w:rsidR="00971280" w:rsidRDefault="00F05E2D">
      <w:pPr>
        <w:pStyle w:val="a8"/>
        <w:spacing w:after="0" w:line="360" w:lineRule="auto"/>
        <w:ind w:firstLineChars="202" w:firstLine="424"/>
        <w:jc w:val="left"/>
        <w:rPr>
          <w:rFonts w:ascii="宋体" w:hAnsi="宋体"/>
          <w:color w:val="000000" w:themeColor="text1"/>
          <w:sz w:val="21"/>
          <w:szCs w:val="21"/>
        </w:rPr>
      </w:pPr>
      <w:r>
        <w:rPr>
          <w:rFonts w:ascii="宋体" w:hAnsi="宋体" w:hint="eastAsia"/>
          <w:color w:val="000000" w:themeColor="text1"/>
          <w:sz w:val="21"/>
          <w:szCs w:val="21"/>
        </w:rPr>
        <w:t>（四）地下建筑物、文物等保护要求</w:t>
      </w:r>
    </w:p>
    <w:p w:rsidR="00971280" w:rsidRDefault="00F05E2D">
      <w:pPr>
        <w:pStyle w:val="a8"/>
        <w:spacing w:after="0" w:line="360" w:lineRule="auto"/>
        <w:ind w:firstLineChars="202" w:firstLine="424"/>
        <w:jc w:val="left"/>
        <w:rPr>
          <w:rFonts w:ascii="宋体" w:hAnsi="宋体"/>
          <w:color w:val="000000" w:themeColor="text1"/>
          <w:sz w:val="21"/>
          <w:szCs w:val="21"/>
          <w:u w:val="single"/>
        </w:rPr>
      </w:pPr>
      <w:r>
        <w:rPr>
          <w:rFonts w:ascii="宋体" w:hAnsi="宋体" w:hint="eastAsia"/>
          <w:color w:val="000000" w:themeColor="text1"/>
          <w:sz w:val="21"/>
          <w:szCs w:val="21"/>
          <w:u w:val="single"/>
        </w:rPr>
        <w:t xml:space="preserve">                                                                                 </w:t>
      </w:r>
    </w:p>
    <w:p w:rsidR="00971280" w:rsidRDefault="00F05E2D">
      <w:pPr>
        <w:pStyle w:val="a8"/>
        <w:spacing w:after="0" w:line="360" w:lineRule="auto"/>
        <w:ind w:firstLineChars="202" w:firstLine="424"/>
        <w:jc w:val="left"/>
        <w:rPr>
          <w:rFonts w:ascii="宋体" w:hAnsi="宋体"/>
          <w:color w:val="000000" w:themeColor="text1"/>
          <w:sz w:val="21"/>
          <w:szCs w:val="21"/>
          <w:u w:val="single"/>
        </w:rPr>
      </w:pPr>
      <w:r>
        <w:rPr>
          <w:rFonts w:ascii="宋体" w:hAnsi="宋体" w:hint="eastAsia"/>
          <w:color w:val="000000" w:themeColor="text1"/>
          <w:sz w:val="21"/>
          <w:szCs w:val="21"/>
          <w:u w:val="single"/>
        </w:rPr>
        <w:t xml:space="preserve">                                                                                 </w:t>
      </w:r>
    </w:p>
    <w:p w:rsidR="00971280" w:rsidRDefault="00F05E2D">
      <w:pPr>
        <w:pStyle w:val="a8"/>
        <w:spacing w:after="0" w:line="360" w:lineRule="auto"/>
        <w:ind w:firstLineChars="202" w:firstLine="424"/>
        <w:jc w:val="left"/>
        <w:rPr>
          <w:rFonts w:ascii="宋体" w:hAnsi="宋体"/>
          <w:color w:val="000000" w:themeColor="text1"/>
          <w:sz w:val="21"/>
          <w:szCs w:val="21"/>
          <w:u w:val="single"/>
        </w:rPr>
      </w:pPr>
      <w:r>
        <w:rPr>
          <w:rFonts w:ascii="宋体" w:hAnsi="宋体" w:hint="eastAsia"/>
          <w:color w:val="000000" w:themeColor="text1"/>
          <w:sz w:val="21"/>
          <w:szCs w:val="21"/>
          <w:u w:val="single"/>
        </w:rPr>
        <w:t xml:space="preserve">                                                                                 </w:t>
      </w:r>
    </w:p>
    <w:p w:rsidR="00971280" w:rsidRDefault="00F05E2D">
      <w:pPr>
        <w:pStyle w:val="a8"/>
        <w:spacing w:after="0" w:line="360" w:lineRule="auto"/>
        <w:ind w:firstLineChars="202" w:firstLine="424"/>
        <w:jc w:val="left"/>
        <w:rPr>
          <w:rFonts w:ascii="宋体" w:hAnsi="宋体"/>
          <w:color w:val="000000" w:themeColor="text1"/>
          <w:sz w:val="21"/>
          <w:szCs w:val="21"/>
        </w:rPr>
      </w:pPr>
      <w:r>
        <w:rPr>
          <w:rFonts w:ascii="宋体" w:hAnsi="宋体" w:hint="eastAsia"/>
          <w:color w:val="000000" w:themeColor="text1"/>
          <w:sz w:val="21"/>
          <w:szCs w:val="21"/>
        </w:rPr>
        <w:lastRenderedPageBreak/>
        <w:t>（五）勘察成果要求</w:t>
      </w:r>
    </w:p>
    <w:p w:rsidR="00971280" w:rsidRDefault="00F05E2D">
      <w:pPr>
        <w:pStyle w:val="a8"/>
        <w:spacing w:after="0" w:line="360" w:lineRule="auto"/>
        <w:ind w:firstLineChars="202" w:firstLine="424"/>
        <w:jc w:val="left"/>
        <w:rPr>
          <w:rFonts w:ascii="宋体" w:hAnsi="宋体"/>
          <w:color w:val="000000" w:themeColor="text1"/>
          <w:sz w:val="21"/>
          <w:szCs w:val="21"/>
          <w:u w:val="single"/>
        </w:rPr>
      </w:pPr>
      <w:r>
        <w:rPr>
          <w:rFonts w:ascii="宋体" w:hAnsi="宋体" w:hint="eastAsia"/>
          <w:color w:val="000000" w:themeColor="text1"/>
          <w:sz w:val="21"/>
          <w:szCs w:val="21"/>
          <w:u w:val="single"/>
        </w:rPr>
        <w:t xml:space="preserve">                                                                                  </w:t>
      </w:r>
    </w:p>
    <w:p w:rsidR="00971280" w:rsidRDefault="00F05E2D">
      <w:pPr>
        <w:pStyle w:val="a8"/>
        <w:spacing w:after="0" w:line="360" w:lineRule="auto"/>
        <w:ind w:firstLineChars="202" w:firstLine="424"/>
        <w:jc w:val="left"/>
        <w:rPr>
          <w:rFonts w:ascii="宋体" w:hAnsi="宋体"/>
          <w:color w:val="000000" w:themeColor="text1"/>
          <w:sz w:val="21"/>
          <w:szCs w:val="21"/>
          <w:u w:val="single"/>
        </w:rPr>
      </w:pPr>
      <w:r>
        <w:rPr>
          <w:rFonts w:ascii="宋体" w:hAnsi="宋体" w:hint="eastAsia"/>
          <w:color w:val="000000" w:themeColor="text1"/>
          <w:sz w:val="21"/>
          <w:szCs w:val="21"/>
          <w:u w:val="single"/>
        </w:rPr>
        <w:t xml:space="preserve">                                                                                  </w:t>
      </w:r>
    </w:p>
    <w:p w:rsidR="00971280" w:rsidRDefault="00F05E2D">
      <w:pPr>
        <w:pStyle w:val="a8"/>
        <w:spacing w:after="0" w:line="360" w:lineRule="auto"/>
        <w:ind w:firstLineChars="202" w:firstLine="424"/>
        <w:jc w:val="left"/>
        <w:rPr>
          <w:rFonts w:ascii="宋体" w:hAnsi="宋体"/>
          <w:color w:val="000000" w:themeColor="text1"/>
          <w:sz w:val="21"/>
          <w:szCs w:val="21"/>
          <w:u w:val="single"/>
        </w:rPr>
      </w:pPr>
      <w:r>
        <w:rPr>
          <w:rFonts w:ascii="宋体" w:hAnsi="宋体" w:hint="eastAsia"/>
          <w:color w:val="000000" w:themeColor="text1"/>
          <w:sz w:val="21"/>
          <w:szCs w:val="21"/>
          <w:u w:val="single"/>
        </w:rPr>
        <w:t xml:space="preserve">                                                                                  </w:t>
      </w:r>
    </w:p>
    <w:p w:rsidR="00971280" w:rsidRDefault="00F05E2D">
      <w:pPr>
        <w:pStyle w:val="a8"/>
        <w:spacing w:after="0" w:line="360" w:lineRule="auto"/>
        <w:ind w:firstLineChars="202" w:firstLine="424"/>
        <w:jc w:val="left"/>
        <w:rPr>
          <w:rFonts w:ascii="宋体" w:hAnsi="宋体"/>
          <w:color w:val="000000" w:themeColor="text1"/>
          <w:sz w:val="21"/>
          <w:szCs w:val="21"/>
        </w:rPr>
      </w:pPr>
      <w:r>
        <w:rPr>
          <w:rFonts w:ascii="宋体" w:hAnsi="宋体" w:hint="eastAsia"/>
          <w:color w:val="000000" w:themeColor="text1"/>
          <w:sz w:val="21"/>
          <w:szCs w:val="21"/>
        </w:rPr>
        <w:t>（六）其他要求</w:t>
      </w:r>
    </w:p>
    <w:p w:rsidR="00971280" w:rsidRDefault="00F05E2D">
      <w:pPr>
        <w:pStyle w:val="a8"/>
        <w:spacing w:after="0" w:line="360" w:lineRule="auto"/>
        <w:ind w:firstLineChars="202" w:firstLine="424"/>
        <w:jc w:val="left"/>
        <w:rPr>
          <w:rFonts w:ascii="宋体" w:hAnsi="宋体"/>
          <w:color w:val="000000" w:themeColor="text1"/>
          <w:sz w:val="21"/>
          <w:szCs w:val="21"/>
          <w:u w:val="single"/>
        </w:rPr>
      </w:pPr>
      <w:r>
        <w:rPr>
          <w:rFonts w:ascii="宋体" w:hAnsi="宋体" w:hint="eastAsia"/>
          <w:color w:val="000000" w:themeColor="text1"/>
          <w:sz w:val="21"/>
          <w:szCs w:val="21"/>
          <w:u w:val="single"/>
        </w:rPr>
        <w:t xml:space="preserve">                                                                                 </w:t>
      </w:r>
    </w:p>
    <w:p w:rsidR="00971280" w:rsidRDefault="00F05E2D">
      <w:pPr>
        <w:pStyle w:val="a8"/>
        <w:spacing w:after="0" w:line="360" w:lineRule="auto"/>
        <w:ind w:firstLineChars="202" w:firstLine="424"/>
        <w:jc w:val="left"/>
        <w:rPr>
          <w:rFonts w:ascii="宋体" w:hAnsi="宋体"/>
          <w:color w:val="000000" w:themeColor="text1"/>
          <w:sz w:val="21"/>
          <w:szCs w:val="21"/>
          <w:u w:val="single"/>
        </w:rPr>
      </w:pPr>
      <w:r>
        <w:rPr>
          <w:rFonts w:ascii="宋体" w:hAnsi="宋体" w:hint="eastAsia"/>
          <w:color w:val="000000" w:themeColor="text1"/>
          <w:sz w:val="21"/>
          <w:szCs w:val="21"/>
          <w:u w:val="single"/>
        </w:rPr>
        <w:t xml:space="preserve">                                                                                  </w:t>
      </w:r>
    </w:p>
    <w:p w:rsidR="00971280" w:rsidRDefault="00F05E2D">
      <w:pPr>
        <w:pStyle w:val="a8"/>
        <w:spacing w:after="0" w:line="360" w:lineRule="auto"/>
        <w:ind w:firstLineChars="202" w:firstLine="424"/>
        <w:jc w:val="left"/>
        <w:rPr>
          <w:rFonts w:ascii="宋体" w:hAnsi="宋体"/>
          <w:color w:val="000000" w:themeColor="text1"/>
          <w:sz w:val="21"/>
          <w:szCs w:val="21"/>
          <w:u w:val="single"/>
        </w:rPr>
      </w:pPr>
      <w:r>
        <w:rPr>
          <w:rFonts w:ascii="宋体" w:hAnsi="宋体" w:hint="eastAsia"/>
          <w:color w:val="000000" w:themeColor="text1"/>
          <w:sz w:val="21"/>
          <w:szCs w:val="21"/>
          <w:u w:val="single"/>
        </w:rPr>
        <w:t xml:space="preserve">                                                                                   </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738" w:name="_bookmark183"/>
      <w:bookmarkStart w:id="739" w:name="_Toc52137891"/>
      <w:bookmarkStart w:id="740" w:name="_Toc83236374"/>
      <w:bookmarkEnd w:id="738"/>
      <w:r>
        <w:rPr>
          <w:rFonts w:ascii="黑体" w:eastAsia="黑体" w:hAnsi="黑体" w:hint="eastAsia"/>
          <w:b w:val="0"/>
          <w:color w:val="000000" w:themeColor="text1"/>
          <w:sz w:val="28"/>
          <w:szCs w:val="28"/>
        </w:rPr>
        <w:t>三</w:t>
      </w:r>
      <w:r>
        <w:rPr>
          <w:rFonts w:ascii="黑体" w:eastAsia="黑体" w:hAnsi="黑体"/>
          <w:b w:val="0"/>
          <w:color w:val="000000" w:themeColor="text1"/>
          <w:sz w:val="28"/>
          <w:szCs w:val="28"/>
        </w:rPr>
        <w:t>、适用规范标准</w:t>
      </w:r>
      <w:bookmarkEnd w:id="739"/>
      <w:bookmarkEnd w:id="740"/>
    </w:p>
    <w:p w:rsidR="00971280" w:rsidRDefault="00F05E2D">
      <w:pPr>
        <w:pStyle w:val="a8"/>
        <w:spacing w:after="0" w:line="360" w:lineRule="auto"/>
        <w:ind w:firstLineChars="202" w:firstLine="424"/>
        <w:jc w:val="left"/>
        <w:rPr>
          <w:rFonts w:ascii="宋体" w:hAnsi="宋体"/>
          <w:color w:val="000000" w:themeColor="text1"/>
          <w:sz w:val="21"/>
          <w:szCs w:val="21"/>
        </w:rPr>
      </w:pPr>
      <w:r>
        <w:rPr>
          <w:rFonts w:ascii="宋体" w:hAnsi="宋体" w:hint="eastAsia"/>
          <w:color w:val="000000" w:themeColor="text1"/>
          <w:sz w:val="21"/>
          <w:szCs w:val="21"/>
        </w:rPr>
        <w:t>工程勘察应符合国家和地方现行规范、规程、标准的规定，下列规范、规程或标准如有更新，则应以最新规定为准：</w:t>
      </w:r>
    </w:p>
    <w:p w:rsidR="00971280" w:rsidRDefault="00F05E2D">
      <w:pPr>
        <w:pStyle w:val="a8"/>
        <w:spacing w:after="0" w:line="360" w:lineRule="auto"/>
        <w:ind w:firstLineChars="202" w:firstLine="424"/>
        <w:jc w:val="left"/>
        <w:rPr>
          <w:rFonts w:ascii="宋体"/>
          <w:bCs/>
          <w:sz w:val="21"/>
          <w:szCs w:val="21"/>
        </w:rPr>
      </w:pPr>
      <w:r>
        <w:rPr>
          <w:rFonts w:ascii="宋体" w:hint="eastAsia"/>
          <w:bCs/>
          <w:sz w:val="21"/>
          <w:szCs w:val="21"/>
        </w:rPr>
        <w:t>1.《建筑地基基础设计规范》（GB50007-2011）</w:t>
      </w:r>
    </w:p>
    <w:p w:rsidR="00971280" w:rsidRDefault="00F05E2D">
      <w:pPr>
        <w:pStyle w:val="a8"/>
        <w:spacing w:after="0" w:line="360" w:lineRule="auto"/>
        <w:ind w:firstLineChars="202" w:firstLine="424"/>
        <w:jc w:val="left"/>
        <w:rPr>
          <w:rFonts w:ascii="宋体"/>
          <w:bCs/>
          <w:sz w:val="21"/>
          <w:szCs w:val="21"/>
        </w:rPr>
      </w:pPr>
      <w:r>
        <w:rPr>
          <w:rFonts w:ascii="宋体" w:hint="eastAsia"/>
          <w:bCs/>
          <w:sz w:val="21"/>
          <w:szCs w:val="21"/>
        </w:rPr>
        <w:t>2.《建筑抗震设计规范》（GB50011-2010）（2016年版）</w:t>
      </w:r>
    </w:p>
    <w:p w:rsidR="00971280" w:rsidRDefault="00F05E2D">
      <w:pPr>
        <w:tabs>
          <w:tab w:val="left" w:pos="0"/>
          <w:tab w:val="left" w:pos="420"/>
        </w:tabs>
        <w:spacing w:line="360" w:lineRule="auto"/>
        <w:ind w:firstLineChars="202" w:firstLine="424"/>
        <w:jc w:val="left"/>
        <w:rPr>
          <w:rFonts w:ascii="宋体"/>
          <w:bCs/>
          <w:sz w:val="21"/>
          <w:szCs w:val="21"/>
        </w:rPr>
      </w:pPr>
      <w:r>
        <w:rPr>
          <w:rFonts w:ascii="宋体" w:hint="eastAsia"/>
          <w:bCs/>
          <w:sz w:val="21"/>
          <w:szCs w:val="21"/>
        </w:rPr>
        <w:t>3.《岩土工程勘察规范》（GB50021-2001）（2009年版）</w:t>
      </w:r>
    </w:p>
    <w:p w:rsidR="00971280" w:rsidRDefault="00F05E2D">
      <w:pPr>
        <w:tabs>
          <w:tab w:val="left" w:pos="0"/>
          <w:tab w:val="left" w:pos="420"/>
        </w:tabs>
        <w:spacing w:line="360" w:lineRule="auto"/>
        <w:ind w:firstLineChars="202" w:firstLine="424"/>
        <w:jc w:val="left"/>
        <w:rPr>
          <w:rFonts w:ascii="宋体"/>
          <w:bCs/>
          <w:sz w:val="21"/>
          <w:szCs w:val="21"/>
        </w:rPr>
      </w:pPr>
      <w:r>
        <w:rPr>
          <w:rFonts w:ascii="宋体" w:hAnsi="宋体" w:hint="eastAsia"/>
          <w:color w:val="000000" w:themeColor="text1"/>
          <w:sz w:val="21"/>
          <w:szCs w:val="21"/>
        </w:rPr>
        <w:t>4.</w:t>
      </w:r>
      <w:r>
        <w:rPr>
          <w:rFonts w:ascii="宋体" w:hint="eastAsia"/>
          <w:bCs/>
          <w:sz w:val="21"/>
          <w:szCs w:val="21"/>
        </w:rPr>
        <w:t>《土工试验方法标准》（GB/T50123-1999）</w:t>
      </w:r>
    </w:p>
    <w:p w:rsidR="00971280" w:rsidRDefault="00F05E2D">
      <w:pPr>
        <w:tabs>
          <w:tab w:val="left" w:pos="0"/>
          <w:tab w:val="left" w:pos="420"/>
        </w:tabs>
        <w:spacing w:line="360" w:lineRule="auto"/>
        <w:ind w:firstLineChars="202" w:firstLine="424"/>
        <w:jc w:val="left"/>
        <w:rPr>
          <w:rFonts w:ascii="宋体"/>
          <w:bCs/>
          <w:sz w:val="21"/>
          <w:szCs w:val="21"/>
        </w:rPr>
      </w:pPr>
      <w:r>
        <w:rPr>
          <w:rFonts w:ascii="宋体" w:hint="eastAsia"/>
          <w:bCs/>
          <w:sz w:val="21"/>
          <w:szCs w:val="21"/>
        </w:rPr>
        <w:t>5.《工程岩体试验方法标准》（GB/T50266-2013）</w:t>
      </w:r>
    </w:p>
    <w:p w:rsidR="00971280" w:rsidRDefault="00F05E2D">
      <w:pPr>
        <w:tabs>
          <w:tab w:val="left" w:pos="0"/>
          <w:tab w:val="left" w:pos="420"/>
        </w:tabs>
        <w:spacing w:line="360" w:lineRule="auto"/>
        <w:ind w:firstLineChars="202" w:firstLine="424"/>
        <w:jc w:val="left"/>
        <w:rPr>
          <w:rFonts w:ascii="宋体"/>
          <w:bCs/>
          <w:sz w:val="21"/>
          <w:szCs w:val="21"/>
        </w:rPr>
      </w:pPr>
      <w:r>
        <w:rPr>
          <w:rFonts w:ascii="宋体" w:hint="eastAsia"/>
          <w:bCs/>
          <w:sz w:val="21"/>
          <w:szCs w:val="21"/>
        </w:rPr>
        <w:t>6.《土的工程分类标准》（GB/T50145-2007）</w:t>
      </w:r>
    </w:p>
    <w:p w:rsidR="00971280" w:rsidRDefault="00F05E2D">
      <w:pPr>
        <w:tabs>
          <w:tab w:val="left" w:pos="0"/>
          <w:tab w:val="left" w:pos="420"/>
        </w:tabs>
        <w:spacing w:line="360" w:lineRule="auto"/>
        <w:ind w:firstLineChars="202" w:firstLine="424"/>
        <w:jc w:val="left"/>
        <w:rPr>
          <w:rFonts w:ascii="宋体"/>
          <w:bCs/>
          <w:sz w:val="21"/>
          <w:szCs w:val="21"/>
        </w:rPr>
      </w:pPr>
      <w:r>
        <w:rPr>
          <w:rFonts w:ascii="宋体" w:hint="eastAsia"/>
          <w:bCs/>
          <w:sz w:val="21"/>
          <w:szCs w:val="21"/>
        </w:rPr>
        <w:t>7.《软土地区岩土工程勘察规程》（JGJ83-2011）</w:t>
      </w:r>
    </w:p>
    <w:p w:rsidR="00971280" w:rsidRDefault="00F05E2D">
      <w:pPr>
        <w:tabs>
          <w:tab w:val="left" w:pos="0"/>
          <w:tab w:val="left" w:pos="420"/>
        </w:tabs>
        <w:spacing w:line="360" w:lineRule="auto"/>
        <w:ind w:firstLineChars="202" w:firstLine="424"/>
        <w:jc w:val="left"/>
        <w:rPr>
          <w:rFonts w:ascii="宋体"/>
          <w:bCs/>
          <w:sz w:val="21"/>
          <w:szCs w:val="21"/>
        </w:rPr>
      </w:pPr>
      <w:r>
        <w:rPr>
          <w:rFonts w:ascii="宋体" w:hint="eastAsia"/>
          <w:bCs/>
          <w:sz w:val="21"/>
          <w:szCs w:val="21"/>
        </w:rPr>
        <w:t>8.《建筑工程地质勘探与取样技术规程》（JGJ87-2012）</w:t>
      </w:r>
    </w:p>
    <w:p w:rsidR="00971280" w:rsidRDefault="00F05E2D">
      <w:pPr>
        <w:tabs>
          <w:tab w:val="left" w:pos="0"/>
          <w:tab w:val="left" w:pos="420"/>
        </w:tabs>
        <w:spacing w:line="360" w:lineRule="auto"/>
        <w:ind w:firstLineChars="202" w:firstLine="424"/>
        <w:jc w:val="left"/>
        <w:rPr>
          <w:rFonts w:ascii="宋体"/>
          <w:bCs/>
          <w:sz w:val="21"/>
          <w:szCs w:val="21"/>
        </w:rPr>
      </w:pPr>
      <w:r>
        <w:rPr>
          <w:rFonts w:ascii="宋体" w:hint="eastAsia"/>
          <w:bCs/>
          <w:sz w:val="21"/>
          <w:szCs w:val="21"/>
        </w:rPr>
        <w:t>9.福建省标准《岩土工程勘察规范》（DBJ 13-84-2006）</w:t>
      </w:r>
    </w:p>
    <w:p w:rsidR="00971280" w:rsidRDefault="00F05E2D">
      <w:pPr>
        <w:tabs>
          <w:tab w:val="left" w:pos="0"/>
          <w:tab w:val="left" w:pos="420"/>
        </w:tabs>
        <w:spacing w:line="360" w:lineRule="auto"/>
        <w:ind w:firstLineChars="202" w:firstLine="424"/>
        <w:jc w:val="left"/>
        <w:rPr>
          <w:rFonts w:ascii="宋体"/>
          <w:bCs/>
          <w:sz w:val="21"/>
          <w:szCs w:val="21"/>
        </w:rPr>
      </w:pPr>
      <w:r>
        <w:rPr>
          <w:rFonts w:ascii="宋体" w:hint="eastAsia"/>
          <w:bCs/>
          <w:sz w:val="21"/>
          <w:szCs w:val="21"/>
        </w:rPr>
        <w:t>10.福建省标准《建筑地基基础技术规范》（DBJ 13-07-2006）</w:t>
      </w:r>
    </w:p>
    <w:p w:rsidR="00971280" w:rsidRDefault="00F05E2D">
      <w:pPr>
        <w:tabs>
          <w:tab w:val="left" w:pos="0"/>
          <w:tab w:val="left" w:pos="420"/>
        </w:tabs>
        <w:spacing w:line="360" w:lineRule="auto"/>
        <w:ind w:firstLineChars="202" w:firstLine="424"/>
        <w:jc w:val="left"/>
        <w:rPr>
          <w:rFonts w:ascii="宋体"/>
          <w:bCs/>
          <w:sz w:val="21"/>
          <w:szCs w:val="21"/>
        </w:rPr>
      </w:pPr>
      <w:r>
        <w:rPr>
          <w:rFonts w:ascii="宋体" w:hint="eastAsia"/>
          <w:bCs/>
          <w:sz w:val="21"/>
          <w:szCs w:val="21"/>
        </w:rPr>
        <w:t>11.《建筑桩基技术规范》（JGJ94-2008）</w:t>
      </w:r>
    </w:p>
    <w:p w:rsidR="00971280" w:rsidRDefault="00F05E2D">
      <w:pPr>
        <w:tabs>
          <w:tab w:val="left" w:pos="0"/>
          <w:tab w:val="left" w:pos="420"/>
        </w:tabs>
        <w:spacing w:line="360" w:lineRule="auto"/>
        <w:ind w:firstLineChars="202" w:firstLine="424"/>
        <w:jc w:val="left"/>
        <w:rPr>
          <w:rFonts w:ascii="宋体"/>
          <w:bCs/>
          <w:sz w:val="21"/>
          <w:szCs w:val="21"/>
        </w:rPr>
      </w:pPr>
      <w:r>
        <w:rPr>
          <w:rFonts w:ascii="宋体" w:hint="eastAsia"/>
          <w:bCs/>
          <w:sz w:val="21"/>
          <w:szCs w:val="21"/>
        </w:rPr>
        <w:t>12.《建筑基坑支护技术规范》（JGJ120-2012）</w:t>
      </w:r>
    </w:p>
    <w:p w:rsidR="00971280" w:rsidRDefault="00F05E2D">
      <w:pPr>
        <w:tabs>
          <w:tab w:val="left" w:pos="420"/>
        </w:tabs>
        <w:spacing w:line="360" w:lineRule="auto"/>
        <w:ind w:firstLineChars="202" w:firstLine="424"/>
        <w:jc w:val="left"/>
        <w:rPr>
          <w:rFonts w:ascii="宋体"/>
          <w:bCs/>
          <w:sz w:val="21"/>
          <w:szCs w:val="21"/>
        </w:rPr>
      </w:pPr>
      <w:r>
        <w:rPr>
          <w:rFonts w:ascii="宋体" w:hint="eastAsia"/>
          <w:bCs/>
          <w:sz w:val="21"/>
          <w:szCs w:val="21"/>
        </w:rPr>
        <w:t>13.《房屋建筑和市政基础施工工程勘察文件编制深度规定》(2020年版)</w:t>
      </w:r>
    </w:p>
    <w:p w:rsidR="00971280" w:rsidRDefault="00F05E2D">
      <w:pPr>
        <w:tabs>
          <w:tab w:val="left" w:pos="0"/>
          <w:tab w:val="left" w:pos="567"/>
          <w:tab w:val="left" w:pos="993"/>
          <w:tab w:val="left" w:pos="1134"/>
        </w:tabs>
        <w:snapToGrid w:val="0"/>
        <w:spacing w:line="360" w:lineRule="auto"/>
        <w:ind w:firstLineChars="202" w:firstLine="424"/>
        <w:jc w:val="left"/>
        <w:rPr>
          <w:rFonts w:ascii="宋体"/>
          <w:bCs/>
          <w:sz w:val="21"/>
          <w:szCs w:val="21"/>
        </w:rPr>
      </w:pPr>
      <w:r>
        <w:rPr>
          <w:rFonts w:ascii="宋体" w:hint="eastAsia"/>
          <w:bCs/>
          <w:sz w:val="21"/>
          <w:szCs w:val="21"/>
        </w:rPr>
        <w:t xml:space="preserve">    ……</w:t>
      </w:r>
    </w:p>
    <w:p w:rsidR="00971280" w:rsidRDefault="00F05E2D">
      <w:pPr>
        <w:ind w:firstLineChars="150" w:firstLine="315"/>
        <w:rPr>
          <w:rFonts w:ascii="宋体"/>
          <w:bCs/>
          <w:sz w:val="21"/>
          <w:szCs w:val="21"/>
        </w:rPr>
      </w:pPr>
      <w:r>
        <w:rPr>
          <w:rFonts w:ascii="宋体" w:hint="eastAsia"/>
          <w:bCs/>
          <w:sz w:val="21"/>
          <w:szCs w:val="21"/>
        </w:rPr>
        <w:t>上述规范、规程和标准如有不一致的，则以较为严格的为准。</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741" w:name="_bookmark184"/>
      <w:bookmarkStart w:id="742" w:name="_Toc83236375"/>
      <w:bookmarkStart w:id="743" w:name="_Toc52137892"/>
      <w:bookmarkEnd w:id="741"/>
      <w:r>
        <w:rPr>
          <w:rFonts w:ascii="黑体" w:eastAsia="黑体" w:hAnsi="黑体" w:hint="eastAsia"/>
          <w:b w:val="0"/>
          <w:color w:val="000000" w:themeColor="text1"/>
          <w:sz w:val="28"/>
          <w:szCs w:val="28"/>
        </w:rPr>
        <w:t>四</w:t>
      </w:r>
      <w:r>
        <w:rPr>
          <w:rFonts w:ascii="黑体" w:eastAsia="黑体" w:hAnsi="黑体"/>
          <w:b w:val="0"/>
          <w:color w:val="000000" w:themeColor="text1"/>
          <w:sz w:val="28"/>
          <w:szCs w:val="28"/>
        </w:rPr>
        <w:t>、</w:t>
      </w:r>
      <w:r>
        <w:rPr>
          <w:rFonts w:ascii="黑体" w:eastAsia="黑体" w:hAnsi="黑体" w:hint="eastAsia"/>
          <w:b w:val="0"/>
          <w:color w:val="000000" w:themeColor="text1"/>
          <w:sz w:val="28"/>
          <w:szCs w:val="28"/>
        </w:rPr>
        <w:t>技术文件</w:t>
      </w:r>
      <w:r>
        <w:rPr>
          <w:rFonts w:ascii="黑体" w:eastAsia="黑体" w:hAnsi="黑体"/>
          <w:b w:val="0"/>
          <w:color w:val="000000" w:themeColor="text1"/>
          <w:sz w:val="28"/>
          <w:szCs w:val="28"/>
        </w:rPr>
        <w:t>要求</w:t>
      </w:r>
      <w:bookmarkEnd w:id="742"/>
      <w:bookmarkEnd w:id="743"/>
    </w:p>
    <w:p w:rsidR="00971280" w:rsidRDefault="00F05E2D">
      <w:pPr>
        <w:pStyle w:val="a8"/>
        <w:spacing w:after="0" w:line="360" w:lineRule="auto"/>
        <w:ind w:firstLineChars="202" w:firstLine="424"/>
        <w:jc w:val="left"/>
        <w:rPr>
          <w:rFonts w:ascii="宋体" w:hAnsi="宋体"/>
          <w:color w:val="000000" w:themeColor="text1"/>
          <w:sz w:val="21"/>
          <w:szCs w:val="21"/>
        </w:rPr>
      </w:pPr>
      <w:r>
        <w:rPr>
          <w:rFonts w:ascii="宋体" w:hAnsi="宋体" w:hint="eastAsia"/>
          <w:color w:val="000000" w:themeColor="text1"/>
          <w:sz w:val="21"/>
          <w:szCs w:val="21"/>
        </w:rPr>
        <w:t>（一）技术</w:t>
      </w:r>
      <w:r>
        <w:rPr>
          <w:rFonts w:ascii="宋体" w:hAnsi="宋体"/>
          <w:color w:val="000000" w:themeColor="text1"/>
          <w:sz w:val="21"/>
          <w:szCs w:val="21"/>
        </w:rPr>
        <w:t>文件的组成：</w:t>
      </w:r>
      <w:r>
        <w:rPr>
          <w:rFonts w:ascii="宋体" w:hAnsi="宋体" w:hint="eastAsia"/>
          <w:color w:val="000000" w:themeColor="text1"/>
          <w:sz w:val="21"/>
          <w:szCs w:val="21"/>
        </w:rPr>
        <w:t>见第二章投标人须知正文第3.1</w:t>
      </w:r>
      <w:r w:rsidR="006531ED">
        <w:rPr>
          <w:rFonts w:ascii="宋体" w:hAnsi="宋体" w:hint="eastAsia"/>
          <w:color w:val="000000" w:themeColor="text1"/>
          <w:sz w:val="21"/>
          <w:szCs w:val="21"/>
        </w:rPr>
        <w:t>.3</w:t>
      </w:r>
      <w:r>
        <w:rPr>
          <w:rFonts w:ascii="宋体" w:hAnsi="宋体" w:hint="eastAsia"/>
          <w:color w:val="000000" w:themeColor="text1"/>
          <w:sz w:val="21"/>
          <w:szCs w:val="21"/>
        </w:rPr>
        <w:t>条规定。</w:t>
      </w:r>
    </w:p>
    <w:p w:rsidR="00971280" w:rsidRDefault="00F05E2D">
      <w:pPr>
        <w:pStyle w:val="a8"/>
        <w:spacing w:after="0" w:line="360" w:lineRule="auto"/>
        <w:ind w:firstLineChars="202" w:firstLine="424"/>
        <w:jc w:val="left"/>
        <w:rPr>
          <w:rFonts w:ascii="宋体" w:hAnsi="宋体" w:cs="仿宋_GB2312"/>
          <w:bCs/>
          <w:color w:val="000000" w:themeColor="text1"/>
          <w:sz w:val="21"/>
          <w:szCs w:val="21"/>
          <w:lang w:val="zh-CN"/>
        </w:rPr>
      </w:pPr>
      <w:r>
        <w:rPr>
          <w:rFonts w:ascii="宋体" w:hAnsi="宋体" w:cs="仿宋_GB2312" w:hint="eastAsia"/>
          <w:bCs/>
          <w:color w:val="000000" w:themeColor="text1"/>
          <w:sz w:val="21"/>
          <w:szCs w:val="21"/>
          <w:lang w:val="zh-CN"/>
        </w:rPr>
        <w:lastRenderedPageBreak/>
        <w:t>（二）勘察纲要编制要求</w:t>
      </w:r>
    </w:p>
    <w:p w:rsidR="00971280" w:rsidRDefault="00F05E2D">
      <w:pPr>
        <w:pStyle w:val="a8"/>
        <w:spacing w:after="0" w:line="360" w:lineRule="auto"/>
        <w:ind w:firstLineChars="202" w:firstLine="424"/>
        <w:jc w:val="left"/>
        <w:rPr>
          <w:rFonts w:ascii="宋体" w:hAnsi="宋体"/>
          <w:color w:val="000000" w:themeColor="text1"/>
          <w:sz w:val="21"/>
          <w:szCs w:val="21"/>
        </w:rPr>
      </w:pPr>
      <w:r>
        <w:rPr>
          <w:rFonts w:ascii="宋体" w:hAnsi="宋体" w:hint="eastAsia"/>
          <w:color w:val="000000" w:themeColor="text1"/>
          <w:sz w:val="21"/>
          <w:szCs w:val="21"/>
        </w:rPr>
        <w:t>1.</w:t>
      </w:r>
      <w:r>
        <w:rPr>
          <w:rFonts w:ascii="宋体" w:cs="仿宋_GB2312" w:hint="eastAsia"/>
          <w:bCs/>
          <w:sz w:val="21"/>
          <w:szCs w:val="21"/>
          <w:lang w:val="zh-CN"/>
        </w:rPr>
        <w:t>勘察纲要的内容应当完整</w:t>
      </w:r>
      <w:r>
        <w:rPr>
          <w:rFonts w:ascii="宋体" w:hAnsi="宋体" w:hint="eastAsia"/>
          <w:color w:val="000000" w:themeColor="text1"/>
          <w:sz w:val="21"/>
          <w:szCs w:val="21"/>
        </w:rPr>
        <w:t>。</w:t>
      </w:r>
    </w:p>
    <w:p w:rsidR="00971280" w:rsidRDefault="00F05E2D">
      <w:pPr>
        <w:pStyle w:val="a8"/>
        <w:spacing w:after="0" w:line="360" w:lineRule="auto"/>
        <w:ind w:firstLineChars="202" w:firstLine="424"/>
        <w:jc w:val="left"/>
        <w:rPr>
          <w:rFonts w:ascii="宋体" w:hAnsi="宋体"/>
          <w:color w:val="000000" w:themeColor="text1"/>
          <w:sz w:val="21"/>
          <w:szCs w:val="21"/>
        </w:rPr>
      </w:pPr>
      <w:r>
        <w:rPr>
          <w:rFonts w:ascii="宋体" w:hAnsi="宋体" w:hint="eastAsia"/>
          <w:color w:val="000000" w:themeColor="text1"/>
          <w:sz w:val="21"/>
          <w:szCs w:val="21"/>
        </w:rPr>
        <w:t>2.勘察纲要</w:t>
      </w:r>
      <w:r w:rsidRPr="003146F4">
        <w:rPr>
          <w:rFonts w:ascii="宋体" w:cs="仿宋_GB2312" w:hint="eastAsia"/>
          <w:bCs/>
          <w:sz w:val="21"/>
          <w:szCs w:val="21"/>
          <w:lang w:val="zh-CN"/>
        </w:rPr>
        <w:t>内容见</w:t>
      </w:r>
      <w:r w:rsidR="003146F4" w:rsidRPr="003146F4">
        <w:rPr>
          <w:rFonts w:ascii="宋体" w:cs="仿宋_GB2312" w:hint="eastAsia"/>
          <w:bCs/>
          <w:sz w:val="21"/>
          <w:szCs w:val="21"/>
          <w:lang w:val="zh-CN"/>
        </w:rPr>
        <w:t>第三章第二节“评标办法前附表”第3项“技术文件详细评审标准”</w:t>
      </w:r>
      <w:r>
        <w:rPr>
          <w:rFonts w:ascii="宋体" w:hAnsi="宋体" w:hint="eastAsia"/>
          <w:color w:val="000000" w:themeColor="text1"/>
          <w:sz w:val="21"/>
          <w:szCs w:val="21"/>
        </w:rPr>
        <w:t>。</w:t>
      </w:r>
    </w:p>
    <w:p w:rsidR="00971280" w:rsidRDefault="00F05E2D">
      <w:pPr>
        <w:pStyle w:val="a8"/>
        <w:spacing w:after="0" w:line="360" w:lineRule="auto"/>
        <w:ind w:firstLineChars="202" w:firstLine="424"/>
        <w:jc w:val="left"/>
        <w:rPr>
          <w:rFonts w:ascii="宋体" w:hAnsi="宋体"/>
          <w:color w:val="000000" w:themeColor="text1"/>
          <w:sz w:val="21"/>
          <w:szCs w:val="21"/>
        </w:rPr>
      </w:pPr>
      <w:r>
        <w:rPr>
          <w:rFonts w:ascii="宋体" w:hAnsi="宋体" w:hint="eastAsia"/>
          <w:color w:val="000000" w:themeColor="text1"/>
          <w:sz w:val="21"/>
          <w:szCs w:val="21"/>
        </w:rPr>
        <w:t>3.勘察纲要采用暗标形式递交，不得体现投标人名称、具体人名，不得体现投标人承担过的工程项目名称，不得体现其他可以判定投标人的标识或文字。</w:t>
      </w:r>
    </w:p>
    <w:p w:rsidR="00971280" w:rsidRDefault="00F05E2D">
      <w:pPr>
        <w:pStyle w:val="a8"/>
        <w:spacing w:after="0" w:line="360" w:lineRule="auto"/>
        <w:ind w:firstLineChars="202" w:firstLine="424"/>
        <w:jc w:val="left"/>
        <w:rPr>
          <w:rFonts w:ascii="宋体" w:hAnsi="宋体"/>
          <w:color w:val="000000" w:themeColor="text1"/>
          <w:sz w:val="21"/>
          <w:szCs w:val="21"/>
        </w:rPr>
      </w:pPr>
      <w:r>
        <w:rPr>
          <w:rFonts w:ascii="宋体" w:hAnsi="宋体" w:hint="eastAsia"/>
          <w:color w:val="000000" w:themeColor="text1"/>
          <w:sz w:val="21"/>
          <w:szCs w:val="21"/>
        </w:rPr>
        <w:t>4.勘察纲要应控制在150页内（包含封面和目录）。</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744" w:name="_bookmark185"/>
      <w:bookmarkStart w:id="745" w:name="_Toc83236376"/>
      <w:bookmarkStart w:id="746" w:name="_Toc52137893"/>
      <w:bookmarkEnd w:id="744"/>
      <w:r>
        <w:rPr>
          <w:rFonts w:ascii="黑体" w:eastAsia="黑体" w:hAnsi="黑体" w:hint="eastAsia"/>
          <w:b w:val="0"/>
          <w:color w:val="000000" w:themeColor="text1"/>
          <w:sz w:val="28"/>
          <w:szCs w:val="28"/>
        </w:rPr>
        <w:t>五、服务要求</w:t>
      </w:r>
      <w:bookmarkEnd w:id="745"/>
      <w:bookmarkEnd w:id="746"/>
    </w:p>
    <w:p w:rsidR="00971280" w:rsidRDefault="00F05E2D">
      <w:pPr>
        <w:spacing w:line="360" w:lineRule="auto"/>
        <w:ind w:right="17"/>
        <w:jc w:val="left"/>
        <w:rPr>
          <w:rFonts w:ascii="宋体" w:hAnsi="宋体"/>
          <w:color w:val="000000" w:themeColor="text1"/>
          <w:sz w:val="21"/>
          <w:szCs w:val="21"/>
          <w:u w:val="single"/>
        </w:rPr>
      </w:pPr>
      <w:r>
        <w:rPr>
          <w:rFonts w:ascii="宋体" w:hAnsi="宋体" w:hint="eastAsia"/>
          <w:color w:val="000000" w:themeColor="text1"/>
          <w:sz w:val="21"/>
          <w:szCs w:val="21"/>
        </w:rPr>
        <w:t xml:space="preserve">    </w:t>
      </w:r>
      <w:r>
        <w:rPr>
          <w:rFonts w:ascii="宋体" w:hAnsi="宋体" w:hint="eastAsia"/>
          <w:color w:val="000000" w:themeColor="text1"/>
          <w:sz w:val="21"/>
          <w:szCs w:val="21"/>
          <w:u w:val="single"/>
        </w:rPr>
        <w:t xml:space="preserve">                                                                                      </w:t>
      </w:r>
    </w:p>
    <w:p w:rsidR="00971280" w:rsidRDefault="00F05E2D">
      <w:pPr>
        <w:spacing w:line="360" w:lineRule="auto"/>
        <w:ind w:right="17"/>
        <w:jc w:val="left"/>
        <w:rPr>
          <w:rFonts w:ascii="宋体" w:hAnsi="宋体"/>
          <w:color w:val="000000" w:themeColor="text1"/>
          <w:sz w:val="21"/>
          <w:szCs w:val="21"/>
          <w:u w:val="single"/>
        </w:rPr>
      </w:pPr>
      <w:r>
        <w:rPr>
          <w:rFonts w:ascii="宋体" w:hAnsi="宋体" w:hint="eastAsia"/>
          <w:color w:val="000000" w:themeColor="text1"/>
          <w:sz w:val="21"/>
          <w:szCs w:val="21"/>
        </w:rPr>
        <w:t xml:space="preserve">    </w:t>
      </w:r>
      <w:r>
        <w:rPr>
          <w:rFonts w:ascii="宋体" w:hAnsi="宋体" w:hint="eastAsia"/>
          <w:color w:val="000000" w:themeColor="text1"/>
          <w:sz w:val="21"/>
          <w:szCs w:val="21"/>
          <w:u w:val="single"/>
        </w:rPr>
        <w:t xml:space="preserve">                                                                                     </w:t>
      </w:r>
    </w:p>
    <w:p w:rsidR="00971280" w:rsidRDefault="00F05E2D">
      <w:pPr>
        <w:spacing w:line="360" w:lineRule="auto"/>
        <w:ind w:right="17"/>
        <w:jc w:val="left"/>
        <w:rPr>
          <w:rFonts w:ascii="宋体" w:hAnsi="宋体"/>
          <w:color w:val="000000" w:themeColor="text1"/>
          <w:sz w:val="21"/>
          <w:szCs w:val="21"/>
          <w:u w:val="single"/>
        </w:rPr>
      </w:pPr>
      <w:r>
        <w:rPr>
          <w:rFonts w:ascii="宋体" w:hAnsi="宋体" w:hint="eastAsia"/>
          <w:color w:val="000000" w:themeColor="text1"/>
          <w:sz w:val="21"/>
          <w:szCs w:val="21"/>
        </w:rPr>
        <w:t xml:space="preserve">    </w:t>
      </w:r>
      <w:r>
        <w:rPr>
          <w:rFonts w:ascii="宋体" w:hAnsi="宋体" w:hint="eastAsia"/>
          <w:color w:val="000000" w:themeColor="text1"/>
          <w:sz w:val="21"/>
          <w:szCs w:val="21"/>
          <w:u w:val="single"/>
        </w:rPr>
        <w:t xml:space="preserve">                                                                                      </w:t>
      </w:r>
    </w:p>
    <w:p w:rsidR="00971280" w:rsidRDefault="00F05E2D">
      <w:pPr>
        <w:spacing w:line="360" w:lineRule="auto"/>
        <w:ind w:right="17"/>
        <w:jc w:val="left"/>
        <w:rPr>
          <w:rFonts w:ascii="宋体" w:hAnsi="宋体"/>
          <w:color w:val="000000" w:themeColor="text1"/>
          <w:sz w:val="21"/>
          <w:szCs w:val="21"/>
          <w:u w:val="single"/>
        </w:rPr>
      </w:pPr>
      <w:r>
        <w:rPr>
          <w:rFonts w:ascii="宋体" w:hAnsi="宋体" w:hint="eastAsia"/>
          <w:color w:val="000000" w:themeColor="text1"/>
          <w:sz w:val="21"/>
          <w:szCs w:val="21"/>
        </w:rPr>
        <w:t xml:space="preserve">    </w:t>
      </w:r>
      <w:r>
        <w:rPr>
          <w:rFonts w:ascii="宋体" w:hAnsi="宋体" w:hint="eastAsia"/>
          <w:color w:val="000000" w:themeColor="text1"/>
          <w:sz w:val="21"/>
          <w:szCs w:val="21"/>
          <w:u w:val="single"/>
        </w:rPr>
        <w:t xml:space="preserve">                                                                                         </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747" w:name="_Toc52137894"/>
      <w:bookmarkStart w:id="748" w:name="_Toc83236377"/>
      <w:r>
        <w:rPr>
          <w:rFonts w:ascii="黑体" w:eastAsia="黑体" w:hAnsi="黑体" w:hint="eastAsia"/>
          <w:b w:val="0"/>
          <w:color w:val="000000" w:themeColor="text1"/>
          <w:sz w:val="28"/>
          <w:szCs w:val="28"/>
        </w:rPr>
        <w:t>六</w:t>
      </w:r>
      <w:r>
        <w:rPr>
          <w:rFonts w:ascii="黑体" w:eastAsia="黑体" w:hAnsi="黑体"/>
          <w:b w:val="0"/>
          <w:color w:val="000000" w:themeColor="text1"/>
          <w:sz w:val="28"/>
          <w:szCs w:val="28"/>
        </w:rPr>
        <w:t>、发包人财产清单</w:t>
      </w:r>
      <w:bookmarkEnd w:id="747"/>
      <w:bookmarkEnd w:id="748"/>
    </w:p>
    <w:p w:rsidR="00971280" w:rsidRDefault="00F05E2D">
      <w:pPr>
        <w:pStyle w:val="3"/>
        <w:spacing w:before="0" w:after="0" w:line="360" w:lineRule="auto"/>
        <w:ind w:firstLineChars="202" w:firstLine="424"/>
        <w:jc w:val="left"/>
        <w:rPr>
          <w:rFonts w:ascii="宋体" w:hAnsi="宋体"/>
          <w:b w:val="0"/>
          <w:color w:val="000000" w:themeColor="text1"/>
          <w:sz w:val="21"/>
          <w:szCs w:val="21"/>
        </w:rPr>
      </w:pPr>
      <w:bookmarkStart w:id="749" w:name="_bookmark186"/>
      <w:bookmarkStart w:id="750" w:name="_Toc83236378"/>
      <w:bookmarkStart w:id="751" w:name="_Toc52137895"/>
      <w:bookmarkEnd w:id="749"/>
      <w:r>
        <w:rPr>
          <w:rFonts w:ascii="宋体" w:hAnsi="宋体"/>
          <w:b w:val="0"/>
          <w:color w:val="000000" w:themeColor="text1"/>
          <w:sz w:val="21"/>
          <w:szCs w:val="21"/>
        </w:rPr>
        <w:t>（一）发包人提供的设备、设施</w:t>
      </w:r>
      <w:bookmarkEnd w:id="750"/>
      <w:bookmarkEnd w:id="751"/>
    </w:p>
    <w:p w:rsidR="00971280" w:rsidRDefault="00F05E2D">
      <w:pPr>
        <w:pStyle w:val="a8"/>
        <w:spacing w:after="0" w:line="360" w:lineRule="auto"/>
        <w:ind w:firstLineChars="270" w:firstLine="567"/>
        <w:jc w:val="left"/>
        <w:rPr>
          <w:rFonts w:ascii="宋体" w:hAnsi="宋体"/>
          <w:color w:val="000000" w:themeColor="text1"/>
          <w:sz w:val="21"/>
          <w:szCs w:val="21"/>
          <w:u w:val="single"/>
        </w:rPr>
      </w:pPr>
      <w:r>
        <w:rPr>
          <w:rFonts w:ascii="宋体" w:hAnsi="宋体"/>
          <w:color w:val="000000" w:themeColor="text1"/>
          <w:sz w:val="21"/>
          <w:szCs w:val="21"/>
        </w:rPr>
        <w:t>1.发包人提供的办公房屋及冷暖设施：</w:t>
      </w:r>
      <w:r>
        <w:rPr>
          <w:rFonts w:ascii="宋体" w:hAnsi="宋体" w:hint="eastAsia"/>
          <w:color w:val="000000" w:themeColor="text1"/>
          <w:sz w:val="21"/>
          <w:szCs w:val="21"/>
          <w:u w:val="single"/>
        </w:rPr>
        <w:t xml:space="preserve">                                               </w:t>
      </w:r>
    </w:p>
    <w:p w:rsidR="00971280" w:rsidRDefault="00F05E2D">
      <w:pPr>
        <w:pStyle w:val="a8"/>
        <w:spacing w:after="0" w:line="360" w:lineRule="auto"/>
        <w:ind w:firstLineChars="270" w:firstLine="567"/>
        <w:jc w:val="left"/>
        <w:rPr>
          <w:rFonts w:ascii="宋体" w:hAnsi="宋体"/>
          <w:color w:val="000000" w:themeColor="text1"/>
          <w:sz w:val="21"/>
          <w:szCs w:val="21"/>
        </w:rPr>
      </w:pPr>
      <w:r>
        <w:rPr>
          <w:rFonts w:ascii="宋体" w:hAnsi="宋体"/>
          <w:color w:val="000000" w:themeColor="text1"/>
          <w:sz w:val="21"/>
          <w:szCs w:val="21"/>
        </w:rPr>
        <w:t>2.发包人提供的设备清单：</w:t>
      </w:r>
      <w:r>
        <w:rPr>
          <w:rFonts w:ascii="宋体" w:hAnsi="宋体" w:hint="eastAsia"/>
          <w:color w:val="000000" w:themeColor="text1"/>
          <w:sz w:val="21"/>
          <w:szCs w:val="21"/>
          <w:u w:val="single"/>
        </w:rPr>
        <w:t xml:space="preserve">                                                         </w:t>
      </w:r>
    </w:p>
    <w:p w:rsidR="00971280" w:rsidRDefault="00F05E2D">
      <w:pPr>
        <w:pStyle w:val="a8"/>
        <w:spacing w:after="0" w:line="360" w:lineRule="auto"/>
        <w:ind w:firstLineChars="270" w:firstLine="567"/>
        <w:jc w:val="left"/>
        <w:rPr>
          <w:rFonts w:ascii="宋体" w:hAnsi="宋体"/>
          <w:color w:val="000000" w:themeColor="text1"/>
          <w:sz w:val="21"/>
          <w:szCs w:val="21"/>
        </w:rPr>
      </w:pPr>
      <w:r>
        <w:rPr>
          <w:rFonts w:ascii="宋体" w:hAnsi="宋体"/>
          <w:color w:val="000000" w:themeColor="text1"/>
          <w:sz w:val="21"/>
          <w:szCs w:val="21"/>
        </w:rPr>
        <w:t>3.发包人提供的设施清单：</w:t>
      </w:r>
      <w:r>
        <w:rPr>
          <w:rFonts w:ascii="宋体" w:hAnsi="宋体" w:hint="eastAsia"/>
          <w:color w:val="000000" w:themeColor="text1"/>
          <w:sz w:val="21"/>
          <w:szCs w:val="21"/>
          <w:u w:val="single"/>
        </w:rPr>
        <w:t xml:space="preserve">                                                         </w:t>
      </w:r>
    </w:p>
    <w:p w:rsidR="00971280" w:rsidRDefault="00F05E2D">
      <w:pPr>
        <w:pStyle w:val="3"/>
        <w:spacing w:before="0" w:after="0" w:line="360" w:lineRule="auto"/>
        <w:ind w:firstLineChars="202" w:firstLine="424"/>
        <w:jc w:val="left"/>
        <w:rPr>
          <w:rFonts w:ascii="宋体" w:hAnsi="宋体"/>
          <w:b w:val="0"/>
          <w:color w:val="000000" w:themeColor="text1"/>
          <w:sz w:val="21"/>
          <w:szCs w:val="21"/>
        </w:rPr>
      </w:pPr>
      <w:bookmarkStart w:id="752" w:name="_bookmark187"/>
      <w:bookmarkStart w:id="753" w:name="_Toc83236379"/>
      <w:bookmarkStart w:id="754" w:name="_Toc52137896"/>
      <w:bookmarkEnd w:id="752"/>
      <w:r>
        <w:rPr>
          <w:rFonts w:ascii="宋体" w:hAnsi="宋体"/>
          <w:b w:val="0"/>
          <w:color w:val="000000" w:themeColor="text1"/>
          <w:sz w:val="21"/>
          <w:szCs w:val="21"/>
        </w:rPr>
        <w:t>（二）发包人提供的资料</w:t>
      </w:r>
      <w:bookmarkEnd w:id="753"/>
      <w:bookmarkEnd w:id="754"/>
    </w:p>
    <w:p w:rsidR="00971280" w:rsidRDefault="00F05E2D">
      <w:pPr>
        <w:pStyle w:val="a8"/>
        <w:spacing w:after="0" w:line="360" w:lineRule="auto"/>
        <w:ind w:firstLineChars="270" w:firstLine="567"/>
        <w:jc w:val="left"/>
        <w:rPr>
          <w:rFonts w:ascii="宋体" w:hAnsi="宋体"/>
          <w:color w:val="000000" w:themeColor="text1"/>
          <w:sz w:val="21"/>
          <w:szCs w:val="21"/>
          <w:u w:val="single"/>
        </w:rPr>
      </w:pPr>
      <w:r>
        <w:rPr>
          <w:rFonts w:ascii="宋体" w:hAnsi="宋体" w:hint="eastAsia"/>
          <w:color w:val="000000" w:themeColor="text1"/>
          <w:sz w:val="21"/>
          <w:szCs w:val="21"/>
        </w:rPr>
        <w:t>1</w:t>
      </w:r>
      <w:r>
        <w:rPr>
          <w:rFonts w:ascii="宋体" w:hAnsi="宋体"/>
          <w:color w:val="000000" w:themeColor="text1"/>
          <w:sz w:val="21"/>
          <w:szCs w:val="21"/>
        </w:rPr>
        <w:t>.发包人提供的勘察资料</w:t>
      </w:r>
      <w:r>
        <w:rPr>
          <w:rStyle w:val="afb"/>
          <w:rFonts w:ascii="宋体" w:hAnsi="宋体"/>
          <w:color w:val="000000" w:themeColor="text1"/>
          <w:sz w:val="21"/>
          <w:szCs w:val="21"/>
        </w:rPr>
        <w:footnoteReference w:id="55"/>
      </w:r>
      <w:r>
        <w:rPr>
          <w:rFonts w:ascii="宋体" w:hAnsi="宋体" w:hint="eastAsia"/>
          <w:color w:val="000000" w:themeColor="text1"/>
          <w:sz w:val="21"/>
          <w:szCs w:val="21"/>
        </w:rPr>
        <w:t>：</w:t>
      </w:r>
      <w:r>
        <w:rPr>
          <w:rFonts w:ascii="宋体" w:hAnsi="宋体" w:hint="eastAsia"/>
          <w:color w:val="000000" w:themeColor="text1"/>
          <w:sz w:val="21"/>
          <w:szCs w:val="21"/>
          <w:u w:val="single"/>
        </w:rPr>
        <w:t xml:space="preserve">                                                         </w:t>
      </w:r>
    </w:p>
    <w:p w:rsidR="00971280" w:rsidRDefault="00F05E2D">
      <w:pPr>
        <w:pStyle w:val="a8"/>
        <w:spacing w:after="0" w:line="360" w:lineRule="auto"/>
        <w:ind w:firstLineChars="270" w:firstLine="567"/>
        <w:jc w:val="left"/>
        <w:rPr>
          <w:rFonts w:ascii="宋体" w:hAnsi="宋体"/>
          <w:color w:val="000000" w:themeColor="text1"/>
          <w:sz w:val="21"/>
          <w:szCs w:val="21"/>
          <w:u w:val="single"/>
        </w:rPr>
      </w:pPr>
      <w:r>
        <w:rPr>
          <w:rFonts w:ascii="宋体" w:hAnsi="宋体" w:hint="eastAsia"/>
          <w:color w:val="000000" w:themeColor="text1"/>
          <w:sz w:val="21"/>
          <w:szCs w:val="21"/>
        </w:rPr>
        <w:t>2</w:t>
      </w:r>
      <w:r>
        <w:rPr>
          <w:rFonts w:ascii="宋体" w:hAnsi="宋体"/>
          <w:color w:val="000000" w:themeColor="text1"/>
          <w:sz w:val="21"/>
          <w:szCs w:val="21"/>
        </w:rPr>
        <w:t>.其他资料</w:t>
      </w:r>
      <w:r>
        <w:rPr>
          <w:rFonts w:ascii="宋体" w:hAnsi="宋体" w:hint="eastAsia"/>
          <w:color w:val="000000" w:themeColor="text1"/>
          <w:sz w:val="21"/>
          <w:szCs w:val="21"/>
        </w:rPr>
        <w:t>：</w:t>
      </w:r>
      <w:r>
        <w:rPr>
          <w:rFonts w:ascii="宋体" w:hAnsi="宋体" w:hint="eastAsia"/>
          <w:color w:val="000000" w:themeColor="text1"/>
          <w:sz w:val="21"/>
          <w:szCs w:val="21"/>
          <w:u w:val="single"/>
        </w:rPr>
        <w:t xml:space="preserve">                                                                     </w:t>
      </w:r>
    </w:p>
    <w:p w:rsidR="00971280" w:rsidRDefault="00F05E2D">
      <w:pPr>
        <w:pStyle w:val="3"/>
        <w:spacing w:before="0" w:after="0" w:line="360" w:lineRule="auto"/>
        <w:ind w:firstLineChars="202" w:firstLine="424"/>
        <w:jc w:val="left"/>
        <w:rPr>
          <w:rFonts w:ascii="宋体" w:hAnsi="宋体"/>
          <w:b w:val="0"/>
          <w:color w:val="000000" w:themeColor="text1"/>
          <w:sz w:val="21"/>
          <w:szCs w:val="21"/>
        </w:rPr>
      </w:pPr>
      <w:bookmarkStart w:id="755" w:name="_bookmark188"/>
      <w:bookmarkStart w:id="756" w:name="_Toc83236380"/>
      <w:bookmarkStart w:id="757" w:name="_Toc52137897"/>
      <w:bookmarkEnd w:id="755"/>
      <w:r>
        <w:rPr>
          <w:rFonts w:ascii="宋体" w:hAnsi="宋体"/>
          <w:b w:val="0"/>
          <w:color w:val="000000" w:themeColor="text1"/>
          <w:sz w:val="21"/>
          <w:szCs w:val="21"/>
        </w:rPr>
        <w:t>（三）发包人财产使用要求及退还要求</w:t>
      </w:r>
      <w:bookmarkEnd w:id="756"/>
      <w:bookmarkEnd w:id="757"/>
    </w:p>
    <w:p w:rsidR="00971280" w:rsidRDefault="00F05E2D">
      <w:pPr>
        <w:pStyle w:val="a8"/>
        <w:spacing w:after="0" w:line="360" w:lineRule="auto"/>
        <w:ind w:firstLineChars="270" w:firstLine="567"/>
        <w:jc w:val="left"/>
        <w:rPr>
          <w:rFonts w:ascii="宋体" w:hAnsi="宋体"/>
          <w:color w:val="000000" w:themeColor="text1"/>
          <w:sz w:val="21"/>
          <w:szCs w:val="21"/>
          <w:u w:val="single"/>
        </w:rPr>
      </w:pPr>
      <w:r>
        <w:rPr>
          <w:rFonts w:ascii="宋体" w:hAnsi="宋体"/>
          <w:color w:val="000000" w:themeColor="text1"/>
          <w:sz w:val="21"/>
          <w:szCs w:val="21"/>
        </w:rPr>
        <w:t>1.发包人财产使用要求</w:t>
      </w:r>
      <w:r>
        <w:rPr>
          <w:rFonts w:ascii="宋体" w:hAnsi="宋体" w:hint="eastAsia"/>
          <w:color w:val="000000" w:themeColor="text1"/>
          <w:sz w:val="21"/>
          <w:szCs w:val="21"/>
        </w:rPr>
        <w:t>：</w:t>
      </w:r>
      <w:r>
        <w:rPr>
          <w:rFonts w:ascii="宋体" w:hAnsi="宋体" w:hint="eastAsia"/>
          <w:color w:val="000000" w:themeColor="text1"/>
          <w:sz w:val="21"/>
          <w:szCs w:val="21"/>
          <w:u w:val="single"/>
        </w:rPr>
        <w:t xml:space="preserve">                                                           </w:t>
      </w:r>
    </w:p>
    <w:p w:rsidR="00971280" w:rsidRDefault="00F05E2D">
      <w:pPr>
        <w:pStyle w:val="a8"/>
        <w:spacing w:after="0" w:line="360" w:lineRule="auto"/>
        <w:ind w:firstLineChars="270" w:firstLine="567"/>
        <w:jc w:val="left"/>
        <w:rPr>
          <w:rFonts w:ascii="宋体" w:hAnsi="宋体"/>
          <w:color w:val="000000" w:themeColor="text1"/>
          <w:sz w:val="21"/>
          <w:szCs w:val="21"/>
          <w:u w:val="single"/>
        </w:rPr>
      </w:pPr>
      <w:r>
        <w:rPr>
          <w:rFonts w:ascii="宋体" w:hAnsi="宋体"/>
          <w:color w:val="000000" w:themeColor="text1"/>
          <w:sz w:val="21"/>
          <w:szCs w:val="21"/>
        </w:rPr>
        <w:t>2.发包人财产退还要求</w:t>
      </w:r>
      <w:r>
        <w:rPr>
          <w:rFonts w:ascii="宋体" w:hAnsi="宋体" w:hint="eastAsia"/>
          <w:color w:val="000000" w:themeColor="text1"/>
          <w:sz w:val="21"/>
          <w:szCs w:val="21"/>
        </w:rPr>
        <w:t>：</w:t>
      </w:r>
      <w:r>
        <w:rPr>
          <w:rFonts w:ascii="宋体" w:hAnsi="宋体" w:hint="eastAsia"/>
          <w:color w:val="000000" w:themeColor="text1"/>
          <w:sz w:val="21"/>
          <w:szCs w:val="21"/>
          <w:u w:val="single"/>
        </w:rPr>
        <w:t xml:space="preserve">                                                           </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758" w:name="_bookmark189"/>
      <w:bookmarkStart w:id="759" w:name="_Toc52137898"/>
      <w:bookmarkStart w:id="760" w:name="_Toc83236381"/>
      <w:bookmarkEnd w:id="758"/>
      <w:r>
        <w:rPr>
          <w:rFonts w:ascii="黑体" w:eastAsia="黑体" w:hAnsi="黑体" w:hint="eastAsia"/>
          <w:b w:val="0"/>
          <w:color w:val="000000" w:themeColor="text1"/>
          <w:sz w:val="28"/>
          <w:szCs w:val="28"/>
        </w:rPr>
        <w:t>七</w:t>
      </w:r>
      <w:r>
        <w:rPr>
          <w:rFonts w:ascii="黑体" w:eastAsia="黑体" w:hAnsi="黑体"/>
          <w:b w:val="0"/>
          <w:color w:val="000000" w:themeColor="text1"/>
          <w:sz w:val="28"/>
          <w:szCs w:val="28"/>
        </w:rPr>
        <w:t>、发包人提供的便利条件</w:t>
      </w:r>
      <w:bookmarkEnd w:id="759"/>
      <w:bookmarkEnd w:id="760"/>
    </w:p>
    <w:p w:rsidR="00971280" w:rsidRDefault="00F05E2D">
      <w:pPr>
        <w:pStyle w:val="a8"/>
        <w:spacing w:after="0" w:line="360" w:lineRule="auto"/>
        <w:ind w:firstLineChars="270" w:firstLine="567"/>
        <w:jc w:val="left"/>
        <w:rPr>
          <w:rFonts w:ascii="宋体" w:hAnsi="宋体"/>
          <w:color w:val="000000" w:themeColor="text1"/>
          <w:sz w:val="21"/>
          <w:szCs w:val="21"/>
          <w:u w:val="single"/>
        </w:rPr>
      </w:pPr>
      <w:r>
        <w:rPr>
          <w:rFonts w:ascii="宋体" w:hAnsi="宋体"/>
          <w:color w:val="000000" w:themeColor="text1"/>
          <w:sz w:val="21"/>
          <w:szCs w:val="21"/>
        </w:rPr>
        <w:t>1.发包人提供的生活条件</w:t>
      </w:r>
      <w:r>
        <w:rPr>
          <w:rFonts w:ascii="宋体" w:hAnsi="宋体" w:hint="eastAsia"/>
          <w:color w:val="000000" w:themeColor="text1"/>
          <w:sz w:val="21"/>
          <w:szCs w:val="21"/>
        </w:rPr>
        <w:t>：</w:t>
      </w:r>
      <w:r>
        <w:rPr>
          <w:rFonts w:ascii="宋体" w:hAnsi="宋体" w:hint="eastAsia"/>
          <w:color w:val="000000" w:themeColor="text1"/>
          <w:sz w:val="21"/>
          <w:szCs w:val="21"/>
          <w:u w:val="single"/>
        </w:rPr>
        <w:t xml:space="preserve">                                                         </w:t>
      </w:r>
    </w:p>
    <w:p w:rsidR="00971280" w:rsidRDefault="00F05E2D">
      <w:pPr>
        <w:pStyle w:val="a8"/>
        <w:spacing w:after="0" w:line="360" w:lineRule="auto"/>
        <w:ind w:firstLineChars="270" w:firstLine="567"/>
        <w:jc w:val="left"/>
        <w:rPr>
          <w:rFonts w:ascii="宋体" w:hAnsi="宋体"/>
          <w:color w:val="000000" w:themeColor="text1"/>
          <w:sz w:val="21"/>
          <w:szCs w:val="21"/>
          <w:u w:val="single"/>
        </w:rPr>
      </w:pPr>
      <w:r>
        <w:rPr>
          <w:rFonts w:ascii="宋体" w:hAnsi="宋体"/>
          <w:color w:val="000000" w:themeColor="text1"/>
          <w:sz w:val="21"/>
          <w:szCs w:val="21"/>
        </w:rPr>
        <w:t>2.发包人提供的交通条件</w:t>
      </w:r>
      <w:r>
        <w:rPr>
          <w:rFonts w:ascii="宋体" w:hAnsi="宋体" w:hint="eastAsia"/>
          <w:color w:val="000000" w:themeColor="text1"/>
          <w:sz w:val="21"/>
          <w:szCs w:val="21"/>
        </w:rPr>
        <w:t>：</w:t>
      </w:r>
      <w:r>
        <w:rPr>
          <w:rFonts w:ascii="宋体" w:hAnsi="宋体" w:hint="eastAsia"/>
          <w:color w:val="000000" w:themeColor="text1"/>
          <w:sz w:val="21"/>
          <w:szCs w:val="21"/>
          <w:u w:val="single"/>
        </w:rPr>
        <w:t xml:space="preserve">                                                        </w:t>
      </w:r>
    </w:p>
    <w:p w:rsidR="00971280" w:rsidRDefault="00F05E2D">
      <w:pPr>
        <w:pStyle w:val="a8"/>
        <w:spacing w:after="0" w:line="360" w:lineRule="auto"/>
        <w:ind w:firstLineChars="270" w:firstLine="567"/>
        <w:jc w:val="left"/>
        <w:rPr>
          <w:rFonts w:ascii="宋体" w:hAnsi="宋体"/>
          <w:color w:val="000000" w:themeColor="text1"/>
          <w:sz w:val="21"/>
          <w:szCs w:val="21"/>
          <w:u w:val="single"/>
        </w:rPr>
      </w:pPr>
      <w:r>
        <w:rPr>
          <w:rFonts w:ascii="宋体" w:hAnsi="宋体"/>
          <w:color w:val="000000" w:themeColor="text1"/>
          <w:sz w:val="21"/>
          <w:szCs w:val="21"/>
        </w:rPr>
        <w:lastRenderedPageBreak/>
        <w:t>3.发包人提供的网络、通讯条件</w:t>
      </w:r>
      <w:r>
        <w:rPr>
          <w:rFonts w:ascii="宋体" w:hAnsi="宋体" w:hint="eastAsia"/>
          <w:color w:val="000000" w:themeColor="text1"/>
          <w:sz w:val="21"/>
          <w:szCs w:val="21"/>
        </w:rPr>
        <w:t>：</w:t>
      </w:r>
      <w:r>
        <w:rPr>
          <w:rFonts w:ascii="宋体" w:hAnsi="宋体" w:hint="eastAsia"/>
          <w:color w:val="000000" w:themeColor="text1"/>
          <w:sz w:val="21"/>
          <w:szCs w:val="21"/>
          <w:u w:val="single"/>
        </w:rPr>
        <w:t xml:space="preserve">                                                  </w:t>
      </w:r>
    </w:p>
    <w:p w:rsidR="00971280" w:rsidRDefault="00F05E2D">
      <w:pPr>
        <w:pStyle w:val="a8"/>
        <w:spacing w:after="0" w:line="360" w:lineRule="auto"/>
        <w:ind w:firstLineChars="270" w:firstLine="567"/>
        <w:jc w:val="left"/>
        <w:rPr>
          <w:rFonts w:ascii="宋体" w:hAnsi="宋体"/>
          <w:color w:val="000000" w:themeColor="text1"/>
          <w:sz w:val="21"/>
          <w:szCs w:val="21"/>
          <w:u w:val="single"/>
        </w:rPr>
      </w:pPr>
      <w:r>
        <w:rPr>
          <w:rFonts w:ascii="宋体" w:hAnsi="宋体"/>
          <w:color w:val="000000" w:themeColor="text1"/>
          <w:sz w:val="21"/>
          <w:szCs w:val="21"/>
        </w:rPr>
        <w:t>4.发包人提供的协助人员</w:t>
      </w:r>
      <w:r>
        <w:rPr>
          <w:rFonts w:ascii="宋体" w:hAnsi="宋体" w:hint="eastAsia"/>
          <w:color w:val="000000" w:themeColor="text1"/>
          <w:sz w:val="21"/>
          <w:szCs w:val="21"/>
        </w:rPr>
        <w:t>：</w:t>
      </w:r>
      <w:r>
        <w:rPr>
          <w:rFonts w:ascii="宋体" w:hAnsi="宋体" w:hint="eastAsia"/>
          <w:color w:val="000000" w:themeColor="text1"/>
          <w:sz w:val="21"/>
          <w:szCs w:val="21"/>
          <w:u w:val="single"/>
        </w:rPr>
        <w:t xml:space="preserve">                                                        </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761" w:name="_bookmark190"/>
      <w:bookmarkStart w:id="762" w:name="_Toc52137899"/>
      <w:bookmarkStart w:id="763" w:name="_Toc83236382"/>
      <w:bookmarkEnd w:id="761"/>
      <w:r>
        <w:rPr>
          <w:rFonts w:ascii="黑体" w:eastAsia="黑体" w:hAnsi="黑体" w:hint="eastAsia"/>
          <w:b w:val="0"/>
          <w:color w:val="000000" w:themeColor="text1"/>
          <w:sz w:val="28"/>
          <w:szCs w:val="28"/>
        </w:rPr>
        <w:t>八</w:t>
      </w:r>
      <w:r>
        <w:rPr>
          <w:rFonts w:ascii="黑体" w:eastAsia="黑体" w:hAnsi="黑体"/>
          <w:b w:val="0"/>
          <w:color w:val="000000" w:themeColor="text1"/>
          <w:sz w:val="28"/>
          <w:szCs w:val="28"/>
        </w:rPr>
        <w:t>、</w:t>
      </w:r>
      <w:r>
        <w:rPr>
          <w:rFonts w:ascii="黑体" w:eastAsia="黑体" w:hAnsi="黑体" w:hint="eastAsia"/>
          <w:b w:val="0"/>
          <w:color w:val="000000" w:themeColor="text1"/>
          <w:sz w:val="28"/>
          <w:szCs w:val="28"/>
        </w:rPr>
        <w:t>勘察</w:t>
      </w:r>
      <w:r>
        <w:rPr>
          <w:rFonts w:ascii="黑体" w:eastAsia="黑体" w:hAnsi="黑体"/>
          <w:b w:val="0"/>
          <w:color w:val="000000" w:themeColor="text1"/>
          <w:sz w:val="28"/>
          <w:szCs w:val="28"/>
        </w:rPr>
        <w:t>人需要自备的工作条件</w:t>
      </w:r>
      <w:bookmarkEnd w:id="762"/>
      <w:bookmarkEnd w:id="763"/>
    </w:p>
    <w:p w:rsidR="00971280" w:rsidRDefault="00F05E2D">
      <w:pPr>
        <w:pStyle w:val="a8"/>
        <w:spacing w:after="0" w:line="360" w:lineRule="auto"/>
        <w:ind w:firstLineChars="270" w:firstLine="567"/>
        <w:jc w:val="left"/>
        <w:rPr>
          <w:rFonts w:ascii="宋体" w:hAnsi="宋体"/>
          <w:color w:val="000000" w:themeColor="text1"/>
          <w:sz w:val="21"/>
          <w:szCs w:val="21"/>
          <w:u w:val="single"/>
        </w:rPr>
      </w:pPr>
      <w:r>
        <w:rPr>
          <w:rFonts w:ascii="宋体" w:hAnsi="宋体"/>
          <w:color w:val="000000" w:themeColor="text1"/>
          <w:sz w:val="21"/>
          <w:szCs w:val="21"/>
        </w:rPr>
        <w:t>1.</w:t>
      </w:r>
      <w:r>
        <w:rPr>
          <w:rFonts w:ascii="宋体" w:hAnsi="宋体" w:hint="eastAsia"/>
          <w:color w:val="000000" w:themeColor="text1"/>
          <w:sz w:val="21"/>
          <w:szCs w:val="21"/>
        </w:rPr>
        <w:t>勘察</w:t>
      </w:r>
      <w:r>
        <w:rPr>
          <w:rFonts w:ascii="宋体" w:hAnsi="宋体"/>
          <w:color w:val="000000" w:themeColor="text1"/>
          <w:sz w:val="21"/>
          <w:szCs w:val="21"/>
        </w:rPr>
        <w:t>人自备的工作手册：</w:t>
      </w:r>
      <w:r>
        <w:rPr>
          <w:rFonts w:ascii="宋体" w:hAnsi="宋体" w:hint="eastAsia"/>
          <w:color w:val="000000" w:themeColor="text1"/>
          <w:sz w:val="21"/>
          <w:szCs w:val="21"/>
          <w:u w:val="single"/>
        </w:rPr>
        <w:t xml:space="preserve">                                                         </w:t>
      </w:r>
    </w:p>
    <w:p w:rsidR="00971280" w:rsidRDefault="00F05E2D">
      <w:pPr>
        <w:pStyle w:val="a8"/>
        <w:spacing w:after="0" w:line="360" w:lineRule="auto"/>
        <w:ind w:firstLineChars="270" w:firstLine="567"/>
        <w:jc w:val="left"/>
        <w:rPr>
          <w:rFonts w:ascii="宋体" w:hAnsi="宋体"/>
          <w:color w:val="000000" w:themeColor="text1"/>
          <w:sz w:val="21"/>
          <w:szCs w:val="21"/>
          <w:u w:val="single"/>
        </w:rPr>
      </w:pPr>
      <w:r>
        <w:rPr>
          <w:rFonts w:ascii="宋体" w:hAnsi="宋体"/>
          <w:color w:val="000000" w:themeColor="text1"/>
          <w:sz w:val="21"/>
          <w:szCs w:val="21"/>
        </w:rPr>
        <w:t>2.</w:t>
      </w:r>
      <w:r>
        <w:rPr>
          <w:rFonts w:ascii="宋体" w:hAnsi="宋体" w:hint="eastAsia"/>
          <w:color w:val="000000" w:themeColor="text1"/>
          <w:sz w:val="21"/>
          <w:szCs w:val="21"/>
        </w:rPr>
        <w:t>勘察</w:t>
      </w:r>
      <w:r>
        <w:rPr>
          <w:rFonts w:ascii="宋体" w:hAnsi="宋体"/>
          <w:color w:val="000000" w:themeColor="text1"/>
          <w:sz w:val="21"/>
          <w:szCs w:val="21"/>
        </w:rPr>
        <w:t>人自备的办公设备：</w:t>
      </w:r>
      <w:r>
        <w:rPr>
          <w:rFonts w:ascii="宋体" w:hAnsi="宋体" w:hint="eastAsia"/>
          <w:color w:val="000000" w:themeColor="text1"/>
          <w:sz w:val="21"/>
          <w:szCs w:val="21"/>
          <w:u w:val="single"/>
        </w:rPr>
        <w:t xml:space="preserve">                                                         </w:t>
      </w:r>
    </w:p>
    <w:p w:rsidR="00971280" w:rsidRDefault="00F05E2D">
      <w:pPr>
        <w:pStyle w:val="a8"/>
        <w:spacing w:after="0" w:line="360" w:lineRule="auto"/>
        <w:ind w:firstLineChars="270" w:firstLine="567"/>
        <w:jc w:val="left"/>
        <w:rPr>
          <w:rFonts w:ascii="宋体" w:hAnsi="宋体"/>
          <w:color w:val="000000" w:themeColor="text1"/>
          <w:sz w:val="21"/>
          <w:szCs w:val="21"/>
        </w:rPr>
      </w:pPr>
      <w:r>
        <w:rPr>
          <w:rFonts w:ascii="宋体" w:hAnsi="宋体"/>
          <w:color w:val="000000" w:themeColor="text1"/>
          <w:sz w:val="21"/>
          <w:szCs w:val="21"/>
        </w:rPr>
        <w:t>3.</w:t>
      </w:r>
      <w:r>
        <w:rPr>
          <w:rFonts w:ascii="宋体" w:hAnsi="宋体" w:hint="eastAsia"/>
          <w:color w:val="000000" w:themeColor="text1"/>
          <w:sz w:val="21"/>
          <w:szCs w:val="21"/>
        </w:rPr>
        <w:t>勘察</w:t>
      </w:r>
      <w:r>
        <w:rPr>
          <w:rFonts w:ascii="宋体" w:hAnsi="宋体"/>
          <w:color w:val="000000" w:themeColor="text1"/>
          <w:sz w:val="21"/>
          <w:szCs w:val="21"/>
        </w:rPr>
        <w:t>人自备的交通工具：</w:t>
      </w:r>
      <w:r>
        <w:rPr>
          <w:rFonts w:ascii="宋体" w:hAnsi="宋体" w:hint="eastAsia"/>
          <w:color w:val="000000" w:themeColor="text1"/>
          <w:sz w:val="21"/>
          <w:szCs w:val="21"/>
          <w:u w:val="single"/>
        </w:rPr>
        <w:t xml:space="preserve">                                                        </w:t>
      </w:r>
    </w:p>
    <w:p w:rsidR="00971280" w:rsidRDefault="00F05E2D">
      <w:pPr>
        <w:pStyle w:val="a8"/>
        <w:spacing w:after="0" w:line="360" w:lineRule="auto"/>
        <w:ind w:firstLineChars="270" w:firstLine="567"/>
        <w:jc w:val="left"/>
        <w:rPr>
          <w:rFonts w:ascii="宋体" w:hAnsi="宋体"/>
          <w:color w:val="000000" w:themeColor="text1"/>
          <w:sz w:val="21"/>
          <w:szCs w:val="21"/>
          <w:u w:val="single"/>
        </w:rPr>
      </w:pPr>
      <w:r>
        <w:rPr>
          <w:rFonts w:ascii="宋体" w:hAnsi="宋体"/>
          <w:color w:val="000000" w:themeColor="text1"/>
          <w:sz w:val="21"/>
          <w:szCs w:val="21"/>
        </w:rPr>
        <w:t>4.</w:t>
      </w:r>
      <w:r>
        <w:rPr>
          <w:rFonts w:ascii="宋体" w:hAnsi="宋体" w:hint="eastAsia"/>
          <w:color w:val="000000" w:themeColor="text1"/>
          <w:sz w:val="21"/>
          <w:szCs w:val="21"/>
        </w:rPr>
        <w:t>勘察</w:t>
      </w:r>
      <w:r>
        <w:rPr>
          <w:rFonts w:ascii="宋体" w:hAnsi="宋体"/>
          <w:color w:val="000000" w:themeColor="text1"/>
          <w:sz w:val="21"/>
          <w:szCs w:val="21"/>
        </w:rPr>
        <w:t>人自备的现场办公设施：</w:t>
      </w:r>
      <w:r>
        <w:rPr>
          <w:rFonts w:ascii="宋体" w:hAnsi="宋体" w:hint="eastAsia"/>
          <w:color w:val="000000" w:themeColor="text1"/>
          <w:sz w:val="21"/>
          <w:szCs w:val="21"/>
          <w:u w:val="single"/>
        </w:rPr>
        <w:t xml:space="preserve">                                                     </w:t>
      </w:r>
    </w:p>
    <w:p w:rsidR="00971280" w:rsidRDefault="00F05E2D">
      <w:pPr>
        <w:pStyle w:val="a8"/>
        <w:spacing w:after="0" w:line="360" w:lineRule="auto"/>
        <w:ind w:firstLineChars="270" w:firstLine="567"/>
        <w:jc w:val="left"/>
        <w:rPr>
          <w:rFonts w:ascii="宋体" w:hAnsi="宋体"/>
          <w:color w:val="000000" w:themeColor="text1"/>
          <w:sz w:val="21"/>
          <w:szCs w:val="21"/>
          <w:u w:val="single"/>
        </w:rPr>
      </w:pPr>
      <w:r>
        <w:rPr>
          <w:rFonts w:ascii="宋体" w:hAnsi="宋体"/>
          <w:color w:val="000000" w:themeColor="text1"/>
          <w:sz w:val="21"/>
          <w:szCs w:val="21"/>
        </w:rPr>
        <w:t>5.</w:t>
      </w:r>
      <w:r>
        <w:rPr>
          <w:rFonts w:ascii="宋体" w:hAnsi="宋体" w:hint="eastAsia"/>
          <w:color w:val="000000" w:themeColor="text1"/>
          <w:sz w:val="21"/>
          <w:szCs w:val="21"/>
        </w:rPr>
        <w:t>勘察</w:t>
      </w:r>
      <w:r>
        <w:rPr>
          <w:rFonts w:ascii="宋体" w:hAnsi="宋体"/>
          <w:color w:val="000000" w:themeColor="text1"/>
          <w:sz w:val="21"/>
          <w:szCs w:val="21"/>
        </w:rPr>
        <w:t>人自备的安全设施：</w:t>
      </w:r>
      <w:r>
        <w:rPr>
          <w:rFonts w:ascii="宋体" w:hAnsi="宋体" w:hint="eastAsia"/>
          <w:color w:val="000000" w:themeColor="text1"/>
          <w:sz w:val="21"/>
          <w:szCs w:val="21"/>
          <w:u w:val="single"/>
        </w:rPr>
        <w:t xml:space="preserve">                                                         </w:t>
      </w:r>
    </w:p>
    <w:p w:rsidR="00971280" w:rsidRDefault="00F05E2D" w:rsidP="00FC2CAD">
      <w:pPr>
        <w:pStyle w:val="3"/>
        <w:spacing w:beforeLines="50" w:afterLines="50" w:line="360" w:lineRule="auto"/>
        <w:rPr>
          <w:rFonts w:ascii="黑体" w:eastAsia="黑体" w:hAnsi="黑体"/>
          <w:b w:val="0"/>
          <w:color w:val="000000" w:themeColor="text1"/>
          <w:sz w:val="28"/>
          <w:szCs w:val="28"/>
        </w:rPr>
      </w:pPr>
      <w:bookmarkStart w:id="764" w:name="_bookmark191"/>
      <w:bookmarkStart w:id="765" w:name="_Toc52137901"/>
      <w:bookmarkStart w:id="766" w:name="_Toc83236383"/>
      <w:bookmarkEnd w:id="764"/>
      <w:r>
        <w:rPr>
          <w:rFonts w:ascii="黑体" w:eastAsia="黑体" w:hAnsi="黑体" w:hint="eastAsia"/>
          <w:b w:val="0"/>
          <w:color w:val="000000" w:themeColor="text1"/>
          <w:sz w:val="28"/>
          <w:szCs w:val="28"/>
        </w:rPr>
        <w:t>九</w:t>
      </w:r>
      <w:r>
        <w:rPr>
          <w:rFonts w:ascii="黑体" w:eastAsia="黑体" w:hAnsi="黑体"/>
          <w:b w:val="0"/>
          <w:color w:val="000000" w:themeColor="text1"/>
          <w:sz w:val="28"/>
          <w:szCs w:val="28"/>
        </w:rPr>
        <w:t>、发包人的其他要求</w:t>
      </w:r>
      <w:bookmarkEnd w:id="765"/>
      <w:bookmarkEnd w:id="766"/>
    </w:p>
    <w:p w:rsidR="00971280" w:rsidRDefault="00F05E2D">
      <w:pPr>
        <w:spacing w:line="360" w:lineRule="auto"/>
        <w:jc w:val="left"/>
        <w:rPr>
          <w:rFonts w:ascii="宋体" w:hAnsi="宋体"/>
          <w:color w:val="000000" w:themeColor="text1"/>
          <w:sz w:val="21"/>
          <w:szCs w:val="21"/>
          <w:u w:val="single"/>
        </w:rPr>
      </w:pPr>
      <w:r>
        <w:rPr>
          <w:rFonts w:ascii="宋体" w:hAnsi="宋体" w:hint="eastAsia"/>
          <w:color w:val="000000" w:themeColor="text1"/>
          <w:sz w:val="21"/>
          <w:szCs w:val="21"/>
        </w:rPr>
        <w:t xml:space="preserve">      </w:t>
      </w:r>
      <w:r>
        <w:rPr>
          <w:rFonts w:ascii="宋体" w:hAnsi="宋体" w:hint="eastAsia"/>
          <w:color w:val="000000" w:themeColor="text1"/>
          <w:sz w:val="21"/>
          <w:szCs w:val="21"/>
          <w:u w:val="single"/>
        </w:rPr>
        <w:t xml:space="preserve">                                                                                        </w:t>
      </w:r>
    </w:p>
    <w:p w:rsidR="00971280" w:rsidRDefault="00F05E2D">
      <w:pPr>
        <w:spacing w:line="360" w:lineRule="auto"/>
        <w:jc w:val="left"/>
        <w:rPr>
          <w:rFonts w:ascii="宋体" w:hAnsi="宋体"/>
          <w:color w:val="000000" w:themeColor="text1"/>
          <w:sz w:val="21"/>
          <w:szCs w:val="21"/>
          <w:u w:val="single"/>
        </w:rPr>
      </w:pPr>
      <w:r>
        <w:rPr>
          <w:rFonts w:ascii="宋体" w:hAnsi="宋体" w:hint="eastAsia"/>
          <w:color w:val="000000" w:themeColor="text1"/>
          <w:sz w:val="21"/>
          <w:szCs w:val="21"/>
        </w:rPr>
        <w:t xml:space="preserve">      </w:t>
      </w:r>
      <w:r>
        <w:rPr>
          <w:rFonts w:ascii="宋体" w:hAnsi="宋体" w:hint="eastAsia"/>
          <w:color w:val="000000" w:themeColor="text1"/>
          <w:sz w:val="21"/>
          <w:szCs w:val="21"/>
          <w:u w:val="single"/>
        </w:rPr>
        <w:t xml:space="preserve">                                                                               </w:t>
      </w:r>
    </w:p>
    <w:p w:rsidR="00971280" w:rsidRDefault="00F05E2D">
      <w:pPr>
        <w:spacing w:line="360" w:lineRule="auto"/>
        <w:jc w:val="left"/>
        <w:rPr>
          <w:rFonts w:ascii="宋体" w:hAnsi="宋体"/>
          <w:color w:val="000000" w:themeColor="text1"/>
          <w:sz w:val="21"/>
          <w:szCs w:val="21"/>
          <w:u w:val="single"/>
        </w:rPr>
      </w:pPr>
      <w:r>
        <w:rPr>
          <w:rFonts w:ascii="宋体" w:hAnsi="宋体" w:hint="eastAsia"/>
          <w:color w:val="000000" w:themeColor="text1"/>
          <w:sz w:val="21"/>
          <w:szCs w:val="21"/>
        </w:rPr>
        <w:t xml:space="preserve">      </w:t>
      </w:r>
      <w:r>
        <w:rPr>
          <w:rFonts w:ascii="宋体" w:hAnsi="宋体" w:hint="eastAsia"/>
          <w:color w:val="000000" w:themeColor="text1"/>
          <w:sz w:val="21"/>
          <w:szCs w:val="21"/>
          <w:u w:val="single"/>
        </w:rPr>
        <w:t xml:space="preserve">                                                                                     </w:t>
      </w:r>
    </w:p>
    <w:p w:rsidR="00971280" w:rsidRDefault="00971280">
      <w:pPr>
        <w:spacing w:line="360" w:lineRule="auto"/>
        <w:jc w:val="center"/>
        <w:rPr>
          <w:rFonts w:ascii="宋体" w:hAnsi="宋体"/>
          <w:b/>
          <w:color w:val="000000" w:themeColor="text1"/>
          <w:sz w:val="44"/>
          <w:szCs w:val="44"/>
        </w:rPr>
      </w:pPr>
    </w:p>
    <w:p w:rsidR="00971280" w:rsidRDefault="00971280">
      <w:pPr>
        <w:spacing w:line="360" w:lineRule="auto"/>
        <w:jc w:val="center"/>
        <w:rPr>
          <w:rFonts w:ascii="宋体" w:hAnsi="宋体"/>
          <w:b/>
          <w:color w:val="000000" w:themeColor="text1"/>
          <w:sz w:val="44"/>
          <w:szCs w:val="44"/>
        </w:rPr>
      </w:pPr>
    </w:p>
    <w:p w:rsidR="00971280" w:rsidRDefault="00971280">
      <w:pPr>
        <w:spacing w:line="360" w:lineRule="auto"/>
        <w:jc w:val="center"/>
        <w:rPr>
          <w:rFonts w:ascii="宋体" w:hAnsi="宋体"/>
          <w:b/>
          <w:color w:val="000000" w:themeColor="text1"/>
          <w:sz w:val="44"/>
          <w:szCs w:val="44"/>
        </w:rPr>
      </w:pPr>
    </w:p>
    <w:p w:rsidR="00971280" w:rsidRDefault="00971280">
      <w:pPr>
        <w:spacing w:line="360" w:lineRule="auto"/>
        <w:jc w:val="center"/>
        <w:rPr>
          <w:rFonts w:ascii="宋体" w:hAnsi="宋体"/>
          <w:b/>
          <w:color w:val="000000" w:themeColor="text1"/>
          <w:sz w:val="44"/>
          <w:szCs w:val="44"/>
        </w:rPr>
      </w:pPr>
    </w:p>
    <w:p w:rsidR="00971280" w:rsidRDefault="00971280">
      <w:pPr>
        <w:spacing w:line="360" w:lineRule="auto"/>
        <w:jc w:val="center"/>
        <w:rPr>
          <w:rFonts w:ascii="宋体" w:hAnsi="宋体"/>
          <w:b/>
          <w:color w:val="000000" w:themeColor="text1"/>
          <w:sz w:val="44"/>
          <w:szCs w:val="44"/>
        </w:rPr>
      </w:pPr>
    </w:p>
    <w:p w:rsidR="00971280" w:rsidRDefault="00971280">
      <w:pPr>
        <w:spacing w:line="360" w:lineRule="auto"/>
        <w:jc w:val="center"/>
        <w:rPr>
          <w:rFonts w:ascii="宋体" w:hAnsi="宋体"/>
          <w:b/>
          <w:color w:val="000000" w:themeColor="text1"/>
          <w:sz w:val="44"/>
          <w:szCs w:val="44"/>
        </w:rPr>
      </w:pPr>
    </w:p>
    <w:p w:rsidR="00971280" w:rsidRDefault="00971280">
      <w:pPr>
        <w:spacing w:line="360" w:lineRule="auto"/>
        <w:jc w:val="center"/>
        <w:rPr>
          <w:rFonts w:ascii="宋体" w:hAnsi="宋体"/>
          <w:b/>
          <w:color w:val="000000" w:themeColor="text1"/>
          <w:sz w:val="44"/>
          <w:szCs w:val="44"/>
        </w:rPr>
      </w:pPr>
    </w:p>
    <w:p w:rsidR="00971280" w:rsidRDefault="00971280">
      <w:pPr>
        <w:spacing w:line="360" w:lineRule="auto"/>
        <w:jc w:val="center"/>
        <w:rPr>
          <w:rFonts w:ascii="宋体" w:hAnsi="宋体"/>
          <w:b/>
          <w:color w:val="000000" w:themeColor="text1"/>
          <w:sz w:val="44"/>
          <w:szCs w:val="44"/>
        </w:rPr>
      </w:pPr>
    </w:p>
    <w:p w:rsidR="00971280" w:rsidRDefault="00971280">
      <w:pPr>
        <w:spacing w:line="360" w:lineRule="auto"/>
        <w:jc w:val="center"/>
        <w:rPr>
          <w:rFonts w:ascii="宋体" w:hAnsi="宋体"/>
          <w:b/>
          <w:color w:val="000000" w:themeColor="text1"/>
          <w:sz w:val="44"/>
          <w:szCs w:val="44"/>
        </w:rPr>
      </w:pPr>
    </w:p>
    <w:p w:rsidR="00971280" w:rsidRDefault="00971280">
      <w:pPr>
        <w:spacing w:line="360" w:lineRule="auto"/>
        <w:jc w:val="center"/>
        <w:rPr>
          <w:rFonts w:ascii="宋体" w:hAnsi="宋体"/>
          <w:b/>
          <w:color w:val="000000" w:themeColor="text1"/>
          <w:sz w:val="44"/>
          <w:szCs w:val="44"/>
        </w:rPr>
      </w:pPr>
    </w:p>
    <w:p w:rsidR="0053288E" w:rsidRDefault="0053288E">
      <w:pPr>
        <w:spacing w:line="360" w:lineRule="auto"/>
        <w:jc w:val="center"/>
        <w:rPr>
          <w:rFonts w:ascii="宋体" w:hAnsi="宋体"/>
          <w:b/>
          <w:color w:val="000000" w:themeColor="text1"/>
          <w:sz w:val="44"/>
          <w:szCs w:val="44"/>
        </w:rPr>
      </w:pPr>
    </w:p>
    <w:p w:rsidR="0053288E" w:rsidRDefault="0053288E">
      <w:pPr>
        <w:spacing w:line="360" w:lineRule="auto"/>
        <w:jc w:val="center"/>
        <w:rPr>
          <w:rFonts w:ascii="宋体" w:hAnsi="宋体"/>
          <w:b/>
          <w:color w:val="000000" w:themeColor="text1"/>
          <w:sz w:val="44"/>
          <w:szCs w:val="44"/>
        </w:rPr>
      </w:pPr>
    </w:p>
    <w:p w:rsidR="00971280" w:rsidRDefault="00F05E2D">
      <w:pPr>
        <w:pStyle w:val="1"/>
        <w:spacing w:before="3000" w:after="0"/>
        <w:jc w:val="center"/>
        <w:rPr>
          <w:rFonts w:ascii="黑体" w:eastAsia="黑体" w:hAnsi="黑体"/>
          <w:b w:val="0"/>
          <w:color w:val="000000" w:themeColor="text1"/>
        </w:rPr>
      </w:pPr>
      <w:bookmarkStart w:id="767" w:name="_Toc52137916"/>
      <w:bookmarkStart w:id="768" w:name="_Toc83236384"/>
      <w:r>
        <w:rPr>
          <w:rFonts w:ascii="黑体" w:eastAsia="黑体" w:hAnsi="黑体" w:hint="eastAsia"/>
          <w:b w:val="0"/>
          <w:color w:val="000000" w:themeColor="text1"/>
        </w:rPr>
        <w:t>第三卷</w:t>
      </w:r>
      <w:bookmarkEnd w:id="767"/>
      <w:bookmarkEnd w:id="768"/>
    </w:p>
    <w:p w:rsidR="00971280" w:rsidRDefault="00971280">
      <w:pPr>
        <w:spacing w:line="360" w:lineRule="auto"/>
        <w:rPr>
          <w:rFonts w:ascii="黑体" w:eastAsia="黑体" w:hAnsi="黑体"/>
          <w:color w:val="000000" w:themeColor="text1"/>
          <w:sz w:val="44"/>
          <w:szCs w:val="44"/>
        </w:rPr>
      </w:pPr>
    </w:p>
    <w:p w:rsidR="00971280" w:rsidRDefault="00971280">
      <w:pPr>
        <w:spacing w:line="360" w:lineRule="auto"/>
        <w:rPr>
          <w:rFonts w:ascii="黑体" w:eastAsia="黑体" w:hAnsi="黑体"/>
          <w:color w:val="000000" w:themeColor="text1"/>
          <w:sz w:val="44"/>
          <w:szCs w:val="44"/>
        </w:rPr>
      </w:pPr>
    </w:p>
    <w:p w:rsidR="00971280" w:rsidRDefault="00971280">
      <w:pPr>
        <w:spacing w:line="360" w:lineRule="auto"/>
        <w:rPr>
          <w:rFonts w:ascii="黑体" w:eastAsia="黑体" w:hAnsi="黑体"/>
          <w:color w:val="000000" w:themeColor="text1"/>
          <w:sz w:val="44"/>
          <w:szCs w:val="44"/>
        </w:rPr>
      </w:pPr>
    </w:p>
    <w:p w:rsidR="00971280" w:rsidRDefault="00971280">
      <w:pPr>
        <w:spacing w:line="360" w:lineRule="auto"/>
        <w:rPr>
          <w:rFonts w:ascii="黑体" w:eastAsia="黑体" w:hAnsi="黑体"/>
          <w:color w:val="000000" w:themeColor="text1"/>
          <w:sz w:val="44"/>
          <w:szCs w:val="44"/>
        </w:rPr>
      </w:pPr>
    </w:p>
    <w:p w:rsidR="00971280" w:rsidRDefault="00971280">
      <w:pPr>
        <w:spacing w:line="360" w:lineRule="auto"/>
        <w:rPr>
          <w:rFonts w:ascii="黑体" w:eastAsia="黑体" w:hAnsi="黑体"/>
          <w:color w:val="000000" w:themeColor="text1"/>
          <w:sz w:val="44"/>
          <w:szCs w:val="44"/>
        </w:rPr>
      </w:pPr>
    </w:p>
    <w:p w:rsidR="00971280" w:rsidRDefault="00971280">
      <w:pPr>
        <w:spacing w:line="360" w:lineRule="auto"/>
        <w:rPr>
          <w:rFonts w:ascii="黑体" w:eastAsia="黑体" w:hAnsi="黑体"/>
          <w:color w:val="000000" w:themeColor="text1"/>
          <w:sz w:val="44"/>
          <w:szCs w:val="44"/>
        </w:rPr>
      </w:pPr>
    </w:p>
    <w:p w:rsidR="00971280" w:rsidRDefault="00971280">
      <w:pPr>
        <w:spacing w:line="360" w:lineRule="auto"/>
        <w:rPr>
          <w:rFonts w:ascii="黑体" w:eastAsia="黑体" w:hAnsi="黑体"/>
          <w:color w:val="000000" w:themeColor="text1"/>
          <w:sz w:val="44"/>
          <w:szCs w:val="44"/>
        </w:rPr>
      </w:pPr>
    </w:p>
    <w:p w:rsidR="00971280" w:rsidRDefault="00971280">
      <w:pPr>
        <w:spacing w:line="360" w:lineRule="auto"/>
        <w:rPr>
          <w:rFonts w:ascii="黑体" w:eastAsia="黑体" w:hAnsi="黑体"/>
          <w:color w:val="000000" w:themeColor="text1"/>
          <w:sz w:val="44"/>
          <w:szCs w:val="44"/>
        </w:rPr>
      </w:pPr>
    </w:p>
    <w:p w:rsidR="00971280" w:rsidRDefault="00971280">
      <w:pPr>
        <w:spacing w:line="360" w:lineRule="auto"/>
        <w:rPr>
          <w:rFonts w:ascii="黑体" w:eastAsia="黑体" w:hAnsi="黑体"/>
          <w:color w:val="000000" w:themeColor="text1"/>
          <w:sz w:val="44"/>
          <w:szCs w:val="44"/>
        </w:rPr>
      </w:pPr>
    </w:p>
    <w:p w:rsidR="00971280" w:rsidRDefault="00971280">
      <w:pPr>
        <w:spacing w:line="360" w:lineRule="auto"/>
        <w:rPr>
          <w:rFonts w:ascii="黑体" w:eastAsia="黑体" w:hAnsi="黑体"/>
          <w:color w:val="000000" w:themeColor="text1"/>
          <w:sz w:val="44"/>
          <w:szCs w:val="44"/>
        </w:rPr>
      </w:pPr>
    </w:p>
    <w:p w:rsidR="00971280" w:rsidRDefault="00971280">
      <w:pPr>
        <w:spacing w:line="360" w:lineRule="auto"/>
        <w:rPr>
          <w:rFonts w:ascii="黑体" w:eastAsia="黑体" w:hAnsi="黑体"/>
          <w:color w:val="000000" w:themeColor="text1"/>
          <w:sz w:val="44"/>
          <w:szCs w:val="44"/>
        </w:rPr>
      </w:pPr>
    </w:p>
    <w:p w:rsidR="00971280" w:rsidRDefault="00971280">
      <w:pPr>
        <w:spacing w:line="360" w:lineRule="auto"/>
        <w:rPr>
          <w:rFonts w:ascii="黑体" w:eastAsia="黑体" w:hAnsi="黑体"/>
          <w:color w:val="000000" w:themeColor="text1"/>
          <w:sz w:val="44"/>
          <w:szCs w:val="44"/>
        </w:rPr>
      </w:pPr>
    </w:p>
    <w:p w:rsidR="00971280" w:rsidRDefault="00971280">
      <w:pPr>
        <w:spacing w:line="360" w:lineRule="auto"/>
        <w:rPr>
          <w:rFonts w:ascii="黑体" w:eastAsia="黑体" w:hAnsi="黑体"/>
          <w:color w:val="000000" w:themeColor="text1"/>
          <w:sz w:val="44"/>
          <w:szCs w:val="44"/>
        </w:rPr>
      </w:pPr>
    </w:p>
    <w:p w:rsidR="00971280" w:rsidRDefault="00971280">
      <w:pPr>
        <w:spacing w:line="360" w:lineRule="auto"/>
        <w:rPr>
          <w:rFonts w:ascii="黑体" w:eastAsia="黑体" w:hAnsi="黑体"/>
          <w:color w:val="000000" w:themeColor="text1"/>
          <w:sz w:val="44"/>
          <w:szCs w:val="44"/>
        </w:rPr>
      </w:pPr>
    </w:p>
    <w:p w:rsidR="00971280" w:rsidRDefault="00971280">
      <w:pPr>
        <w:spacing w:line="360" w:lineRule="auto"/>
        <w:rPr>
          <w:rFonts w:ascii="黑体" w:eastAsia="黑体" w:hAnsi="黑体"/>
          <w:color w:val="000000" w:themeColor="text1"/>
          <w:sz w:val="44"/>
          <w:szCs w:val="44"/>
        </w:rPr>
      </w:pPr>
    </w:p>
    <w:p w:rsidR="00971280" w:rsidRDefault="00971280">
      <w:pPr>
        <w:spacing w:line="360" w:lineRule="auto"/>
        <w:rPr>
          <w:rFonts w:ascii="黑体" w:eastAsia="黑体" w:hAnsi="黑体"/>
          <w:color w:val="000000" w:themeColor="text1"/>
          <w:sz w:val="44"/>
          <w:szCs w:val="44"/>
        </w:rPr>
      </w:pPr>
    </w:p>
    <w:p w:rsidR="00971280" w:rsidRDefault="00F05E2D">
      <w:pPr>
        <w:pStyle w:val="2"/>
        <w:spacing w:before="3000" w:after="0"/>
        <w:jc w:val="center"/>
        <w:rPr>
          <w:rFonts w:ascii="黑体" w:eastAsia="黑体" w:hAnsi="黑体"/>
          <w:b w:val="0"/>
          <w:color w:val="000000" w:themeColor="text1"/>
          <w:sz w:val="44"/>
          <w:szCs w:val="44"/>
        </w:rPr>
      </w:pPr>
      <w:bookmarkStart w:id="769" w:name="_Toc83236385"/>
      <w:bookmarkStart w:id="770" w:name="_Toc52137917"/>
      <w:r>
        <w:rPr>
          <w:rFonts w:ascii="黑体" w:eastAsia="黑体" w:hAnsi="黑体" w:hint="eastAsia"/>
          <w:b w:val="0"/>
          <w:color w:val="000000" w:themeColor="text1"/>
          <w:sz w:val="44"/>
          <w:szCs w:val="44"/>
        </w:rPr>
        <w:t>第七章 投标文件格式</w:t>
      </w:r>
      <w:bookmarkEnd w:id="769"/>
      <w:bookmarkEnd w:id="770"/>
    </w:p>
    <w:p w:rsidR="00971280" w:rsidRDefault="00971280" w:rsidP="00FC2CAD">
      <w:pPr>
        <w:spacing w:beforeLines="100" w:afterLines="100" w:line="360" w:lineRule="auto"/>
        <w:jc w:val="center"/>
        <w:rPr>
          <w:rFonts w:ascii="宋体" w:hAnsi="宋体"/>
          <w:b/>
          <w:color w:val="000000" w:themeColor="text1"/>
          <w:sz w:val="32"/>
          <w:szCs w:val="32"/>
        </w:rPr>
      </w:pPr>
      <w:bookmarkStart w:id="771" w:name="_Toc30278"/>
      <w:bookmarkStart w:id="772" w:name="_Toc516753562"/>
      <w:bookmarkStart w:id="773" w:name="_Toc4176"/>
      <w:bookmarkStart w:id="774" w:name="_Toc300038998"/>
    </w:p>
    <w:p w:rsidR="00971280" w:rsidRDefault="00971280" w:rsidP="00FC2CAD">
      <w:pPr>
        <w:spacing w:beforeLines="100" w:afterLines="100" w:line="360" w:lineRule="auto"/>
        <w:jc w:val="center"/>
        <w:rPr>
          <w:rFonts w:ascii="宋体" w:hAnsi="宋体"/>
          <w:b/>
          <w:color w:val="000000" w:themeColor="text1"/>
          <w:sz w:val="32"/>
          <w:szCs w:val="32"/>
        </w:rPr>
      </w:pPr>
    </w:p>
    <w:p w:rsidR="00971280" w:rsidRDefault="00971280" w:rsidP="00FC2CAD">
      <w:pPr>
        <w:spacing w:beforeLines="100" w:afterLines="100" w:line="360" w:lineRule="auto"/>
        <w:jc w:val="center"/>
        <w:rPr>
          <w:rFonts w:ascii="宋体" w:hAnsi="宋体"/>
          <w:b/>
          <w:color w:val="000000" w:themeColor="text1"/>
          <w:sz w:val="32"/>
          <w:szCs w:val="32"/>
        </w:rPr>
      </w:pPr>
    </w:p>
    <w:p w:rsidR="00971280" w:rsidRDefault="00971280" w:rsidP="00FC2CAD">
      <w:pPr>
        <w:spacing w:beforeLines="100" w:afterLines="100" w:line="360" w:lineRule="auto"/>
        <w:jc w:val="center"/>
        <w:rPr>
          <w:rFonts w:ascii="宋体" w:hAnsi="宋体"/>
          <w:b/>
          <w:color w:val="000000" w:themeColor="text1"/>
          <w:sz w:val="32"/>
          <w:szCs w:val="32"/>
        </w:rPr>
      </w:pPr>
    </w:p>
    <w:p w:rsidR="00971280" w:rsidRDefault="00971280" w:rsidP="00FC2CAD">
      <w:pPr>
        <w:spacing w:beforeLines="100" w:afterLines="100" w:line="360" w:lineRule="auto"/>
        <w:jc w:val="center"/>
        <w:rPr>
          <w:rFonts w:ascii="宋体" w:hAnsi="宋体"/>
          <w:b/>
          <w:color w:val="000000" w:themeColor="text1"/>
          <w:sz w:val="32"/>
          <w:szCs w:val="32"/>
        </w:rPr>
      </w:pPr>
    </w:p>
    <w:p w:rsidR="00971280" w:rsidRDefault="00971280" w:rsidP="00FC2CAD">
      <w:pPr>
        <w:spacing w:beforeLines="100" w:afterLines="100" w:line="360" w:lineRule="auto"/>
        <w:jc w:val="center"/>
        <w:rPr>
          <w:rFonts w:ascii="宋体" w:hAnsi="宋体"/>
          <w:b/>
          <w:color w:val="000000" w:themeColor="text1"/>
          <w:sz w:val="32"/>
          <w:szCs w:val="32"/>
        </w:rPr>
      </w:pPr>
    </w:p>
    <w:p w:rsidR="00971280" w:rsidRDefault="00971280" w:rsidP="00FC2CAD">
      <w:pPr>
        <w:spacing w:beforeLines="100" w:afterLines="100" w:line="360" w:lineRule="auto"/>
        <w:jc w:val="center"/>
        <w:rPr>
          <w:rFonts w:ascii="宋体" w:hAnsi="宋体"/>
          <w:b/>
          <w:color w:val="000000" w:themeColor="text1"/>
          <w:sz w:val="32"/>
          <w:szCs w:val="32"/>
        </w:rPr>
      </w:pPr>
    </w:p>
    <w:p w:rsidR="00971280" w:rsidRDefault="00971280" w:rsidP="00FC2CAD">
      <w:pPr>
        <w:spacing w:beforeLines="100" w:afterLines="100" w:line="360" w:lineRule="auto"/>
        <w:jc w:val="center"/>
        <w:rPr>
          <w:rFonts w:ascii="宋体" w:hAnsi="宋体"/>
          <w:b/>
          <w:color w:val="000000" w:themeColor="text1"/>
          <w:sz w:val="32"/>
          <w:szCs w:val="32"/>
        </w:rPr>
      </w:pPr>
    </w:p>
    <w:p w:rsidR="00971280" w:rsidRDefault="00971280" w:rsidP="00FC2CAD">
      <w:pPr>
        <w:spacing w:beforeLines="100" w:afterLines="100" w:line="360" w:lineRule="auto"/>
        <w:jc w:val="center"/>
        <w:rPr>
          <w:rFonts w:ascii="宋体" w:hAnsi="宋体"/>
          <w:b/>
          <w:color w:val="000000" w:themeColor="text1"/>
          <w:sz w:val="32"/>
          <w:szCs w:val="32"/>
        </w:rPr>
      </w:pPr>
    </w:p>
    <w:p w:rsidR="00971280" w:rsidRDefault="00971280" w:rsidP="00FC2CAD">
      <w:pPr>
        <w:spacing w:beforeLines="100" w:afterLines="100" w:line="360" w:lineRule="auto"/>
        <w:rPr>
          <w:rFonts w:ascii="宋体" w:hAnsi="宋体"/>
          <w:b/>
          <w:color w:val="000000" w:themeColor="text1"/>
          <w:sz w:val="32"/>
          <w:szCs w:val="32"/>
        </w:rPr>
      </w:pPr>
    </w:p>
    <w:p w:rsidR="00971280" w:rsidRDefault="00971280" w:rsidP="00FC2CAD">
      <w:pPr>
        <w:spacing w:beforeLines="100" w:afterLines="100" w:line="360" w:lineRule="auto"/>
        <w:rPr>
          <w:rFonts w:ascii="宋体" w:hAnsi="宋体"/>
          <w:b/>
          <w:color w:val="000000" w:themeColor="text1"/>
          <w:sz w:val="32"/>
          <w:szCs w:val="32"/>
        </w:rPr>
      </w:pPr>
    </w:p>
    <w:p w:rsidR="00971280" w:rsidRDefault="00F05E2D">
      <w:pPr>
        <w:pStyle w:val="3"/>
        <w:spacing w:before="3000" w:after="0"/>
        <w:jc w:val="center"/>
        <w:rPr>
          <w:rFonts w:ascii="黑体" w:eastAsia="黑体" w:hAnsi="黑体"/>
          <w:b w:val="0"/>
          <w:color w:val="000000" w:themeColor="text1"/>
          <w:sz w:val="44"/>
          <w:szCs w:val="44"/>
        </w:rPr>
      </w:pPr>
      <w:bookmarkStart w:id="775" w:name="_Toc52137918"/>
      <w:bookmarkStart w:id="776" w:name="_Toc83236386"/>
      <w:r>
        <w:rPr>
          <w:rFonts w:ascii="黑体" w:eastAsia="黑体" w:hAnsi="黑体" w:hint="eastAsia"/>
          <w:b w:val="0"/>
          <w:color w:val="000000" w:themeColor="text1"/>
        </w:rPr>
        <w:t>一、资格审查文件</w:t>
      </w:r>
      <w:bookmarkEnd w:id="771"/>
      <w:bookmarkEnd w:id="772"/>
      <w:bookmarkEnd w:id="773"/>
      <w:bookmarkEnd w:id="774"/>
      <w:r>
        <w:rPr>
          <w:rStyle w:val="afb"/>
          <w:rFonts w:ascii="黑体" w:eastAsia="黑体" w:hAnsi="黑体"/>
          <w:b w:val="0"/>
          <w:color w:val="000000" w:themeColor="text1"/>
          <w:sz w:val="44"/>
          <w:szCs w:val="44"/>
        </w:rPr>
        <w:footnoteReference w:id="56"/>
      </w:r>
      <w:bookmarkEnd w:id="775"/>
      <w:bookmarkEnd w:id="776"/>
    </w:p>
    <w:p w:rsidR="00971280" w:rsidRDefault="00971280">
      <w:pPr>
        <w:pStyle w:val="aa"/>
        <w:tabs>
          <w:tab w:val="left" w:pos="285"/>
          <w:tab w:val="center" w:pos="4320"/>
        </w:tabs>
        <w:spacing w:line="264" w:lineRule="auto"/>
        <w:rPr>
          <w:rFonts w:hAnsi="宋体"/>
          <w:color w:val="000000" w:themeColor="text1"/>
          <w:sz w:val="24"/>
          <w:szCs w:val="24"/>
        </w:rPr>
      </w:pPr>
    </w:p>
    <w:p w:rsidR="00971280" w:rsidRDefault="00971280">
      <w:pPr>
        <w:pStyle w:val="aa"/>
        <w:tabs>
          <w:tab w:val="left" w:pos="285"/>
          <w:tab w:val="center" w:pos="4320"/>
        </w:tabs>
        <w:spacing w:line="264" w:lineRule="auto"/>
        <w:rPr>
          <w:rFonts w:hAnsi="宋体"/>
          <w:color w:val="000000" w:themeColor="text1"/>
          <w:sz w:val="24"/>
          <w:szCs w:val="24"/>
        </w:rPr>
      </w:pPr>
    </w:p>
    <w:p w:rsidR="00971280" w:rsidRDefault="00971280">
      <w:pPr>
        <w:pStyle w:val="aa"/>
        <w:tabs>
          <w:tab w:val="left" w:pos="285"/>
          <w:tab w:val="center" w:pos="4320"/>
        </w:tabs>
        <w:spacing w:line="264" w:lineRule="auto"/>
        <w:rPr>
          <w:rFonts w:hAnsi="宋体"/>
          <w:color w:val="000000" w:themeColor="text1"/>
          <w:sz w:val="24"/>
          <w:szCs w:val="24"/>
        </w:rPr>
      </w:pPr>
    </w:p>
    <w:p w:rsidR="00971280" w:rsidRDefault="00971280">
      <w:pPr>
        <w:pStyle w:val="aa"/>
        <w:tabs>
          <w:tab w:val="left" w:pos="285"/>
          <w:tab w:val="center" w:pos="4320"/>
        </w:tabs>
        <w:spacing w:line="264" w:lineRule="auto"/>
        <w:rPr>
          <w:rFonts w:hAnsi="宋体"/>
          <w:color w:val="000000" w:themeColor="text1"/>
          <w:sz w:val="24"/>
          <w:szCs w:val="24"/>
        </w:rPr>
      </w:pPr>
    </w:p>
    <w:p w:rsidR="00971280" w:rsidRDefault="00971280">
      <w:pPr>
        <w:pStyle w:val="aa"/>
        <w:tabs>
          <w:tab w:val="left" w:pos="285"/>
          <w:tab w:val="center" w:pos="4320"/>
        </w:tabs>
        <w:spacing w:line="264" w:lineRule="auto"/>
        <w:rPr>
          <w:rFonts w:hAnsi="宋体"/>
          <w:color w:val="000000" w:themeColor="text1"/>
          <w:sz w:val="24"/>
          <w:szCs w:val="24"/>
        </w:rPr>
      </w:pPr>
    </w:p>
    <w:p w:rsidR="00971280" w:rsidRDefault="00971280">
      <w:pPr>
        <w:pStyle w:val="aa"/>
        <w:tabs>
          <w:tab w:val="left" w:pos="285"/>
          <w:tab w:val="center" w:pos="4320"/>
        </w:tabs>
        <w:spacing w:line="264" w:lineRule="auto"/>
        <w:rPr>
          <w:rFonts w:hAnsi="宋体"/>
          <w:color w:val="000000" w:themeColor="text1"/>
          <w:sz w:val="24"/>
          <w:szCs w:val="24"/>
        </w:rPr>
      </w:pPr>
    </w:p>
    <w:p w:rsidR="00971280" w:rsidRDefault="00971280">
      <w:pPr>
        <w:pStyle w:val="aa"/>
        <w:tabs>
          <w:tab w:val="left" w:pos="285"/>
          <w:tab w:val="center" w:pos="4320"/>
        </w:tabs>
        <w:spacing w:line="264" w:lineRule="auto"/>
        <w:rPr>
          <w:rFonts w:hAnsi="宋体"/>
          <w:color w:val="000000" w:themeColor="text1"/>
          <w:sz w:val="24"/>
          <w:szCs w:val="24"/>
        </w:rPr>
      </w:pPr>
    </w:p>
    <w:p w:rsidR="00971280" w:rsidRDefault="00971280">
      <w:pPr>
        <w:pStyle w:val="aa"/>
        <w:tabs>
          <w:tab w:val="left" w:pos="285"/>
          <w:tab w:val="center" w:pos="4320"/>
        </w:tabs>
        <w:spacing w:line="264" w:lineRule="auto"/>
        <w:rPr>
          <w:rFonts w:hAnsi="宋体"/>
          <w:color w:val="000000" w:themeColor="text1"/>
          <w:sz w:val="24"/>
          <w:szCs w:val="24"/>
        </w:rPr>
      </w:pPr>
    </w:p>
    <w:p w:rsidR="00971280" w:rsidRDefault="00971280">
      <w:pPr>
        <w:pStyle w:val="aa"/>
        <w:tabs>
          <w:tab w:val="left" w:pos="285"/>
          <w:tab w:val="center" w:pos="4320"/>
        </w:tabs>
        <w:spacing w:line="264" w:lineRule="auto"/>
        <w:rPr>
          <w:rFonts w:hAnsi="宋体"/>
          <w:color w:val="000000" w:themeColor="text1"/>
          <w:sz w:val="24"/>
          <w:szCs w:val="24"/>
        </w:rPr>
      </w:pPr>
    </w:p>
    <w:p w:rsidR="00971280" w:rsidRDefault="00971280">
      <w:pPr>
        <w:pStyle w:val="aa"/>
        <w:tabs>
          <w:tab w:val="left" w:pos="285"/>
          <w:tab w:val="center" w:pos="4320"/>
        </w:tabs>
        <w:spacing w:line="264" w:lineRule="auto"/>
        <w:rPr>
          <w:rFonts w:hAnsi="宋体"/>
          <w:color w:val="000000" w:themeColor="text1"/>
          <w:sz w:val="24"/>
          <w:szCs w:val="24"/>
        </w:rPr>
      </w:pPr>
    </w:p>
    <w:p w:rsidR="00971280" w:rsidRDefault="00971280">
      <w:pPr>
        <w:pStyle w:val="aa"/>
        <w:tabs>
          <w:tab w:val="left" w:pos="285"/>
          <w:tab w:val="center" w:pos="4320"/>
        </w:tabs>
        <w:spacing w:line="264" w:lineRule="auto"/>
        <w:rPr>
          <w:rFonts w:hAnsi="宋体"/>
          <w:color w:val="000000" w:themeColor="text1"/>
          <w:sz w:val="24"/>
          <w:szCs w:val="24"/>
        </w:rPr>
      </w:pPr>
    </w:p>
    <w:p w:rsidR="00971280" w:rsidRDefault="00971280">
      <w:pPr>
        <w:pStyle w:val="aa"/>
        <w:tabs>
          <w:tab w:val="left" w:pos="285"/>
          <w:tab w:val="center" w:pos="4320"/>
        </w:tabs>
        <w:spacing w:line="264" w:lineRule="auto"/>
        <w:rPr>
          <w:rFonts w:hAnsi="宋体"/>
          <w:color w:val="000000" w:themeColor="text1"/>
          <w:sz w:val="24"/>
          <w:szCs w:val="24"/>
        </w:rPr>
      </w:pPr>
    </w:p>
    <w:p w:rsidR="00971280" w:rsidRDefault="00971280">
      <w:pPr>
        <w:pStyle w:val="aa"/>
        <w:tabs>
          <w:tab w:val="left" w:pos="285"/>
          <w:tab w:val="center" w:pos="4320"/>
        </w:tabs>
        <w:spacing w:line="264" w:lineRule="auto"/>
        <w:rPr>
          <w:rFonts w:hAnsi="宋体"/>
          <w:color w:val="000000" w:themeColor="text1"/>
          <w:sz w:val="24"/>
          <w:szCs w:val="24"/>
        </w:rPr>
      </w:pPr>
    </w:p>
    <w:p w:rsidR="00971280" w:rsidRDefault="00971280">
      <w:pPr>
        <w:pStyle w:val="aa"/>
        <w:tabs>
          <w:tab w:val="left" w:pos="285"/>
          <w:tab w:val="center" w:pos="4320"/>
        </w:tabs>
        <w:spacing w:line="264" w:lineRule="auto"/>
        <w:rPr>
          <w:rFonts w:hAnsi="宋体"/>
          <w:color w:val="000000" w:themeColor="text1"/>
          <w:sz w:val="24"/>
          <w:szCs w:val="24"/>
        </w:rPr>
      </w:pPr>
    </w:p>
    <w:p w:rsidR="00971280" w:rsidRDefault="00971280">
      <w:pPr>
        <w:pStyle w:val="aa"/>
        <w:tabs>
          <w:tab w:val="left" w:pos="285"/>
          <w:tab w:val="center" w:pos="4320"/>
        </w:tabs>
        <w:spacing w:line="264" w:lineRule="auto"/>
        <w:rPr>
          <w:rFonts w:hAnsi="宋体"/>
          <w:color w:val="000000" w:themeColor="text1"/>
          <w:sz w:val="24"/>
          <w:szCs w:val="24"/>
        </w:rPr>
      </w:pPr>
    </w:p>
    <w:p w:rsidR="00971280" w:rsidRDefault="00971280">
      <w:pPr>
        <w:pStyle w:val="aa"/>
        <w:tabs>
          <w:tab w:val="left" w:pos="285"/>
          <w:tab w:val="center" w:pos="4320"/>
        </w:tabs>
        <w:spacing w:line="264" w:lineRule="auto"/>
        <w:rPr>
          <w:rFonts w:hAnsi="宋体"/>
          <w:color w:val="000000" w:themeColor="text1"/>
          <w:sz w:val="24"/>
          <w:szCs w:val="24"/>
        </w:rPr>
      </w:pPr>
    </w:p>
    <w:p w:rsidR="00971280" w:rsidRDefault="00971280">
      <w:pPr>
        <w:pStyle w:val="aa"/>
        <w:tabs>
          <w:tab w:val="left" w:pos="285"/>
          <w:tab w:val="center" w:pos="4320"/>
        </w:tabs>
        <w:spacing w:line="264" w:lineRule="auto"/>
        <w:rPr>
          <w:rFonts w:hAnsi="宋体"/>
          <w:color w:val="000000" w:themeColor="text1"/>
          <w:sz w:val="24"/>
          <w:szCs w:val="24"/>
        </w:rPr>
      </w:pPr>
    </w:p>
    <w:p w:rsidR="00971280" w:rsidRDefault="00971280">
      <w:pPr>
        <w:pStyle w:val="aa"/>
        <w:tabs>
          <w:tab w:val="left" w:pos="285"/>
          <w:tab w:val="center" w:pos="4320"/>
        </w:tabs>
        <w:spacing w:line="264" w:lineRule="auto"/>
        <w:rPr>
          <w:rFonts w:hAnsi="宋体"/>
          <w:color w:val="000000" w:themeColor="text1"/>
          <w:sz w:val="24"/>
          <w:szCs w:val="24"/>
        </w:rPr>
      </w:pPr>
    </w:p>
    <w:p w:rsidR="00971280" w:rsidRDefault="00971280">
      <w:pPr>
        <w:pStyle w:val="aa"/>
        <w:tabs>
          <w:tab w:val="left" w:pos="285"/>
          <w:tab w:val="center" w:pos="4320"/>
        </w:tabs>
        <w:spacing w:line="264" w:lineRule="auto"/>
        <w:rPr>
          <w:rFonts w:hAnsi="宋体"/>
          <w:color w:val="000000" w:themeColor="text1"/>
          <w:sz w:val="24"/>
          <w:szCs w:val="24"/>
        </w:rPr>
      </w:pPr>
    </w:p>
    <w:p w:rsidR="00971280" w:rsidRDefault="00971280">
      <w:pPr>
        <w:pStyle w:val="aa"/>
        <w:tabs>
          <w:tab w:val="left" w:pos="285"/>
          <w:tab w:val="center" w:pos="4320"/>
        </w:tabs>
        <w:spacing w:line="264" w:lineRule="auto"/>
        <w:rPr>
          <w:rFonts w:hAnsi="宋体"/>
          <w:color w:val="000000" w:themeColor="text1"/>
          <w:sz w:val="24"/>
          <w:szCs w:val="24"/>
        </w:rPr>
      </w:pPr>
    </w:p>
    <w:p w:rsidR="00971280" w:rsidRDefault="00971280">
      <w:pPr>
        <w:pStyle w:val="aa"/>
        <w:tabs>
          <w:tab w:val="left" w:pos="285"/>
          <w:tab w:val="center" w:pos="4320"/>
        </w:tabs>
        <w:spacing w:line="264" w:lineRule="auto"/>
        <w:rPr>
          <w:rFonts w:hAnsi="宋体"/>
          <w:color w:val="000000" w:themeColor="text1"/>
          <w:sz w:val="24"/>
          <w:szCs w:val="24"/>
        </w:rPr>
      </w:pPr>
    </w:p>
    <w:p w:rsidR="00971280" w:rsidRDefault="00F05E2D">
      <w:pPr>
        <w:pStyle w:val="aa"/>
        <w:tabs>
          <w:tab w:val="left" w:pos="285"/>
          <w:tab w:val="center" w:pos="4320"/>
        </w:tabs>
        <w:spacing w:line="264" w:lineRule="auto"/>
        <w:rPr>
          <w:rFonts w:hAnsi="宋体"/>
          <w:color w:val="000000" w:themeColor="text1"/>
          <w:sz w:val="24"/>
          <w:szCs w:val="24"/>
        </w:rPr>
      </w:pPr>
      <w:r>
        <w:rPr>
          <w:rFonts w:hAnsi="宋体" w:hint="eastAsia"/>
          <w:color w:val="000000" w:themeColor="text1"/>
          <w:sz w:val="24"/>
          <w:szCs w:val="24"/>
        </w:rPr>
        <w:lastRenderedPageBreak/>
        <w:t>（用于资格审查文件封面）</w:t>
      </w:r>
    </w:p>
    <w:p w:rsidR="00971280" w:rsidRDefault="00971280">
      <w:pPr>
        <w:pStyle w:val="aa"/>
        <w:spacing w:line="264" w:lineRule="auto"/>
        <w:jc w:val="center"/>
        <w:rPr>
          <w:rFonts w:hAnsi="宋体"/>
          <w:color w:val="000000" w:themeColor="text1"/>
          <w:sz w:val="36"/>
        </w:rPr>
      </w:pPr>
    </w:p>
    <w:p w:rsidR="00971280" w:rsidRDefault="00F05E2D">
      <w:pPr>
        <w:pStyle w:val="aa"/>
        <w:spacing w:line="264" w:lineRule="auto"/>
        <w:ind w:firstLineChars="450" w:firstLine="1440"/>
        <w:rPr>
          <w:rFonts w:ascii="黑体" w:eastAsia="黑体" w:hAnsi="黑体"/>
          <w:color w:val="000000" w:themeColor="text1"/>
          <w:sz w:val="32"/>
          <w:szCs w:val="32"/>
          <w:u w:val="single"/>
        </w:rPr>
      </w:pPr>
      <w:r>
        <w:rPr>
          <w:rFonts w:ascii="黑体" w:eastAsia="黑体" w:hAnsi="黑体" w:hint="eastAsia"/>
          <w:color w:val="000000" w:themeColor="text1"/>
          <w:sz w:val="32"/>
          <w:szCs w:val="32"/>
        </w:rPr>
        <w:t>项目名称：</w:t>
      </w:r>
      <w:r>
        <w:rPr>
          <w:rFonts w:ascii="黑体" w:eastAsia="黑体" w:hAnsi="黑体" w:hint="eastAsia"/>
          <w:color w:val="000000" w:themeColor="text1"/>
          <w:sz w:val="32"/>
          <w:szCs w:val="32"/>
          <w:u w:val="single"/>
        </w:rPr>
        <w:t xml:space="preserve">                     </w:t>
      </w:r>
    </w:p>
    <w:p w:rsidR="00971280" w:rsidRDefault="00F05E2D" w:rsidP="00FC2CAD">
      <w:pPr>
        <w:pStyle w:val="aa"/>
        <w:spacing w:beforeLines="100" w:afterLines="100" w:line="264" w:lineRule="auto"/>
        <w:ind w:firstLineChars="450" w:firstLine="1440"/>
        <w:rPr>
          <w:rFonts w:ascii="黑体" w:eastAsia="黑体" w:hAnsi="黑体"/>
          <w:color w:val="000000" w:themeColor="text1"/>
          <w:sz w:val="32"/>
          <w:szCs w:val="32"/>
          <w:u w:val="single"/>
        </w:rPr>
      </w:pPr>
      <w:r>
        <w:rPr>
          <w:rFonts w:ascii="黑体" w:eastAsia="黑体" w:hAnsi="黑体" w:hint="eastAsia"/>
          <w:color w:val="000000" w:themeColor="text1"/>
          <w:sz w:val="32"/>
          <w:szCs w:val="32"/>
        </w:rPr>
        <w:t>招标编号：</w:t>
      </w:r>
      <w:r>
        <w:rPr>
          <w:rFonts w:ascii="黑体" w:eastAsia="黑体" w:hAnsi="黑体" w:hint="eastAsia"/>
          <w:color w:val="000000" w:themeColor="text1"/>
          <w:sz w:val="32"/>
          <w:szCs w:val="32"/>
          <w:u w:val="single"/>
        </w:rPr>
        <w:t xml:space="preserve">                     </w:t>
      </w:r>
    </w:p>
    <w:p w:rsidR="00971280" w:rsidRDefault="00971280" w:rsidP="00FC2CAD">
      <w:pPr>
        <w:pStyle w:val="aa"/>
        <w:spacing w:beforeLines="100" w:afterLines="100" w:line="264" w:lineRule="auto"/>
        <w:jc w:val="center"/>
        <w:rPr>
          <w:rFonts w:ascii="黑体" w:eastAsia="黑体" w:hAnsi="黑体"/>
          <w:color w:val="000000" w:themeColor="text1"/>
          <w:sz w:val="36"/>
        </w:rPr>
      </w:pPr>
    </w:p>
    <w:p w:rsidR="00971280" w:rsidRDefault="00971280">
      <w:pPr>
        <w:pStyle w:val="aa"/>
        <w:spacing w:line="264" w:lineRule="auto"/>
        <w:jc w:val="center"/>
        <w:rPr>
          <w:rFonts w:ascii="黑体" w:eastAsia="黑体" w:hAnsi="黑体"/>
          <w:b/>
          <w:color w:val="000000" w:themeColor="text1"/>
          <w:sz w:val="72"/>
          <w:szCs w:val="72"/>
        </w:rPr>
      </w:pPr>
    </w:p>
    <w:p w:rsidR="00971280" w:rsidRDefault="00F05E2D">
      <w:pPr>
        <w:pStyle w:val="aa"/>
        <w:spacing w:line="264" w:lineRule="auto"/>
        <w:jc w:val="center"/>
        <w:rPr>
          <w:rFonts w:ascii="黑体" w:eastAsia="黑体" w:hAnsi="黑体"/>
          <w:color w:val="000000" w:themeColor="text1"/>
          <w:sz w:val="28"/>
        </w:rPr>
      </w:pPr>
      <w:r>
        <w:rPr>
          <w:rFonts w:ascii="黑体" w:eastAsia="黑体" w:hAnsi="黑体" w:hint="eastAsia"/>
          <w:b/>
          <w:color w:val="000000" w:themeColor="text1"/>
          <w:sz w:val="84"/>
        </w:rPr>
        <w:t>投 标 文 件</w:t>
      </w:r>
    </w:p>
    <w:p w:rsidR="00971280" w:rsidRDefault="00971280">
      <w:pPr>
        <w:pStyle w:val="aa"/>
        <w:spacing w:line="264" w:lineRule="auto"/>
        <w:jc w:val="center"/>
        <w:rPr>
          <w:rFonts w:ascii="黑体" w:eastAsia="黑体" w:hAnsi="黑体"/>
          <w:color w:val="000000" w:themeColor="text1"/>
          <w:sz w:val="72"/>
        </w:rPr>
      </w:pPr>
    </w:p>
    <w:p w:rsidR="00971280" w:rsidRDefault="00971280">
      <w:pPr>
        <w:pStyle w:val="aa"/>
        <w:spacing w:line="264" w:lineRule="auto"/>
        <w:jc w:val="center"/>
        <w:rPr>
          <w:rFonts w:ascii="黑体" w:eastAsia="黑体" w:hAnsi="黑体"/>
          <w:color w:val="000000" w:themeColor="text1"/>
          <w:sz w:val="52"/>
          <w:szCs w:val="52"/>
        </w:rPr>
      </w:pPr>
    </w:p>
    <w:p w:rsidR="00971280" w:rsidRDefault="00971280">
      <w:pPr>
        <w:pStyle w:val="aa"/>
        <w:spacing w:line="264" w:lineRule="auto"/>
        <w:jc w:val="center"/>
        <w:rPr>
          <w:rFonts w:ascii="黑体" w:eastAsia="黑体" w:hAnsi="黑体"/>
          <w:color w:val="000000" w:themeColor="text1"/>
          <w:sz w:val="52"/>
          <w:szCs w:val="52"/>
        </w:rPr>
      </w:pPr>
    </w:p>
    <w:p w:rsidR="00971280" w:rsidRDefault="00971280">
      <w:pPr>
        <w:pStyle w:val="aa"/>
        <w:jc w:val="center"/>
        <w:rPr>
          <w:rFonts w:ascii="黑体" w:eastAsia="黑体" w:hAnsi="黑体"/>
          <w:color w:val="000000" w:themeColor="text1"/>
          <w:sz w:val="72"/>
        </w:rPr>
      </w:pPr>
    </w:p>
    <w:p w:rsidR="00971280" w:rsidRDefault="00F05E2D">
      <w:pPr>
        <w:pStyle w:val="aa"/>
        <w:spacing w:line="360" w:lineRule="auto"/>
        <w:ind w:firstLine="560"/>
        <w:jc w:val="left"/>
        <w:rPr>
          <w:rFonts w:ascii="黑体" w:eastAsia="黑体" w:hAnsi="黑体"/>
          <w:color w:val="000000" w:themeColor="text1"/>
          <w:sz w:val="28"/>
          <w:szCs w:val="28"/>
        </w:rPr>
      </w:pPr>
      <w:r>
        <w:rPr>
          <w:rFonts w:ascii="黑体" w:eastAsia="黑体" w:hAnsi="黑体" w:hint="eastAsia"/>
          <w:color w:val="000000" w:themeColor="text1"/>
          <w:sz w:val="28"/>
          <w:szCs w:val="28"/>
        </w:rPr>
        <w:t>投标文件内容</w:t>
      </w:r>
      <w:r>
        <w:rPr>
          <w:rFonts w:ascii="黑体" w:eastAsia="黑体" w:hAnsi="黑体" w:hint="eastAsia"/>
          <w:color w:val="000000" w:themeColor="text1"/>
          <w:sz w:val="28"/>
          <w:szCs w:val="28"/>
          <w:u w:val="single"/>
        </w:rPr>
        <w:t xml:space="preserve">               资格审查文件             </w:t>
      </w:r>
    </w:p>
    <w:p w:rsidR="00971280" w:rsidRDefault="00F05E2D">
      <w:pPr>
        <w:pStyle w:val="aa"/>
        <w:spacing w:line="360" w:lineRule="auto"/>
        <w:ind w:firstLineChars="189" w:firstLine="567"/>
        <w:jc w:val="left"/>
        <w:rPr>
          <w:rFonts w:ascii="黑体" w:eastAsia="黑体" w:hAnsi="黑体"/>
          <w:color w:val="000000" w:themeColor="text1"/>
          <w:sz w:val="30"/>
        </w:rPr>
      </w:pPr>
      <w:r>
        <w:rPr>
          <w:rFonts w:ascii="黑体" w:eastAsia="黑体" w:hAnsi="黑体" w:hint="eastAsia"/>
          <w:color w:val="000000" w:themeColor="text1"/>
          <w:sz w:val="30"/>
        </w:rPr>
        <w:t>投标人</w:t>
      </w:r>
      <w:r>
        <w:rPr>
          <w:rFonts w:ascii="黑体" w:eastAsia="黑体" w:hAnsi="黑体"/>
          <w:color w:val="000000" w:themeColor="text1"/>
          <w:sz w:val="30"/>
        </w:rPr>
        <w:t>:</w:t>
      </w:r>
      <w:r>
        <w:rPr>
          <w:rFonts w:ascii="黑体" w:eastAsia="黑体" w:hAnsi="黑体" w:hint="eastAsia"/>
          <w:color w:val="000000" w:themeColor="text1"/>
          <w:sz w:val="30"/>
          <w:u w:val="single"/>
        </w:rPr>
        <w:t xml:space="preserve">                        </w:t>
      </w:r>
      <w:r>
        <w:rPr>
          <w:rFonts w:ascii="黑体" w:eastAsia="黑体" w:hAnsi="黑体" w:hint="eastAsia"/>
          <w:color w:val="000000" w:themeColor="text1"/>
          <w:sz w:val="30"/>
        </w:rPr>
        <w:t>（盖投标人单位公章）</w:t>
      </w:r>
      <w:r>
        <w:rPr>
          <w:rStyle w:val="afb"/>
          <w:rFonts w:ascii="黑体" w:eastAsia="黑体" w:hAnsi="黑体"/>
          <w:color w:val="000000" w:themeColor="text1"/>
          <w:sz w:val="30"/>
        </w:rPr>
        <w:footnoteReference w:id="57"/>
      </w:r>
    </w:p>
    <w:p w:rsidR="00971280" w:rsidRDefault="00F05E2D">
      <w:pPr>
        <w:pStyle w:val="aa"/>
        <w:spacing w:line="360" w:lineRule="auto"/>
        <w:ind w:firstLineChars="189" w:firstLine="567"/>
        <w:jc w:val="left"/>
        <w:rPr>
          <w:rFonts w:ascii="黑体" w:eastAsia="黑体" w:hAnsi="黑体"/>
          <w:color w:val="000000" w:themeColor="text1"/>
          <w:sz w:val="30"/>
        </w:rPr>
      </w:pPr>
      <w:r>
        <w:rPr>
          <w:rFonts w:ascii="黑体" w:eastAsia="黑体" w:hAnsi="黑体" w:hint="eastAsia"/>
          <w:color w:val="000000" w:themeColor="text1"/>
          <w:sz w:val="30"/>
        </w:rPr>
        <w:t>法定代表人或委托代理人：</w:t>
      </w:r>
      <w:r>
        <w:rPr>
          <w:rFonts w:ascii="黑体" w:eastAsia="黑体" w:hAnsi="黑体" w:hint="eastAsia"/>
          <w:color w:val="000000" w:themeColor="text1"/>
          <w:sz w:val="30"/>
          <w:u w:val="single"/>
        </w:rPr>
        <w:t xml:space="preserve">             </w:t>
      </w:r>
      <w:r>
        <w:rPr>
          <w:rFonts w:ascii="黑体" w:eastAsia="黑体" w:hAnsi="黑体" w:hint="eastAsia"/>
          <w:color w:val="000000" w:themeColor="text1"/>
          <w:sz w:val="30"/>
        </w:rPr>
        <w:t>（签字或盖章）</w:t>
      </w:r>
      <w:r>
        <w:rPr>
          <w:rStyle w:val="afb"/>
          <w:rFonts w:ascii="黑体" w:eastAsia="黑体" w:hAnsi="黑体"/>
          <w:color w:val="000000" w:themeColor="text1"/>
          <w:sz w:val="30"/>
        </w:rPr>
        <w:footnoteReference w:id="58"/>
      </w:r>
    </w:p>
    <w:p w:rsidR="00971280" w:rsidRDefault="00F05E2D">
      <w:pPr>
        <w:pStyle w:val="aa"/>
        <w:spacing w:line="360" w:lineRule="auto"/>
        <w:ind w:firstLineChars="200" w:firstLine="600"/>
        <w:jc w:val="left"/>
        <w:rPr>
          <w:rFonts w:ascii="黑体" w:eastAsia="黑体" w:hAnsi="黑体"/>
          <w:color w:val="000000" w:themeColor="text1"/>
          <w:sz w:val="30"/>
        </w:rPr>
      </w:pPr>
      <w:r>
        <w:rPr>
          <w:rFonts w:ascii="黑体" w:eastAsia="黑体" w:hAnsi="黑体" w:hint="eastAsia"/>
          <w:color w:val="000000" w:themeColor="text1"/>
          <w:sz w:val="30"/>
        </w:rPr>
        <w:t>日期：</w:t>
      </w:r>
      <w:r>
        <w:rPr>
          <w:rFonts w:ascii="黑体" w:eastAsia="黑体" w:hAnsi="黑体" w:hint="eastAsia"/>
          <w:color w:val="000000" w:themeColor="text1"/>
          <w:sz w:val="30"/>
          <w:u w:val="single"/>
        </w:rPr>
        <w:t xml:space="preserve">        </w:t>
      </w:r>
      <w:r>
        <w:rPr>
          <w:rFonts w:ascii="黑体" w:eastAsia="黑体" w:hAnsi="黑体" w:hint="eastAsia"/>
          <w:color w:val="000000" w:themeColor="text1"/>
          <w:sz w:val="30"/>
        </w:rPr>
        <w:t>年</w:t>
      </w:r>
      <w:r>
        <w:rPr>
          <w:rFonts w:ascii="黑体" w:eastAsia="黑体" w:hAnsi="黑体" w:hint="eastAsia"/>
          <w:color w:val="000000" w:themeColor="text1"/>
          <w:sz w:val="30"/>
          <w:u w:val="single"/>
        </w:rPr>
        <w:t xml:space="preserve">      </w:t>
      </w:r>
      <w:r>
        <w:rPr>
          <w:rFonts w:ascii="黑体" w:eastAsia="黑体" w:hAnsi="黑体" w:hint="eastAsia"/>
          <w:color w:val="000000" w:themeColor="text1"/>
          <w:sz w:val="30"/>
        </w:rPr>
        <w:t>月</w:t>
      </w:r>
      <w:r>
        <w:rPr>
          <w:rFonts w:ascii="黑体" w:eastAsia="黑体" w:hAnsi="黑体" w:hint="eastAsia"/>
          <w:color w:val="000000" w:themeColor="text1"/>
          <w:sz w:val="30"/>
          <w:u w:val="single"/>
        </w:rPr>
        <w:t xml:space="preserve">      </w:t>
      </w:r>
      <w:r>
        <w:rPr>
          <w:rFonts w:ascii="黑体" w:eastAsia="黑体" w:hAnsi="黑体" w:hint="eastAsia"/>
          <w:color w:val="000000" w:themeColor="text1"/>
          <w:sz w:val="30"/>
        </w:rPr>
        <w:t>日</w:t>
      </w:r>
    </w:p>
    <w:p w:rsidR="00971280" w:rsidRDefault="00F05E2D" w:rsidP="00FC2CAD">
      <w:pPr>
        <w:pStyle w:val="aa"/>
        <w:spacing w:beforeLines="400" w:line="360" w:lineRule="auto"/>
        <w:jc w:val="center"/>
        <w:rPr>
          <w:rFonts w:hAnsi="宋体"/>
          <w:b/>
          <w:color w:val="000000" w:themeColor="text1"/>
          <w:sz w:val="32"/>
          <w:szCs w:val="32"/>
        </w:rPr>
      </w:pPr>
      <w:r>
        <w:rPr>
          <w:rFonts w:hAnsi="宋体" w:hint="eastAsia"/>
          <w:b/>
          <w:color w:val="000000" w:themeColor="text1"/>
          <w:sz w:val="32"/>
          <w:szCs w:val="32"/>
        </w:rPr>
        <w:lastRenderedPageBreak/>
        <w:t>目 录</w:t>
      </w:r>
    </w:p>
    <w:p w:rsidR="00971280" w:rsidRDefault="00971280">
      <w:pPr>
        <w:pStyle w:val="aa"/>
        <w:spacing w:line="360" w:lineRule="auto"/>
        <w:ind w:firstLineChars="200" w:firstLine="420"/>
        <w:jc w:val="left"/>
        <w:rPr>
          <w:rFonts w:hAnsi="宋体"/>
          <w:color w:val="000000" w:themeColor="text1"/>
        </w:rPr>
      </w:pPr>
    </w:p>
    <w:p w:rsidR="00971280" w:rsidRDefault="00F05E2D">
      <w:pPr>
        <w:pStyle w:val="a4"/>
        <w:tabs>
          <w:tab w:val="left" w:pos="1000"/>
          <w:tab w:val="left" w:pos="1560"/>
        </w:tabs>
        <w:spacing w:line="360" w:lineRule="auto"/>
        <w:ind w:firstLine="0"/>
        <w:jc w:val="left"/>
        <w:rPr>
          <w:rFonts w:ascii="宋体" w:eastAsia="宋体" w:hAnsi="宋体"/>
          <w:color w:val="000000" w:themeColor="text1"/>
          <w:szCs w:val="21"/>
        </w:rPr>
      </w:pPr>
      <w:r>
        <w:rPr>
          <w:rFonts w:ascii="宋体" w:eastAsia="宋体" w:hAnsi="宋体" w:hint="eastAsia"/>
          <w:color w:val="000000" w:themeColor="text1"/>
          <w:szCs w:val="21"/>
        </w:rPr>
        <w:t>（一）资格审查申请函</w:t>
      </w:r>
    </w:p>
    <w:p w:rsidR="00971280" w:rsidRDefault="00F05E2D">
      <w:pPr>
        <w:pStyle w:val="a4"/>
        <w:tabs>
          <w:tab w:val="left" w:pos="1000"/>
          <w:tab w:val="left" w:pos="1560"/>
        </w:tabs>
        <w:spacing w:line="360" w:lineRule="auto"/>
        <w:ind w:firstLine="0"/>
        <w:jc w:val="left"/>
        <w:rPr>
          <w:rFonts w:ascii="宋体" w:eastAsia="宋体" w:hAnsi="宋体"/>
          <w:color w:val="000000" w:themeColor="text1"/>
          <w:szCs w:val="21"/>
        </w:rPr>
      </w:pPr>
      <w:r>
        <w:rPr>
          <w:rFonts w:ascii="宋体" w:eastAsia="宋体" w:hAnsi="宋体" w:hint="eastAsia"/>
          <w:color w:val="000000" w:themeColor="text1"/>
          <w:szCs w:val="21"/>
        </w:rPr>
        <w:t>（二）资格审查申请函附表：</w:t>
      </w:r>
    </w:p>
    <w:p w:rsidR="00971280" w:rsidRPr="0002504E" w:rsidRDefault="00F05E2D" w:rsidP="002C249D">
      <w:pPr>
        <w:pStyle w:val="a4"/>
        <w:tabs>
          <w:tab w:val="left" w:pos="1000"/>
        </w:tabs>
        <w:spacing w:line="360" w:lineRule="auto"/>
        <w:ind w:firstLineChars="375" w:firstLine="788"/>
        <w:jc w:val="left"/>
        <w:rPr>
          <w:rFonts w:ascii="宋体" w:eastAsia="宋体" w:hAnsi="宋体"/>
          <w:color w:val="000000" w:themeColor="text1"/>
          <w:szCs w:val="21"/>
        </w:rPr>
      </w:pPr>
      <w:r w:rsidRPr="0002504E">
        <w:rPr>
          <w:rFonts w:ascii="宋体" w:eastAsia="宋体" w:hAnsi="宋体" w:hint="eastAsia"/>
          <w:color w:val="000000" w:themeColor="text1"/>
          <w:szCs w:val="21"/>
        </w:rPr>
        <w:t>附表1：投标人基本情况表</w:t>
      </w:r>
    </w:p>
    <w:p w:rsidR="00971280" w:rsidRPr="0002504E" w:rsidRDefault="00F05E2D" w:rsidP="002C249D">
      <w:pPr>
        <w:pStyle w:val="a4"/>
        <w:tabs>
          <w:tab w:val="left" w:pos="1000"/>
        </w:tabs>
        <w:spacing w:line="360" w:lineRule="auto"/>
        <w:ind w:firstLineChars="375" w:firstLine="788"/>
        <w:jc w:val="left"/>
        <w:rPr>
          <w:rFonts w:ascii="宋体" w:eastAsia="宋体" w:hAnsi="宋体"/>
          <w:color w:val="000000" w:themeColor="text1"/>
          <w:szCs w:val="21"/>
        </w:rPr>
      </w:pPr>
      <w:r w:rsidRPr="0002504E">
        <w:rPr>
          <w:rFonts w:ascii="宋体" w:eastAsia="宋体" w:hAnsi="宋体" w:hint="eastAsia"/>
          <w:color w:val="000000" w:themeColor="text1"/>
          <w:szCs w:val="21"/>
        </w:rPr>
        <w:t>附表2：法定代表人资格证明书和勘察项目负责人身份证明</w:t>
      </w:r>
    </w:p>
    <w:p w:rsidR="00971280" w:rsidRPr="0002504E" w:rsidRDefault="00F05E2D" w:rsidP="002C249D">
      <w:pPr>
        <w:pStyle w:val="a4"/>
        <w:tabs>
          <w:tab w:val="left" w:pos="1000"/>
        </w:tabs>
        <w:spacing w:line="360" w:lineRule="auto"/>
        <w:ind w:firstLineChars="375" w:firstLine="788"/>
        <w:jc w:val="left"/>
        <w:rPr>
          <w:rFonts w:ascii="宋体" w:eastAsia="宋体" w:hAnsi="宋体"/>
          <w:color w:val="000000" w:themeColor="text1"/>
          <w:szCs w:val="21"/>
        </w:rPr>
      </w:pPr>
      <w:r w:rsidRPr="0002504E">
        <w:rPr>
          <w:rFonts w:ascii="宋体" w:eastAsia="宋体" w:hAnsi="宋体" w:hint="eastAsia"/>
          <w:color w:val="000000" w:themeColor="text1"/>
          <w:szCs w:val="21"/>
        </w:rPr>
        <w:t>附表3：授权委托书</w:t>
      </w:r>
    </w:p>
    <w:p w:rsidR="00971280" w:rsidRPr="0002504E" w:rsidRDefault="00F05E2D" w:rsidP="002C249D">
      <w:pPr>
        <w:pStyle w:val="a4"/>
        <w:tabs>
          <w:tab w:val="left" w:pos="1000"/>
        </w:tabs>
        <w:spacing w:line="360" w:lineRule="auto"/>
        <w:ind w:firstLineChars="375" w:firstLine="788"/>
        <w:jc w:val="left"/>
        <w:rPr>
          <w:rFonts w:ascii="宋体" w:eastAsia="宋体" w:hAnsi="宋体"/>
          <w:color w:val="000000" w:themeColor="text1"/>
          <w:szCs w:val="21"/>
        </w:rPr>
      </w:pPr>
      <w:r w:rsidRPr="0002504E">
        <w:rPr>
          <w:rFonts w:ascii="宋体" w:eastAsia="宋体" w:hAnsi="宋体" w:hint="eastAsia"/>
          <w:color w:val="000000" w:themeColor="text1"/>
          <w:szCs w:val="21"/>
        </w:rPr>
        <w:t>附表4：拟担任本项目勘察人员汇总表</w:t>
      </w:r>
    </w:p>
    <w:p w:rsidR="00971280" w:rsidRPr="0002504E" w:rsidRDefault="00F05E2D" w:rsidP="002C249D">
      <w:pPr>
        <w:pStyle w:val="a4"/>
        <w:tabs>
          <w:tab w:val="left" w:pos="1000"/>
        </w:tabs>
        <w:spacing w:line="360" w:lineRule="auto"/>
        <w:ind w:firstLineChars="375" w:firstLine="788"/>
        <w:jc w:val="left"/>
        <w:rPr>
          <w:rFonts w:ascii="宋体" w:eastAsia="宋体" w:hAnsi="宋体"/>
          <w:color w:val="000000" w:themeColor="text1"/>
          <w:szCs w:val="21"/>
        </w:rPr>
      </w:pPr>
      <w:r w:rsidRPr="0002504E">
        <w:rPr>
          <w:rFonts w:ascii="宋体" w:eastAsia="宋体" w:hAnsi="宋体" w:hint="eastAsia"/>
          <w:color w:val="000000" w:themeColor="text1"/>
          <w:szCs w:val="21"/>
        </w:rPr>
        <w:t>附表5：拟担任主要勘察人员简历表和注册执业资格（职称）证书</w:t>
      </w:r>
    </w:p>
    <w:p w:rsidR="00971280" w:rsidRPr="0002504E" w:rsidRDefault="00F05E2D" w:rsidP="002C249D">
      <w:pPr>
        <w:pStyle w:val="a4"/>
        <w:tabs>
          <w:tab w:val="left" w:pos="1000"/>
        </w:tabs>
        <w:spacing w:line="360" w:lineRule="auto"/>
        <w:ind w:firstLineChars="375" w:firstLine="788"/>
        <w:jc w:val="left"/>
        <w:rPr>
          <w:rFonts w:ascii="宋体" w:eastAsia="宋体" w:hAnsi="宋体"/>
          <w:color w:val="000000" w:themeColor="text1"/>
          <w:szCs w:val="21"/>
        </w:rPr>
      </w:pPr>
      <w:r w:rsidRPr="0002504E">
        <w:rPr>
          <w:rFonts w:ascii="宋体" w:eastAsia="宋体" w:hAnsi="宋体" w:hint="eastAsia"/>
          <w:color w:val="000000" w:themeColor="text1"/>
          <w:szCs w:val="21"/>
        </w:rPr>
        <w:t>附表6：勘察项目负责人和其他主要勘察人员到位承诺书</w:t>
      </w:r>
    </w:p>
    <w:p w:rsidR="00971280" w:rsidRPr="0002504E" w:rsidRDefault="00F05E2D" w:rsidP="002C249D">
      <w:pPr>
        <w:pStyle w:val="a4"/>
        <w:tabs>
          <w:tab w:val="left" w:pos="1000"/>
        </w:tabs>
        <w:spacing w:line="360" w:lineRule="auto"/>
        <w:ind w:firstLineChars="375" w:firstLine="788"/>
        <w:jc w:val="left"/>
        <w:rPr>
          <w:rFonts w:ascii="宋体" w:eastAsia="宋体" w:hAnsi="宋体"/>
          <w:color w:val="000000" w:themeColor="text1"/>
          <w:szCs w:val="21"/>
        </w:rPr>
      </w:pPr>
      <w:r w:rsidRPr="0002504E">
        <w:rPr>
          <w:rFonts w:ascii="宋体" w:eastAsia="宋体" w:hAnsi="宋体" w:hint="eastAsia"/>
          <w:color w:val="000000" w:themeColor="text1"/>
          <w:szCs w:val="21"/>
        </w:rPr>
        <w:t>附表7：投标人和拟担任勘察项目负责人“类似项目勘察业绩”（如有时）</w:t>
      </w:r>
    </w:p>
    <w:p w:rsidR="00971280" w:rsidRPr="0002504E" w:rsidRDefault="00F05E2D" w:rsidP="002C249D">
      <w:pPr>
        <w:pStyle w:val="a4"/>
        <w:tabs>
          <w:tab w:val="left" w:pos="1000"/>
        </w:tabs>
        <w:spacing w:line="360" w:lineRule="auto"/>
        <w:ind w:firstLineChars="375" w:firstLine="788"/>
        <w:jc w:val="left"/>
        <w:rPr>
          <w:rFonts w:ascii="宋体" w:eastAsia="宋体" w:hAnsi="宋体"/>
          <w:color w:val="000000" w:themeColor="text1"/>
          <w:szCs w:val="21"/>
        </w:rPr>
      </w:pPr>
      <w:r w:rsidRPr="0002504E">
        <w:rPr>
          <w:rFonts w:ascii="宋体" w:eastAsia="宋体" w:hAnsi="宋体" w:hint="eastAsia"/>
          <w:color w:val="000000" w:themeColor="text1"/>
          <w:szCs w:val="21"/>
        </w:rPr>
        <w:t>附表8：</w:t>
      </w:r>
      <w:r w:rsidRPr="0002504E">
        <w:rPr>
          <w:rFonts w:ascii="宋体" w:hint="eastAsia"/>
          <w:szCs w:val="21"/>
        </w:rPr>
        <w:t>土工实验室设立要求</w:t>
      </w:r>
    </w:p>
    <w:p w:rsidR="00971280" w:rsidRPr="0002504E" w:rsidRDefault="00F05E2D" w:rsidP="002C249D">
      <w:pPr>
        <w:pStyle w:val="a4"/>
        <w:tabs>
          <w:tab w:val="left" w:pos="1000"/>
        </w:tabs>
        <w:spacing w:line="360" w:lineRule="auto"/>
        <w:ind w:firstLineChars="375" w:firstLine="788"/>
        <w:jc w:val="left"/>
        <w:rPr>
          <w:rFonts w:ascii="宋体" w:eastAsia="宋体" w:hAnsi="宋体"/>
          <w:color w:val="000000" w:themeColor="text1"/>
          <w:szCs w:val="21"/>
        </w:rPr>
      </w:pPr>
      <w:r w:rsidRPr="0002504E">
        <w:rPr>
          <w:rFonts w:ascii="宋体" w:eastAsia="宋体" w:hAnsi="宋体" w:hint="eastAsia"/>
          <w:color w:val="000000" w:themeColor="text1"/>
          <w:szCs w:val="21"/>
        </w:rPr>
        <w:t>附表:9：联合体协议书（如有时）</w:t>
      </w:r>
    </w:p>
    <w:p w:rsidR="00971280" w:rsidRPr="0002504E" w:rsidRDefault="00F05E2D" w:rsidP="002C249D">
      <w:pPr>
        <w:pStyle w:val="a4"/>
        <w:tabs>
          <w:tab w:val="left" w:pos="1000"/>
        </w:tabs>
        <w:spacing w:line="360" w:lineRule="auto"/>
        <w:ind w:firstLineChars="375" w:firstLine="788"/>
        <w:jc w:val="left"/>
        <w:rPr>
          <w:rFonts w:ascii="宋体" w:eastAsia="宋体" w:hAnsi="宋体"/>
          <w:color w:val="000000" w:themeColor="text1"/>
          <w:szCs w:val="21"/>
        </w:rPr>
      </w:pPr>
      <w:r w:rsidRPr="0002504E">
        <w:rPr>
          <w:rFonts w:ascii="宋体" w:eastAsia="宋体" w:hAnsi="宋体" w:hint="eastAsia"/>
          <w:color w:val="000000" w:themeColor="text1"/>
          <w:szCs w:val="21"/>
        </w:rPr>
        <w:t>附表10：其他需要提交的资料</w:t>
      </w: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F05E2D">
      <w:pPr>
        <w:pStyle w:val="a4"/>
        <w:tabs>
          <w:tab w:val="left" w:pos="1000"/>
        </w:tabs>
        <w:spacing w:line="360" w:lineRule="auto"/>
        <w:ind w:firstLine="0"/>
        <w:rPr>
          <w:rFonts w:ascii="宋体" w:eastAsia="宋体" w:hAnsi="宋体"/>
          <w:color w:val="000000" w:themeColor="text1"/>
          <w:szCs w:val="21"/>
        </w:rPr>
      </w:pPr>
      <w:r>
        <w:rPr>
          <w:rFonts w:ascii="宋体" w:eastAsia="宋体" w:hAnsi="宋体" w:hint="eastAsia"/>
          <w:color w:val="000000" w:themeColor="text1"/>
          <w:sz w:val="24"/>
          <w:szCs w:val="24"/>
        </w:rPr>
        <w:t>序号和页码由投标人自行编列。</w:t>
      </w: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F05E2D">
      <w:pPr>
        <w:pStyle w:val="a4"/>
        <w:tabs>
          <w:tab w:val="left" w:pos="1000"/>
        </w:tabs>
        <w:spacing w:line="360" w:lineRule="auto"/>
        <w:ind w:firstLine="0"/>
        <w:rPr>
          <w:rFonts w:ascii="宋体" w:eastAsia="宋体" w:hAnsi="宋体"/>
          <w:color w:val="000000" w:themeColor="text1"/>
          <w:szCs w:val="21"/>
        </w:rPr>
      </w:pPr>
      <w:r>
        <w:rPr>
          <w:rFonts w:ascii="宋体" w:eastAsia="宋体" w:hAnsi="宋体" w:hint="eastAsia"/>
          <w:color w:val="000000" w:themeColor="text1"/>
          <w:szCs w:val="21"/>
        </w:rPr>
        <w:lastRenderedPageBreak/>
        <w:t>（一）资格审查申请函（格式）</w:t>
      </w:r>
    </w:p>
    <w:p w:rsidR="00971280" w:rsidRDefault="00F05E2D">
      <w:pPr>
        <w:ind w:firstLineChars="200" w:firstLine="640"/>
        <w:jc w:val="center"/>
        <w:rPr>
          <w:rFonts w:ascii="黑体" w:eastAsia="黑体" w:hAnsi="黑体"/>
          <w:color w:val="000000" w:themeColor="text1"/>
          <w:sz w:val="32"/>
          <w:szCs w:val="32"/>
        </w:rPr>
      </w:pPr>
      <w:r>
        <w:rPr>
          <w:rFonts w:ascii="黑体" w:eastAsia="黑体" w:hAnsi="黑体" w:hint="eastAsia"/>
          <w:color w:val="000000" w:themeColor="text1"/>
          <w:sz w:val="32"/>
          <w:szCs w:val="32"/>
        </w:rPr>
        <w:t>资格审查申</w:t>
      </w:r>
      <w:r>
        <w:rPr>
          <w:rFonts w:ascii="黑体" w:eastAsia="黑体" w:hAnsi="黑体" w:cs="宋体" w:hint="eastAsia"/>
          <w:color w:val="000000" w:themeColor="text1"/>
          <w:sz w:val="32"/>
          <w:szCs w:val="32"/>
        </w:rPr>
        <w:t>请</w:t>
      </w:r>
      <w:r>
        <w:rPr>
          <w:rFonts w:ascii="黑体" w:eastAsia="黑体" w:hAnsi="黑体" w:hint="eastAsia"/>
          <w:color w:val="000000" w:themeColor="text1"/>
          <w:sz w:val="32"/>
          <w:szCs w:val="32"/>
        </w:rPr>
        <w:t>函</w:t>
      </w:r>
    </w:p>
    <w:p w:rsidR="00971280" w:rsidRDefault="00F05E2D">
      <w:pPr>
        <w:spacing w:line="360" w:lineRule="auto"/>
        <w:rPr>
          <w:rFonts w:ascii="宋体" w:hAnsi="宋体"/>
          <w:color w:val="000000" w:themeColor="text1"/>
          <w:sz w:val="21"/>
          <w:szCs w:val="21"/>
        </w:rPr>
      </w:pPr>
      <w:r>
        <w:rPr>
          <w:rFonts w:ascii="宋体" w:hAnsi="宋体" w:hint="eastAsia"/>
          <w:color w:val="000000" w:themeColor="text1"/>
          <w:sz w:val="21"/>
          <w:szCs w:val="21"/>
        </w:rPr>
        <w:t>致：</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（招</w:t>
      </w:r>
      <w:r>
        <w:rPr>
          <w:rFonts w:ascii="宋体" w:hAnsi="宋体" w:cs="宋体" w:hint="eastAsia"/>
          <w:color w:val="000000" w:themeColor="text1"/>
          <w:sz w:val="21"/>
          <w:szCs w:val="21"/>
        </w:rPr>
        <w:t>标</w:t>
      </w:r>
      <w:r>
        <w:rPr>
          <w:rFonts w:ascii="宋体" w:hAnsi="宋体" w:hint="eastAsia"/>
          <w:color w:val="000000" w:themeColor="text1"/>
          <w:sz w:val="21"/>
          <w:szCs w:val="21"/>
        </w:rPr>
        <w:t>人）</w:t>
      </w:r>
    </w:p>
    <w:p w:rsidR="00971280" w:rsidRDefault="00F05E2D">
      <w:pPr>
        <w:spacing w:line="360" w:lineRule="auto"/>
        <w:ind w:firstLineChars="200" w:firstLine="420"/>
        <w:rPr>
          <w:rFonts w:ascii="宋体" w:hAnsi="宋体"/>
          <w:color w:val="000000" w:themeColor="text1"/>
          <w:sz w:val="21"/>
          <w:szCs w:val="21"/>
        </w:rPr>
      </w:pPr>
      <w:r>
        <w:rPr>
          <w:rFonts w:ascii="宋体" w:hAnsi="宋体" w:hint="eastAsia"/>
          <w:color w:val="000000" w:themeColor="text1"/>
          <w:sz w:val="21"/>
          <w:szCs w:val="21"/>
        </w:rPr>
        <w:t>1.根据</w:t>
      </w:r>
      <w:r>
        <w:rPr>
          <w:rFonts w:ascii="宋体" w:hAnsi="宋体" w:cs="宋体" w:hint="eastAsia"/>
          <w:color w:val="000000" w:themeColor="text1"/>
          <w:sz w:val="21"/>
          <w:szCs w:val="21"/>
        </w:rPr>
        <w:t>贵</w:t>
      </w:r>
      <w:r>
        <w:rPr>
          <w:rFonts w:ascii="宋体" w:hAnsi="宋体" w:hint="eastAsia"/>
          <w:color w:val="000000" w:themeColor="text1"/>
          <w:sz w:val="21"/>
          <w:szCs w:val="21"/>
        </w:rPr>
        <w:t>方编号</w:t>
      </w:r>
      <w:r>
        <w:rPr>
          <w:rFonts w:ascii="宋体" w:hAnsi="宋体" w:cs="宋体" w:hint="eastAsia"/>
          <w:color w:val="000000" w:themeColor="text1"/>
          <w:sz w:val="21"/>
          <w:szCs w:val="21"/>
        </w:rPr>
        <w:t>为</w:t>
      </w:r>
      <w:r>
        <w:rPr>
          <w:rFonts w:ascii="宋体" w:hAnsi="宋体" w:cs="宋体" w:hint="eastAsia"/>
          <w:color w:val="000000" w:themeColor="text1"/>
          <w:sz w:val="21"/>
          <w:szCs w:val="21"/>
          <w:u w:val="single"/>
        </w:rPr>
        <w:t xml:space="preserve">          </w:t>
      </w:r>
      <w:r>
        <w:rPr>
          <w:rFonts w:ascii="宋体" w:hAnsi="宋体" w:hint="eastAsia"/>
          <w:color w:val="000000" w:themeColor="text1"/>
          <w:sz w:val="21"/>
          <w:szCs w:val="21"/>
        </w:rPr>
        <w:t>（招</w:t>
      </w:r>
      <w:r>
        <w:rPr>
          <w:rFonts w:ascii="宋体" w:hAnsi="宋体" w:cs="宋体" w:hint="eastAsia"/>
          <w:color w:val="000000" w:themeColor="text1"/>
          <w:sz w:val="21"/>
          <w:szCs w:val="21"/>
        </w:rPr>
        <w:t>标编</w:t>
      </w:r>
      <w:r>
        <w:rPr>
          <w:rFonts w:ascii="宋体" w:hAnsi="宋体" w:hint="eastAsia"/>
          <w:color w:val="000000" w:themeColor="text1"/>
          <w:sz w:val="21"/>
          <w:szCs w:val="21"/>
        </w:rPr>
        <w:t>号）的</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（招标</w:t>
      </w:r>
      <w:r>
        <w:rPr>
          <w:rFonts w:ascii="宋体" w:hAnsi="宋体" w:cs="宋体" w:hint="eastAsia"/>
          <w:color w:val="000000" w:themeColor="text1"/>
          <w:sz w:val="21"/>
          <w:szCs w:val="21"/>
        </w:rPr>
        <w:t>项</w:t>
      </w:r>
      <w:r>
        <w:rPr>
          <w:rFonts w:ascii="宋体" w:hAnsi="宋体" w:hint="eastAsia"/>
          <w:color w:val="000000" w:themeColor="text1"/>
          <w:sz w:val="21"/>
          <w:szCs w:val="21"/>
        </w:rPr>
        <w:t>目名称）勘察招</w:t>
      </w:r>
      <w:r>
        <w:rPr>
          <w:rFonts w:ascii="宋体" w:hAnsi="宋体" w:cs="宋体" w:hint="eastAsia"/>
          <w:color w:val="000000" w:themeColor="text1"/>
          <w:sz w:val="21"/>
          <w:szCs w:val="21"/>
        </w:rPr>
        <w:t>标发</w:t>
      </w:r>
      <w:r>
        <w:rPr>
          <w:rFonts w:ascii="宋体" w:hAnsi="宋体" w:hint="eastAsia"/>
          <w:color w:val="000000" w:themeColor="text1"/>
          <w:sz w:val="21"/>
          <w:szCs w:val="21"/>
        </w:rPr>
        <w:t>出的招</w:t>
      </w:r>
      <w:r>
        <w:rPr>
          <w:rFonts w:ascii="宋体" w:hAnsi="宋体" w:cs="宋体" w:hint="eastAsia"/>
          <w:color w:val="000000" w:themeColor="text1"/>
          <w:sz w:val="21"/>
          <w:szCs w:val="21"/>
        </w:rPr>
        <w:t>标</w:t>
      </w:r>
      <w:r>
        <w:rPr>
          <w:rFonts w:ascii="宋体" w:hAnsi="宋体" w:hint="eastAsia"/>
          <w:color w:val="000000" w:themeColor="text1"/>
          <w:sz w:val="21"/>
          <w:szCs w:val="21"/>
        </w:rPr>
        <w:t>公告（或</w:t>
      </w:r>
      <w:r>
        <w:rPr>
          <w:rFonts w:ascii="宋体" w:hAnsi="宋体" w:cs="宋体" w:hint="eastAsia"/>
          <w:color w:val="000000" w:themeColor="text1"/>
          <w:sz w:val="21"/>
          <w:szCs w:val="21"/>
        </w:rPr>
        <w:t>资格预审公告或投标邀请书</w:t>
      </w:r>
      <w:r>
        <w:rPr>
          <w:rFonts w:ascii="宋体" w:hAnsi="宋体" w:hint="eastAsia"/>
          <w:color w:val="000000" w:themeColor="text1"/>
          <w:sz w:val="21"/>
          <w:szCs w:val="21"/>
        </w:rPr>
        <w:t>），授</w:t>
      </w:r>
      <w:r>
        <w:rPr>
          <w:rFonts w:ascii="宋体" w:hAnsi="宋体" w:cs="宋体" w:hint="eastAsia"/>
          <w:color w:val="000000" w:themeColor="text1"/>
          <w:sz w:val="21"/>
          <w:szCs w:val="21"/>
        </w:rPr>
        <w:t>权</w:t>
      </w:r>
      <w:r>
        <w:rPr>
          <w:rFonts w:ascii="宋体" w:hAnsi="宋体" w:hint="eastAsia"/>
          <w:color w:val="000000" w:themeColor="text1"/>
          <w:sz w:val="21"/>
          <w:szCs w:val="21"/>
        </w:rPr>
        <w:t>代表人</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（姓名），代表投标人</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（投标人名称）愿意按照招标文件的</w:t>
      </w:r>
      <w:r>
        <w:rPr>
          <w:rFonts w:ascii="宋体" w:hAnsi="宋体" w:cs="宋体" w:hint="eastAsia"/>
          <w:color w:val="000000" w:themeColor="text1"/>
          <w:sz w:val="21"/>
          <w:szCs w:val="21"/>
        </w:rPr>
        <w:t>资格审查文件</w:t>
      </w:r>
      <w:r>
        <w:rPr>
          <w:rFonts w:ascii="宋体" w:hAnsi="宋体" w:hint="eastAsia"/>
          <w:color w:val="000000" w:themeColor="text1"/>
          <w:sz w:val="21"/>
          <w:szCs w:val="21"/>
        </w:rPr>
        <w:t>提出的该项目勘察的投</w:t>
      </w:r>
      <w:r>
        <w:rPr>
          <w:rFonts w:ascii="宋体" w:hAnsi="宋体" w:cs="宋体" w:hint="eastAsia"/>
          <w:color w:val="000000" w:themeColor="text1"/>
          <w:sz w:val="21"/>
          <w:szCs w:val="21"/>
        </w:rPr>
        <w:t>标</w:t>
      </w:r>
      <w:r>
        <w:rPr>
          <w:rFonts w:ascii="宋体" w:hAnsi="宋体" w:hint="eastAsia"/>
          <w:color w:val="000000" w:themeColor="text1"/>
          <w:sz w:val="21"/>
          <w:szCs w:val="21"/>
        </w:rPr>
        <w:t>申</w:t>
      </w:r>
      <w:r>
        <w:rPr>
          <w:rFonts w:ascii="宋体" w:hAnsi="宋体" w:cs="宋体" w:hint="eastAsia"/>
          <w:color w:val="000000" w:themeColor="text1"/>
          <w:sz w:val="21"/>
          <w:szCs w:val="21"/>
        </w:rPr>
        <w:t>请</w:t>
      </w:r>
      <w:r>
        <w:rPr>
          <w:rFonts w:ascii="宋体" w:hAnsi="宋体" w:hint="eastAsia"/>
          <w:color w:val="000000" w:themeColor="text1"/>
          <w:sz w:val="21"/>
          <w:szCs w:val="21"/>
        </w:rPr>
        <w:t>。</w:t>
      </w:r>
    </w:p>
    <w:p w:rsidR="00971280" w:rsidRDefault="00F05E2D">
      <w:pPr>
        <w:spacing w:line="360" w:lineRule="auto"/>
        <w:rPr>
          <w:rFonts w:ascii="宋体" w:hAnsi="宋体"/>
          <w:color w:val="000000" w:themeColor="text1"/>
          <w:sz w:val="21"/>
          <w:szCs w:val="21"/>
        </w:rPr>
      </w:pPr>
      <w:r>
        <w:rPr>
          <w:rFonts w:ascii="宋体" w:hAnsi="宋体" w:hint="eastAsia"/>
          <w:color w:val="000000" w:themeColor="text1"/>
          <w:sz w:val="21"/>
          <w:szCs w:val="21"/>
        </w:rPr>
        <w:t xml:space="preserve">    2.我方己</w:t>
      </w:r>
      <w:r>
        <w:rPr>
          <w:rFonts w:ascii="宋体" w:hAnsi="宋体" w:cs="宋体" w:hint="eastAsia"/>
          <w:color w:val="000000" w:themeColor="text1"/>
          <w:sz w:val="21"/>
          <w:szCs w:val="21"/>
        </w:rPr>
        <w:t>详细</w:t>
      </w:r>
      <w:r>
        <w:rPr>
          <w:rFonts w:ascii="宋体" w:hAnsi="宋体" w:hint="eastAsia"/>
          <w:color w:val="000000" w:themeColor="text1"/>
          <w:sz w:val="21"/>
          <w:szCs w:val="21"/>
        </w:rPr>
        <w:t>了解全部</w:t>
      </w:r>
      <w:r>
        <w:rPr>
          <w:rFonts w:ascii="宋体" w:hAnsi="宋体" w:cs="宋体" w:hint="eastAsia"/>
          <w:color w:val="000000" w:themeColor="text1"/>
          <w:sz w:val="21"/>
          <w:szCs w:val="21"/>
        </w:rPr>
        <w:t>招标文件（含资格审查文件）</w:t>
      </w:r>
      <w:r>
        <w:rPr>
          <w:rFonts w:ascii="宋体" w:hAnsi="宋体" w:hint="eastAsia"/>
          <w:color w:val="000000" w:themeColor="text1"/>
          <w:sz w:val="21"/>
          <w:szCs w:val="21"/>
        </w:rPr>
        <w:t>，接受招标文件的</w:t>
      </w:r>
      <w:r>
        <w:rPr>
          <w:rFonts w:ascii="宋体" w:hAnsi="宋体" w:cs="宋体" w:hint="eastAsia"/>
          <w:color w:val="000000" w:themeColor="text1"/>
          <w:sz w:val="21"/>
          <w:szCs w:val="21"/>
        </w:rPr>
        <w:t>资格审查文件对</w:t>
      </w:r>
      <w:r>
        <w:rPr>
          <w:rFonts w:ascii="宋体" w:hAnsi="宋体" w:hint="eastAsia"/>
          <w:color w:val="000000" w:themeColor="text1"/>
          <w:sz w:val="21"/>
          <w:szCs w:val="21"/>
        </w:rPr>
        <w:t>此次申</w:t>
      </w:r>
      <w:r>
        <w:rPr>
          <w:rFonts w:ascii="宋体" w:hAnsi="宋体" w:cs="宋体" w:hint="eastAsia"/>
          <w:color w:val="000000" w:themeColor="text1"/>
          <w:sz w:val="21"/>
          <w:szCs w:val="21"/>
        </w:rPr>
        <w:t>请</w:t>
      </w:r>
      <w:r>
        <w:rPr>
          <w:rFonts w:ascii="宋体" w:hAnsi="宋体" w:hint="eastAsia"/>
          <w:color w:val="000000" w:themeColor="text1"/>
          <w:sz w:val="21"/>
          <w:szCs w:val="21"/>
        </w:rPr>
        <w:t>的全部要求和</w:t>
      </w:r>
      <w:r>
        <w:rPr>
          <w:rFonts w:ascii="宋体" w:hAnsi="宋体" w:cs="宋体" w:hint="eastAsia"/>
          <w:color w:val="000000" w:themeColor="text1"/>
          <w:sz w:val="21"/>
          <w:szCs w:val="21"/>
        </w:rPr>
        <w:t>规</w:t>
      </w:r>
      <w:r>
        <w:rPr>
          <w:rFonts w:ascii="宋体" w:hAnsi="宋体" w:hint="eastAsia"/>
          <w:color w:val="000000" w:themeColor="text1"/>
          <w:sz w:val="21"/>
          <w:szCs w:val="21"/>
        </w:rPr>
        <w:t>定。</w:t>
      </w:r>
    </w:p>
    <w:p w:rsidR="00971280" w:rsidRDefault="00F05E2D">
      <w:pPr>
        <w:spacing w:line="360" w:lineRule="auto"/>
        <w:rPr>
          <w:rFonts w:ascii="宋体" w:hAnsi="宋体"/>
          <w:color w:val="000000" w:themeColor="text1"/>
          <w:sz w:val="21"/>
          <w:szCs w:val="21"/>
        </w:rPr>
      </w:pPr>
      <w:r>
        <w:rPr>
          <w:rFonts w:ascii="宋体" w:hAnsi="宋体" w:hint="eastAsia"/>
          <w:color w:val="000000" w:themeColor="text1"/>
          <w:sz w:val="21"/>
          <w:szCs w:val="21"/>
        </w:rPr>
        <w:t xml:space="preserve">    3.本申</w:t>
      </w:r>
      <w:r>
        <w:rPr>
          <w:rFonts w:ascii="宋体" w:hAnsi="宋体" w:cs="宋体" w:hint="eastAsia"/>
          <w:color w:val="000000" w:themeColor="text1"/>
          <w:sz w:val="21"/>
          <w:szCs w:val="21"/>
        </w:rPr>
        <w:t>请书</w:t>
      </w:r>
      <w:r>
        <w:rPr>
          <w:rFonts w:ascii="宋体" w:hAnsi="宋体" w:hint="eastAsia"/>
          <w:color w:val="000000" w:themeColor="text1"/>
          <w:sz w:val="21"/>
          <w:szCs w:val="21"/>
        </w:rPr>
        <w:t>包括以下内容：</w:t>
      </w:r>
    </w:p>
    <w:p w:rsidR="00971280" w:rsidRDefault="00F05E2D">
      <w:pPr>
        <w:spacing w:line="360" w:lineRule="auto"/>
        <w:rPr>
          <w:rFonts w:ascii="宋体" w:hAnsi="宋体"/>
          <w:color w:val="000000" w:themeColor="text1"/>
          <w:sz w:val="21"/>
          <w:szCs w:val="21"/>
        </w:rPr>
      </w:pPr>
      <w:r>
        <w:rPr>
          <w:rFonts w:ascii="宋体" w:hAnsi="宋体" w:hint="eastAsia"/>
          <w:color w:val="000000" w:themeColor="text1"/>
          <w:sz w:val="21"/>
          <w:szCs w:val="21"/>
        </w:rPr>
        <w:t xml:space="preserve">    （1）资格审查申请函；</w:t>
      </w:r>
    </w:p>
    <w:p w:rsidR="00971280" w:rsidRDefault="00F05E2D">
      <w:pPr>
        <w:spacing w:line="360" w:lineRule="auto"/>
        <w:rPr>
          <w:rFonts w:ascii="宋体" w:hAnsi="宋体"/>
          <w:color w:val="000000" w:themeColor="text1"/>
          <w:sz w:val="21"/>
          <w:szCs w:val="21"/>
        </w:rPr>
      </w:pPr>
      <w:r>
        <w:rPr>
          <w:rFonts w:ascii="宋体" w:hAnsi="宋体" w:hint="eastAsia"/>
          <w:color w:val="000000" w:themeColor="text1"/>
          <w:sz w:val="21"/>
          <w:szCs w:val="21"/>
        </w:rPr>
        <w:t xml:space="preserve">    （2）资格审查申请函附表；</w:t>
      </w:r>
    </w:p>
    <w:p w:rsidR="00971280" w:rsidRDefault="00F05E2D">
      <w:pPr>
        <w:spacing w:line="360" w:lineRule="auto"/>
        <w:ind w:firstLineChars="350" w:firstLine="735"/>
        <w:rPr>
          <w:rFonts w:ascii="宋体" w:hAnsi="宋体"/>
          <w:color w:val="000000" w:themeColor="text1"/>
          <w:sz w:val="21"/>
          <w:szCs w:val="21"/>
        </w:rPr>
      </w:pPr>
      <w:r>
        <w:rPr>
          <w:rFonts w:ascii="宋体" w:hAnsi="宋体" w:hint="eastAsia"/>
          <w:color w:val="000000" w:themeColor="text1"/>
          <w:sz w:val="21"/>
          <w:szCs w:val="21"/>
        </w:rPr>
        <w:t>……</w:t>
      </w:r>
    </w:p>
    <w:p w:rsidR="00971280" w:rsidRDefault="00F05E2D">
      <w:pPr>
        <w:spacing w:line="360" w:lineRule="auto"/>
        <w:ind w:firstLine="480"/>
        <w:rPr>
          <w:rFonts w:ascii="宋体" w:hAnsi="宋体"/>
          <w:color w:val="000000" w:themeColor="text1"/>
          <w:sz w:val="21"/>
          <w:szCs w:val="21"/>
        </w:rPr>
      </w:pPr>
      <w:r>
        <w:rPr>
          <w:rFonts w:ascii="宋体" w:hAnsi="宋体" w:hint="eastAsia"/>
          <w:color w:val="000000" w:themeColor="text1"/>
          <w:sz w:val="21"/>
          <w:szCs w:val="21"/>
        </w:rPr>
        <w:t>4.我方按照资格审查文件要求组建勘察项目组，将由</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（姓名）国家注册土木工程师（岩土）</w:t>
      </w:r>
      <w:r>
        <w:rPr>
          <w:rFonts w:ascii="宋体" w:hAnsi="宋体" w:hint="eastAsia"/>
          <w:color w:val="000000" w:themeColor="text1"/>
          <w:sz w:val="21"/>
          <w:szCs w:val="21"/>
          <w:u w:val="single"/>
        </w:rPr>
        <w:t>（注册编号：            ）</w:t>
      </w:r>
      <w:r>
        <w:rPr>
          <w:rFonts w:ascii="宋体" w:hAnsi="宋体" w:hint="eastAsia"/>
          <w:color w:val="000000" w:themeColor="text1"/>
          <w:sz w:val="21"/>
          <w:szCs w:val="21"/>
        </w:rPr>
        <w:t>任勘察项目负责人。</w:t>
      </w:r>
    </w:p>
    <w:p w:rsidR="00971280" w:rsidRDefault="00F05E2D">
      <w:pPr>
        <w:spacing w:line="360" w:lineRule="auto"/>
        <w:ind w:firstLine="426"/>
        <w:rPr>
          <w:rFonts w:ascii="宋体" w:hAnsi="宋体"/>
          <w:color w:val="000000" w:themeColor="text1"/>
          <w:sz w:val="21"/>
          <w:szCs w:val="21"/>
        </w:rPr>
      </w:pPr>
      <w:r>
        <w:rPr>
          <w:rFonts w:ascii="宋体" w:hAnsi="宋体" w:hint="eastAsia"/>
          <w:color w:val="000000" w:themeColor="text1"/>
          <w:sz w:val="21"/>
          <w:szCs w:val="21"/>
        </w:rPr>
        <w:t>5.我方所提交的声明和</w:t>
      </w:r>
      <w:r>
        <w:rPr>
          <w:rFonts w:ascii="宋体" w:hAnsi="宋体" w:cs="宋体" w:hint="eastAsia"/>
          <w:color w:val="000000" w:themeColor="text1"/>
          <w:sz w:val="21"/>
          <w:szCs w:val="21"/>
        </w:rPr>
        <w:t>资</w:t>
      </w:r>
      <w:r>
        <w:rPr>
          <w:rFonts w:ascii="宋体" w:hAnsi="宋体" w:hint="eastAsia"/>
          <w:color w:val="000000" w:themeColor="text1"/>
          <w:sz w:val="21"/>
          <w:szCs w:val="21"/>
        </w:rPr>
        <w:t>料完整、真</w:t>
      </w:r>
      <w:r>
        <w:rPr>
          <w:rFonts w:ascii="宋体" w:hAnsi="宋体" w:cs="宋体" w:hint="eastAsia"/>
          <w:color w:val="000000" w:themeColor="text1"/>
          <w:sz w:val="21"/>
          <w:szCs w:val="21"/>
        </w:rPr>
        <w:t>实</w:t>
      </w:r>
      <w:r>
        <w:rPr>
          <w:rFonts w:ascii="宋体" w:hAnsi="宋体" w:hint="eastAsia"/>
          <w:color w:val="000000" w:themeColor="text1"/>
          <w:sz w:val="21"/>
          <w:szCs w:val="21"/>
        </w:rPr>
        <w:t>、准确。</w:t>
      </w:r>
    </w:p>
    <w:p w:rsidR="00971280" w:rsidRDefault="00F05E2D">
      <w:pPr>
        <w:spacing w:line="360" w:lineRule="auto"/>
        <w:ind w:firstLineChars="202" w:firstLine="424"/>
        <w:rPr>
          <w:rFonts w:ascii="宋体" w:hAnsi="宋体"/>
          <w:color w:val="000000" w:themeColor="text1"/>
          <w:sz w:val="21"/>
          <w:szCs w:val="21"/>
        </w:rPr>
      </w:pPr>
      <w:r>
        <w:rPr>
          <w:rFonts w:ascii="宋体" w:hAnsi="宋体" w:hint="eastAsia"/>
          <w:color w:val="000000" w:themeColor="text1"/>
          <w:sz w:val="21"/>
          <w:szCs w:val="21"/>
        </w:rPr>
        <w:t>6.我方承</w:t>
      </w:r>
      <w:r>
        <w:rPr>
          <w:rFonts w:ascii="宋体" w:hAnsi="宋体" w:cs="宋体" w:hint="eastAsia"/>
          <w:color w:val="000000" w:themeColor="text1"/>
          <w:sz w:val="21"/>
          <w:szCs w:val="21"/>
        </w:rPr>
        <w:t>诺</w:t>
      </w:r>
      <w:r>
        <w:rPr>
          <w:rFonts w:ascii="宋体" w:hAnsi="宋体" w:hint="eastAsia"/>
          <w:color w:val="000000" w:themeColor="text1"/>
          <w:sz w:val="21"/>
          <w:szCs w:val="21"/>
        </w:rPr>
        <w:t>在提交申</w:t>
      </w:r>
      <w:r>
        <w:rPr>
          <w:rFonts w:ascii="宋体" w:hAnsi="宋体" w:cs="宋体" w:hint="eastAsia"/>
          <w:color w:val="000000" w:themeColor="text1"/>
          <w:sz w:val="21"/>
          <w:szCs w:val="21"/>
        </w:rPr>
        <w:t>请</w:t>
      </w:r>
      <w:r>
        <w:rPr>
          <w:rFonts w:ascii="宋体" w:hAnsi="宋体" w:hint="eastAsia"/>
          <w:color w:val="000000" w:themeColor="text1"/>
          <w:sz w:val="21"/>
          <w:szCs w:val="21"/>
        </w:rPr>
        <w:t>日后的</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个日</w:t>
      </w:r>
      <w:r>
        <w:rPr>
          <w:rFonts w:ascii="宋体" w:hAnsi="宋体" w:cs="宋体" w:hint="eastAsia"/>
          <w:color w:val="000000" w:themeColor="text1"/>
          <w:sz w:val="21"/>
          <w:szCs w:val="21"/>
        </w:rPr>
        <w:t>历</w:t>
      </w:r>
      <w:r>
        <w:rPr>
          <w:rFonts w:ascii="宋体" w:hAnsi="宋体" w:hint="eastAsia"/>
          <w:color w:val="000000" w:themeColor="text1"/>
          <w:sz w:val="21"/>
          <w:szCs w:val="21"/>
        </w:rPr>
        <w:t>天内不改</w:t>
      </w:r>
      <w:r>
        <w:rPr>
          <w:rFonts w:ascii="宋体" w:hAnsi="宋体" w:cs="宋体" w:hint="eastAsia"/>
          <w:color w:val="000000" w:themeColor="text1"/>
          <w:sz w:val="21"/>
          <w:szCs w:val="21"/>
        </w:rPr>
        <w:t>变</w:t>
      </w:r>
      <w:r>
        <w:rPr>
          <w:rFonts w:ascii="宋体" w:hAnsi="宋体" w:hint="eastAsia"/>
          <w:color w:val="000000" w:themeColor="text1"/>
          <w:sz w:val="21"/>
          <w:szCs w:val="21"/>
        </w:rPr>
        <w:t>申</w:t>
      </w:r>
      <w:r>
        <w:rPr>
          <w:rFonts w:ascii="宋体" w:hAnsi="宋体" w:cs="宋体" w:hint="eastAsia"/>
          <w:color w:val="000000" w:themeColor="text1"/>
          <w:sz w:val="21"/>
          <w:szCs w:val="21"/>
        </w:rPr>
        <w:t>请</w:t>
      </w:r>
      <w:r>
        <w:rPr>
          <w:rFonts w:ascii="宋体" w:hAnsi="宋体" w:hint="eastAsia"/>
          <w:color w:val="000000" w:themeColor="text1"/>
          <w:sz w:val="21"/>
          <w:szCs w:val="21"/>
        </w:rPr>
        <w:t>内容。本申</w:t>
      </w:r>
      <w:r>
        <w:rPr>
          <w:rFonts w:ascii="宋体" w:hAnsi="宋体" w:cs="宋体" w:hint="eastAsia"/>
          <w:color w:val="000000" w:themeColor="text1"/>
          <w:sz w:val="21"/>
          <w:szCs w:val="21"/>
        </w:rPr>
        <w:t>请书</w:t>
      </w:r>
      <w:r>
        <w:rPr>
          <w:rFonts w:ascii="宋体" w:hAnsi="宋体" w:hint="eastAsia"/>
          <w:color w:val="000000" w:themeColor="text1"/>
          <w:sz w:val="21"/>
          <w:szCs w:val="21"/>
        </w:rPr>
        <w:t>将作</w:t>
      </w:r>
      <w:r>
        <w:rPr>
          <w:rFonts w:ascii="宋体" w:hAnsi="宋体" w:cs="宋体" w:hint="eastAsia"/>
          <w:color w:val="000000" w:themeColor="text1"/>
          <w:sz w:val="21"/>
          <w:szCs w:val="21"/>
        </w:rPr>
        <w:t>为</w:t>
      </w:r>
      <w:r>
        <w:rPr>
          <w:rFonts w:ascii="宋体" w:hAnsi="宋体" w:hint="eastAsia"/>
          <w:color w:val="000000" w:themeColor="text1"/>
          <w:sz w:val="21"/>
          <w:szCs w:val="21"/>
        </w:rPr>
        <w:t>招</w:t>
      </w:r>
      <w:r>
        <w:rPr>
          <w:rFonts w:ascii="宋体" w:hAnsi="宋体" w:cs="宋体" w:hint="eastAsia"/>
          <w:color w:val="000000" w:themeColor="text1"/>
          <w:sz w:val="21"/>
          <w:szCs w:val="21"/>
        </w:rPr>
        <w:t>标</w:t>
      </w:r>
      <w:r>
        <w:rPr>
          <w:rFonts w:ascii="宋体" w:hAnsi="宋体" w:hint="eastAsia"/>
          <w:color w:val="000000" w:themeColor="text1"/>
          <w:sz w:val="21"/>
          <w:szCs w:val="21"/>
        </w:rPr>
        <w:t>人与我方之</w:t>
      </w:r>
      <w:r>
        <w:rPr>
          <w:rFonts w:ascii="宋体" w:hAnsi="宋体" w:cs="宋体" w:hint="eastAsia"/>
          <w:color w:val="000000" w:themeColor="text1"/>
          <w:sz w:val="21"/>
          <w:szCs w:val="21"/>
        </w:rPr>
        <w:t>间</w:t>
      </w:r>
      <w:r>
        <w:rPr>
          <w:rFonts w:ascii="宋体" w:hAnsi="宋体" w:hint="eastAsia"/>
          <w:color w:val="000000" w:themeColor="text1"/>
          <w:sz w:val="21"/>
          <w:szCs w:val="21"/>
        </w:rPr>
        <w:t>具有法律</w:t>
      </w:r>
      <w:r>
        <w:rPr>
          <w:rFonts w:ascii="宋体" w:hAnsi="宋体" w:cs="宋体" w:hint="eastAsia"/>
          <w:color w:val="000000" w:themeColor="text1"/>
          <w:sz w:val="21"/>
          <w:szCs w:val="21"/>
        </w:rPr>
        <w:t>约</w:t>
      </w:r>
      <w:r>
        <w:rPr>
          <w:rFonts w:ascii="宋体" w:hAnsi="宋体" w:hint="eastAsia"/>
          <w:color w:val="000000" w:themeColor="text1"/>
          <w:sz w:val="21"/>
          <w:szCs w:val="21"/>
        </w:rPr>
        <w:t>束力的文件。</w:t>
      </w:r>
    </w:p>
    <w:p w:rsidR="00971280" w:rsidRDefault="00F05E2D">
      <w:pPr>
        <w:spacing w:line="360" w:lineRule="auto"/>
        <w:ind w:firstLineChars="200" w:firstLine="420"/>
        <w:rPr>
          <w:rFonts w:ascii="宋体" w:hAnsi="宋体"/>
          <w:color w:val="000000" w:themeColor="text1"/>
          <w:sz w:val="21"/>
          <w:szCs w:val="21"/>
        </w:rPr>
      </w:pPr>
      <w:r>
        <w:rPr>
          <w:rFonts w:ascii="宋体" w:hAnsi="宋体" w:hint="eastAsia"/>
          <w:color w:val="000000" w:themeColor="text1"/>
          <w:sz w:val="21"/>
          <w:szCs w:val="21"/>
        </w:rPr>
        <w:t>与本投</w:t>
      </w:r>
      <w:r>
        <w:rPr>
          <w:rFonts w:ascii="宋体" w:hAnsi="宋体" w:cs="宋体" w:hint="eastAsia"/>
          <w:color w:val="000000" w:themeColor="text1"/>
          <w:sz w:val="21"/>
          <w:szCs w:val="21"/>
        </w:rPr>
        <w:t>标</w:t>
      </w:r>
      <w:r>
        <w:rPr>
          <w:rFonts w:ascii="宋体" w:hAnsi="宋体" w:hint="eastAsia"/>
          <w:color w:val="000000" w:themeColor="text1"/>
          <w:sz w:val="21"/>
          <w:szCs w:val="21"/>
        </w:rPr>
        <w:t>有</w:t>
      </w:r>
      <w:r>
        <w:rPr>
          <w:rFonts w:ascii="宋体" w:hAnsi="宋体" w:cs="宋体" w:hint="eastAsia"/>
          <w:color w:val="000000" w:themeColor="text1"/>
          <w:sz w:val="21"/>
          <w:szCs w:val="21"/>
        </w:rPr>
        <w:t>关</w:t>
      </w:r>
      <w:r>
        <w:rPr>
          <w:rFonts w:ascii="宋体" w:hAnsi="宋体" w:hint="eastAsia"/>
          <w:color w:val="000000" w:themeColor="text1"/>
          <w:sz w:val="21"/>
          <w:szCs w:val="21"/>
        </w:rPr>
        <w:t>的一切正式往来通</w:t>
      </w:r>
      <w:r>
        <w:rPr>
          <w:rFonts w:ascii="宋体" w:hAnsi="宋体" w:cs="宋体" w:hint="eastAsia"/>
          <w:color w:val="000000" w:themeColor="text1"/>
          <w:sz w:val="21"/>
          <w:szCs w:val="21"/>
        </w:rPr>
        <w:t>讯请</w:t>
      </w:r>
      <w:r>
        <w:rPr>
          <w:rFonts w:ascii="宋体" w:hAnsi="宋体" w:hint="eastAsia"/>
          <w:color w:val="000000" w:themeColor="text1"/>
          <w:sz w:val="21"/>
          <w:szCs w:val="21"/>
        </w:rPr>
        <w:t>寄：</w:t>
      </w:r>
    </w:p>
    <w:p w:rsidR="00971280" w:rsidRDefault="00971280">
      <w:pPr>
        <w:spacing w:line="360" w:lineRule="auto"/>
        <w:ind w:firstLineChars="200" w:firstLine="420"/>
        <w:rPr>
          <w:rFonts w:ascii="宋体" w:hAnsi="宋体"/>
          <w:color w:val="000000" w:themeColor="text1"/>
          <w:sz w:val="21"/>
          <w:szCs w:val="21"/>
        </w:rPr>
      </w:pPr>
    </w:p>
    <w:p w:rsidR="00971280" w:rsidRDefault="00F05E2D">
      <w:pPr>
        <w:spacing w:line="360" w:lineRule="auto"/>
        <w:ind w:firstLineChars="200" w:firstLine="420"/>
        <w:rPr>
          <w:rFonts w:ascii="宋体" w:hAnsi="宋体"/>
          <w:color w:val="000000" w:themeColor="text1"/>
          <w:sz w:val="21"/>
          <w:szCs w:val="21"/>
        </w:rPr>
      </w:pPr>
      <w:r>
        <w:rPr>
          <w:rFonts w:ascii="宋体" w:hAnsi="宋体" w:hint="eastAsia"/>
          <w:color w:val="000000" w:themeColor="text1"/>
          <w:sz w:val="21"/>
          <w:szCs w:val="21"/>
        </w:rPr>
        <w:t>投标人：</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（盖投标人单位公章）</w:t>
      </w:r>
      <w:r>
        <w:rPr>
          <w:rStyle w:val="afb"/>
          <w:rFonts w:ascii="宋体" w:hAnsi="宋体"/>
          <w:color w:val="000000" w:themeColor="text1"/>
          <w:sz w:val="21"/>
          <w:szCs w:val="21"/>
        </w:rPr>
        <w:footnoteReference w:id="59"/>
      </w:r>
    </w:p>
    <w:p w:rsidR="00971280" w:rsidRDefault="00F05E2D">
      <w:pPr>
        <w:spacing w:line="360" w:lineRule="auto"/>
        <w:ind w:firstLineChars="200" w:firstLine="420"/>
        <w:rPr>
          <w:rFonts w:ascii="宋体" w:hAnsi="宋体"/>
          <w:color w:val="000000" w:themeColor="text1"/>
          <w:sz w:val="21"/>
          <w:szCs w:val="21"/>
        </w:rPr>
      </w:pPr>
      <w:r>
        <w:rPr>
          <w:rFonts w:ascii="宋体" w:hAnsi="宋体" w:hint="eastAsia"/>
          <w:color w:val="000000" w:themeColor="text1"/>
          <w:sz w:val="21"/>
          <w:szCs w:val="21"/>
        </w:rPr>
        <w:t>拟担任勘察项目负责人：</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【盖国家注册土木工程师（岩土）执业章、签字】</w:t>
      </w:r>
    </w:p>
    <w:p w:rsidR="00971280" w:rsidRDefault="00F05E2D">
      <w:pPr>
        <w:spacing w:line="360" w:lineRule="auto"/>
        <w:ind w:firstLineChars="200" w:firstLine="420"/>
        <w:rPr>
          <w:rFonts w:ascii="宋体" w:hAnsi="宋体"/>
          <w:color w:val="000000" w:themeColor="text1"/>
          <w:sz w:val="21"/>
          <w:szCs w:val="21"/>
          <w:u w:val="single"/>
        </w:rPr>
      </w:pPr>
      <w:r>
        <w:rPr>
          <w:rFonts w:ascii="宋体" w:hAnsi="宋体" w:hint="eastAsia"/>
          <w:color w:val="000000" w:themeColor="text1"/>
          <w:sz w:val="21"/>
          <w:szCs w:val="21"/>
        </w:rPr>
        <w:t>地址：</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w:t>
      </w:r>
      <w:r>
        <w:rPr>
          <w:rFonts w:ascii="宋体" w:hAnsi="宋体" w:cs="宋体" w:hint="eastAsia"/>
          <w:color w:val="000000" w:themeColor="text1"/>
          <w:sz w:val="21"/>
          <w:szCs w:val="21"/>
        </w:rPr>
        <w:t>邮编</w:t>
      </w:r>
      <w:r>
        <w:rPr>
          <w:rFonts w:ascii="宋体" w:hAnsi="宋体" w:hint="eastAsia"/>
          <w:color w:val="000000" w:themeColor="text1"/>
          <w:sz w:val="21"/>
          <w:szCs w:val="21"/>
        </w:rPr>
        <w:t>：</w:t>
      </w:r>
      <w:r>
        <w:rPr>
          <w:rFonts w:ascii="宋体" w:hAnsi="宋体" w:hint="eastAsia"/>
          <w:color w:val="000000" w:themeColor="text1"/>
          <w:sz w:val="21"/>
          <w:szCs w:val="21"/>
          <w:u w:val="single"/>
        </w:rPr>
        <w:t xml:space="preserve">             </w:t>
      </w:r>
    </w:p>
    <w:p w:rsidR="00971280" w:rsidRDefault="00F05E2D">
      <w:pPr>
        <w:spacing w:line="360" w:lineRule="auto"/>
        <w:ind w:firstLineChars="200" w:firstLine="420"/>
        <w:rPr>
          <w:rFonts w:ascii="宋体" w:hAnsi="宋体"/>
          <w:color w:val="000000" w:themeColor="text1"/>
          <w:sz w:val="21"/>
          <w:szCs w:val="21"/>
          <w:u w:val="single"/>
        </w:rPr>
      </w:pPr>
      <w:r>
        <w:rPr>
          <w:rFonts w:ascii="宋体" w:hAnsi="宋体" w:cs="宋体" w:hint="eastAsia"/>
          <w:color w:val="000000" w:themeColor="text1"/>
          <w:sz w:val="21"/>
          <w:szCs w:val="21"/>
        </w:rPr>
        <w:t>电话</w:t>
      </w:r>
      <w:r>
        <w:rPr>
          <w:rFonts w:ascii="宋体" w:hAnsi="宋体" w:hint="eastAsia"/>
          <w:color w:val="000000" w:themeColor="text1"/>
          <w:sz w:val="21"/>
          <w:szCs w:val="21"/>
        </w:rPr>
        <w:t>：</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w:t>
      </w:r>
      <w:r>
        <w:rPr>
          <w:rFonts w:ascii="宋体" w:hAnsi="宋体" w:cs="宋体" w:hint="eastAsia"/>
          <w:color w:val="000000" w:themeColor="text1"/>
          <w:sz w:val="21"/>
          <w:szCs w:val="21"/>
        </w:rPr>
        <w:t>传</w:t>
      </w:r>
      <w:r>
        <w:rPr>
          <w:rFonts w:ascii="宋体" w:hAnsi="宋体" w:hint="eastAsia"/>
          <w:color w:val="000000" w:themeColor="text1"/>
          <w:sz w:val="21"/>
          <w:szCs w:val="21"/>
        </w:rPr>
        <w:t>真：</w:t>
      </w:r>
      <w:r>
        <w:rPr>
          <w:rFonts w:ascii="宋体" w:hAnsi="宋体" w:hint="eastAsia"/>
          <w:color w:val="000000" w:themeColor="text1"/>
          <w:sz w:val="21"/>
          <w:szCs w:val="21"/>
          <w:u w:val="single"/>
        </w:rPr>
        <w:t xml:space="preserve">             </w:t>
      </w:r>
    </w:p>
    <w:p w:rsidR="00971280" w:rsidRDefault="00F05E2D">
      <w:pPr>
        <w:spacing w:line="360" w:lineRule="auto"/>
        <w:ind w:firstLineChars="200" w:firstLine="420"/>
        <w:rPr>
          <w:rFonts w:ascii="宋体" w:hAnsi="宋体"/>
          <w:color w:val="000000" w:themeColor="text1"/>
          <w:sz w:val="21"/>
          <w:szCs w:val="21"/>
          <w:u w:val="single"/>
        </w:rPr>
      </w:pPr>
      <w:r>
        <w:rPr>
          <w:rFonts w:ascii="宋体" w:hAnsi="宋体" w:cs="宋体" w:hint="eastAsia"/>
          <w:color w:val="000000" w:themeColor="text1"/>
          <w:sz w:val="21"/>
          <w:szCs w:val="21"/>
        </w:rPr>
        <w:t>联</w:t>
      </w:r>
      <w:r>
        <w:rPr>
          <w:rFonts w:ascii="宋体" w:hAnsi="宋体" w:hint="eastAsia"/>
          <w:color w:val="000000" w:themeColor="text1"/>
          <w:sz w:val="21"/>
          <w:szCs w:val="21"/>
        </w:rPr>
        <w:t>系人：</w:t>
      </w:r>
      <w:r>
        <w:rPr>
          <w:rFonts w:ascii="宋体" w:hAnsi="宋体" w:hint="eastAsia"/>
          <w:color w:val="000000" w:themeColor="text1"/>
          <w:sz w:val="21"/>
          <w:szCs w:val="21"/>
          <w:u w:val="single"/>
        </w:rPr>
        <w:t xml:space="preserve">                 </w:t>
      </w:r>
    </w:p>
    <w:p w:rsidR="00971280" w:rsidRDefault="00F05E2D">
      <w:pPr>
        <w:spacing w:line="360" w:lineRule="auto"/>
        <w:ind w:firstLineChars="200" w:firstLine="420"/>
        <w:rPr>
          <w:rFonts w:ascii="宋体" w:hAnsi="宋体"/>
          <w:color w:val="000000" w:themeColor="text1"/>
          <w:sz w:val="21"/>
          <w:szCs w:val="21"/>
        </w:rPr>
      </w:pPr>
      <w:r>
        <w:rPr>
          <w:rFonts w:ascii="宋体" w:hAnsi="宋体" w:hint="eastAsia"/>
          <w:color w:val="000000" w:themeColor="text1"/>
          <w:sz w:val="21"/>
          <w:szCs w:val="21"/>
        </w:rPr>
        <w:t>日期：</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年</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月</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日</w:t>
      </w:r>
    </w:p>
    <w:p w:rsidR="00971280" w:rsidRDefault="00971280">
      <w:pPr>
        <w:pStyle w:val="a4"/>
        <w:tabs>
          <w:tab w:val="left" w:pos="113"/>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13"/>
          <w:tab w:val="left" w:pos="1000"/>
        </w:tabs>
        <w:spacing w:line="360" w:lineRule="auto"/>
        <w:ind w:firstLine="0"/>
        <w:rPr>
          <w:rFonts w:ascii="宋体" w:eastAsia="宋体" w:hAnsi="宋体"/>
          <w:color w:val="000000" w:themeColor="text1"/>
          <w:szCs w:val="21"/>
        </w:rPr>
      </w:pPr>
    </w:p>
    <w:p w:rsidR="00971280" w:rsidRDefault="00F05E2D">
      <w:pPr>
        <w:pStyle w:val="a4"/>
        <w:tabs>
          <w:tab w:val="left" w:pos="113"/>
          <w:tab w:val="left" w:pos="1000"/>
        </w:tabs>
        <w:spacing w:line="360" w:lineRule="auto"/>
        <w:ind w:firstLine="0"/>
        <w:rPr>
          <w:rFonts w:ascii="宋体" w:eastAsia="宋体" w:hAnsi="宋体"/>
          <w:color w:val="000000" w:themeColor="text1"/>
          <w:szCs w:val="21"/>
        </w:rPr>
      </w:pPr>
      <w:r>
        <w:rPr>
          <w:rFonts w:ascii="宋体" w:eastAsia="宋体" w:hAnsi="宋体" w:hint="eastAsia"/>
          <w:color w:val="000000" w:themeColor="text1"/>
          <w:szCs w:val="21"/>
        </w:rPr>
        <w:lastRenderedPageBreak/>
        <w:t>（二）资格审查申请函附表（格式）</w:t>
      </w:r>
    </w:p>
    <w:p w:rsidR="00971280" w:rsidRDefault="00F05E2D">
      <w:pPr>
        <w:pStyle w:val="a4"/>
        <w:tabs>
          <w:tab w:val="left" w:pos="1000"/>
        </w:tabs>
        <w:spacing w:line="360" w:lineRule="auto"/>
        <w:ind w:firstLine="0"/>
        <w:rPr>
          <w:rFonts w:ascii="宋体" w:eastAsia="宋体" w:hAnsi="宋体"/>
          <w:b/>
          <w:color w:val="000000" w:themeColor="text1"/>
          <w:szCs w:val="21"/>
        </w:rPr>
      </w:pPr>
      <w:r>
        <w:rPr>
          <w:rFonts w:ascii="宋体" w:eastAsia="宋体" w:hAnsi="宋体" w:hint="eastAsia"/>
          <w:color w:val="000000" w:themeColor="text1"/>
          <w:szCs w:val="21"/>
        </w:rPr>
        <w:t>附表1  投标人基本情况表（格式）</w:t>
      </w:r>
    </w:p>
    <w:p w:rsidR="00971280" w:rsidRDefault="00F05E2D">
      <w:pPr>
        <w:spacing w:after="100" w:afterAutospacing="1" w:line="360" w:lineRule="auto"/>
        <w:jc w:val="center"/>
        <w:rPr>
          <w:rFonts w:ascii="黑体" w:eastAsia="黑体" w:hAnsi="黑体"/>
          <w:color w:val="000000" w:themeColor="text1"/>
          <w:sz w:val="32"/>
          <w:szCs w:val="32"/>
        </w:rPr>
      </w:pPr>
      <w:r>
        <w:rPr>
          <w:rFonts w:ascii="黑体" w:eastAsia="黑体" w:hAnsi="黑体" w:hint="eastAsia"/>
          <w:color w:val="000000" w:themeColor="text1"/>
          <w:sz w:val="32"/>
          <w:szCs w:val="32"/>
        </w:rPr>
        <w:t>投</w:t>
      </w:r>
      <w:r>
        <w:rPr>
          <w:rFonts w:ascii="黑体" w:eastAsia="黑体" w:hAnsi="黑体" w:cs="宋体" w:hint="eastAsia"/>
          <w:color w:val="000000" w:themeColor="text1"/>
          <w:sz w:val="32"/>
          <w:szCs w:val="32"/>
        </w:rPr>
        <w:t>标</w:t>
      </w:r>
      <w:r>
        <w:rPr>
          <w:rFonts w:ascii="黑体" w:eastAsia="黑体" w:hAnsi="黑体" w:hint="eastAsia"/>
          <w:color w:val="000000" w:themeColor="text1"/>
          <w:sz w:val="32"/>
          <w:szCs w:val="32"/>
        </w:rPr>
        <w:t>人基本情况表</w:t>
      </w:r>
      <w:r>
        <w:rPr>
          <w:rStyle w:val="afb"/>
          <w:rFonts w:ascii="黑体" w:eastAsia="黑体" w:hAnsi="黑体"/>
          <w:color w:val="000000" w:themeColor="text1"/>
          <w:sz w:val="32"/>
          <w:szCs w:val="32"/>
        </w:rPr>
        <w:footnoteReference w:id="60"/>
      </w:r>
    </w:p>
    <w:tbl>
      <w:tblPr>
        <w:tblW w:w="913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135"/>
        <w:gridCol w:w="1157"/>
        <w:gridCol w:w="897"/>
        <w:gridCol w:w="1026"/>
        <w:gridCol w:w="1172"/>
        <w:gridCol w:w="117"/>
        <w:gridCol w:w="420"/>
        <w:gridCol w:w="866"/>
        <w:gridCol w:w="833"/>
        <w:gridCol w:w="281"/>
        <w:gridCol w:w="1232"/>
      </w:tblGrid>
      <w:tr w:rsidR="00971280">
        <w:trPr>
          <w:trHeight w:hRule="exact" w:val="451"/>
        </w:trPr>
        <w:tc>
          <w:tcPr>
            <w:tcW w:w="2292" w:type="dxa"/>
            <w:gridSpan w:val="2"/>
            <w:vAlign w:val="center"/>
          </w:tcPr>
          <w:p w:rsidR="00971280" w:rsidRDefault="00F05E2D">
            <w:pPr>
              <w:pStyle w:val="TableParagraph"/>
              <w:spacing w:before="107"/>
              <w:ind w:left="491"/>
              <w:rPr>
                <w:color w:val="000000" w:themeColor="text1"/>
                <w:sz w:val="21"/>
                <w:szCs w:val="21"/>
              </w:rPr>
            </w:pPr>
            <w:r>
              <w:rPr>
                <w:color w:val="000000" w:themeColor="text1"/>
                <w:sz w:val="21"/>
                <w:szCs w:val="21"/>
              </w:rPr>
              <w:t>投标人名称</w:t>
            </w:r>
          </w:p>
        </w:tc>
        <w:tc>
          <w:tcPr>
            <w:tcW w:w="6844" w:type="dxa"/>
            <w:gridSpan w:val="9"/>
            <w:vAlign w:val="center"/>
          </w:tcPr>
          <w:p w:rsidR="00971280" w:rsidRDefault="00971280">
            <w:pPr>
              <w:rPr>
                <w:rFonts w:ascii="宋体" w:hAnsi="宋体"/>
                <w:color w:val="000000" w:themeColor="text1"/>
                <w:sz w:val="21"/>
                <w:szCs w:val="21"/>
              </w:rPr>
            </w:pPr>
          </w:p>
        </w:tc>
      </w:tr>
      <w:tr w:rsidR="00971280">
        <w:trPr>
          <w:trHeight w:hRule="exact" w:val="449"/>
        </w:trPr>
        <w:tc>
          <w:tcPr>
            <w:tcW w:w="2292" w:type="dxa"/>
            <w:gridSpan w:val="2"/>
            <w:vAlign w:val="center"/>
          </w:tcPr>
          <w:p w:rsidR="00971280" w:rsidRDefault="00F05E2D">
            <w:pPr>
              <w:pStyle w:val="TableParagraph"/>
              <w:spacing w:before="107"/>
              <w:ind w:left="597"/>
              <w:rPr>
                <w:color w:val="000000" w:themeColor="text1"/>
                <w:sz w:val="21"/>
                <w:szCs w:val="21"/>
              </w:rPr>
            </w:pPr>
            <w:r>
              <w:rPr>
                <w:color w:val="000000" w:themeColor="text1"/>
                <w:sz w:val="21"/>
                <w:szCs w:val="21"/>
              </w:rPr>
              <w:t>注册地址</w:t>
            </w:r>
          </w:p>
        </w:tc>
        <w:tc>
          <w:tcPr>
            <w:tcW w:w="3212" w:type="dxa"/>
            <w:gridSpan w:val="4"/>
            <w:vAlign w:val="center"/>
          </w:tcPr>
          <w:p w:rsidR="00971280" w:rsidRDefault="00971280">
            <w:pPr>
              <w:rPr>
                <w:rFonts w:ascii="宋体" w:hAnsi="宋体"/>
                <w:color w:val="000000" w:themeColor="text1"/>
                <w:sz w:val="21"/>
                <w:szCs w:val="21"/>
              </w:rPr>
            </w:pPr>
          </w:p>
        </w:tc>
        <w:tc>
          <w:tcPr>
            <w:tcW w:w="1286" w:type="dxa"/>
            <w:gridSpan w:val="2"/>
            <w:vAlign w:val="center"/>
          </w:tcPr>
          <w:p w:rsidR="00971280" w:rsidRDefault="00F05E2D">
            <w:pPr>
              <w:pStyle w:val="TableParagraph"/>
              <w:spacing w:before="107"/>
              <w:ind w:left="218"/>
              <w:rPr>
                <w:color w:val="000000" w:themeColor="text1"/>
                <w:sz w:val="21"/>
                <w:szCs w:val="21"/>
              </w:rPr>
            </w:pPr>
            <w:r>
              <w:rPr>
                <w:color w:val="000000" w:themeColor="text1"/>
                <w:sz w:val="21"/>
                <w:szCs w:val="21"/>
              </w:rPr>
              <w:t>邮政编码</w:t>
            </w:r>
          </w:p>
        </w:tc>
        <w:tc>
          <w:tcPr>
            <w:tcW w:w="2346" w:type="dxa"/>
            <w:gridSpan w:val="3"/>
            <w:vAlign w:val="center"/>
          </w:tcPr>
          <w:p w:rsidR="00971280" w:rsidRDefault="00971280">
            <w:pPr>
              <w:rPr>
                <w:rFonts w:ascii="宋体" w:hAnsi="宋体"/>
                <w:color w:val="000000" w:themeColor="text1"/>
                <w:sz w:val="21"/>
                <w:szCs w:val="21"/>
              </w:rPr>
            </w:pPr>
          </w:p>
        </w:tc>
      </w:tr>
      <w:tr w:rsidR="00971280">
        <w:trPr>
          <w:trHeight w:hRule="exact" w:val="451"/>
        </w:trPr>
        <w:tc>
          <w:tcPr>
            <w:tcW w:w="2292" w:type="dxa"/>
            <w:gridSpan w:val="2"/>
            <w:vMerge w:val="restart"/>
            <w:vAlign w:val="center"/>
          </w:tcPr>
          <w:p w:rsidR="00971280" w:rsidRDefault="00F05E2D">
            <w:pPr>
              <w:pStyle w:val="TableParagraph"/>
              <w:ind w:left="597"/>
              <w:rPr>
                <w:color w:val="000000" w:themeColor="text1"/>
                <w:sz w:val="21"/>
                <w:szCs w:val="21"/>
              </w:rPr>
            </w:pPr>
            <w:r>
              <w:rPr>
                <w:color w:val="000000" w:themeColor="text1"/>
                <w:sz w:val="21"/>
                <w:szCs w:val="21"/>
              </w:rPr>
              <w:t>联系方式</w:t>
            </w:r>
          </w:p>
        </w:tc>
        <w:tc>
          <w:tcPr>
            <w:tcW w:w="897" w:type="dxa"/>
            <w:vAlign w:val="center"/>
          </w:tcPr>
          <w:p w:rsidR="00971280" w:rsidRDefault="00F05E2D">
            <w:pPr>
              <w:pStyle w:val="TableParagraph"/>
              <w:spacing w:before="107"/>
              <w:jc w:val="center"/>
              <w:rPr>
                <w:color w:val="000000" w:themeColor="text1"/>
                <w:sz w:val="21"/>
                <w:szCs w:val="21"/>
              </w:rPr>
            </w:pPr>
            <w:r>
              <w:rPr>
                <w:color w:val="000000" w:themeColor="text1"/>
                <w:sz w:val="21"/>
                <w:szCs w:val="21"/>
              </w:rPr>
              <w:t>联系人</w:t>
            </w:r>
          </w:p>
        </w:tc>
        <w:tc>
          <w:tcPr>
            <w:tcW w:w="2315" w:type="dxa"/>
            <w:gridSpan w:val="3"/>
            <w:vAlign w:val="center"/>
          </w:tcPr>
          <w:p w:rsidR="00971280" w:rsidRDefault="00971280">
            <w:pPr>
              <w:rPr>
                <w:rFonts w:ascii="宋体" w:hAnsi="宋体"/>
                <w:color w:val="000000" w:themeColor="text1"/>
                <w:sz w:val="21"/>
                <w:szCs w:val="21"/>
              </w:rPr>
            </w:pPr>
          </w:p>
        </w:tc>
        <w:tc>
          <w:tcPr>
            <w:tcW w:w="1286" w:type="dxa"/>
            <w:gridSpan w:val="2"/>
            <w:vAlign w:val="center"/>
          </w:tcPr>
          <w:p w:rsidR="00971280" w:rsidRDefault="00F05E2D">
            <w:pPr>
              <w:pStyle w:val="TableParagraph"/>
              <w:spacing w:before="107"/>
              <w:ind w:left="374"/>
              <w:rPr>
                <w:color w:val="000000" w:themeColor="text1"/>
                <w:sz w:val="21"/>
                <w:szCs w:val="21"/>
              </w:rPr>
            </w:pPr>
            <w:r>
              <w:rPr>
                <w:color w:val="000000" w:themeColor="text1"/>
                <w:sz w:val="21"/>
                <w:szCs w:val="21"/>
              </w:rPr>
              <w:t>电 话</w:t>
            </w:r>
          </w:p>
        </w:tc>
        <w:tc>
          <w:tcPr>
            <w:tcW w:w="2346" w:type="dxa"/>
            <w:gridSpan w:val="3"/>
            <w:vAlign w:val="center"/>
          </w:tcPr>
          <w:p w:rsidR="00971280" w:rsidRDefault="00971280">
            <w:pPr>
              <w:rPr>
                <w:rFonts w:ascii="宋体" w:hAnsi="宋体"/>
                <w:color w:val="000000" w:themeColor="text1"/>
                <w:sz w:val="21"/>
                <w:szCs w:val="21"/>
              </w:rPr>
            </w:pPr>
          </w:p>
        </w:tc>
      </w:tr>
      <w:tr w:rsidR="00971280">
        <w:trPr>
          <w:trHeight w:hRule="exact" w:val="449"/>
        </w:trPr>
        <w:tc>
          <w:tcPr>
            <w:tcW w:w="2292" w:type="dxa"/>
            <w:gridSpan w:val="2"/>
            <w:vMerge/>
            <w:vAlign w:val="center"/>
          </w:tcPr>
          <w:p w:rsidR="00971280" w:rsidRDefault="00971280">
            <w:pPr>
              <w:rPr>
                <w:rFonts w:ascii="宋体" w:hAnsi="宋体"/>
                <w:color w:val="000000" w:themeColor="text1"/>
                <w:sz w:val="21"/>
                <w:szCs w:val="21"/>
              </w:rPr>
            </w:pPr>
          </w:p>
        </w:tc>
        <w:tc>
          <w:tcPr>
            <w:tcW w:w="897" w:type="dxa"/>
            <w:vAlign w:val="center"/>
          </w:tcPr>
          <w:p w:rsidR="00971280" w:rsidRDefault="00F05E2D">
            <w:pPr>
              <w:pStyle w:val="TableParagraph"/>
              <w:tabs>
                <w:tab w:val="left" w:pos="422"/>
              </w:tabs>
              <w:spacing w:before="108"/>
              <w:jc w:val="center"/>
              <w:rPr>
                <w:color w:val="000000" w:themeColor="text1"/>
                <w:sz w:val="21"/>
                <w:szCs w:val="21"/>
              </w:rPr>
            </w:pPr>
            <w:r>
              <w:rPr>
                <w:color w:val="000000" w:themeColor="text1"/>
                <w:sz w:val="21"/>
                <w:szCs w:val="21"/>
              </w:rPr>
              <w:t>传</w:t>
            </w:r>
            <w:r>
              <w:rPr>
                <w:color w:val="000000" w:themeColor="text1"/>
                <w:sz w:val="21"/>
                <w:szCs w:val="21"/>
              </w:rPr>
              <w:tab/>
              <w:t>真</w:t>
            </w:r>
          </w:p>
        </w:tc>
        <w:tc>
          <w:tcPr>
            <w:tcW w:w="2315" w:type="dxa"/>
            <w:gridSpan w:val="3"/>
            <w:vAlign w:val="center"/>
          </w:tcPr>
          <w:p w:rsidR="00971280" w:rsidRDefault="00971280">
            <w:pPr>
              <w:rPr>
                <w:rFonts w:ascii="宋体" w:hAnsi="宋体"/>
                <w:color w:val="000000" w:themeColor="text1"/>
                <w:sz w:val="21"/>
                <w:szCs w:val="21"/>
              </w:rPr>
            </w:pPr>
          </w:p>
        </w:tc>
        <w:tc>
          <w:tcPr>
            <w:tcW w:w="1286" w:type="dxa"/>
            <w:gridSpan w:val="2"/>
            <w:vAlign w:val="center"/>
          </w:tcPr>
          <w:p w:rsidR="00971280" w:rsidRDefault="00F05E2D">
            <w:pPr>
              <w:pStyle w:val="TableParagraph"/>
              <w:spacing w:before="108"/>
              <w:ind w:left="374"/>
              <w:rPr>
                <w:color w:val="000000" w:themeColor="text1"/>
                <w:sz w:val="21"/>
                <w:szCs w:val="21"/>
              </w:rPr>
            </w:pPr>
            <w:r>
              <w:rPr>
                <w:color w:val="000000" w:themeColor="text1"/>
                <w:sz w:val="21"/>
                <w:szCs w:val="21"/>
              </w:rPr>
              <w:t>网 址</w:t>
            </w:r>
          </w:p>
        </w:tc>
        <w:tc>
          <w:tcPr>
            <w:tcW w:w="2346" w:type="dxa"/>
            <w:gridSpan w:val="3"/>
            <w:vAlign w:val="center"/>
          </w:tcPr>
          <w:p w:rsidR="00971280" w:rsidRDefault="00971280">
            <w:pPr>
              <w:rPr>
                <w:rFonts w:ascii="宋体" w:hAnsi="宋体"/>
                <w:color w:val="000000" w:themeColor="text1"/>
                <w:sz w:val="21"/>
                <w:szCs w:val="21"/>
              </w:rPr>
            </w:pPr>
          </w:p>
        </w:tc>
      </w:tr>
      <w:tr w:rsidR="00971280">
        <w:trPr>
          <w:trHeight w:hRule="exact" w:val="451"/>
        </w:trPr>
        <w:tc>
          <w:tcPr>
            <w:tcW w:w="2292" w:type="dxa"/>
            <w:gridSpan w:val="2"/>
            <w:vAlign w:val="center"/>
          </w:tcPr>
          <w:p w:rsidR="00971280" w:rsidRDefault="00F05E2D">
            <w:pPr>
              <w:pStyle w:val="TableParagraph"/>
              <w:spacing w:before="107"/>
              <w:ind w:left="491"/>
              <w:rPr>
                <w:color w:val="000000" w:themeColor="text1"/>
                <w:sz w:val="21"/>
                <w:szCs w:val="21"/>
              </w:rPr>
            </w:pPr>
            <w:r>
              <w:rPr>
                <w:color w:val="000000" w:themeColor="text1"/>
                <w:sz w:val="21"/>
                <w:szCs w:val="21"/>
              </w:rPr>
              <w:t>法定代表人</w:t>
            </w:r>
          </w:p>
        </w:tc>
        <w:tc>
          <w:tcPr>
            <w:tcW w:w="897" w:type="dxa"/>
            <w:vAlign w:val="center"/>
          </w:tcPr>
          <w:p w:rsidR="00971280" w:rsidRDefault="00F05E2D">
            <w:pPr>
              <w:pStyle w:val="TableParagraph"/>
              <w:spacing w:before="107"/>
              <w:jc w:val="center"/>
              <w:rPr>
                <w:color w:val="000000" w:themeColor="text1"/>
                <w:sz w:val="21"/>
                <w:szCs w:val="21"/>
              </w:rPr>
            </w:pPr>
            <w:r>
              <w:rPr>
                <w:color w:val="000000" w:themeColor="text1"/>
                <w:sz w:val="21"/>
                <w:szCs w:val="21"/>
              </w:rPr>
              <w:t>姓名</w:t>
            </w:r>
          </w:p>
        </w:tc>
        <w:tc>
          <w:tcPr>
            <w:tcW w:w="1026" w:type="dxa"/>
            <w:vAlign w:val="center"/>
          </w:tcPr>
          <w:p w:rsidR="00971280" w:rsidRDefault="00971280">
            <w:pPr>
              <w:rPr>
                <w:rFonts w:ascii="宋体" w:hAnsi="宋体"/>
                <w:color w:val="000000" w:themeColor="text1"/>
                <w:sz w:val="21"/>
                <w:szCs w:val="21"/>
              </w:rPr>
            </w:pPr>
          </w:p>
        </w:tc>
        <w:tc>
          <w:tcPr>
            <w:tcW w:w="1289" w:type="dxa"/>
            <w:gridSpan w:val="2"/>
            <w:vAlign w:val="center"/>
          </w:tcPr>
          <w:p w:rsidR="00971280" w:rsidRDefault="00F05E2D">
            <w:pPr>
              <w:pStyle w:val="TableParagraph"/>
              <w:spacing w:before="107"/>
              <w:ind w:left="218"/>
              <w:rPr>
                <w:color w:val="000000" w:themeColor="text1"/>
                <w:sz w:val="21"/>
                <w:szCs w:val="21"/>
              </w:rPr>
            </w:pPr>
            <w:r>
              <w:rPr>
                <w:color w:val="000000" w:themeColor="text1"/>
                <w:sz w:val="21"/>
                <w:szCs w:val="21"/>
              </w:rPr>
              <w:t>技术职称</w:t>
            </w:r>
          </w:p>
        </w:tc>
        <w:tc>
          <w:tcPr>
            <w:tcW w:w="1286" w:type="dxa"/>
            <w:gridSpan w:val="2"/>
            <w:vAlign w:val="center"/>
          </w:tcPr>
          <w:p w:rsidR="00971280" w:rsidRDefault="00971280">
            <w:pPr>
              <w:rPr>
                <w:rFonts w:ascii="宋体" w:hAnsi="宋体"/>
                <w:color w:val="000000" w:themeColor="text1"/>
                <w:sz w:val="21"/>
                <w:szCs w:val="21"/>
              </w:rPr>
            </w:pPr>
          </w:p>
        </w:tc>
        <w:tc>
          <w:tcPr>
            <w:tcW w:w="1114" w:type="dxa"/>
            <w:gridSpan w:val="2"/>
            <w:vAlign w:val="center"/>
          </w:tcPr>
          <w:p w:rsidR="00971280" w:rsidRDefault="00F05E2D">
            <w:pPr>
              <w:pStyle w:val="TableParagraph"/>
              <w:spacing w:before="107"/>
              <w:ind w:left="340"/>
              <w:rPr>
                <w:color w:val="000000" w:themeColor="text1"/>
                <w:sz w:val="21"/>
                <w:szCs w:val="21"/>
              </w:rPr>
            </w:pPr>
            <w:r>
              <w:rPr>
                <w:color w:val="000000" w:themeColor="text1"/>
                <w:sz w:val="21"/>
                <w:szCs w:val="21"/>
              </w:rPr>
              <w:t>电话</w:t>
            </w:r>
          </w:p>
        </w:tc>
        <w:tc>
          <w:tcPr>
            <w:tcW w:w="1232" w:type="dxa"/>
            <w:vAlign w:val="center"/>
          </w:tcPr>
          <w:p w:rsidR="00971280" w:rsidRDefault="00971280">
            <w:pPr>
              <w:rPr>
                <w:rFonts w:ascii="宋体" w:hAnsi="宋体"/>
                <w:color w:val="000000" w:themeColor="text1"/>
                <w:sz w:val="21"/>
                <w:szCs w:val="21"/>
              </w:rPr>
            </w:pPr>
          </w:p>
        </w:tc>
      </w:tr>
      <w:tr w:rsidR="00971280">
        <w:trPr>
          <w:trHeight w:hRule="exact" w:val="449"/>
        </w:trPr>
        <w:tc>
          <w:tcPr>
            <w:tcW w:w="2292" w:type="dxa"/>
            <w:gridSpan w:val="2"/>
            <w:vAlign w:val="center"/>
          </w:tcPr>
          <w:p w:rsidR="00971280" w:rsidRDefault="00F05E2D">
            <w:pPr>
              <w:pStyle w:val="TableParagraph"/>
              <w:spacing w:before="107"/>
              <w:ind w:left="491"/>
              <w:rPr>
                <w:color w:val="000000" w:themeColor="text1"/>
                <w:sz w:val="21"/>
                <w:szCs w:val="21"/>
              </w:rPr>
            </w:pPr>
            <w:r>
              <w:rPr>
                <w:color w:val="000000" w:themeColor="text1"/>
                <w:sz w:val="21"/>
                <w:szCs w:val="21"/>
              </w:rPr>
              <w:t>技术负责人</w:t>
            </w:r>
          </w:p>
        </w:tc>
        <w:tc>
          <w:tcPr>
            <w:tcW w:w="897" w:type="dxa"/>
            <w:vAlign w:val="center"/>
          </w:tcPr>
          <w:p w:rsidR="00971280" w:rsidRDefault="00F05E2D">
            <w:pPr>
              <w:pStyle w:val="TableParagraph"/>
              <w:spacing w:before="107"/>
              <w:jc w:val="center"/>
              <w:rPr>
                <w:color w:val="000000" w:themeColor="text1"/>
                <w:sz w:val="21"/>
                <w:szCs w:val="21"/>
              </w:rPr>
            </w:pPr>
            <w:r>
              <w:rPr>
                <w:color w:val="000000" w:themeColor="text1"/>
                <w:sz w:val="21"/>
                <w:szCs w:val="21"/>
              </w:rPr>
              <w:t>姓名</w:t>
            </w:r>
          </w:p>
        </w:tc>
        <w:tc>
          <w:tcPr>
            <w:tcW w:w="1026" w:type="dxa"/>
            <w:vAlign w:val="center"/>
          </w:tcPr>
          <w:p w:rsidR="00971280" w:rsidRDefault="00971280">
            <w:pPr>
              <w:rPr>
                <w:rFonts w:ascii="宋体" w:hAnsi="宋体"/>
                <w:color w:val="000000" w:themeColor="text1"/>
                <w:sz w:val="21"/>
                <w:szCs w:val="21"/>
              </w:rPr>
            </w:pPr>
          </w:p>
        </w:tc>
        <w:tc>
          <w:tcPr>
            <w:tcW w:w="1289" w:type="dxa"/>
            <w:gridSpan w:val="2"/>
            <w:vAlign w:val="center"/>
          </w:tcPr>
          <w:p w:rsidR="00971280" w:rsidRDefault="00F05E2D">
            <w:pPr>
              <w:pStyle w:val="TableParagraph"/>
              <w:spacing w:before="107"/>
              <w:ind w:left="218"/>
              <w:rPr>
                <w:color w:val="000000" w:themeColor="text1"/>
                <w:sz w:val="21"/>
                <w:szCs w:val="21"/>
              </w:rPr>
            </w:pPr>
            <w:r>
              <w:rPr>
                <w:color w:val="000000" w:themeColor="text1"/>
                <w:sz w:val="21"/>
                <w:szCs w:val="21"/>
              </w:rPr>
              <w:t>技术职称</w:t>
            </w:r>
          </w:p>
        </w:tc>
        <w:tc>
          <w:tcPr>
            <w:tcW w:w="1286" w:type="dxa"/>
            <w:gridSpan w:val="2"/>
            <w:vAlign w:val="center"/>
          </w:tcPr>
          <w:p w:rsidR="00971280" w:rsidRDefault="00971280">
            <w:pPr>
              <w:rPr>
                <w:rFonts w:ascii="宋体" w:hAnsi="宋体"/>
                <w:color w:val="000000" w:themeColor="text1"/>
                <w:sz w:val="21"/>
                <w:szCs w:val="21"/>
              </w:rPr>
            </w:pPr>
          </w:p>
        </w:tc>
        <w:tc>
          <w:tcPr>
            <w:tcW w:w="1114" w:type="dxa"/>
            <w:gridSpan w:val="2"/>
            <w:vAlign w:val="center"/>
          </w:tcPr>
          <w:p w:rsidR="00971280" w:rsidRDefault="00F05E2D">
            <w:pPr>
              <w:pStyle w:val="TableParagraph"/>
              <w:spacing w:before="107"/>
              <w:ind w:left="340"/>
              <w:rPr>
                <w:color w:val="000000" w:themeColor="text1"/>
                <w:sz w:val="21"/>
                <w:szCs w:val="21"/>
              </w:rPr>
            </w:pPr>
            <w:r>
              <w:rPr>
                <w:color w:val="000000" w:themeColor="text1"/>
                <w:sz w:val="21"/>
                <w:szCs w:val="21"/>
              </w:rPr>
              <w:t>电话</w:t>
            </w:r>
          </w:p>
        </w:tc>
        <w:tc>
          <w:tcPr>
            <w:tcW w:w="1232" w:type="dxa"/>
            <w:vAlign w:val="center"/>
          </w:tcPr>
          <w:p w:rsidR="00971280" w:rsidRDefault="00971280">
            <w:pPr>
              <w:rPr>
                <w:rFonts w:ascii="宋体" w:hAnsi="宋体"/>
                <w:color w:val="000000" w:themeColor="text1"/>
                <w:sz w:val="21"/>
                <w:szCs w:val="21"/>
              </w:rPr>
            </w:pPr>
          </w:p>
        </w:tc>
      </w:tr>
      <w:tr w:rsidR="00971280">
        <w:trPr>
          <w:trHeight w:hRule="exact" w:val="581"/>
        </w:trPr>
        <w:tc>
          <w:tcPr>
            <w:tcW w:w="2292" w:type="dxa"/>
            <w:gridSpan w:val="2"/>
            <w:vAlign w:val="center"/>
          </w:tcPr>
          <w:p w:rsidR="00971280" w:rsidRDefault="00F05E2D">
            <w:pPr>
              <w:pStyle w:val="TableParagraph"/>
              <w:ind w:left="34"/>
              <w:jc w:val="center"/>
              <w:rPr>
                <w:color w:val="000000" w:themeColor="text1"/>
                <w:sz w:val="21"/>
                <w:szCs w:val="21"/>
                <w:lang w:eastAsia="zh-CN"/>
              </w:rPr>
            </w:pPr>
            <w:r>
              <w:rPr>
                <w:rFonts w:hint="eastAsia"/>
                <w:color w:val="000000" w:themeColor="text1"/>
                <w:sz w:val="21"/>
                <w:szCs w:val="21"/>
                <w:lang w:eastAsia="zh-CN"/>
              </w:rPr>
              <w:t>企业勘察资质证书</w:t>
            </w:r>
          </w:p>
        </w:tc>
        <w:tc>
          <w:tcPr>
            <w:tcW w:w="6844" w:type="dxa"/>
            <w:gridSpan w:val="9"/>
            <w:vAlign w:val="center"/>
          </w:tcPr>
          <w:p w:rsidR="00971280" w:rsidRDefault="00F05E2D">
            <w:pPr>
              <w:pStyle w:val="TableParagraph"/>
              <w:tabs>
                <w:tab w:val="left" w:pos="3150"/>
                <w:tab w:val="left" w:pos="5045"/>
              </w:tabs>
              <w:spacing w:before="107"/>
              <w:ind w:leftChars="59" w:left="118"/>
              <w:rPr>
                <w:color w:val="000000" w:themeColor="text1"/>
                <w:sz w:val="21"/>
                <w:szCs w:val="21"/>
                <w:lang w:eastAsia="zh-CN"/>
              </w:rPr>
            </w:pPr>
            <w:r>
              <w:rPr>
                <w:color w:val="000000" w:themeColor="text1"/>
                <w:sz w:val="21"/>
                <w:szCs w:val="21"/>
                <w:lang w:eastAsia="zh-CN"/>
              </w:rPr>
              <w:t>类型：</w:t>
            </w:r>
            <w:r>
              <w:rPr>
                <w:rFonts w:hint="eastAsia"/>
                <w:color w:val="000000" w:themeColor="text1"/>
                <w:sz w:val="21"/>
                <w:szCs w:val="21"/>
                <w:lang w:eastAsia="zh-CN"/>
              </w:rPr>
              <w:t xml:space="preserve">                 </w:t>
            </w:r>
            <w:r>
              <w:rPr>
                <w:color w:val="000000" w:themeColor="text1"/>
                <w:sz w:val="21"/>
                <w:szCs w:val="21"/>
                <w:lang w:eastAsia="zh-CN"/>
              </w:rPr>
              <w:t>等级</w:t>
            </w:r>
            <w:r>
              <w:rPr>
                <w:rFonts w:hint="eastAsia"/>
                <w:color w:val="000000" w:themeColor="text1"/>
                <w:sz w:val="21"/>
                <w:szCs w:val="21"/>
                <w:lang w:eastAsia="zh-CN"/>
              </w:rPr>
              <w:t xml:space="preserve">：         </w:t>
            </w:r>
            <w:r>
              <w:rPr>
                <w:color w:val="000000" w:themeColor="text1"/>
                <w:sz w:val="21"/>
                <w:szCs w:val="21"/>
                <w:lang w:eastAsia="zh-CN"/>
              </w:rPr>
              <w:t>证书号：</w:t>
            </w:r>
          </w:p>
        </w:tc>
      </w:tr>
      <w:tr w:rsidR="00971280">
        <w:trPr>
          <w:trHeight w:hRule="exact" w:val="890"/>
        </w:trPr>
        <w:tc>
          <w:tcPr>
            <w:tcW w:w="2292" w:type="dxa"/>
            <w:gridSpan w:val="2"/>
            <w:vAlign w:val="center"/>
          </w:tcPr>
          <w:p w:rsidR="00971280" w:rsidRDefault="00F05E2D">
            <w:pPr>
              <w:pStyle w:val="TableParagraph"/>
              <w:ind w:right="159"/>
              <w:jc w:val="center"/>
              <w:rPr>
                <w:color w:val="000000" w:themeColor="text1"/>
                <w:sz w:val="21"/>
                <w:szCs w:val="21"/>
                <w:lang w:eastAsia="zh-CN"/>
              </w:rPr>
            </w:pPr>
            <w:r>
              <w:rPr>
                <w:color w:val="000000" w:themeColor="text1"/>
                <w:sz w:val="21"/>
                <w:szCs w:val="21"/>
                <w:lang w:eastAsia="zh-CN"/>
              </w:rPr>
              <w:t>质量管理体系证书</w:t>
            </w:r>
          </w:p>
          <w:p w:rsidR="00971280" w:rsidRDefault="00F05E2D">
            <w:pPr>
              <w:pStyle w:val="TableParagraph"/>
              <w:ind w:right="159"/>
              <w:jc w:val="center"/>
              <w:rPr>
                <w:color w:val="000000" w:themeColor="text1"/>
                <w:sz w:val="21"/>
                <w:szCs w:val="21"/>
                <w:lang w:eastAsia="zh-CN"/>
              </w:rPr>
            </w:pPr>
            <w:r>
              <w:rPr>
                <w:color w:val="000000" w:themeColor="text1"/>
                <w:sz w:val="21"/>
                <w:szCs w:val="21"/>
                <w:lang w:eastAsia="zh-CN"/>
              </w:rPr>
              <w:t>（如有）</w:t>
            </w:r>
          </w:p>
        </w:tc>
        <w:tc>
          <w:tcPr>
            <w:tcW w:w="6844" w:type="dxa"/>
            <w:gridSpan w:val="9"/>
            <w:vAlign w:val="center"/>
          </w:tcPr>
          <w:p w:rsidR="00971280" w:rsidRDefault="00971280">
            <w:pPr>
              <w:pStyle w:val="TableParagraph"/>
              <w:spacing w:before="1"/>
              <w:rPr>
                <w:color w:val="000000" w:themeColor="text1"/>
                <w:sz w:val="21"/>
                <w:szCs w:val="21"/>
                <w:lang w:eastAsia="zh-CN"/>
              </w:rPr>
            </w:pPr>
          </w:p>
          <w:p w:rsidR="00971280" w:rsidRDefault="00F05E2D">
            <w:pPr>
              <w:pStyle w:val="TableParagraph"/>
              <w:tabs>
                <w:tab w:val="left" w:pos="4095"/>
                <w:tab w:val="left" w:pos="5045"/>
              </w:tabs>
              <w:ind w:leftChars="59" w:left="118"/>
              <w:rPr>
                <w:color w:val="000000" w:themeColor="text1"/>
                <w:sz w:val="21"/>
                <w:szCs w:val="21"/>
                <w:lang w:eastAsia="zh-CN"/>
              </w:rPr>
            </w:pPr>
            <w:r>
              <w:rPr>
                <w:color w:val="000000" w:themeColor="text1"/>
                <w:sz w:val="21"/>
                <w:szCs w:val="21"/>
                <w:lang w:eastAsia="zh-CN"/>
              </w:rPr>
              <w:t>类型：</w:t>
            </w:r>
            <w:r>
              <w:rPr>
                <w:rFonts w:hint="eastAsia"/>
                <w:color w:val="000000" w:themeColor="text1"/>
                <w:sz w:val="21"/>
                <w:szCs w:val="21"/>
                <w:lang w:eastAsia="zh-CN"/>
              </w:rPr>
              <w:t xml:space="preserve">                 </w:t>
            </w:r>
            <w:r>
              <w:rPr>
                <w:color w:val="000000" w:themeColor="text1"/>
                <w:sz w:val="21"/>
                <w:szCs w:val="21"/>
                <w:lang w:eastAsia="zh-CN"/>
              </w:rPr>
              <w:t>等级：</w:t>
            </w:r>
            <w:r>
              <w:rPr>
                <w:color w:val="000000" w:themeColor="text1"/>
                <w:sz w:val="21"/>
                <w:szCs w:val="21"/>
                <w:lang w:eastAsia="zh-CN"/>
              </w:rPr>
              <w:tab/>
              <w:t>证书号：</w:t>
            </w:r>
          </w:p>
        </w:tc>
      </w:tr>
      <w:tr w:rsidR="00971280">
        <w:trPr>
          <w:trHeight w:hRule="exact" w:val="449"/>
        </w:trPr>
        <w:tc>
          <w:tcPr>
            <w:tcW w:w="2292" w:type="dxa"/>
            <w:gridSpan w:val="2"/>
            <w:vAlign w:val="center"/>
          </w:tcPr>
          <w:p w:rsidR="00971280" w:rsidRDefault="00F05E2D">
            <w:pPr>
              <w:pStyle w:val="TableParagraph"/>
              <w:spacing w:before="107"/>
              <w:ind w:left="491"/>
              <w:rPr>
                <w:color w:val="000000" w:themeColor="text1"/>
                <w:sz w:val="21"/>
                <w:szCs w:val="21"/>
              </w:rPr>
            </w:pPr>
            <w:r>
              <w:rPr>
                <w:color w:val="000000" w:themeColor="text1"/>
                <w:sz w:val="21"/>
                <w:szCs w:val="21"/>
              </w:rPr>
              <w:t>营业执照号</w:t>
            </w:r>
          </w:p>
        </w:tc>
        <w:tc>
          <w:tcPr>
            <w:tcW w:w="3095" w:type="dxa"/>
            <w:gridSpan w:val="3"/>
            <w:vAlign w:val="center"/>
          </w:tcPr>
          <w:p w:rsidR="00971280" w:rsidRDefault="00971280">
            <w:pPr>
              <w:rPr>
                <w:rFonts w:ascii="宋体" w:hAnsi="宋体"/>
                <w:color w:val="000000" w:themeColor="text1"/>
                <w:sz w:val="21"/>
                <w:szCs w:val="21"/>
              </w:rPr>
            </w:pPr>
          </w:p>
        </w:tc>
        <w:tc>
          <w:tcPr>
            <w:tcW w:w="3749" w:type="dxa"/>
            <w:gridSpan w:val="6"/>
            <w:vAlign w:val="center"/>
          </w:tcPr>
          <w:p w:rsidR="00971280" w:rsidRDefault="00F05E2D">
            <w:pPr>
              <w:pStyle w:val="TableParagraph"/>
              <w:spacing w:before="107"/>
              <w:ind w:left="1178"/>
              <w:rPr>
                <w:color w:val="000000" w:themeColor="text1"/>
                <w:sz w:val="21"/>
                <w:szCs w:val="21"/>
              </w:rPr>
            </w:pPr>
            <w:r>
              <w:rPr>
                <w:color w:val="000000" w:themeColor="text1"/>
                <w:sz w:val="21"/>
                <w:szCs w:val="21"/>
              </w:rPr>
              <w:t>员工总人数：</w:t>
            </w:r>
          </w:p>
        </w:tc>
      </w:tr>
      <w:tr w:rsidR="00971280">
        <w:trPr>
          <w:trHeight w:hRule="exact" w:val="451"/>
        </w:trPr>
        <w:tc>
          <w:tcPr>
            <w:tcW w:w="2292" w:type="dxa"/>
            <w:gridSpan w:val="2"/>
            <w:vAlign w:val="center"/>
          </w:tcPr>
          <w:p w:rsidR="00971280" w:rsidRDefault="00F05E2D">
            <w:pPr>
              <w:pStyle w:val="TableParagraph"/>
              <w:spacing w:before="107"/>
              <w:ind w:left="597"/>
              <w:rPr>
                <w:color w:val="000000" w:themeColor="text1"/>
                <w:sz w:val="21"/>
                <w:szCs w:val="21"/>
              </w:rPr>
            </w:pPr>
            <w:r>
              <w:rPr>
                <w:color w:val="000000" w:themeColor="text1"/>
                <w:sz w:val="21"/>
                <w:szCs w:val="21"/>
              </w:rPr>
              <w:t>注册资本</w:t>
            </w:r>
          </w:p>
        </w:tc>
        <w:tc>
          <w:tcPr>
            <w:tcW w:w="3095" w:type="dxa"/>
            <w:gridSpan w:val="3"/>
            <w:vAlign w:val="center"/>
          </w:tcPr>
          <w:p w:rsidR="00971280" w:rsidRDefault="00971280">
            <w:pPr>
              <w:rPr>
                <w:rFonts w:ascii="宋体" w:hAnsi="宋体"/>
                <w:color w:val="000000" w:themeColor="text1"/>
                <w:sz w:val="21"/>
                <w:szCs w:val="21"/>
              </w:rPr>
            </w:pPr>
          </w:p>
        </w:tc>
        <w:tc>
          <w:tcPr>
            <w:tcW w:w="537" w:type="dxa"/>
            <w:gridSpan w:val="2"/>
            <w:vMerge w:val="restart"/>
            <w:vAlign w:val="center"/>
          </w:tcPr>
          <w:p w:rsidR="00971280" w:rsidRDefault="00971280">
            <w:pPr>
              <w:pStyle w:val="TableParagraph"/>
              <w:rPr>
                <w:color w:val="000000" w:themeColor="text1"/>
                <w:sz w:val="21"/>
                <w:szCs w:val="21"/>
              </w:rPr>
            </w:pPr>
          </w:p>
          <w:p w:rsidR="00971280" w:rsidRDefault="00971280">
            <w:pPr>
              <w:pStyle w:val="TableParagraph"/>
              <w:rPr>
                <w:color w:val="000000" w:themeColor="text1"/>
                <w:sz w:val="21"/>
                <w:szCs w:val="21"/>
              </w:rPr>
            </w:pPr>
          </w:p>
          <w:p w:rsidR="00971280" w:rsidRDefault="00F05E2D">
            <w:pPr>
              <w:pStyle w:val="TableParagraph"/>
              <w:spacing w:before="1" w:line="384" w:lineRule="auto"/>
              <w:ind w:left="103" w:right="72"/>
              <w:rPr>
                <w:color w:val="000000" w:themeColor="text1"/>
                <w:sz w:val="21"/>
                <w:szCs w:val="21"/>
              </w:rPr>
            </w:pPr>
            <w:r>
              <w:rPr>
                <w:color w:val="000000" w:themeColor="text1"/>
                <w:sz w:val="21"/>
                <w:szCs w:val="21"/>
              </w:rPr>
              <w:t>其 中</w:t>
            </w:r>
          </w:p>
        </w:tc>
        <w:tc>
          <w:tcPr>
            <w:tcW w:w="1699" w:type="dxa"/>
            <w:gridSpan w:val="2"/>
            <w:vAlign w:val="center"/>
          </w:tcPr>
          <w:p w:rsidR="00971280" w:rsidRDefault="00F05E2D">
            <w:pPr>
              <w:pStyle w:val="TableParagraph"/>
              <w:spacing w:before="107"/>
              <w:ind w:left="215"/>
              <w:rPr>
                <w:color w:val="000000" w:themeColor="text1"/>
                <w:sz w:val="21"/>
                <w:szCs w:val="21"/>
              </w:rPr>
            </w:pPr>
            <w:r>
              <w:rPr>
                <w:color w:val="000000" w:themeColor="text1"/>
                <w:sz w:val="21"/>
                <w:szCs w:val="21"/>
              </w:rPr>
              <w:t>高级职称人员</w:t>
            </w:r>
          </w:p>
        </w:tc>
        <w:tc>
          <w:tcPr>
            <w:tcW w:w="1513" w:type="dxa"/>
            <w:gridSpan w:val="2"/>
            <w:vAlign w:val="center"/>
          </w:tcPr>
          <w:p w:rsidR="00971280" w:rsidRDefault="00971280">
            <w:pPr>
              <w:rPr>
                <w:rFonts w:ascii="宋体" w:hAnsi="宋体"/>
                <w:color w:val="000000" w:themeColor="text1"/>
                <w:sz w:val="21"/>
                <w:szCs w:val="21"/>
              </w:rPr>
            </w:pPr>
          </w:p>
        </w:tc>
      </w:tr>
      <w:tr w:rsidR="00971280">
        <w:trPr>
          <w:trHeight w:hRule="exact" w:val="449"/>
        </w:trPr>
        <w:tc>
          <w:tcPr>
            <w:tcW w:w="2292" w:type="dxa"/>
            <w:gridSpan w:val="2"/>
            <w:vAlign w:val="center"/>
          </w:tcPr>
          <w:p w:rsidR="00971280" w:rsidRDefault="00F05E2D">
            <w:pPr>
              <w:pStyle w:val="TableParagraph"/>
              <w:spacing w:before="107"/>
              <w:ind w:left="597"/>
              <w:rPr>
                <w:color w:val="000000" w:themeColor="text1"/>
                <w:sz w:val="21"/>
                <w:szCs w:val="21"/>
              </w:rPr>
            </w:pPr>
            <w:r>
              <w:rPr>
                <w:color w:val="000000" w:themeColor="text1"/>
                <w:sz w:val="21"/>
                <w:szCs w:val="21"/>
              </w:rPr>
              <w:t>成立日期</w:t>
            </w:r>
          </w:p>
        </w:tc>
        <w:tc>
          <w:tcPr>
            <w:tcW w:w="3095" w:type="dxa"/>
            <w:gridSpan w:val="3"/>
            <w:vAlign w:val="center"/>
          </w:tcPr>
          <w:p w:rsidR="00971280" w:rsidRDefault="00971280">
            <w:pPr>
              <w:rPr>
                <w:rFonts w:ascii="宋体" w:hAnsi="宋体"/>
                <w:color w:val="000000" w:themeColor="text1"/>
                <w:sz w:val="21"/>
                <w:szCs w:val="21"/>
              </w:rPr>
            </w:pPr>
          </w:p>
        </w:tc>
        <w:tc>
          <w:tcPr>
            <w:tcW w:w="537" w:type="dxa"/>
            <w:gridSpan w:val="2"/>
            <w:vMerge/>
            <w:vAlign w:val="center"/>
          </w:tcPr>
          <w:p w:rsidR="00971280" w:rsidRDefault="00971280">
            <w:pPr>
              <w:rPr>
                <w:rFonts w:ascii="宋体" w:hAnsi="宋体"/>
                <w:color w:val="000000" w:themeColor="text1"/>
                <w:sz w:val="21"/>
                <w:szCs w:val="21"/>
              </w:rPr>
            </w:pPr>
          </w:p>
        </w:tc>
        <w:tc>
          <w:tcPr>
            <w:tcW w:w="1699" w:type="dxa"/>
            <w:gridSpan w:val="2"/>
            <w:vAlign w:val="center"/>
          </w:tcPr>
          <w:p w:rsidR="00971280" w:rsidRDefault="00F05E2D">
            <w:pPr>
              <w:pStyle w:val="TableParagraph"/>
              <w:spacing w:before="107"/>
              <w:ind w:left="215"/>
              <w:rPr>
                <w:color w:val="000000" w:themeColor="text1"/>
                <w:sz w:val="21"/>
                <w:szCs w:val="21"/>
              </w:rPr>
            </w:pPr>
            <w:r>
              <w:rPr>
                <w:color w:val="000000" w:themeColor="text1"/>
                <w:sz w:val="21"/>
                <w:szCs w:val="21"/>
              </w:rPr>
              <w:t>中级职称人员</w:t>
            </w:r>
          </w:p>
        </w:tc>
        <w:tc>
          <w:tcPr>
            <w:tcW w:w="1513" w:type="dxa"/>
            <w:gridSpan w:val="2"/>
            <w:vAlign w:val="center"/>
          </w:tcPr>
          <w:p w:rsidR="00971280" w:rsidRDefault="00971280">
            <w:pPr>
              <w:rPr>
                <w:rFonts w:ascii="宋体" w:hAnsi="宋体"/>
                <w:color w:val="000000" w:themeColor="text1"/>
                <w:sz w:val="21"/>
                <w:szCs w:val="21"/>
              </w:rPr>
            </w:pPr>
          </w:p>
        </w:tc>
      </w:tr>
      <w:tr w:rsidR="00971280">
        <w:trPr>
          <w:trHeight w:hRule="exact" w:val="451"/>
        </w:trPr>
        <w:tc>
          <w:tcPr>
            <w:tcW w:w="2292" w:type="dxa"/>
            <w:gridSpan w:val="2"/>
            <w:vMerge w:val="restart"/>
            <w:vAlign w:val="center"/>
          </w:tcPr>
          <w:p w:rsidR="00971280" w:rsidRDefault="00F05E2D">
            <w:pPr>
              <w:pStyle w:val="TableParagraph"/>
              <w:spacing w:before="107"/>
              <w:ind w:left="177" w:firstLineChars="200" w:firstLine="420"/>
              <w:rPr>
                <w:color w:val="000000" w:themeColor="text1"/>
                <w:sz w:val="21"/>
                <w:szCs w:val="21"/>
              </w:rPr>
            </w:pPr>
            <w:r>
              <w:rPr>
                <w:color w:val="000000" w:themeColor="text1"/>
                <w:sz w:val="21"/>
                <w:szCs w:val="21"/>
              </w:rPr>
              <w:t>经营范围</w:t>
            </w:r>
          </w:p>
        </w:tc>
        <w:tc>
          <w:tcPr>
            <w:tcW w:w="3095" w:type="dxa"/>
            <w:gridSpan w:val="3"/>
            <w:vMerge w:val="restart"/>
            <w:vAlign w:val="center"/>
          </w:tcPr>
          <w:p w:rsidR="00971280" w:rsidRDefault="00971280">
            <w:pPr>
              <w:rPr>
                <w:rFonts w:ascii="宋体" w:hAnsi="宋体"/>
                <w:color w:val="000000" w:themeColor="text1"/>
                <w:sz w:val="21"/>
                <w:szCs w:val="21"/>
              </w:rPr>
            </w:pPr>
          </w:p>
        </w:tc>
        <w:tc>
          <w:tcPr>
            <w:tcW w:w="537" w:type="dxa"/>
            <w:gridSpan w:val="2"/>
            <w:vMerge/>
            <w:vAlign w:val="center"/>
          </w:tcPr>
          <w:p w:rsidR="00971280" w:rsidRDefault="00971280">
            <w:pPr>
              <w:rPr>
                <w:rFonts w:ascii="宋体" w:hAnsi="宋体"/>
                <w:color w:val="000000" w:themeColor="text1"/>
                <w:sz w:val="21"/>
                <w:szCs w:val="21"/>
              </w:rPr>
            </w:pPr>
          </w:p>
        </w:tc>
        <w:tc>
          <w:tcPr>
            <w:tcW w:w="1699" w:type="dxa"/>
            <w:gridSpan w:val="2"/>
            <w:vAlign w:val="center"/>
          </w:tcPr>
          <w:p w:rsidR="00971280" w:rsidRDefault="00F05E2D">
            <w:pPr>
              <w:pStyle w:val="TableParagraph"/>
              <w:spacing w:before="107"/>
              <w:ind w:left="215"/>
              <w:rPr>
                <w:color w:val="000000" w:themeColor="text1"/>
                <w:sz w:val="21"/>
                <w:szCs w:val="21"/>
              </w:rPr>
            </w:pPr>
            <w:r>
              <w:rPr>
                <w:color w:val="000000" w:themeColor="text1"/>
                <w:sz w:val="21"/>
                <w:szCs w:val="21"/>
              </w:rPr>
              <w:t>技术人员数量</w:t>
            </w:r>
          </w:p>
        </w:tc>
        <w:tc>
          <w:tcPr>
            <w:tcW w:w="1513" w:type="dxa"/>
            <w:gridSpan w:val="2"/>
            <w:vAlign w:val="center"/>
          </w:tcPr>
          <w:p w:rsidR="00971280" w:rsidRDefault="00971280">
            <w:pPr>
              <w:rPr>
                <w:rFonts w:ascii="宋体" w:hAnsi="宋体"/>
                <w:color w:val="000000" w:themeColor="text1"/>
                <w:sz w:val="21"/>
                <w:szCs w:val="21"/>
              </w:rPr>
            </w:pPr>
          </w:p>
        </w:tc>
      </w:tr>
      <w:tr w:rsidR="00971280">
        <w:trPr>
          <w:trHeight w:hRule="exact" w:val="449"/>
        </w:trPr>
        <w:tc>
          <w:tcPr>
            <w:tcW w:w="2292" w:type="dxa"/>
            <w:gridSpan w:val="2"/>
            <w:vMerge/>
            <w:vAlign w:val="center"/>
          </w:tcPr>
          <w:p w:rsidR="00971280" w:rsidRDefault="00971280">
            <w:pPr>
              <w:pStyle w:val="TableParagraph"/>
              <w:spacing w:before="107"/>
              <w:ind w:left="177"/>
              <w:rPr>
                <w:color w:val="000000" w:themeColor="text1"/>
                <w:sz w:val="21"/>
                <w:szCs w:val="21"/>
              </w:rPr>
            </w:pPr>
          </w:p>
        </w:tc>
        <w:tc>
          <w:tcPr>
            <w:tcW w:w="3095" w:type="dxa"/>
            <w:gridSpan w:val="3"/>
            <w:vMerge/>
            <w:vAlign w:val="center"/>
          </w:tcPr>
          <w:p w:rsidR="00971280" w:rsidRDefault="00971280">
            <w:pPr>
              <w:rPr>
                <w:rFonts w:ascii="宋体" w:hAnsi="宋体"/>
                <w:color w:val="000000" w:themeColor="text1"/>
                <w:sz w:val="21"/>
                <w:szCs w:val="21"/>
              </w:rPr>
            </w:pPr>
          </w:p>
        </w:tc>
        <w:tc>
          <w:tcPr>
            <w:tcW w:w="537" w:type="dxa"/>
            <w:gridSpan w:val="2"/>
            <w:vMerge/>
            <w:vAlign w:val="center"/>
          </w:tcPr>
          <w:p w:rsidR="00971280" w:rsidRDefault="00971280">
            <w:pPr>
              <w:rPr>
                <w:rFonts w:ascii="宋体" w:hAnsi="宋体"/>
                <w:color w:val="000000" w:themeColor="text1"/>
                <w:sz w:val="21"/>
                <w:szCs w:val="21"/>
              </w:rPr>
            </w:pPr>
          </w:p>
        </w:tc>
        <w:tc>
          <w:tcPr>
            <w:tcW w:w="1699" w:type="dxa"/>
            <w:gridSpan w:val="2"/>
            <w:vAlign w:val="center"/>
          </w:tcPr>
          <w:p w:rsidR="00971280" w:rsidRDefault="00F05E2D">
            <w:pPr>
              <w:pStyle w:val="TableParagraph"/>
              <w:spacing w:before="107"/>
              <w:ind w:left="215"/>
              <w:rPr>
                <w:color w:val="000000" w:themeColor="text1"/>
                <w:sz w:val="21"/>
                <w:szCs w:val="21"/>
              </w:rPr>
            </w:pPr>
            <w:r>
              <w:rPr>
                <w:color w:val="000000" w:themeColor="text1"/>
                <w:sz w:val="21"/>
                <w:szCs w:val="21"/>
              </w:rPr>
              <w:t>各类注册人员</w:t>
            </w:r>
          </w:p>
        </w:tc>
        <w:tc>
          <w:tcPr>
            <w:tcW w:w="1513" w:type="dxa"/>
            <w:gridSpan w:val="2"/>
            <w:vAlign w:val="center"/>
          </w:tcPr>
          <w:p w:rsidR="00971280" w:rsidRDefault="00971280">
            <w:pPr>
              <w:rPr>
                <w:rFonts w:ascii="宋体" w:hAnsi="宋体"/>
                <w:color w:val="000000" w:themeColor="text1"/>
                <w:sz w:val="21"/>
                <w:szCs w:val="21"/>
              </w:rPr>
            </w:pPr>
          </w:p>
        </w:tc>
      </w:tr>
      <w:tr w:rsidR="00971280">
        <w:trPr>
          <w:trHeight w:hRule="exact" w:val="1230"/>
        </w:trPr>
        <w:tc>
          <w:tcPr>
            <w:tcW w:w="5387" w:type="dxa"/>
            <w:gridSpan w:val="5"/>
            <w:tcBorders>
              <w:right w:val="single" w:sz="4" w:space="0" w:color="auto"/>
            </w:tcBorders>
            <w:vAlign w:val="center"/>
          </w:tcPr>
          <w:p w:rsidR="00971280" w:rsidRDefault="00F05E2D">
            <w:pPr>
              <w:pStyle w:val="TableParagraph"/>
              <w:spacing w:line="360" w:lineRule="exact"/>
              <w:ind w:rightChars="71" w:right="142" w:hanging="3"/>
              <w:rPr>
                <w:color w:val="000000" w:themeColor="text1"/>
                <w:sz w:val="21"/>
                <w:szCs w:val="21"/>
                <w:lang w:eastAsia="zh-CN"/>
              </w:rPr>
            </w:pPr>
            <w:r>
              <w:rPr>
                <w:color w:val="000000" w:themeColor="text1"/>
                <w:sz w:val="21"/>
                <w:szCs w:val="21"/>
                <w:lang w:eastAsia="zh-CN"/>
              </w:rPr>
              <w:t>投标人关联企业情况（包括但不限于与 投标人法定表人为同一人或者存在控股、管理关系的不同单位）</w:t>
            </w:r>
          </w:p>
        </w:tc>
        <w:tc>
          <w:tcPr>
            <w:tcW w:w="3749" w:type="dxa"/>
            <w:gridSpan w:val="6"/>
            <w:tcBorders>
              <w:left w:val="single" w:sz="4" w:space="0" w:color="auto"/>
            </w:tcBorders>
            <w:vAlign w:val="center"/>
          </w:tcPr>
          <w:p w:rsidR="00971280" w:rsidRDefault="00971280">
            <w:pPr>
              <w:rPr>
                <w:rFonts w:ascii="宋体" w:hAnsi="宋体"/>
                <w:color w:val="000000" w:themeColor="text1"/>
                <w:sz w:val="21"/>
                <w:szCs w:val="21"/>
              </w:rPr>
            </w:pPr>
          </w:p>
        </w:tc>
      </w:tr>
      <w:tr w:rsidR="00971280">
        <w:trPr>
          <w:trHeight w:hRule="exact" w:val="1984"/>
        </w:trPr>
        <w:tc>
          <w:tcPr>
            <w:tcW w:w="5387" w:type="dxa"/>
            <w:gridSpan w:val="5"/>
            <w:tcBorders>
              <w:right w:val="single" w:sz="4" w:space="0" w:color="auto"/>
            </w:tcBorders>
            <w:vAlign w:val="center"/>
          </w:tcPr>
          <w:p w:rsidR="00971280" w:rsidRDefault="00F05E2D">
            <w:pPr>
              <w:pStyle w:val="TableParagraph"/>
              <w:spacing w:line="360" w:lineRule="exact"/>
              <w:ind w:rightChars="71" w:right="142" w:hanging="3"/>
              <w:rPr>
                <w:color w:val="000000" w:themeColor="text1"/>
                <w:sz w:val="21"/>
                <w:szCs w:val="21"/>
                <w:lang w:eastAsia="zh-CN"/>
              </w:rPr>
            </w:pPr>
            <w:r>
              <w:rPr>
                <w:rFonts w:hint="eastAsia"/>
                <w:color w:val="000000" w:themeColor="text1"/>
                <w:sz w:val="21"/>
                <w:szCs w:val="21"/>
                <w:lang w:eastAsia="zh-CN"/>
              </w:rPr>
              <w:t>是否存在招标文件第二章投标须知正文第1.5.4条规定的任何一种情形。其中，投标人存在进入清算程序，或被宣告破产，或其他丧失履约能力的情形的，应当如实填写具体情况，由资格审查委员会对是否会导致中标后合同无法履行作出判断。</w:t>
            </w:r>
          </w:p>
        </w:tc>
        <w:tc>
          <w:tcPr>
            <w:tcW w:w="3749" w:type="dxa"/>
            <w:gridSpan w:val="6"/>
            <w:tcBorders>
              <w:left w:val="single" w:sz="4" w:space="0" w:color="auto"/>
            </w:tcBorders>
            <w:vAlign w:val="center"/>
          </w:tcPr>
          <w:p w:rsidR="00971280" w:rsidRDefault="00971280">
            <w:pPr>
              <w:rPr>
                <w:rFonts w:ascii="宋体" w:hAnsi="宋体"/>
                <w:color w:val="000000" w:themeColor="text1"/>
                <w:sz w:val="21"/>
                <w:szCs w:val="21"/>
              </w:rPr>
            </w:pPr>
          </w:p>
        </w:tc>
      </w:tr>
      <w:tr w:rsidR="00971280">
        <w:trPr>
          <w:trHeight w:hRule="exact" w:val="709"/>
        </w:trPr>
        <w:tc>
          <w:tcPr>
            <w:tcW w:w="1135" w:type="dxa"/>
            <w:vAlign w:val="center"/>
          </w:tcPr>
          <w:p w:rsidR="00971280" w:rsidRDefault="00F05E2D">
            <w:pPr>
              <w:pStyle w:val="TableParagraph"/>
              <w:spacing w:before="107"/>
              <w:ind w:left="158" w:right="154"/>
              <w:jc w:val="center"/>
              <w:rPr>
                <w:color w:val="000000" w:themeColor="text1"/>
                <w:sz w:val="21"/>
                <w:szCs w:val="21"/>
              </w:rPr>
            </w:pPr>
            <w:r>
              <w:rPr>
                <w:color w:val="000000" w:themeColor="text1"/>
                <w:sz w:val="21"/>
                <w:szCs w:val="21"/>
              </w:rPr>
              <w:t>备注</w:t>
            </w:r>
          </w:p>
        </w:tc>
        <w:tc>
          <w:tcPr>
            <w:tcW w:w="8001" w:type="dxa"/>
            <w:gridSpan w:val="10"/>
            <w:vAlign w:val="center"/>
          </w:tcPr>
          <w:p w:rsidR="00971280" w:rsidRDefault="00F05E2D">
            <w:pPr>
              <w:rPr>
                <w:rFonts w:ascii="宋体" w:hAnsi="宋体"/>
                <w:color w:val="000000" w:themeColor="text1"/>
                <w:sz w:val="21"/>
                <w:szCs w:val="21"/>
              </w:rPr>
            </w:pPr>
            <w:r>
              <w:rPr>
                <w:rFonts w:ascii="宋体" w:hAnsi="宋体" w:cs="宋体" w:hint="eastAsia"/>
                <w:kern w:val="1"/>
                <w:sz w:val="21"/>
                <w:szCs w:val="21"/>
              </w:rPr>
              <w:t>投标人基本情况表附件见后页，附件是本表的组成部分。</w:t>
            </w:r>
          </w:p>
        </w:tc>
      </w:tr>
    </w:tbl>
    <w:p w:rsidR="00971280" w:rsidRDefault="00971280">
      <w:pPr>
        <w:pStyle w:val="a4"/>
        <w:tabs>
          <w:tab w:val="left" w:pos="1000"/>
        </w:tabs>
        <w:spacing w:line="360" w:lineRule="auto"/>
        <w:ind w:firstLine="0"/>
        <w:rPr>
          <w:rFonts w:ascii="黑体" w:eastAsia="黑体" w:hAnsi="黑体"/>
          <w:color w:val="000000" w:themeColor="text1"/>
          <w:szCs w:val="21"/>
        </w:rPr>
      </w:pPr>
    </w:p>
    <w:p w:rsidR="00971280" w:rsidRDefault="00971280">
      <w:pPr>
        <w:pStyle w:val="a4"/>
        <w:tabs>
          <w:tab w:val="left" w:pos="1000"/>
        </w:tabs>
        <w:spacing w:line="360" w:lineRule="auto"/>
        <w:ind w:firstLine="0"/>
        <w:rPr>
          <w:rFonts w:ascii="黑体" w:eastAsia="黑体" w:hAnsi="黑体"/>
          <w:color w:val="000000" w:themeColor="text1"/>
          <w:szCs w:val="21"/>
        </w:rPr>
      </w:pPr>
    </w:p>
    <w:p w:rsidR="00971280" w:rsidRDefault="00F05E2D">
      <w:pPr>
        <w:pStyle w:val="a4"/>
        <w:tabs>
          <w:tab w:val="left" w:pos="1000"/>
        </w:tabs>
        <w:spacing w:line="360" w:lineRule="auto"/>
        <w:ind w:firstLine="0"/>
        <w:rPr>
          <w:rFonts w:ascii="黑体" w:eastAsia="黑体" w:hAnsi="黑体"/>
          <w:color w:val="000000" w:themeColor="text1"/>
          <w:szCs w:val="21"/>
        </w:rPr>
      </w:pPr>
      <w:r>
        <w:rPr>
          <w:rFonts w:ascii="黑体" w:eastAsia="黑体" w:hAnsi="黑体" w:hint="eastAsia"/>
          <w:color w:val="000000" w:themeColor="text1"/>
          <w:szCs w:val="21"/>
        </w:rPr>
        <w:lastRenderedPageBreak/>
        <w:t>投</w:t>
      </w:r>
      <w:r>
        <w:rPr>
          <w:rFonts w:ascii="黑体" w:eastAsia="黑体" w:hAnsi="黑体" w:cs="宋体" w:hint="eastAsia"/>
          <w:color w:val="000000" w:themeColor="text1"/>
          <w:szCs w:val="21"/>
        </w:rPr>
        <w:t>标</w:t>
      </w:r>
      <w:r>
        <w:rPr>
          <w:rFonts w:ascii="黑体" w:eastAsia="黑体" w:hAnsi="黑体" w:hint="eastAsia"/>
          <w:color w:val="000000" w:themeColor="text1"/>
          <w:szCs w:val="21"/>
        </w:rPr>
        <w:t>人基本情况表附件：</w:t>
      </w:r>
    </w:p>
    <w:p w:rsidR="00971280" w:rsidRDefault="00F05E2D">
      <w:pPr>
        <w:pStyle w:val="a4"/>
        <w:tabs>
          <w:tab w:val="left" w:pos="1000"/>
        </w:tabs>
        <w:spacing w:line="360" w:lineRule="auto"/>
        <w:ind w:firstLine="0"/>
        <w:rPr>
          <w:rFonts w:ascii="宋体" w:eastAsia="宋体" w:hAnsi="宋体"/>
          <w:color w:val="000000" w:themeColor="text1"/>
        </w:rPr>
      </w:pPr>
      <w:r>
        <w:rPr>
          <w:rFonts w:ascii="宋体" w:eastAsia="宋体" w:hAnsi="宋体" w:hint="eastAsia"/>
          <w:color w:val="000000" w:themeColor="text1"/>
          <w:szCs w:val="21"/>
        </w:rPr>
        <w:t>（1）</w:t>
      </w:r>
      <w:r>
        <w:rPr>
          <w:rFonts w:ascii="宋体" w:eastAsia="宋体" w:hAnsi="宋体" w:hint="eastAsia"/>
          <w:color w:val="000000" w:themeColor="text1"/>
        </w:rPr>
        <w:t>资质证书（含变更证明文件）</w:t>
      </w:r>
      <w:r>
        <w:rPr>
          <w:rStyle w:val="afb"/>
          <w:rFonts w:ascii="宋体" w:eastAsia="宋体" w:hAnsi="宋体"/>
          <w:color w:val="000000" w:themeColor="text1"/>
        </w:rPr>
        <w:footnoteReference w:id="61"/>
      </w:r>
    </w:p>
    <w:p w:rsidR="00971280" w:rsidRDefault="00F05E2D">
      <w:pPr>
        <w:pStyle w:val="a4"/>
        <w:tabs>
          <w:tab w:val="left" w:pos="1000"/>
        </w:tabs>
        <w:spacing w:line="360" w:lineRule="auto"/>
        <w:ind w:firstLine="0"/>
        <w:rPr>
          <w:rFonts w:ascii="宋体" w:eastAsia="宋体" w:hAnsi="宋体"/>
          <w:color w:val="000000" w:themeColor="text1"/>
        </w:rPr>
      </w:pPr>
      <w:r>
        <w:rPr>
          <w:rFonts w:ascii="宋体" w:eastAsia="宋体" w:hAnsi="宋体" w:hint="eastAsia"/>
          <w:color w:val="000000" w:themeColor="text1"/>
        </w:rPr>
        <w:t>（2）营业执照（含变更证明文件）</w:t>
      </w:r>
      <w:r>
        <w:rPr>
          <w:rStyle w:val="afb"/>
          <w:rFonts w:ascii="宋体" w:eastAsia="宋体" w:hAnsi="宋体"/>
          <w:color w:val="000000" w:themeColor="text1"/>
        </w:rPr>
        <w:footnoteReference w:id="62"/>
      </w:r>
    </w:p>
    <w:p w:rsidR="00971280" w:rsidRDefault="00F05E2D">
      <w:pPr>
        <w:pStyle w:val="a4"/>
        <w:tabs>
          <w:tab w:val="left" w:pos="1000"/>
        </w:tabs>
        <w:spacing w:line="360" w:lineRule="auto"/>
        <w:ind w:firstLine="0"/>
      </w:pPr>
      <w:r>
        <w:rPr>
          <w:rFonts w:ascii="宋体" w:eastAsia="宋体" w:hAnsi="宋体" w:hint="eastAsia"/>
          <w:color w:val="000000" w:themeColor="text1"/>
        </w:rPr>
        <w:t>（3）信用评价结果 （如有时，见下表）</w:t>
      </w:r>
    </w:p>
    <w:p w:rsidR="00971280" w:rsidRDefault="00F05E2D">
      <w:pPr>
        <w:pStyle w:val="a4"/>
        <w:tabs>
          <w:tab w:val="left" w:pos="1000"/>
        </w:tabs>
        <w:spacing w:line="360" w:lineRule="auto"/>
        <w:ind w:firstLine="0"/>
        <w:jc w:val="center"/>
        <w:rPr>
          <w:rFonts w:ascii="黑体" w:eastAsia="黑体" w:hAnsi="黑体"/>
          <w:color w:val="000000" w:themeColor="text1"/>
          <w:sz w:val="28"/>
          <w:szCs w:val="28"/>
        </w:rPr>
      </w:pPr>
      <w:r>
        <w:rPr>
          <w:rFonts w:ascii="黑体" w:eastAsia="黑体" w:hAnsi="黑体" w:hint="eastAsia"/>
          <w:color w:val="000000" w:themeColor="text1"/>
          <w:sz w:val="28"/>
          <w:szCs w:val="28"/>
        </w:rPr>
        <w:t>信用评价结果表</w:t>
      </w:r>
      <w:r>
        <w:rPr>
          <w:rStyle w:val="afb"/>
          <w:rFonts w:ascii="黑体" w:eastAsia="黑体" w:hAnsi="黑体"/>
          <w:color w:val="000000" w:themeColor="text1"/>
          <w:sz w:val="28"/>
          <w:szCs w:val="28"/>
        </w:rPr>
        <w:footnoteReference w:id="63"/>
      </w:r>
    </w:p>
    <w:tbl>
      <w:tblPr>
        <w:tblStyle w:val="af5"/>
        <w:tblW w:w="0" w:type="auto"/>
        <w:tblInd w:w="279" w:type="dxa"/>
        <w:tblLook w:val="04A0"/>
      </w:tblPr>
      <w:tblGrid>
        <w:gridCol w:w="1951"/>
        <w:gridCol w:w="2835"/>
        <w:gridCol w:w="1939"/>
        <w:gridCol w:w="1797"/>
      </w:tblGrid>
      <w:tr w:rsidR="00971280">
        <w:trPr>
          <w:trHeight w:val="1267"/>
        </w:trPr>
        <w:tc>
          <w:tcPr>
            <w:tcW w:w="1951" w:type="dxa"/>
            <w:vAlign w:val="center"/>
          </w:tcPr>
          <w:p w:rsidR="00971280" w:rsidRDefault="00F05E2D">
            <w:pPr>
              <w:spacing w:line="360" w:lineRule="auto"/>
              <w:jc w:val="center"/>
              <w:rPr>
                <w:rFonts w:ascii="宋体" w:hAnsi="宋体"/>
                <w:b/>
                <w:color w:val="000000" w:themeColor="text1"/>
                <w:sz w:val="21"/>
                <w:szCs w:val="21"/>
              </w:rPr>
            </w:pPr>
            <w:r>
              <w:rPr>
                <w:rFonts w:ascii="宋体" w:hAnsi="宋体" w:hint="eastAsia"/>
                <w:b/>
                <w:color w:val="000000" w:themeColor="text1"/>
                <w:sz w:val="21"/>
                <w:szCs w:val="21"/>
              </w:rPr>
              <w:t>信用评价部门</w:t>
            </w:r>
          </w:p>
        </w:tc>
        <w:tc>
          <w:tcPr>
            <w:tcW w:w="2835" w:type="dxa"/>
            <w:vAlign w:val="center"/>
          </w:tcPr>
          <w:p w:rsidR="00971280" w:rsidRDefault="00F05E2D">
            <w:pPr>
              <w:spacing w:line="360" w:lineRule="auto"/>
              <w:jc w:val="center"/>
              <w:rPr>
                <w:rFonts w:ascii="宋体" w:hAnsi="宋体"/>
                <w:b/>
                <w:color w:val="000000" w:themeColor="text1"/>
                <w:sz w:val="21"/>
                <w:szCs w:val="21"/>
              </w:rPr>
            </w:pPr>
            <w:r>
              <w:rPr>
                <w:rFonts w:ascii="宋体" w:hAnsi="宋体" w:hint="eastAsia"/>
                <w:b/>
                <w:color w:val="000000" w:themeColor="text1"/>
                <w:sz w:val="21"/>
                <w:szCs w:val="21"/>
              </w:rPr>
              <w:t>信用评价时间</w:t>
            </w:r>
          </w:p>
        </w:tc>
        <w:tc>
          <w:tcPr>
            <w:tcW w:w="1939" w:type="dxa"/>
            <w:vAlign w:val="center"/>
          </w:tcPr>
          <w:p w:rsidR="00971280" w:rsidRDefault="00F05E2D">
            <w:pPr>
              <w:spacing w:line="360" w:lineRule="auto"/>
              <w:jc w:val="center"/>
              <w:rPr>
                <w:rFonts w:ascii="宋体" w:hAnsi="宋体"/>
                <w:b/>
                <w:color w:val="000000" w:themeColor="text1"/>
                <w:sz w:val="21"/>
                <w:szCs w:val="21"/>
              </w:rPr>
            </w:pPr>
            <w:r>
              <w:rPr>
                <w:rFonts w:ascii="宋体" w:hAnsi="宋体" w:hint="eastAsia"/>
                <w:b/>
                <w:color w:val="000000" w:themeColor="text1"/>
                <w:sz w:val="21"/>
                <w:szCs w:val="21"/>
              </w:rPr>
              <w:t>信用得分/等级</w:t>
            </w:r>
          </w:p>
        </w:tc>
        <w:tc>
          <w:tcPr>
            <w:tcW w:w="1797" w:type="dxa"/>
            <w:vAlign w:val="center"/>
          </w:tcPr>
          <w:p w:rsidR="00971280" w:rsidRDefault="00F05E2D">
            <w:pPr>
              <w:spacing w:line="360" w:lineRule="auto"/>
              <w:jc w:val="center"/>
              <w:rPr>
                <w:rFonts w:ascii="宋体" w:hAnsi="宋体"/>
                <w:b/>
                <w:color w:val="000000" w:themeColor="text1"/>
                <w:sz w:val="21"/>
                <w:szCs w:val="21"/>
              </w:rPr>
            </w:pPr>
            <w:r>
              <w:rPr>
                <w:rFonts w:ascii="宋体" w:hAnsi="宋体" w:hint="eastAsia"/>
                <w:b/>
                <w:color w:val="000000" w:themeColor="text1"/>
                <w:sz w:val="21"/>
                <w:szCs w:val="21"/>
              </w:rPr>
              <w:t>排名（如有时）</w:t>
            </w:r>
          </w:p>
        </w:tc>
      </w:tr>
      <w:tr w:rsidR="00971280">
        <w:trPr>
          <w:trHeight w:val="1267"/>
        </w:trPr>
        <w:tc>
          <w:tcPr>
            <w:tcW w:w="1951" w:type="dxa"/>
            <w:vAlign w:val="center"/>
          </w:tcPr>
          <w:p w:rsidR="00971280" w:rsidRDefault="00971280">
            <w:pPr>
              <w:spacing w:line="360" w:lineRule="auto"/>
              <w:jc w:val="center"/>
              <w:rPr>
                <w:rFonts w:ascii="宋体" w:hAnsi="宋体"/>
                <w:b/>
                <w:color w:val="000000" w:themeColor="text1"/>
                <w:sz w:val="21"/>
                <w:szCs w:val="21"/>
              </w:rPr>
            </w:pPr>
          </w:p>
        </w:tc>
        <w:tc>
          <w:tcPr>
            <w:tcW w:w="2835" w:type="dxa"/>
            <w:vAlign w:val="center"/>
          </w:tcPr>
          <w:p w:rsidR="00971280" w:rsidRDefault="00971280">
            <w:pPr>
              <w:spacing w:line="360" w:lineRule="auto"/>
              <w:jc w:val="center"/>
              <w:rPr>
                <w:rFonts w:ascii="宋体" w:hAnsi="宋体"/>
                <w:b/>
                <w:color w:val="000000" w:themeColor="text1"/>
                <w:sz w:val="21"/>
                <w:szCs w:val="21"/>
              </w:rPr>
            </w:pPr>
          </w:p>
        </w:tc>
        <w:tc>
          <w:tcPr>
            <w:tcW w:w="1939" w:type="dxa"/>
            <w:vAlign w:val="center"/>
          </w:tcPr>
          <w:p w:rsidR="00971280" w:rsidRDefault="00971280">
            <w:pPr>
              <w:spacing w:line="360" w:lineRule="auto"/>
              <w:jc w:val="center"/>
              <w:rPr>
                <w:rFonts w:ascii="宋体" w:hAnsi="宋体"/>
                <w:b/>
                <w:color w:val="000000" w:themeColor="text1"/>
                <w:sz w:val="21"/>
                <w:szCs w:val="21"/>
              </w:rPr>
            </w:pPr>
          </w:p>
        </w:tc>
        <w:tc>
          <w:tcPr>
            <w:tcW w:w="1797" w:type="dxa"/>
            <w:vAlign w:val="center"/>
          </w:tcPr>
          <w:p w:rsidR="00971280" w:rsidRDefault="00971280">
            <w:pPr>
              <w:spacing w:line="360" w:lineRule="auto"/>
              <w:jc w:val="center"/>
              <w:rPr>
                <w:rFonts w:ascii="宋体" w:hAnsi="宋体"/>
                <w:b/>
                <w:color w:val="000000" w:themeColor="text1"/>
                <w:sz w:val="21"/>
                <w:szCs w:val="21"/>
              </w:rPr>
            </w:pPr>
          </w:p>
        </w:tc>
      </w:tr>
      <w:tr w:rsidR="00971280">
        <w:trPr>
          <w:trHeight w:val="1267"/>
        </w:trPr>
        <w:tc>
          <w:tcPr>
            <w:tcW w:w="1951" w:type="dxa"/>
            <w:vAlign w:val="center"/>
          </w:tcPr>
          <w:p w:rsidR="00971280" w:rsidRDefault="00971280">
            <w:pPr>
              <w:spacing w:line="360" w:lineRule="auto"/>
              <w:jc w:val="center"/>
              <w:rPr>
                <w:rFonts w:ascii="宋体" w:hAnsi="宋体"/>
                <w:b/>
                <w:color w:val="000000" w:themeColor="text1"/>
                <w:sz w:val="21"/>
                <w:szCs w:val="21"/>
              </w:rPr>
            </w:pPr>
          </w:p>
        </w:tc>
        <w:tc>
          <w:tcPr>
            <w:tcW w:w="2835" w:type="dxa"/>
            <w:vAlign w:val="center"/>
          </w:tcPr>
          <w:p w:rsidR="00971280" w:rsidRDefault="00971280">
            <w:pPr>
              <w:spacing w:line="360" w:lineRule="auto"/>
              <w:jc w:val="center"/>
              <w:rPr>
                <w:rFonts w:ascii="宋体" w:hAnsi="宋体"/>
                <w:b/>
                <w:color w:val="000000" w:themeColor="text1"/>
                <w:sz w:val="21"/>
                <w:szCs w:val="21"/>
              </w:rPr>
            </w:pPr>
          </w:p>
        </w:tc>
        <w:tc>
          <w:tcPr>
            <w:tcW w:w="1939" w:type="dxa"/>
            <w:vAlign w:val="center"/>
          </w:tcPr>
          <w:p w:rsidR="00971280" w:rsidRDefault="00971280">
            <w:pPr>
              <w:spacing w:line="360" w:lineRule="auto"/>
              <w:jc w:val="center"/>
              <w:rPr>
                <w:rFonts w:ascii="宋体" w:hAnsi="宋体"/>
                <w:b/>
                <w:color w:val="000000" w:themeColor="text1"/>
                <w:sz w:val="21"/>
                <w:szCs w:val="21"/>
              </w:rPr>
            </w:pPr>
          </w:p>
        </w:tc>
        <w:tc>
          <w:tcPr>
            <w:tcW w:w="1797" w:type="dxa"/>
            <w:vAlign w:val="center"/>
          </w:tcPr>
          <w:p w:rsidR="00971280" w:rsidRDefault="00971280">
            <w:pPr>
              <w:spacing w:line="360" w:lineRule="auto"/>
              <w:jc w:val="center"/>
              <w:rPr>
                <w:rFonts w:ascii="宋体" w:hAnsi="宋体"/>
                <w:b/>
                <w:color w:val="000000" w:themeColor="text1"/>
                <w:sz w:val="21"/>
                <w:szCs w:val="21"/>
              </w:rPr>
            </w:pPr>
          </w:p>
        </w:tc>
      </w:tr>
      <w:tr w:rsidR="00971280">
        <w:trPr>
          <w:trHeight w:val="1267"/>
        </w:trPr>
        <w:tc>
          <w:tcPr>
            <w:tcW w:w="1951" w:type="dxa"/>
            <w:vAlign w:val="center"/>
          </w:tcPr>
          <w:p w:rsidR="00971280" w:rsidRDefault="00971280">
            <w:pPr>
              <w:spacing w:line="360" w:lineRule="auto"/>
              <w:jc w:val="center"/>
              <w:rPr>
                <w:rFonts w:ascii="宋体" w:hAnsi="宋体"/>
                <w:b/>
                <w:color w:val="000000" w:themeColor="text1"/>
                <w:sz w:val="21"/>
                <w:szCs w:val="21"/>
              </w:rPr>
            </w:pPr>
          </w:p>
        </w:tc>
        <w:tc>
          <w:tcPr>
            <w:tcW w:w="2835" w:type="dxa"/>
            <w:vAlign w:val="center"/>
          </w:tcPr>
          <w:p w:rsidR="00971280" w:rsidRDefault="00971280">
            <w:pPr>
              <w:spacing w:line="360" w:lineRule="auto"/>
              <w:jc w:val="center"/>
              <w:rPr>
                <w:rFonts w:ascii="宋体" w:hAnsi="宋体"/>
                <w:b/>
                <w:color w:val="000000" w:themeColor="text1"/>
                <w:sz w:val="21"/>
                <w:szCs w:val="21"/>
              </w:rPr>
            </w:pPr>
          </w:p>
        </w:tc>
        <w:tc>
          <w:tcPr>
            <w:tcW w:w="1939" w:type="dxa"/>
            <w:vAlign w:val="center"/>
          </w:tcPr>
          <w:p w:rsidR="00971280" w:rsidRDefault="00971280">
            <w:pPr>
              <w:spacing w:line="360" w:lineRule="auto"/>
              <w:jc w:val="center"/>
              <w:rPr>
                <w:rFonts w:ascii="宋体" w:hAnsi="宋体"/>
                <w:b/>
                <w:color w:val="000000" w:themeColor="text1"/>
                <w:sz w:val="21"/>
                <w:szCs w:val="21"/>
              </w:rPr>
            </w:pPr>
          </w:p>
        </w:tc>
        <w:tc>
          <w:tcPr>
            <w:tcW w:w="1797" w:type="dxa"/>
            <w:vAlign w:val="center"/>
          </w:tcPr>
          <w:p w:rsidR="00971280" w:rsidRDefault="00971280">
            <w:pPr>
              <w:spacing w:line="360" w:lineRule="auto"/>
              <w:jc w:val="center"/>
              <w:rPr>
                <w:rFonts w:ascii="宋体" w:hAnsi="宋体"/>
                <w:b/>
                <w:color w:val="000000" w:themeColor="text1"/>
                <w:sz w:val="21"/>
                <w:szCs w:val="21"/>
              </w:rPr>
            </w:pPr>
          </w:p>
        </w:tc>
      </w:tr>
    </w:tbl>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F05E2D">
      <w:pPr>
        <w:pStyle w:val="a4"/>
        <w:tabs>
          <w:tab w:val="left" w:pos="1000"/>
        </w:tabs>
        <w:spacing w:line="360" w:lineRule="auto"/>
        <w:ind w:firstLine="0"/>
        <w:rPr>
          <w:rFonts w:ascii="宋体" w:eastAsia="宋体" w:hAnsi="宋体"/>
          <w:color w:val="000000" w:themeColor="text1"/>
          <w:szCs w:val="21"/>
        </w:rPr>
      </w:pPr>
      <w:r>
        <w:rPr>
          <w:rFonts w:ascii="宋体" w:eastAsia="宋体" w:hAnsi="宋体" w:hint="eastAsia"/>
          <w:color w:val="000000" w:themeColor="text1"/>
          <w:szCs w:val="21"/>
        </w:rPr>
        <w:lastRenderedPageBreak/>
        <w:t>附表2 法定代表人资格证明书和勘察项目负责人身份证明</w:t>
      </w:r>
    </w:p>
    <w:p w:rsidR="00971280" w:rsidRDefault="00F05E2D">
      <w:pPr>
        <w:spacing w:after="100" w:afterAutospacing="1" w:line="360" w:lineRule="auto"/>
        <w:rPr>
          <w:rFonts w:ascii="宋体" w:hAnsi="宋体"/>
          <w:color w:val="000000" w:themeColor="text1"/>
          <w:kern w:val="2"/>
          <w:sz w:val="21"/>
          <w:szCs w:val="21"/>
        </w:rPr>
      </w:pPr>
      <w:r>
        <w:rPr>
          <w:rFonts w:ascii="宋体" w:hAnsi="宋体" w:hint="eastAsia"/>
          <w:color w:val="000000" w:themeColor="text1"/>
          <w:kern w:val="2"/>
          <w:sz w:val="21"/>
          <w:szCs w:val="21"/>
        </w:rPr>
        <w:t>2-1.法定代表人资格证明书</w:t>
      </w:r>
      <w:r>
        <w:rPr>
          <w:rFonts w:ascii="宋体" w:hAnsi="宋体" w:hint="eastAsia"/>
          <w:color w:val="000000" w:themeColor="text1"/>
          <w:szCs w:val="21"/>
        </w:rPr>
        <w:t>（格式）</w:t>
      </w:r>
    </w:p>
    <w:p w:rsidR="00971280" w:rsidRDefault="00971280">
      <w:pPr>
        <w:spacing w:after="100" w:afterAutospacing="1" w:line="360" w:lineRule="auto"/>
        <w:rPr>
          <w:rFonts w:ascii="宋体" w:hAnsi="宋体"/>
          <w:color w:val="000000" w:themeColor="text1"/>
          <w:kern w:val="2"/>
          <w:sz w:val="21"/>
          <w:szCs w:val="21"/>
        </w:rPr>
      </w:pPr>
    </w:p>
    <w:p w:rsidR="00971280" w:rsidRDefault="00F05E2D">
      <w:pPr>
        <w:spacing w:after="100" w:afterAutospacing="1" w:line="360" w:lineRule="auto"/>
        <w:jc w:val="center"/>
        <w:rPr>
          <w:rFonts w:ascii="黑体" w:eastAsia="黑体" w:hAnsi="黑体"/>
          <w:color w:val="000000" w:themeColor="text1"/>
          <w:sz w:val="32"/>
          <w:szCs w:val="32"/>
        </w:rPr>
      </w:pPr>
      <w:r>
        <w:rPr>
          <w:rFonts w:ascii="黑体" w:eastAsia="黑体" w:hAnsi="黑体" w:hint="eastAsia"/>
          <w:color w:val="000000" w:themeColor="text1"/>
          <w:sz w:val="32"/>
          <w:szCs w:val="32"/>
        </w:rPr>
        <w:t>法定代表人</w:t>
      </w:r>
      <w:r>
        <w:rPr>
          <w:rFonts w:ascii="黑体" w:eastAsia="黑体" w:hAnsi="黑体" w:cs="宋体" w:hint="eastAsia"/>
          <w:color w:val="000000" w:themeColor="text1"/>
          <w:sz w:val="32"/>
          <w:szCs w:val="32"/>
        </w:rPr>
        <w:t>资</w:t>
      </w:r>
      <w:r>
        <w:rPr>
          <w:rFonts w:ascii="黑体" w:eastAsia="黑体" w:hAnsi="黑体" w:hint="eastAsia"/>
          <w:color w:val="000000" w:themeColor="text1"/>
          <w:sz w:val="32"/>
          <w:szCs w:val="32"/>
        </w:rPr>
        <w:t>格</w:t>
      </w:r>
      <w:r>
        <w:rPr>
          <w:rFonts w:ascii="黑体" w:eastAsia="黑体" w:hAnsi="黑体" w:cs="宋体" w:hint="eastAsia"/>
          <w:color w:val="000000" w:themeColor="text1"/>
          <w:sz w:val="32"/>
          <w:szCs w:val="32"/>
        </w:rPr>
        <w:t>证</w:t>
      </w:r>
      <w:r>
        <w:rPr>
          <w:rFonts w:ascii="黑体" w:eastAsia="黑体" w:hAnsi="黑体" w:hint="eastAsia"/>
          <w:color w:val="000000" w:themeColor="text1"/>
          <w:sz w:val="32"/>
          <w:szCs w:val="32"/>
        </w:rPr>
        <w:t>明书</w:t>
      </w:r>
      <w:r>
        <w:rPr>
          <w:rStyle w:val="afb"/>
          <w:rFonts w:ascii="黑体" w:eastAsia="黑体" w:hAnsi="黑体"/>
          <w:color w:val="000000" w:themeColor="text1"/>
          <w:sz w:val="32"/>
          <w:szCs w:val="32"/>
        </w:rPr>
        <w:footnoteReference w:id="64"/>
      </w:r>
    </w:p>
    <w:p w:rsidR="00971280" w:rsidRDefault="00F05E2D">
      <w:pPr>
        <w:spacing w:line="360" w:lineRule="auto"/>
        <w:ind w:firstLineChars="200" w:firstLine="420"/>
        <w:rPr>
          <w:rFonts w:ascii="宋体" w:hAnsi="宋体"/>
          <w:color w:val="000000" w:themeColor="text1"/>
          <w:sz w:val="21"/>
          <w:szCs w:val="21"/>
          <w:u w:val="single"/>
        </w:rPr>
      </w:pPr>
      <w:r>
        <w:rPr>
          <w:rFonts w:ascii="宋体" w:hAnsi="宋体" w:cs="宋体" w:hint="eastAsia"/>
          <w:color w:val="000000" w:themeColor="text1"/>
          <w:sz w:val="21"/>
          <w:szCs w:val="21"/>
        </w:rPr>
        <w:t>单</w:t>
      </w:r>
      <w:r>
        <w:rPr>
          <w:rFonts w:ascii="宋体" w:hAnsi="宋体" w:hint="eastAsia"/>
          <w:color w:val="000000" w:themeColor="text1"/>
          <w:sz w:val="21"/>
          <w:szCs w:val="21"/>
        </w:rPr>
        <w:t>位名称：</w:t>
      </w:r>
      <w:r>
        <w:rPr>
          <w:rFonts w:ascii="宋体" w:hAnsi="宋体" w:hint="eastAsia"/>
          <w:color w:val="000000" w:themeColor="text1"/>
          <w:sz w:val="21"/>
          <w:szCs w:val="21"/>
          <w:u w:val="single"/>
        </w:rPr>
        <w:t xml:space="preserve">                         </w:t>
      </w:r>
    </w:p>
    <w:p w:rsidR="00971280" w:rsidRDefault="00F05E2D">
      <w:pPr>
        <w:spacing w:line="360" w:lineRule="auto"/>
        <w:ind w:firstLineChars="200" w:firstLine="420"/>
        <w:rPr>
          <w:rFonts w:ascii="宋体" w:hAnsi="宋体"/>
          <w:color w:val="000000" w:themeColor="text1"/>
          <w:sz w:val="21"/>
          <w:szCs w:val="21"/>
          <w:u w:val="single"/>
        </w:rPr>
      </w:pPr>
      <w:r>
        <w:rPr>
          <w:rFonts w:ascii="宋体" w:hAnsi="宋体" w:hint="eastAsia"/>
          <w:color w:val="000000" w:themeColor="text1"/>
          <w:sz w:val="21"/>
          <w:szCs w:val="21"/>
        </w:rPr>
        <w:t>地    址：</w:t>
      </w:r>
      <w:r>
        <w:rPr>
          <w:rFonts w:ascii="宋体" w:hAnsi="宋体" w:hint="eastAsia"/>
          <w:color w:val="000000" w:themeColor="text1"/>
          <w:sz w:val="21"/>
          <w:szCs w:val="21"/>
          <w:u w:val="single"/>
        </w:rPr>
        <w:t xml:space="preserve">                         </w:t>
      </w:r>
    </w:p>
    <w:p w:rsidR="00971280" w:rsidRDefault="00F05E2D">
      <w:pPr>
        <w:spacing w:line="360" w:lineRule="auto"/>
        <w:ind w:firstLineChars="200" w:firstLine="420"/>
        <w:rPr>
          <w:rFonts w:ascii="宋体" w:hAnsi="宋体"/>
          <w:color w:val="000000" w:themeColor="text1"/>
          <w:sz w:val="21"/>
          <w:szCs w:val="21"/>
          <w:u w:val="single"/>
        </w:rPr>
      </w:pPr>
      <w:r>
        <w:rPr>
          <w:rFonts w:ascii="宋体" w:hAnsi="宋体" w:hint="eastAsia"/>
          <w:color w:val="000000" w:themeColor="text1"/>
          <w:sz w:val="21"/>
          <w:szCs w:val="21"/>
        </w:rPr>
        <w:t>姓    名：</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 xml:space="preserve">  身份证号码：</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 xml:space="preserve">  性</w:t>
      </w:r>
      <w:r>
        <w:rPr>
          <w:rFonts w:ascii="宋体" w:hAnsi="宋体" w:cs="宋体" w:hint="eastAsia"/>
          <w:color w:val="000000" w:themeColor="text1"/>
          <w:sz w:val="21"/>
          <w:szCs w:val="21"/>
        </w:rPr>
        <w:t>别</w:t>
      </w:r>
      <w:r>
        <w:rPr>
          <w:rFonts w:ascii="宋体" w:hAnsi="宋体" w:hint="eastAsia"/>
          <w:color w:val="000000" w:themeColor="text1"/>
          <w:sz w:val="21"/>
          <w:szCs w:val="21"/>
        </w:rPr>
        <w:t>：</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 xml:space="preserve">  年</w:t>
      </w:r>
      <w:r>
        <w:rPr>
          <w:rFonts w:ascii="宋体" w:hAnsi="宋体" w:cs="宋体" w:hint="eastAsia"/>
          <w:color w:val="000000" w:themeColor="text1"/>
          <w:sz w:val="21"/>
          <w:szCs w:val="21"/>
        </w:rPr>
        <w:t>龄</w:t>
      </w:r>
      <w:r>
        <w:rPr>
          <w:rFonts w:ascii="宋体" w:hAnsi="宋体" w:hint="eastAsia"/>
          <w:color w:val="000000" w:themeColor="text1"/>
          <w:sz w:val="21"/>
          <w:szCs w:val="21"/>
        </w:rPr>
        <w:t>：</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 xml:space="preserve">  </w:t>
      </w:r>
      <w:r>
        <w:rPr>
          <w:rFonts w:ascii="宋体" w:hAnsi="宋体" w:cs="宋体" w:hint="eastAsia"/>
          <w:color w:val="000000" w:themeColor="text1"/>
          <w:sz w:val="21"/>
          <w:szCs w:val="21"/>
        </w:rPr>
        <w:t>职务</w:t>
      </w:r>
      <w:r>
        <w:rPr>
          <w:rFonts w:ascii="宋体" w:hAnsi="宋体" w:hint="eastAsia"/>
          <w:color w:val="000000" w:themeColor="text1"/>
          <w:sz w:val="21"/>
          <w:szCs w:val="21"/>
        </w:rPr>
        <w:t>：</w:t>
      </w:r>
      <w:r>
        <w:rPr>
          <w:rFonts w:ascii="宋体" w:hAnsi="宋体" w:hint="eastAsia"/>
          <w:color w:val="000000" w:themeColor="text1"/>
          <w:sz w:val="21"/>
          <w:szCs w:val="21"/>
          <w:u w:val="single"/>
        </w:rPr>
        <w:t xml:space="preserve">     </w:t>
      </w:r>
    </w:p>
    <w:p w:rsidR="00971280" w:rsidRDefault="00F05E2D">
      <w:pPr>
        <w:spacing w:line="360" w:lineRule="auto"/>
        <w:rPr>
          <w:rFonts w:ascii="宋体" w:hAnsi="宋体"/>
          <w:color w:val="000000" w:themeColor="text1"/>
          <w:sz w:val="21"/>
          <w:szCs w:val="21"/>
        </w:rPr>
      </w:pPr>
      <w:r>
        <w:rPr>
          <w:rFonts w:ascii="宋体" w:hAnsi="宋体" w:hint="eastAsia"/>
          <w:color w:val="000000" w:themeColor="text1"/>
          <w:sz w:val="21"/>
          <w:szCs w:val="21"/>
        </w:rPr>
        <w:t>系</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（投标人名称）的法定代表人。</w:t>
      </w:r>
    </w:p>
    <w:p w:rsidR="00971280" w:rsidRDefault="00F05E2D">
      <w:pPr>
        <w:spacing w:line="360" w:lineRule="auto"/>
        <w:ind w:firstLineChars="200" w:firstLine="420"/>
        <w:rPr>
          <w:rFonts w:ascii="宋体" w:hAnsi="宋体"/>
          <w:color w:val="000000" w:themeColor="text1"/>
          <w:sz w:val="21"/>
          <w:szCs w:val="21"/>
        </w:rPr>
      </w:pPr>
      <w:r>
        <w:rPr>
          <w:rFonts w:ascii="宋体" w:hAnsi="宋体" w:hint="eastAsia"/>
          <w:color w:val="000000" w:themeColor="text1"/>
          <w:sz w:val="21"/>
          <w:szCs w:val="21"/>
        </w:rPr>
        <w:t>特此</w:t>
      </w:r>
      <w:r>
        <w:rPr>
          <w:rFonts w:ascii="宋体" w:hAnsi="宋体" w:cs="宋体" w:hint="eastAsia"/>
          <w:color w:val="000000" w:themeColor="text1"/>
          <w:sz w:val="21"/>
          <w:szCs w:val="21"/>
        </w:rPr>
        <w:t>证</w:t>
      </w:r>
      <w:r>
        <w:rPr>
          <w:rFonts w:ascii="宋体" w:hAnsi="宋体" w:hint="eastAsia"/>
          <w:color w:val="000000" w:themeColor="text1"/>
          <w:sz w:val="21"/>
          <w:szCs w:val="21"/>
        </w:rPr>
        <w:t>明。</w:t>
      </w:r>
    </w:p>
    <w:p w:rsidR="00971280" w:rsidRDefault="00971280">
      <w:pPr>
        <w:spacing w:line="360" w:lineRule="auto"/>
        <w:ind w:firstLineChars="200" w:firstLine="420"/>
        <w:rPr>
          <w:rFonts w:ascii="宋体" w:hAnsi="宋体"/>
          <w:color w:val="000000" w:themeColor="text1"/>
          <w:sz w:val="21"/>
          <w:szCs w:val="21"/>
        </w:rPr>
      </w:pPr>
    </w:p>
    <w:p w:rsidR="00971280" w:rsidRDefault="00F05E2D">
      <w:pPr>
        <w:spacing w:line="360" w:lineRule="auto"/>
        <w:ind w:firstLineChars="200" w:firstLine="420"/>
        <w:rPr>
          <w:rFonts w:ascii="宋体" w:hAnsi="宋体"/>
          <w:color w:val="000000" w:themeColor="text1"/>
          <w:sz w:val="21"/>
          <w:szCs w:val="21"/>
        </w:rPr>
      </w:pPr>
      <w:r>
        <w:rPr>
          <w:rFonts w:ascii="宋体" w:hAnsi="宋体" w:hint="eastAsia"/>
          <w:color w:val="000000" w:themeColor="text1"/>
          <w:sz w:val="21"/>
          <w:szCs w:val="21"/>
        </w:rPr>
        <w:t>附：法定代表人身份证扫描件</w:t>
      </w:r>
    </w:p>
    <w:p w:rsidR="00971280" w:rsidRDefault="00971280">
      <w:pPr>
        <w:spacing w:line="360" w:lineRule="auto"/>
        <w:ind w:firstLineChars="200" w:firstLine="420"/>
        <w:rPr>
          <w:rFonts w:ascii="宋体" w:hAnsi="宋体"/>
          <w:color w:val="000000" w:themeColor="text1"/>
          <w:sz w:val="21"/>
          <w:szCs w:val="21"/>
        </w:rPr>
      </w:pPr>
    </w:p>
    <w:p w:rsidR="00971280" w:rsidRDefault="00971280">
      <w:pPr>
        <w:spacing w:line="360" w:lineRule="auto"/>
        <w:ind w:firstLineChars="200" w:firstLine="420"/>
        <w:rPr>
          <w:rFonts w:ascii="宋体" w:hAnsi="宋体"/>
          <w:color w:val="000000" w:themeColor="text1"/>
          <w:sz w:val="21"/>
          <w:szCs w:val="21"/>
        </w:rPr>
      </w:pPr>
    </w:p>
    <w:p w:rsidR="00971280" w:rsidRDefault="00971280">
      <w:pPr>
        <w:spacing w:line="360" w:lineRule="auto"/>
        <w:ind w:firstLineChars="200" w:firstLine="420"/>
        <w:rPr>
          <w:rFonts w:ascii="宋体" w:hAnsi="宋体"/>
          <w:color w:val="000000" w:themeColor="text1"/>
          <w:sz w:val="21"/>
          <w:szCs w:val="21"/>
        </w:rPr>
      </w:pPr>
    </w:p>
    <w:p w:rsidR="00971280" w:rsidRDefault="00F05E2D">
      <w:pPr>
        <w:spacing w:line="360" w:lineRule="auto"/>
        <w:ind w:firstLineChars="1750" w:firstLine="3675"/>
        <w:rPr>
          <w:rFonts w:ascii="宋体" w:hAnsi="宋体"/>
          <w:color w:val="000000" w:themeColor="text1"/>
          <w:sz w:val="21"/>
          <w:szCs w:val="21"/>
        </w:rPr>
      </w:pPr>
      <w:r>
        <w:rPr>
          <w:rFonts w:ascii="宋体" w:hAnsi="宋体" w:hint="eastAsia"/>
          <w:color w:val="000000" w:themeColor="text1"/>
          <w:sz w:val="21"/>
          <w:szCs w:val="21"/>
        </w:rPr>
        <w:t>投</w:t>
      </w:r>
      <w:r>
        <w:rPr>
          <w:rFonts w:ascii="宋体" w:hAnsi="宋体" w:cs="宋体" w:hint="eastAsia"/>
          <w:color w:val="000000" w:themeColor="text1"/>
          <w:sz w:val="21"/>
          <w:szCs w:val="21"/>
        </w:rPr>
        <w:t>标人</w:t>
      </w:r>
      <w:r>
        <w:rPr>
          <w:rFonts w:ascii="宋体" w:hAnsi="宋体" w:hint="eastAsia"/>
          <w:color w:val="000000" w:themeColor="text1"/>
          <w:sz w:val="21"/>
          <w:szCs w:val="21"/>
        </w:rPr>
        <w:t>：</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 xml:space="preserve">（盖投标人单位盖章） </w:t>
      </w:r>
    </w:p>
    <w:p w:rsidR="00971280" w:rsidRDefault="00F05E2D">
      <w:pPr>
        <w:spacing w:line="360" w:lineRule="auto"/>
        <w:ind w:firstLineChars="1750" w:firstLine="3675"/>
        <w:rPr>
          <w:rFonts w:ascii="宋体" w:hAnsi="宋体"/>
          <w:color w:val="000000" w:themeColor="text1"/>
          <w:sz w:val="21"/>
          <w:szCs w:val="21"/>
        </w:rPr>
      </w:pPr>
      <w:r>
        <w:rPr>
          <w:rFonts w:ascii="宋体" w:hAnsi="宋体" w:hint="eastAsia"/>
          <w:color w:val="000000" w:themeColor="text1"/>
          <w:sz w:val="21"/>
          <w:szCs w:val="21"/>
        </w:rPr>
        <w:t>日期：</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年</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月</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日</w:t>
      </w:r>
    </w:p>
    <w:p w:rsidR="00971280" w:rsidRDefault="00971280">
      <w:pPr>
        <w:spacing w:line="360" w:lineRule="auto"/>
        <w:rPr>
          <w:rFonts w:ascii="宋体" w:hAnsi="宋体"/>
          <w:color w:val="000000" w:themeColor="text1"/>
          <w:sz w:val="21"/>
          <w:szCs w:val="21"/>
        </w:rPr>
      </w:pPr>
    </w:p>
    <w:p w:rsidR="00971280" w:rsidRDefault="00971280">
      <w:pPr>
        <w:spacing w:after="100" w:afterAutospacing="1" w:line="360" w:lineRule="auto"/>
        <w:rPr>
          <w:rFonts w:ascii="宋体" w:hAnsi="宋体"/>
          <w:color w:val="000000" w:themeColor="text1"/>
          <w:kern w:val="2"/>
          <w:sz w:val="21"/>
          <w:szCs w:val="21"/>
        </w:rPr>
      </w:pPr>
    </w:p>
    <w:p w:rsidR="00971280" w:rsidRDefault="00971280">
      <w:pPr>
        <w:spacing w:after="100" w:afterAutospacing="1" w:line="360" w:lineRule="auto"/>
        <w:rPr>
          <w:rFonts w:ascii="宋体" w:hAnsi="宋体"/>
          <w:color w:val="000000" w:themeColor="text1"/>
          <w:kern w:val="2"/>
          <w:sz w:val="21"/>
          <w:szCs w:val="21"/>
        </w:rPr>
      </w:pPr>
    </w:p>
    <w:p w:rsidR="00971280" w:rsidRDefault="00971280">
      <w:pPr>
        <w:spacing w:after="100" w:afterAutospacing="1" w:line="360" w:lineRule="auto"/>
        <w:rPr>
          <w:rFonts w:ascii="宋体" w:hAnsi="宋体"/>
          <w:color w:val="000000" w:themeColor="text1"/>
          <w:kern w:val="2"/>
          <w:sz w:val="21"/>
          <w:szCs w:val="21"/>
        </w:rPr>
      </w:pPr>
    </w:p>
    <w:p w:rsidR="00971280" w:rsidRDefault="00971280">
      <w:pPr>
        <w:spacing w:after="100" w:afterAutospacing="1" w:line="360" w:lineRule="auto"/>
        <w:rPr>
          <w:rFonts w:ascii="宋体" w:hAnsi="宋体"/>
          <w:color w:val="000000" w:themeColor="text1"/>
          <w:kern w:val="2"/>
          <w:sz w:val="21"/>
          <w:szCs w:val="21"/>
        </w:rPr>
      </w:pPr>
    </w:p>
    <w:p w:rsidR="00971280" w:rsidRDefault="00971280">
      <w:pPr>
        <w:spacing w:after="100" w:afterAutospacing="1" w:line="360" w:lineRule="auto"/>
        <w:rPr>
          <w:rFonts w:ascii="宋体" w:hAnsi="宋体"/>
          <w:color w:val="000000" w:themeColor="text1"/>
          <w:kern w:val="2"/>
          <w:sz w:val="21"/>
          <w:szCs w:val="21"/>
        </w:rPr>
      </w:pPr>
    </w:p>
    <w:p w:rsidR="00971280" w:rsidRDefault="00971280">
      <w:pPr>
        <w:spacing w:after="100" w:afterAutospacing="1" w:line="360" w:lineRule="auto"/>
        <w:rPr>
          <w:rFonts w:ascii="宋体" w:hAnsi="宋体"/>
          <w:color w:val="000000" w:themeColor="text1"/>
          <w:kern w:val="2"/>
          <w:sz w:val="21"/>
          <w:szCs w:val="21"/>
        </w:rPr>
      </w:pPr>
    </w:p>
    <w:p w:rsidR="00971280" w:rsidRDefault="00F05E2D">
      <w:pPr>
        <w:spacing w:after="100" w:afterAutospacing="1" w:line="360" w:lineRule="auto"/>
        <w:rPr>
          <w:rFonts w:ascii="宋体" w:hAnsi="宋体"/>
          <w:color w:val="000000" w:themeColor="text1"/>
          <w:kern w:val="2"/>
          <w:sz w:val="21"/>
          <w:szCs w:val="21"/>
        </w:rPr>
      </w:pPr>
      <w:r>
        <w:rPr>
          <w:rFonts w:ascii="宋体" w:hAnsi="宋体" w:hint="eastAsia"/>
          <w:color w:val="000000" w:themeColor="text1"/>
          <w:kern w:val="2"/>
          <w:sz w:val="21"/>
          <w:szCs w:val="21"/>
        </w:rPr>
        <w:lastRenderedPageBreak/>
        <w:t>2-2勘察项目负责人身份证明</w:t>
      </w:r>
      <w:r>
        <w:rPr>
          <w:rFonts w:ascii="宋体" w:hAnsi="宋体" w:hint="eastAsia"/>
          <w:color w:val="000000" w:themeColor="text1"/>
          <w:szCs w:val="21"/>
        </w:rPr>
        <w:t>（格式）</w:t>
      </w:r>
    </w:p>
    <w:p w:rsidR="00971280" w:rsidRDefault="00F05E2D" w:rsidP="00FC2CAD">
      <w:pPr>
        <w:tabs>
          <w:tab w:val="left" w:pos="0"/>
          <w:tab w:val="left" w:pos="567"/>
          <w:tab w:val="left" w:pos="993"/>
          <w:tab w:val="left" w:pos="1134"/>
        </w:tabs>
        <w:snapToGrid w:val="0"/>
        <w:spacing w:beforeLines="100" w:line="300" w:lineRule="auto"/>
        <w:jc w:val="center"/>
        <w:rPr>
          <w:rFonts w:ascii="黑体" w:eastAsia="黑体" w:hAnsi="黑体"/>
          <w:color w:val="000000" w:themeColor="text1"/>
          <w:sz w:val="32"/>
          <w:szCs w:val="32"/>
        </w:rPr>
      </w:pPr>
      <w:r>
        <w:rPr>
          <w:rFonts w:ascii="黑体" w:eastAsia="黑体" w:hAnsi="黑体" w:hint="eastAsia"/>
          <w:color w:val="000000" w:themeColor="text1"/>
          <w:sz w:val="32"/>
          <w:szCs w:val="32"/>
        </w:rPr>
        <w:t>勘察项目负责人身份证明</w:t>
      </w:r>
      <w:r>
        <w:rPr>
          <w:rStyle w:val="afb"/>
          <w:rFonts w:ascii="黑体" w:eastAsia="黑体" w:hAnsi="黑体"/>
          <w:color w:val="000000" w:themeColor="text1"/>
          <w:sz w:val="32"/>
          <w:szCs w:val="32"/>
        </w:rPr>
        <w:footnoteReference w:id="65"/>
      </w:r>
    </w:p>
    <w:p w:rsidR="00971280" w:rsidRDefault="00F05E2D">
      <w:pPr>
        <w:pStyle w:val="a4"/>
        <w:spacing w:line="540" w:lineRule="exact"/>
        <w:ind w:firstLineChars="200"/>
        <w:rPr>
          <w:rFonts w:ascii="宋体" w:eastAsia="宋体" w:hAnsi="宋体"/>
          <w:color w:val="000000" w:themeColor="text1"/>
          <w:szCs w:val="21"/>
        </w:rPr>
      </w:pPr>
      <w:r>
        <w:rPr>
          <w:rFonts w:ascii="宋体" w:eastAsia="宋体" w:hAnsi="宋体" w:hint="eastAsia"/>
          <w:color w:val="000000" w:themeColor="text1"/>
          <w:szCs w:val="21"/>
        </w:rPr>
        <w:t>单位名称：</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 xml:space="preserve">（投标人名称）  </w:t>
      </w:r>
    </w:p>
    <w:p w:rsidR="00971280" w:rsidRDefault="00F05E2D">
      <w:pPr>
        <w:pStyle w:val="a4"/>
        <w:spacing w:line="540" w:lineRule="exact"/>
        <w:ind w:firstLineChars="200"/>
        <w:rPr>
          <w:rFonts w:ascii="宋体" w:eastAsia="宋体" w:hAnsi="宋体"/>
          <w:color w:val="000000" w:themeColor="text1"/>
          <w:szCs w:val="21"/>
        </w:rPr>
      </w:pPr>
      <w:r>
        <w:rPr>
          <w:rFonts w:ascii="宋体" w:eastAsia="宋体" w:hAnsi="宋体" w:hint="eastAsia"/>
          <w:color w:val="000000" w:themeColor="text1"/>
          <w:szCs w:val="21"/>
        </w:rPr>
        <w:t>地址：</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（投标人地址）</w:t>
      </w:r>
    </w:p>
    <w:p w:rsidR="00971280" w:rsidRDefault="00F05E2D">
      <w:pPr>
        <w:pStyle w:val="a4"/>
        <w:spacing w:line="540" w:lineRule="exact"/>
        <w:ind w:firstLineChars="200"/>
        <w:rPr>
          <w:rFonts w:ascii="宋体" w:eastAsia="宋体" w:hAnsi="宋体"/>
          <w:color w:val="000000" w:themeColor="text1"/>
          <w:szCs w:val="21"/>
          <w:u w:val="single"/>
        </w:rPr>
      </w:pPr>
      <w:r>
        <w:rPr>
          <w:rFonts w:ascii="宋体" w:eastAsia="宋体" w:hAnsi="宋体" w:hint="eastAsia"/>
          <w:color w:val="000000" w:themeColor="text1"/>
          <w:szCs w:val="21"/>
        </w:rPr>
        <w:t>姓名：</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身份证号码：</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性别：</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年龄：</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职务：</w:t>
      </w:r>
      <w:r>
        <w:rPr>
          <w:rFonts w:ascii="宋体" w:eastAsia="宋体" w:hAnsi="宋体" w:hint="eastAsia"/>
          <w:color w:val="000000" w:themeColor="text1"/>
          <w:szCs w:val="21"/>
          <w:u w:val="single"/>
        </w:rPr>
        <w:t xml:space="preserve">         </w:t>
      </w:r>
      <w:r>
        <w:rPr>
          <w:rFonts w:ascii="宋体" w:hint="eastAsia"/>
          <w:szCs w:val="21"/>
        </w:rPr>
        <w:t>注册土木工程师（岩土）注册编号</w:t>
      </w:r>
      <w:r>
        <w:rPr>
          <w:rFonts w:ascii="宋体" w:eastAsia="宋体" w:hAnsi="宋体" w:hint="eastAsia"/>
          <w:color w:val="000000" w:themeColor="text1"/>
          <w:szCs w:val="21"/>
        </w:rPr>
        <w:t>：</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系</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（投标人名称）的拟担任</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 xml:space="preserve"> （招标项目名称）勘察项目负责人并由其签署本项目投标的勘察文件。</w:t>
      </w:r>
    </w:p>
    <w:p w:rsidR="00971280" w:rsidRDefault="00F05E2D">
      <w:pPr>
        <w:pStyle w:val="a4"/>
        <w:spacing w:line="540" w:lineRule="exact"/>
        <w:ind w:firstLineChars="200"/>
        <w:rPr>
          <w:rFonts w:ascii="宋体" w:eastAsia="宋体" w:hAnsi="宋体"/>
          <w:color w:val="000000" w:themeColor="text1"/>
          <w:szCs w:val="21"/>
        </w:rPr>
      </w:pPr>
      <w:r>
        <w:rPr>
          <w:rFonts w:ascii="宋体" w:eastAsia="宋体" w:hAnsi="宋体" w:hint="eastAsia"/>
          <w:color w:val="000000" w:themeColor="text1"/>
          <w:szCs w:val="21"/>
        </w:rPr>
        <w:t>特此证明</w:t>
      </w:r>
    </w:p>
    <w:p w:rsidR="00971280" w:rsidRDefault="00971280">
      <w:pPr>
        <w:pStyle w:val="a4"/>
        <w:spacing w:line="540" w:lineRule="exact"/>
        <w:ind w:firstLineChars="200"/>
        <w:rPr>
          <w:rFonts w:ascii="宋体" w:eastAsia="宋体" w:hAnsi="宋体"/>
          <w:color w:val="000000" w:themeColor="text1"/>
          <w:szCs w:val="21"/>
        </w:rPr>
      </w:pPr>
    </w:p>
    <w:p w:rsidR="00971280" w:rsidRDefault="00F05E2D">
      <w:pPr>
        <w:pStyle w:val="a4"/>
        <w:spacing w:line="540" w:lineRule="exact"/>
        <w:ind w:firstLineChars="150" w:firstLine="315"/>
        <w:rPr>
          <w:rFonts w:ascii="宋体" w:eastAsia="宋体" w:hAnsi="宋体"/>
          <w:color w:val="000000" w:themeColor="text1"/>
          <w:szCs w:val="21"/>
        </w:rPr>
      </w:pPr>
      <w:r>
        <w:rPr>
          <w:rFonts w:ascii="宋体" w:eastAsia="宋体" w:hAnsi="宋体" w:hint="eastAsia"/>
          <w:color w:val="000000" w:themeColor="text1"/>
          <w:szCs w:val="21"/>
        </w:rPr>
        <w:t>附：勘察项目负责人身份证扫描件</w:t>
      </w:r>
    </w:p>
    <w:p w:rsidR="00971280" w:rsidRDefault="00971280">
      <w:pPr>
        <w:pStyle w:val="a4"/>
        <w:spacing w:line="540" w:lineRule="exact"/>
        <w:ind w:firstLineChars="150" w:firstLine="315"/>
        <w:rPr>
          <w:rFonts w:ascii="宋体" w:eastAsia="宋体" w:hAnsi="宋体"/>
          <w:color w:val="000000" w:themeColor="text1"/>
          <w:szCs w:val="21"/>
        </w:rPr>
      </w:pPr>
    </w:p>
    <w:p w:rsidR="00971280" w:rsidRDefault="00971280">
      <w:pPr>
        <w:pStyle w:val="a4"/>
        <w:spacing w:line="540" w:lineRule="exact"/>
        <w:ind w:firstLineChars="150" w:firstLine="315"/>
        <w:rPr>
          <w:rFonts w:ascii="宋体" w:eastAsia="宋体" w:hAnsi="宋体"/>
          <w:color w:val="000000" w:themeColor="text1"/>
          <w:szCs w:val="21"/>
        </w:rPr>
      </w:pPr>
    </w:p>
    <w:p w:rsidR="00971280" w:rsidRDefault="00971280">
      <w:pPr>
        <w:pStyle w:val="a4"/>
        <w:spacing w:line="540" w:lineRule="exact"/>
        <w:ind w:firstLineChars="150" w:firstLine="315"/>
        <w:rPr>
          <w:rFonts w:ascii="宋体" w:eastAsia="宋体" w:hAnsi="宋体"/>
          <w:color w:val="000000" w:themeColor="text1"/>
          <w:szCs w:val="21"/>
        </w:rPr>
      </w:pPr>
    </w:p>
    <w:p w:rsidR="00971280" w:rsidRDefault="00971280">
      <w:pPr>
        <w:pStyle w:val="a4"/>
        <w:spacing w:line="540" w:lineRule="exact"/>
        <w:ind w:firstLineChars="150" w:firstLine="315"/>
        <w:rPr>
          <w:rFonts w:ascii="宋体" w:eastAsia="宋体" w:hAnsi="宋体"/>
          <w:color w:val="000000" w:themeColor="text1"/>
          <w:szCs w:val="21"/>
        </w:rPr>
      </w:pPr>
    </w:p>
    <w:p w:rsidR="00971280" w:rsidRDefault="00F05E2D">
      <w:pPr>
        <w:spacing w:line="360" w:lineRule="auto"/>
        <w:ind w:leftChars="1679" w:left="3358" w:firstLineChars="350" w:firstLine="735"/>
        <w:rPr>
          <w:rFonts w:ascii="宋体" w:hAnsi="宋体"/>
          <w:color w:val="000000" w:themeColor="text1"/>
          <w:sz w:val="21"/>
          <w:szCs w:val="21"/>
        </w:rPr>
      </w:pPr>
      <w:r>
        <w:rPr>
          <w:rFonts w:ascii="宋体" w:hAnsi="宋体" w:hint="eastAsia"/>
          <w:color w:val="000000" w:themeColor="text1"/>
          <w:sz w:val="21"/>
          <w:szCs w:val="21"/>
        </w:rPr>
        <w:t>投标人：</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（盖投标人单位公章）</w:t>
      </w:r>
    </w:p>
    <w:p w:rsidR="00971280" w:rsidRDefault="00F05E2D">
      <w:pPr>
        <w:spacing w:line="360" w:lineRule="auto"/>
        <w:ind w:firstLineChars="1950" w:firstLine="4095"/>
        <w:rPr>
          <w:rFonts w:ascii="宋体" w:hAnsi="宋体"/>
          <w:b/>
          <w:color w:val="000000" w:themeColor="text1"/>
          <w:sz w:val="21"/>
          <w:szCs w:val="21"/>
        </w:rPr>
      </w:pPr>
      <w:r>
        <w:rPr>
          <w:rFonts w:ascii="宋体" w:hAnsi="宋体" w:hint="eastAsia"/>
          <w:color w:val="000000" w:themeColor="text1"/>
          <w:sz w:val="21"/>
          <w:szCs w:val="21"/>
        </w:rPr>
        <w:t>日期：</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年</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月</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日</w:t>
      </w:r>
    </w:p>
    <w:p w:rsidR="00971280" w:rsidRDefault="00971280">
      <w:pPr>
        <w:spacing w:line="360" w:lineRule="auto"/>
        <w:rPr>
          <w:rFonts w:ascii="宋体" w:hAnsi="宋体"/>
          <w:b/>
          <w:color w:val="000000" w:themeColor="text1"/>
          <w:sz w:val="21"/>
          <w:szCs w:val="21"/>
        </w:rPr>
      </w:pPr>
    </w:p>
    <w:p w:rsidR="00971280" w:rsidRDefault="00971280">
      <w:pPr>
        <w:spacing w:line="360" w:lineRule="auto"/>
        <w:rPr>
          <w:rFonts w:ascii="宋体" w:hAnsi="宋体"/>
          <w:b/>
          <w:color w:val="000000" w:themeColor="text1"/>
          <w:sz w:val="2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F05E2D">
      <w:pPr>
        <w:pStyle w:val="a4"/>
        <w:tabs>
          <w:tab w:val="left" w:pos="1000"/>
        </w:tabs>
        <w:spacing w:line="360" w:lineRule="auto"/>
        <w:ind w:firstLine="0"/>
        <w:rPr>
          <w:rFonts w:ascii="宋体" w:eastAsia="宋体" w:hAnsi="宋体"/>
          <w:color w:val="000000" w:themeColor="text1"/>
          <w:szCs w:val="21"/>
        </w:rPr>
      </w:pPr>
      <w:r>
        <w:rPr>
          <w:rFonts w:ascii="宋体" w:eastAsia="宋体" w:hAnsi="宋体" w:hint="eastAsia"/>
          <w:color w:val="000000" w:themeColor="text1"/>
          <w:szCs w:val="21"/>
        </w:rPr>
        <w:lastRenderedPageBreak/>
        <w:t>附表3：授权委托书（格式）</w:t>
      </w:r>
    </w:p>
    <w:p w:rsidR="00971280" w:rsidRDefault="00F05E2D">
      <w:pPr>
        <w:jc w:val="center"/>
        <w:rPr>
          <w:rFonts w:ascii="黑体" w:eastAsia="黑体" w:hAnsi="黑体"/>
          <w:color w:val="000000" w:themeColor="text1"/>
          <w:sz w:val="32"/>
          <w:szCs w:val="32"/>
        </w:rPr>
      </w:pPr>
      <w:r>
        <w:rPr>
          <w:rFonts w:ascii="黑体" w:eastAsia="黑体" w:hAnsi="黑体" w:hint="eastAsia"/>
          <w:color w:val="000000" w:themeColor="text1"/>
          <w:sz w:val="32"/>
          <w:szCs w:val="32"/>
        </w:rPr>
        <w:t>授</w:t>
      </w:r>
      <w:r>
        <w:rPr>
          <w:rFonts w:ascii="黑体" w:eastAsia="黑体" w:hAnsi="黑体" w:cs="宋体" w:hint="eastAsia"/>
          <w:color w:val="000000" w:themeColor="text1"/>
          <w:sz w:val="32"/>
          <w:szCs w:val="32"/>
        </w:rPr>
        <w:t>权</w:t>
      </w:r>
      <w:r>
        <w:rPr>
          <w:rFonts w:ascii="黑体" w:eastAsia="黑体" w:hAnsi="黑体" w:hint="eastAsia"/>
          <w:color w:val="000000" w:themeColor="text1"/>
          <w:sz w:val="32"/>
          <w:szCs w:val="32"/>
        </w:rPr>
        <w:t>委托</w:t>
      </w:r>
      <w:r>
        <w:rPr>
          <w:rFonts w:ascii="黑体" w:eastAsia="黑体" w:hAnsi="黑体" w:cs="宋体" w:hint="eastAsia"/>
          <w:color w:val="000000" w:themeColor="text1"/>
          <w:sz w:val="32"/>
          <w:szCs w:val="32"/>
        </w:rPr>
        <w:t>书</w:t>
      </w:r>
    </w:p>
    <w:p w:rsidR="00971280" w:rsidRDefault="00F05E2D">
      <w:pPr>
        <w:spacing w:line="360" w:lineRule="auto"/>
        <w:rPr>
          <w:rFonts w:ascii="宋体" w:hAnsi="宋体"/>
          <w:color w:val="000000" w:themeColor="text1"/>
          <w:sz w:val="21"/>
          <w:szCs w:val="21"/>
        </w:rPr>
      </w:pPr>
      <w:r>
        <w:rPr>
          <w:rFonts w:ascii="宋体" w:hAnsi="宋体" w:hint="eastAsia"/>
          <w:color w:val="000000" w:themeColor="text1"/>
          <w:sz w:val="21"/>
          <w:szCs w:val="21"/>
        </w:rPr>
        <w:t>致：</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（招</w:t>
      </w:r>
      <w:r>
        <w:rPr>
          <w:rFonts w:ascii="宋体" w:hAnsi="宋体" w:cs="宋体" w:hint="eastAsia"/>
          <w:color w:val="000000" w:themeColor="text1"/>
          <w:sz w:val="21"/>
          <w:szCs w:val="21"/>
        </w:rPr>
        <w:t>标</w:t>
      </w:r>
      <w:r>
        <w:rPr>
          <w:rFonts w:ascii="宋体" w:hAnsi="宋体" w:hint="eastAsia"/>
          <w:color w:val="000000" w:themeColor="text1"/>
          <w:sz w:val="21"/>
          <w:szCs w:val="21"/>
        </w:rPr>
        <w:t>人）</w:t>
      </w:r>
    </w:p>
    <w:p w:rsidR="00971280" w:rsidRDefault="00F05E2D">
      <w:pPr>
        <w:spacing w:line="360" w:lineRule="auto"/>
        <w:ind w:firstLineChars="200" w:firstLine="420"/>
        <w:rPr>
          <w:rFonts w:ascii="宋体" w:hAnsi="宋体"/>
          <w:color w:val="000000" w:themeColor="text1"/>
          <w:sz w:val="21"/>
          <w:szCs w:val="21"/>
        </w:rPr>
      </w:pPr>
      <w:r>
        <w:rPr>
          <w:rFonts w:ascii="宋体" w:hAnsi="宋体" w:hint="eastAsia"/>
          <w:color w:val="000000" w:themeColor="text1"/>
          <w:sz w:val="21"/>
          <w:szCs w:val="21"/>
        </w:rPr>
        <w:t>本授</w:t>
      </w:r>
      <w:r>
        <w:rPr>
          <w:rFonts w:ascii="宋体" w:hAnsi="宋体" w:cs="宋体" w:hint="eastAsia"/>
          <w:color w:val="000000" w:themeColor="text1"/>
          <w:sz w:val="21"/>
          <w:szCs w:val="21"/>
        </w:rPr>
        <w:t>权书</w:t>
      </w:r>
      <w:r>
        <w:rPr>
          <w:rFonts w:ascii="宋体" w:hAnsi="宋体" w:hint="eastAsia"/>
          <w:color w:val="000000" w:themeColor="text1"/>
          <w:sz w:val="21"/>
          <w:szCs w:val="21"/>
        </w:rPr>
        <w:t>宣告，在下面</w:t>
      </w:r>
      <w:r>
        <w:rPr>
          <w:rFonts w:ascii="宋体" w:hAnsi="宋体" w:cs="宋体" w:hint="eastAsia"/>
          <w:color w:val="000000" w:themeColor="text1"/>
          <w:sz w:val="21"/>
          <w:szCs w:val="21"/>
        </w:rPr>
        <w:t>签</w:t>
      </w:r>
      <w:r>
        <w:rPr>
          <w:rFonts w:ascii="宋体" w:hAnsi="宋体" w:hint="eastAsia"/>
          <w:color w:val="000000" w:themeColor="text1"/>
          <w:sz w:val="21"/>
          <w:szCs w:val="21"/>
        </w:rPr>
        <w:t>字的</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（法定代表人姓名）以法定代表人身份代表本</w:t>
      </w:r>
      <w:r>
        <w:rPr>
          <w:rFonts w:ascii="宋体" w:hAnsi="宋体" w:cs="宋体" w:hint="eastAsia"/>
          <w:color w:val="000000" w:themeColor="text1"/>
          <w:sz w:val="21"/>
          <w:szCs w:val="21"/>
        </w:rPr>
        <w:t>单</w:t>
      </w:r>
      <w:r>
        <w:rPr>
          <w:rFonts w:ascii="宋体" w:hAnsi="宋体" w:hint="eastAsia"/>
          <w:color w:val="000000" w:themeColor="text1"/>
          <w:sz w:val="21"/>
          <w:szCs w:val="21"/>
        </w:rPr>
        <w:t>位授</w:t>
      </w:r>
      <w:r>
        <w:rPr>
          <w:rFonts w:ascii="宋体" w:hAnsi="宋体" w:cs="宋体" w:hint="eastAsia"/>
          <w:color w:val="000000" w:themeColor="text1"/>
          <w:sz w:val="21"/>
          <w:szCs w:val="21"/>
        </w:rPr>
        <w:t>权；</w:t>
      </w:r>
      <w:r>
        <w:rPr>
          <w:rFonts w:ascii="宋体" w:hAnsi="宋体" w:cs="宋体" w:hint="eastAsia"/>
          <w:color w:val="000000" w:themeColor="text1"/>
          <w:sz w:val="21"/>
          <w:szCs w:val="21"/>
          <w:u w:val="single"/>
        </w:rPr>
        <w:t xml:space="preserve">             </w:t>
      </w:r>
      <w:r>
        <w:rPr>
          <w:rFonts w:ascii="宋体" w:hAnsi="宋体" w:cs="宋体" w:hint="eastAsia"/>
          <w:color w:val="000000" w:themeColor="text1"/>
          <w:sz w:val="21"/>
          <w:szCs w:val="21"/>
        </w:rPr>
        <w:t>（授权委托人姓名），其身份证号码为</w:t>
      </w:r>
      <w:r>
        <w:rPr>
          <w:rFonts w:ascii="宋体" w:hAnsi="宋体" w:cs="宋体" w:hint="eastAsia"/>
          <w:color w:val="000000" w:themeColor="text1"/>
          <w:sz w:val="21"/>
          <w:szCs w:val="21"/>
          <w:u w:val="single"/>
        </w:rPr>
        <w:t xml:space="preserve">                       </w:t>
      </w:r>
      <w:r>
        <w:rPr>
          <w:rFonts w:ascii="宋体" w:hAnsi="宋体" w:cs="宋体" w:hint="eastAsia"/>
          <w:color w:val="000000" w:themeColor="text1"/>
          <w:sz w:val="21"/>
          <w:szCs w:val="21"/>
        </w:rPr>
        <w:t>，作为</w:t>
      </w:r>
      <w:r>
        <w:rPr>
          <w:rFonts w:ascii="宋体" w:hAnsi="宋体" w:hint="eastAsia"/>
          <w:color w:val="000000" w:themeColor="text1"/>
          <w:sz w:val="21"/>
          <w:szCs w:val="21"/>
        </w:rPr>
        <w:t>本</w:t>
      </w:r>
      <w:r>
        <w:rPr>
          <w:rFonts w:ascii="宋体" w:hAnsi="宋体" w:cs="宋体" w:hint="eastAsia"/>
          <w:color w:val="000000" w:themeColor="text1"/>
          <w:sz w:val="21"/>
          <w:szCs w:val="21"/>
        </w:rPr>
        <w:t>单</w:t>
      </w:r>
      <w:r>
        <w:rPr>
          <w:rFonts w:ascii="宋体" w:hAnsi="宋体" w:hint="eastAsia"/>
          <w:color w:val="000000" w:themeColor="text1"/>
          <w:sz w:val="21"/>
          <w:szCs w:val="21"/>
        </w:rPr>
        <w:t>位的合法授</w:t>
      </w:r>
      <w:r>
        <w:rPr>
          <w:rFonts w:ascii="宋体" w:hAnsi="宋体" w:cs="宋体" w:hint="eastAsia"/>
          <w:color w:val="000000" w:themeColor="text1"/>
          <w:sz w:val="21"/>
          <w:szCs w:val="21"/>
        </w:rPr>
        <w:t>权</w:t>
      </w:r>
      <w:r>
        <w:rPr>
          <w:rFonts w:ascii="宋体" w:hAnsi="宋体" w:hint="eastAsia"/>
          <w:color w:val="000000" w:themeColor="text1"/>
          <w:sz w:val="21"/>
          <w:szCs w:val="21"/>
        </w:rPr>
        <w:t>代表，授</w:t>
      </w:r>
      <w:r>
        <w:rPr>
          <w:rFonts w:ascii="宋体" w:hAnsi="宋体" w:cs="宋体" w:hint="eastAsia"/>
          <w:color w:val="000000" w:themeColor="text1"/>
          <w:sz w:val="21"/>
          <w:szCs w:val="21"/>
        </w:rPr>
        <w:t>权</w:t>
      </w:r>
      <w:r>
        <w:rPr>
          <w:rFonts w:ascii="宋体" w:hAnsi="宋体" w:hint="eastAsia"/>
          <w:color w:val="000000" w:themeColor="text1"/>
          <w:sz w:val="21"/>
          <w:szCs w:val="21"/>
        </w:rPr>
        <w:t>其在编号为</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（招标</w:t>
      </w:r>
      <w:r>
        <w:rPr>
          <w:rFonts w:ascii="宋体" w:hAnsi="宋体" w:cs="宋体" w:hint="eastAsia"/>
          <w:color w:val="000000" w:themeColor="text1"/>
          <w:sz w:val="21"/>
          <w:szCs w:val="21"/>
        </w:rPr>
        <w:t>编</w:t>
      </w:r>
      <w:r>
        <w:rPr>
          <w:rFonts w:ascii="宋体" w:hAnsi="宋体" w:hint="eastAsia"/>
          <w:color w:val="000000" w:themeColor="text1"/>
          <w:sz w:val="21"/>
          <w:szCs w:val="21"/>
        </w:rPr>
        <w:t>号）的</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（招标</w:t>
      </w:r>
      <w:r>
        <w:rPr>
          <w:rFonts w:ascii="宋体" w:hAnsi="宋体" w:cs="宋体" w:hint="eastAsia"/>
          <w:color w:val="000000" w:themeColor="text1"/>
          <w:sz w:val="21"/>
          <w:szCs w:val="21"/>
        </w:rPr>
        <w:t>项</w:t>
      </w:r>
      <w:r>
        <w:rPr>
          <w:rFonts w:ascii="宋体" w:hAnsi="宋体" w:hint="eastAsia"/>
          <w:color w:val="000000" w:themeColor="text1"/>
          <w:sz w:val="21"/>
          <w:szCs w:val="21"/>
        </w:rPr>
        <w:t>目名称）</w:t>
      </w:r>
      <w:r>
        <w:rPr>
          <w:rFonts w:ascii="宋体" w:hAnsi="宋体" w:cs="宋体" w:hint="eastAsia"/>
          <w:color w:val="000000" w:themeColor="text1"/>
          <w:sz w:val="21"/>
          <w:szCs w:val="21"/>
        </w:rPr>
        <w:t>勘察</w:t>
      </w:r>
      <w:r>
        <w:rPr>
          <w:rFonts w:ascii="宋体" w:hAnsi="宋体" w:hint="eastAsia"/>
          <w:color w:val="000000" w:themeColor="text1"/>
          <w:sz w:val="21"/>
          <w:szCs w:val="21"/>
        </w:rPr>
        <w:t>招投标活</w:t>
      </w:r>
      <w:r>
        <w:rPr>
          <w:rFonts w:ascii="宋体" w:hAnsi="宋体" w:cs="宋体" w:hint="eastAsia"/>
          <w:color w:val="000000" w:themeColor="text1"/>
          <w:sz w:val="21"/>
          <w:szCs w:val="21"/>
        </w:rPr>
        <w:t>动</w:t>
      </w:r>
      <w:r>
        <w:rPr>
          <w:rFonts w:ascii="宋体" w:hAnsi="宋体" w:hint="eastAsia"/>
          <w:color w:val="000000" w:themeColor="text1"/>
          <w:sz w:val="21"/>
          <w:szCs w:val="21"/>
        </w:rPr>
        <w:t>中，以本</w:t>
      </w:r>
      <w:r>
        <w:rPr>
          <w:rFonts w:ascii="宋体" w:hAnsi="宋体" w:cs="宋体" w:hint="eastAsia"/>
          <w:color w:val="000000" w:themeColor="text1"/>
          <w:sz w:val="21"/>
          <w:szCs w:val="21"/>
        </w:rPr>
        <w:t>单</w:t>
      </w:r>
      <w:r>
        <w:rPr>
          <w:rFonts w:ascii="宋体" w:hAnsi="宋体" w:hint="eastAsia"/>
          <w:color w:val="000000" w:themeColor="text1"/>
          <w:sz w:val="21"/>
          <w:szCs w:val="21"/>
        </w:rPr>
        <w:t>位的名</w:t>
      </w:r>
      <w:r>
        <w:rPr>
          <w:rFonts w:ascii="宋体" w:hAnsi="宋体" w:cs="宋体" w:hint="eastAsia"/>
          <w:color w:val="000000" w:themeColor="text1"/>
          <w:sz w:val="21"/>
          <w:szCs w:val="21"/>
        </w:rPr>
        <w:t>义</w:t>
      </w:r>
      <w:r>
        <w:rPr>
          <w:rFonts w:ascii="宋体" w:hAnsi="宋体" w:hint="eastAsia"/>
          <w:color w:val="000000" w:themeColor="text1"/>
          <w:sz w:val="21"/>
          <w:szCs w:val="21"/>
        </w:rPr>
        <w:t>，并代表本人与你</w:t>
      </w:r>
      <w:r>
        <w:rPr>
          <w:rFonts w:ascii="宋体" w:hAnsi="宋体" w:cs="宋体" w:hint="eastAsia"/>
          <w:color w:val="000000" w:themeColor="text1"/>
          <w:sz w:val="21"/>
          <w:szCs w:val="21"/>
        </w:rPr>
        <w:t>们进</w:t>
      </w:r>
      <w:r>
        <w:rPr>
          <w:rFonts w:ascii="宋体" w:hAnsi="宋体" w:hint="eastAsia"/>
          <w:color w:val="000000" w:themeColor="text1"/>
          <w:sz w:val="21"/>
          <w:szCs w:val="21"/>
        </w:rPr>
        <w:t>行磋商、</w:t>
      </w:r>
      <w:r>
        <w:rPr>
          <w:rFonts w:ascii="宋体" w:hAnsi="宋体" w:cs="宋体" w:hint="eastAsia"/>
          <w:color w:val="000000" w:themeColor="text1"/>
          <w:sz w:val="21"/>
          <w:szCs w:val="21"/>
        </w:rPr>
        <w:t>签</w:t>
      </w:r>
      <w:r>
        <w:rPr>
          <w:rFonts w:ascii="宋体" w:hAnsi="宋体" w:hint="eastAsia"/>
          <w:color w:val="000000" w:themeColor="text1"/>
          <w:sz w:val="21"/>
          <w:szCs w:val="21"/>
        </w:rPr>
        <w:t>署文件和</w:t>
      </w:r>
      <w:r>
        <w:rPr>
          <w:rFonts w:ascii="宋体" w:hAnsi="宋体" w:cs="宋体" w:hint="eastAsia"/>
          <w:color w:val="000000" w:themeColor="text1"/>
          <w:sz w:val="21"/>
          <w:szCs w:val="21"/>
        </w:rPr>
        <w:t>处</w:t>
      </w:r>
      <w:r>
        <w:rPr>
          <w:rFonts w:ascii="宋体" w:hAnsi="宋体" w:hint="eastAsia"/>
          <w:color w:val="000000" w:themeColor="text1"/>
          <w:sz w:val="21"/>
          <w:szCs w:val="21"/>
        </w:rPr>
        <w:t>理一切与此事有</w:t>
      </w:r>
      <w:r>
        <w:rPr>
          <w:rFonts w:ascii="宋体" w:hAnsi="宋体" w:cs="宋体" w:hint="eastAsia"/>
          <w:color w:val="000000" w:themeColor="text1"/>
          <w:sz w:val="21"/>
          <w:szCs w:val="21"/>
        </w:rPr>
        <w:t>关</w:t>
      </w:r>
      <w:r>
        <w:rPr>
          <w:rFonts w:ascii="宋体" w:hAnsi="宋体" w:hint="eastAsia"/>
          <w:color w:val="000000" w:themeColor="text1"/>
          <w:sz w:val="21"/>
          <w:szCs w:val="21"/>
        </w:rPr>
        <w:t>的事</w:t>
      </w:r>
      <w:r>
        <w:rPr>
          <w:rFonts w:ascii="宋体" w:hAnsi="宋体" w:cs="宋体" w:hint="eastAsia"/>
          <w:color w:val="000000" w:themeColor="text1"/>
          <w:sz w:val="21"/>
          <w:szCs w:val="21"/>
        </w:rPr>
        <w:t>务</w:t>
      </w:r>
      <w:r>
        <w:rPr>
          <w:rFonts w:ascii="宋体" w:hAnsi="宋体" w:hint="eastAsia"/>
          <w:color w:val="000000" w:themeColor="text1"/>
          <w:sz w:val="21"/>
          <w:szCs w:val="21"/>
        </w:rPr>
        <w:t>。授</w:t>
      </w:r>
      <w:r>
        <w:rPr>
          <w:rFonts w:ascii="宋体" w:hAnsi="宋体" w:cs="宋体" w:hint="eastAsia"/>
          <w:color w:val="000000" w:themeColor="text1"/>
          <w:sz w:val="21"/>
          <w:szCs w:val="21"/>
        </w:rPr>
        <w:t>权</w:t>
      </w:r>
      <w:r>
        <w:rPr>
          <w:rFonts w:ascii="宋体" w:hAnsi="宋体" w:hint="eastAsia"/>
          <w:color w:val="000000" w:themeColor="text1"/>
          <w:sz w:val="21"/>
          <w:szCs w:val="21"/>
        </w:rPr>
        <w:t>代表的一切行</w:t>
      </w:r>
      <w:r>
        <w:rPr>
          <w:rFonts w:ascii="宋体" w:hAnsi="宋体" w:cs="宋体" w:hint="eastAsia"/>
          <w:color w:val="000000" w:themeColor="text1"/>
          <w:sz w:val="21"/>
          <w:szCs w:val="21"/>
        </w:rPr>
        <w:t>为</w:t>
      </w:r>
      <w:r>
        <w:rPr>
          <w:rFonts w:ascii="宋体" w:hAnsi="宋体" w:hint="eastAsia"/>
          <w:color w:val="000000" w:themeColor="text1"/>
          <w:sz w:val="21"/>
          <w:szCs w:val="21"/>
        </w:rPr>
        <w:t>均代表本</w:t>
      </w:r>
      <w:r>
        <w:rPr>
          <w:rFonts w:ascii="宋体" w:hAnsi="宋体" w:cs="宋体" w:hint="eastAsia"/>
          <w:color w:val="000000" w:themeColor="text1"/>
          <w:sz w:val="21"/>
          <w:szCs w:val="21"/>
        </w:rPr>
        <w:t>单</w:t>
      </w:r>
      <w:r>
        <w:rPr>
          <w:rFonts w:ascii="宋体" w:hAnsi="宋体" w:hint="eastAsia"/>
          <w:color w:val="000000" w:themeColor="text1"/>
          <w:sz w:val="21"/>
          <w:szCs w:val="21"/>
        </w:rPr>
        <w:t>位，与本人的行</w:t>
      </w:r>
      <w:r>
        <w:rPr>
          <w:rFonts w:ascii="宋体" w:hAnsi="宋体" w:cs="宋体" w:hint="eastAsia"/>
          <w:color w:val="000000" w:themeColor="text1"/>
          <w:sz w:val="21"/>
          <w:szCs w:val="21"/>
        </w:rPr>
        <w:t>为</w:t>
      </w:r>
      <w:r>
        <w:rPr>
          <w:rFonts w:ascii="宋体" w:hAnsi="宋体" w:hint="eastAsia"/>
          <w:color w:val="000000" w:themeColor="text1"/>
          <w:sz w:val="21"/>
          <w:szCs w:val="21"/>
        </w:rPr>
        <w:t>具有同等法律效力。本</w:t>
      </w:r>
      <w:r>
        <w:rPr>
          <w:rFonts w:ascii="宋体" w:hAnsi="宋体" w:cs="宋体" w:hint="eastAsia"/>
          <w:color w:val="000000" w:themeColor="text1"/>
          <w:sz w:val="21"/>
          <w:szCs w:val="21"/>
        </w:rPr>
        <w:t>单</w:t>
      </w:r>
      <w:r>
        <w:rPr>
          <w:rFonts w:ascii="宋体" w:hAnsi="宋体" w:hint="eastAsia"/>
          <w:color w:val="000000" w:themeColor="text1"/>
          <w:sz w:val="21"/>
          <w:szCs w:val="21"/>
        </w:rPr>
        <w:t>位将承担授</w:t>
      </w:r>
      <w:r>
        <w:rPr>
          <w:rFonts w:ascii="宋体" w:hAnsi="宋体" w:cs="宋体" w:hint="eastAsia"/>
          <w:color w:val="000000" w:themeColor="text1"/>
          <w:sz w:val="21"/>
          <w:szCs w:val="21"/>
        </w:rPr>
        <w:t>权</w:t>
      </w:r>
      <w:r>
        <w:rPr>
          <w:rFonts w:ascii="宋体" w:hAnsi="宋体" w:hint="eastAsia"/>
          <w:color w:val="000000" w:themeColor="text1"/>
          <w:sz w:val="21"/>
          <w:szCs w:val="21"/>
        </w:rPr>
        <w:t>代表行</w:t>
      </w:r>
      <w:r>
        <w:rPr>
          <w:rFonts w:ascii="宋体" w:hAnsi="宋体" w:cs="宋体" w:hint="eastAsia"/>
          <w:color w:val="000000" w:themeColor="text1"/>
          <w:sz w:val="21"/>
          <w:szCs w:val="21"/>
        </w:rPr>
        <w:t>为</w:t>
      </w:r>
      <w:r>
        <w:rPr>
          <w:rFonts w:ascii="宋体" w:hAnsi="宋体" w:hint="eastAsia"/>
          <w:color w:val="000000" w:themeColor="text1"/>
          <w:sz w:val="21"/>
          <w:szCs w:val="21"/>
        </w:rPr>
        <w:t>的全部法律</w:t>
      </w:r>
      <w:r>
        <w:rPr>
          <w:rFonts w:ascii="宋体" w:hAnsi="宋体" w:cs="宋体" w:hint="eastAsia"/>
          <w:color w:val="000000" w:themeColor="text1"/>
          <w:sz w:val="21"/>
          <w:szCs w:val="21"/>
        </w:rPr>
        <w:t>责</w:t>
      </w:r>
      <w:r>
        <w:rPr>
          <w:rFonts w:ascii="宋体" w:hAnsi="宋体" w:hint="eastAsia"/>
          <w:color w:val="000000" w:themeColor="text1"/>
          <w:sz w:val="21"/>
          <w:szCs w:val="21"/>
        </w:rPr>
        <w:t>任和后果。</w:t>
      </w:r>
    </w:p>
    <w:p w:rsidR="00971280" w:rsidRDefault="00F05E2D">
      <w:pPr>
        <w:spacing w:line="360" w:lineRule="auto"/>
        <w:rPr>
          <w:rFonts w:ascii="宋体" w:hAnsi="宋体"/>
          <w:color w:val="000000" w:themeColor="text1"/>
          <w:sz w:val="21"/>
          <w:szCs w:val="21"/>
        </w:rPr>
      </w:pPr>
      <w:r>
        <w:rPr>
          <w:rFonts w:ascii="宋体" w:hAnsi="宋体" w:hint="eastAsia"/>
          <w:color w:val="000000" w:themeColor="text1"/>
          <w:sz w:val="21"/>
          <w:szCs w:val="21"/>
        </w:rPr>
        <w:t xml:space="preserve">    本授权委托书期限自</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年</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月</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日起至</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年</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月</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日止。</w:t>
      </w:r>
    </w:p>
    <w:p w:rsidR="00971280" w:rsidRDefault="00F05E2D">
      <w:pPr>
        <w:spacing w:line="360" w:lineRule="auto"/>
        <w:rPr>
          <w:rFonts w:ascii="宋体" w:hAnsi="宋体"/>
          <w:color w:val="000000" w:themeColor="text1"/>
          <w:sz w:val="21"/>
          <w:szCs w:val="21"/>
        </w:rPr>
      </w:pPr>
      <w:r>
        <w:rPr>
          <w:rFonts w:ascii="宋体" w:hAnsi="宋体" w:hint="eastAsia"/>
          <w:color w:val="000000" w:themeColor="text1"/>
          <w:sz w:val="21"/>
          <w:szCs w:val="21"/>
        </w:rPr>
        <w:t xml:space="preserve">    授</w:t>
      </w:r>
      <w:r>
        <w:rPr>
          <w:rFonts w:ascii="宋体" w:hAnsi="宋体" w:cs="宋体" w:hint="eastAsia"/>
          <w:color w:val="000000" w:themeColor="text1"/>
          <w:sz w:val="21"/>
          <w:szCs w:val="21"/>
        </w:rPr>
        <w:t>权</w:t>
      </w:r>
      <w:r>
        <w:rPr>
          <w:rFonts w:ascii="宋体" w:hAnsi="宋体" w:hint="eastAsia"/>
          <w:color w:val="000000" w:themeColor="text1"/>
          <w:sz w:val="21"/>
          <w:szCs w:val="21"/>
        </w:rPr>
        <w:t>代表无</w:t>
      </w:r>
      <w:r>
        <w:rPr>
          <w:rFonts w:ascii="宋体" w:hAnsi="宋体" w:cs="宋体" w:hint="eastAsia"/>
          <w:color w:val="000000" w:themeColor="text1"/>
          <w:sz w:val="21"/>
          <w:szCs w:val="21"/>
        </w:rPr>
        <w:t>权转让</w:t>
      </w:r>
      <w:r>
        <w:rPr>
          <w:rFonts w:ascii="宋体" w:hAnsi="宋体" w:hint="eastAsia"/>
          <w:color w:val="000000" w:themeColor="text1"/>
          <w:sz w:val="21"/>
          <w:szCs w:val="21"/>
        </w:rPr>
        <w:t>委托</w:t>
      </w:r>
      <w:r>
        <w:rPr>
          <w:rFonts w:ascii="宋体" w:hAnsi="宋体" w:cs="宋体" w:hint="eastAsia"/>
          <w:color w:val="000000" w:themeColor="text1"/>
          <w:sz w:val="21"/>
          <w:szCs w:val="21"/>
        </w:rPr>
        <w:t>权</w:t>
      </w:r>
      <w:r>
        <w:rPr>
          <w:rFonts w:ascii="宋体" w:hAnsi="宋体" w:hint="eastAsia"/>
          <w:color w:val="000000" w:themeColor="text1"/>
          <w:sz w:val="21"/>
          <w:szCs w:val="21"/>
        </w:rPr>
        <w:t>，特此委托。</w:t>
      </w:r>
    </w:p>
    <w:p w:rsidR="00971280" w:rsidRDefault="00F05E2D">
      <w:pPr>
        <w:pStyle w:val="a4"/>
        <w:spacing w:line="540" w:lineRule="exact"/>
        <w:ind w:firstLineChars="150" w:firstLine="315"/>
        <w:rPr>
          <w:rFonts w:ascii="宋体" w:eastAsia="宋体" w:hAnsi="宋体"/>
          <w:color w:val="000000" w:themeColor="text1"/>
          <w:szCs w:val="21"/>
        </w:rPr>
      </w:pPr>
      <w:r>
        <w:rPr>
          <w:rFonts w:ascii="宋体" w:eastAsia="宋体" w:hAnsi="宋体" w:hint="eastAsia"/>
          <w:color w:val="000000" w:themeColor="text1"/>
          <w:szCs w:val="21"/>
        </w:rPr>
        <w:t>附：</w:t>
      </w:r>
      <w:r>
        <w:rPr>
          <w:rFonts w:ascii="宋体" w:hAnsi="宋体" w:hint="eastAsia"/>
          <w:color w:val="000000" w:themeColor="text1"/>
          <w:szCs w:val="21"/>
        </w:rPr>
        <w:t>授权委托人身份证扫描件</w:t>
      </w:r>
    </w:p>
    <w:p w:rsidR="00971280" w:rsidRDefault="00971280">
      <w:pPr>
        <w:spacing w:line="360" w:lineRule="auto"/>
        <w:rPr>
          <w:rFonts w:ascii="宋体" w:hAnsi="宋体"/>
          <w:color w:val="000000" w:themeColor="text1"/>
          <w:sz w:val="21"/>
          <w:szCs w:val="21"/>
        </w:rPr>
      </w:pPr>
    </w:p>
    <w:p w:rsidR="00971280" w:rsidRDefault="00971280">
      <w:pPr>
        <w:spacing w:line="360" w:lineRule="auto"/>
        <w:rPr>
          <w:rFonts w:ascii="宋体" w:hAnsi="宋体"/>
          <w:color w:val="000000" w:themeColor="text1"/>
          <w:sz w:val="21"/>
          <w:szCs w:val="21"/>
        </w:rPr>
      </w:pPr>
    </w:p>
    <w:p w:rsidR="00971280" w:rsidRDefault="00971280">
      <w:pPr>
        <w:spacing w:line="360" w:lineRule="auto"/>
        <w:rPr>
          <w:rFonts w:ascii="宋体" w:hAnsi="宋体"/>
          <w:color w:val="000000" w:themeColor="text1"/>
          <w:sz w:val="21"/>
          <w:szCs w:val="21"/>
        </w:rPr>
      </w:pPr>
    </w:p>
    <w:p w:rsidR="00971280" w:rsidRDefault="00F05E2D">
      <w:pPr>
        <w:spacing w:line="360" w:lineRule="auto"/>
        <w:ind w:firstLineChars="1755" w:firstLine="3685"/>
        <w:rPr>
          <w:rFonts w:ascii="宋体" w:hAnsi="宋体"/>
          <w:color w:val="000000" w:themeColor="text1"/>
          <w:sz w:val="21"/>
          <w:szCs w:val="21"/>
        </w:rPr>
      </w:pPr>
      <w:r>
        <w:rPr>
          <w:rFonts w:ascii="宋体" w:hAnsi="宋体" w:hint="eastAsia"/>
          <w:color w:val="000000" w:themeColor="text1"/>
          <w:sz w:val="21"/>
          <w:szCs w:val="21"/>
        </w:rPr>
        <w:t>投</w:t>
      </w:r>
      <w:r>
        <w:rPr>
          <w:rFonts w:ascii="宋体" w:hAnsi="宋体" w:cs="宋体" w:hint="eastAsia"/>
          <w:color w:val="000000" w:themeColor="text1"/>
          <w:sz w:val="21"/>
          <w:szCs w:val="21"/>
        </w:rPr>
        <w:t>标</w:t>
      </w:r>
      <w:r>
        <w:rPr>
          <w:rFonts w:ascii="宋体" w:hAnsi="宋体" w:hint="eastAsia"/>
          <w:color w:val="000000" w:themeColor="text1"/>
          <w:sz w:val="21"/>
          <w:szCs w:val="21"/>
        </w:rPr>
        <w:t>人：</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（盖投标人单位公章）</w:t>
      </w:r>
      <w:r>
        <w:rPr>
          <w:rStyle w:val="afb"/>
          <w:rFonts w:ascii="宋体" w:hAnsi="宋体"/>
          <w:color w:val="000000" w:themeColor="text1"/>
          <w:sz w:val="21"/>
          <w:szCs w:val="21"/>
        </w:rPr>
        <w:footnoteReference w:id="66"/>
      </w:r>
    </w:p>
    <w:p w:rsidR="00971280" w:rsidRDefault="00F05E2D">
      <w:pPr>
        <w:spacing w:line="360" w:lineRule="auto"/>
        <w:ind w:firstLineChars="1755" w:firstLine="3685"/>
        <w:rPr>
          <w:rFonts w:ascii="宋体" w:hAnsi="宋体"/>
          <w:color w:val="000000" w:themeColor="text1"/>
          <w:sz w:val="21"/>
          <w:szCs w:val="21"/>
          <w:u w:val="single"/>
        </w:rPr>
      </w:pPr>
      <w:r>
        <w:rPr>
          <w:rFonts w:ascii="宋体" w:hAnsi="宋体" w:hint="eastAsia"/>
          <w:color w:val="000000" w:themeColor="text1"/>
          <w:sz w:val="21"/>
          <w:szCs w:val="21"/>
        </w:rPr>
        <w:t>法定代表人：</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（签字或盖章）</w:t>
      </w:r>
      <w:r>
        <w:rPr>
          <w:rStyle w:val="afb"/>
          <w:rFonts w:ascii="宋体" w:hAnsi="宋体"/>
          <w:color w:val="000000" w:themeColor="text1"/>
          <w:sz w:val="21"/>
          <w:szCs w:val="21"/>
        </w:rPr>
        <w:footnoteReference w:id="67"/>
      </w:r>
    </w:p>
    <w:p w:rsidR="00971280" w:rsidRDefault="00F05E2D">
      <w:pPr>
        <w:spacing w:line="360" w:lineRule="auto"/>
        <w:ind w:firstLineChars="1755" w:firstLine="3685"/>
        <w:rPr>
          <w:rFonts w:ascii="宋体" w:hAnsi="宋体"/>
          <w:color w:val="000000" w:themeColor="text1"/>
          <w:sz w:val="21"/>
          <w:szCs w:val="21"/>
          <w:u w:val="single"/>
        </w:rPr>
      </w:pPr>
      <w:r>
        <w:rPr>
          <w:rFonts w:ascii="宋体" w:hAnsi="宋体" w:hint="eastAsia"/>
          <w:color w:val="000000" w:themeColor="text1"/>
          <w:sz w:val="21"/>
          <w:szCs w:val="21"/>
        </w:rPr>
        <w:t>授</w:t>
      </w:r>
      <w:r>
        <w:rPr>
          <w:rFonts w:ascii="宋体" w:hAnsi="宋体" w:cs="宋体" w:hint="eastAsia"/>
          <w:color w:val="000000" w:themeColor="text1"/>
          <w:sz w:val="21"/>
          <w:szCs w:val="21"/>
        </w:rPr>
        <w:t>权</w:t>
      </w:r>
      <w:r>
        <w:rPr>
          <w:rFonts w:ascii="宋体" w:hAnsi="宋体" w:hint="eastAsia"/>
          <w:color w:val="000000" w:themeColor="text1"/>
          <w:sz w:val="21"/>
          <w:szCs w:val="21"/>
        </w:rPr>
        <w:t>委托人：</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（签字或盖章）</w:t>
      </w:r>
      <w:r>
        <w:rPr>
          <w:rStyle w:val="afb"/>
          <w:rFonts w:ascii="宋体" w:hAnsi="宋体"/>
          <w:color w:val="000000" w:themeColor="text1"/>
          <w:sz w:val="21"/>
          <w:szCs w:val="21"/>
        </w:rPr>
        <w:footnoteReference w:id="68"/>
      </w:r>
    </w:p>
    <w:p w:rsidR="00971280" w:rsidRDefault="00F05E2D">
      <w:pPr>
        <w:spacing w:line="360" w:lineRule="auto"/>
        <w:ind w:firstLineChars="1755" w:firstLine="3685"/>
        <w:rPr>
          <w:rFonts w:ascii="宋体" w:hAnsi="宋体"/>
          <w:color w:val="000000" w:themeColor="text1"/>
          <w:sz w:val="21"/>
          <w:szCs w:val="21"/>
        </w:rPr>
      </w:pPr>
      <w:r>
        <w:rPr>
          <w:rFonts w:ascii="宋体" w:hAnsi="宋体" w:hint="eastAsia"/>
          <w:color w:val="000000" w:themeColor="text1"/>
          <w:sz w:val="21"/>
          <w:szCs w:val="21"/>
        </w:rPr>
        <w:t xml:space="preserve">日期： </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年</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月</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日</w:t>
      </w:r>
    </w:p>
    <w:p w:rsidR="00971280" w:rsidRDefault="00971280">
      <w:pPr>
        <w:spacing w:line="360" w:lineRule="auto"/>
        <w:rPr>
          <w:rFonts w:ascii="宋体" w:hAnsi="宋体"/>
          <w:color w:val="000000" w:themeColor="text1"/>
          <w:sz w:val="2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F05E2D">
      <w:pPr>
        <w:pStyle w:val="a4"/>
        <w:tabs>
          <w:tab w:val="left" w:pos="1000"/>
        </w:tabs>
        <w:spacing w:line="360" w:lineRule="auto"/>
        <w:ind w:firstLine="0"/>
        <w:rPr>
          <w:rFonts w:ascii="宋体" w:eastAsia="宋体" w:hAnsi="宋体"/>
          <w:color w:val="000000" w:themeColor="text1"/>
          <w:szCs w:val="21"/>
        </w:rPr>
      </w:pPr>
      <w:r>
        <w:rPr>
          <w:rFonts w:ascii="宋体" w:eastAsia="宋体" w:hAnsi="宋体" w:hint="eastAsia"/>
          <w:color w:val="000000" w:themeColor="text1"/>
          <w:szCs w:val="21"/>
        </w:rPr>
        <w:lastRenderedPageBreak/>
        <w:t>附表4：拟担任本项目勘察人员汇总表（格式）</w:t>
      </w:r>
    </w:p>
    <w:p w:rsidR="00971280" w:rsidRDefault="00F05E2D" w:rsidP="00FC2CAD">
      <w:pPr>
        <w:tabs>
          <w:tab w:val="left" w:pos="0"/>
          <w:tab w:val="left" w:pos="567"/>
          <w:tab w:val="left" w:pos="993"/>
          <w:tab w:val="left" w:pos="1134"/>
        </w:tabs>
        <w:snapToGrid w:val="0"/>
        <w:spacing w:beforeLines="50" w:line="300" w:lineRule="auto"/>
        <w:jc w:val="center"/>
        <w:rPr>
          <w:rFonts w:ascii="黑体" w:eastAsia="黑体" w:hAnsi="黑体"/>
          <w:color w:val="000000" w:themeColor="text1"/>
          <w:kern w:val="2"/>
          <w:sz w:val="32"/>
          <w:szCs w:val="32"/>
        </w:rPr>
      </w:pPr>
      <w:r>
        <w:rPr>
          <w:rFonts w:ascii="黑体" w:eastAsia="黑体" w:hAnsi="黑体" w:hint="eastAsia"/>
          <w:color w:val="000000" w:themeColor="text1"/>
          <w:kern w:val="2"/>
          <w:sz w:val="32"/>
          <w:szCs w:val="32"/>
        </w:rPr>
        <w:t>拟担任本项目勘察人员汇总表</w:t>
      </w:r>
      <w:r>
        <w:rPr>
          <w:rStyle w:val="afb"/>
          <w:rFonts w:ascii="黑体" w:eastAsia="黑体" w:hAnsi="黑体"/>
          <w:color w:val="000000" w:themeColor="text1"/>
          <w:kern w:val="2"/>
          <w:sz w:val="32"/>
          <w:szCs w:val="32"/>
        </w:rPr>
        <w:footnoteReference w:id="69"/>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0"/>
        <w:gridCol w:w="2335"/>
        <w:gridCol w:w="851"/>
        <w:gridCol w:w="992"/>
        <w:gridCol w:w="722"/>
        <w:gridCol w:w="1830"/>
        <w:gridCol w:w="1134"/>
        <w:gridCol w:w="996"/>
      </w:tblGrid>
      <w:tr w:rsidR="00971280">
        <w:trPr>
          <w:trHeight w:val="700"/>
        </w:trPr>
        <w:tc>
          <w:tcPr>
            <w:tcW w:w="2835" w:type="dxa"/>
            <w:gridSpan w:val="2"/>
            <w:tcBorders>
              <w:top w:val="single" w:sz="8" w:space="0" w:color="auto"/>
              <w:left w:val="single" w:sz="8" w:space="0" w:color="auto"/>
            </w:tcBorders>
            <w:vAlign w:val="center"/>
          </w:tcPr>
          <w:p w:rsidR="00971280" w:rsidRDefault="00F05E2D">
            <w:pPr>
              <w:pStyle w:val="a4"/>
              <w:spacing w:line="44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岗位名称</w:t>
            </w:r>
          </w:p>
        </w:tc>
        <w:tc>
          <w:tcPr>
            <w:tcW w:w="851" w:type="dxa"/>
            <w:tcBorders>
              <w:top w:val="single" w:sz="8" w:space="0" w:color="auto"/>
            </w:tcBorders>
            <w:vAlign w:val="center"/>
          </w:tcPr>
          <w:p w:rsidR="00971280" w:rsidRDefault="00F05E2D">
            <w:pPr>
              <w:pStyle w:val="a4"/>
              <w:spacing w:line="44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姓名</w:t>
            </w:r>
          </w:p>
        </w:tc>
        <w:tc>
          <w:tcPr>
            <w:tcW w:w="992" w:type="dxa"/>
            <w:tcBorders>
              <w:top w:val="single" w:sz="8" w:space="0" w:color="auto"/>
            </w:tcBorders>
            <w:vAlign w:val="center"/>
          </w:tcPr>
          <w:p w:rsidR="00971280" w:rsidRDefault="00F05E2D">
            <w:pPr>
              <w:pStyle w:val="a4"/>
              <w:spacing w:line="44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执业资格/职称</w:t>
            </w:r>
          </w:p>
        </w:tc>
        <w:tc>
          <w:tcPr>
            <w:tcW w:w="722" w:type="dxa"/>
            <w:tcBorders>
              <w:top w:val="single" w:sz="8" w:space="0" w:color="auto"/>
              <w:right w:val="single" w:sz="8" w:space="0" w:color="auto"/>
            </w:tcBorders>
            <w:vAlign w:val="center"/>
          </w:tcPr>
          <w:p w:rsidR="00971280" w:rsidRDefault="00F05E2D">
            <w:pPr>
              <w:spacing w:line="240" w:lineRule="auto"/>
              <w:jc w:val="center"/>
              <w:rPr>
                <w:rFonts w:ascii="宋体" w:hAnsi="宋体"/>
                <w:color w:val="000000" w:themeColor="text1"/>
                <w:kern w:val="2"/>
                <w:sz w:val="21"/>
                <w:szCs w:val="21"/>
              </w:rPr>
            </w:pPr>
            <w:r>
              <w:rPr>
                <w:rFonts w:ascii="宋体" w:hAnsi="宋体" w:hint="eastAsia"/>
                <w:color w:val="000000" w:themeColor="text1"/>
                <w:kern w:val="2"/>
                <w:sz w:val="21"/>
                <w:szCs w:val="21"/>
              </w:rPr>
              <w:t>现任</w:t>
            </w:r>
          </w:p>
          <w:p w:rsidR="00971280" w:rsidRDefault="00F05E2D">
            <w:pPr>
              <w:spacing w:line="240" w:lineRule="auto"/>
              <w:jc w:val="center"/>
              <w:rPr>
                <w:rFonts w:ascii="宋体" w:hAnsi="宋体"/>
                <w:color w:val="000000" w:themeColor="text1"/>
                <w:kern w:val="2"/>
                <w:sz w:val="21"/>
                <w:szCs w:val="21"/>
              </w:rPr>
            </w:pPr>
            <w:r>
              <w:rPr>
                <w:rFonts w:ascii="宋体" w:hAnsi="宋体" w:hint="eastAsia"/>
                <w:color w:val="000000" w:themeColor="text1"/>
                <w:kern w:val="2"/>
                <w:sz w:val="21"/>
                <w:szCs w:val="21"/>
              </w:rPr>
              <w:t>职务</w:t>
            </w:r>
          </w:p>
        </w:tc>
        <w:tc>
          <w:tcPr>
            <w:tcW w:w="1830" w:type="dxa"/>
            <w:tcBorders>
              <w:top w:val="single" w:sz="8" w:space="0" w:color="auto"/>
              <w:right w:val="single" w:sz="8" w:space="0" w:color="auto"/>
            </w:tcBorders>
            <w:vAlign w:val="center"/>
          </w:tcPr>
          <w:p w:rsidR="00971280" w:rsidRDefault="00F05E2D">
            <w:pPr>
              <w:spacing w:line="240" w:lineRule="auto"/>
              <w:jc w:val="center"/>
              <w:rPr>
                <w:rFonts w:ascii="宋体" w:hAnsi="宋体"/>
                <w:color w:val="000000" w:themeColor="text1"/>
                <w:kern w:val="2"/>
                <w:sz w:val="21"/>
                <w:szCs w:val="21"/>
              </w:rPr>
            </w:pPr>
            <w:r>
              <w:rPr>
                <w:rFonts w:ascii="宋体" w:hAnsi="宋体" w:hint="eastAsia"/>
                <w:color w:val="000000" w:themeColor="text1"/>
                <w:kern w:val="2"/>
                <w:sz w:val="21"/>
                <w:szCs w:val="21"/>
              </w:rPr>
              <w:t>从事勘察年限、经验和在该项目中担任的职务</w:t>
            </w:r>
          </w:p>
        </w:tc>
        <w:tc>
          <w:tcPr>
            <w:tcW w:w="1134" w:type="dxa"/>
            <w:tcBorders>
              <w:top w:val="single" w:sz="8" w:space="0" w:color="auto"/>
              <w:right w:val="single" w:sz="8" w:space="0" w:color="auto"/>
            </w:tcBorders>
            <w:vAlign w:val="center"/>
          </w:tcPr>
          <w:p w:rsidR="00971280" w:rsidRDefault="00F05E2D">
            <w:pPr>
              <w:spacing w:line="240" w:lineRule="auto"/>
              <w:jc w:val="center"/>
              <w:rPr>
                <w:rFonts w:ascii="宋体" w:hAnsi="宋体"/>
                <w:color w:val="000000" w:themeColor="text1"/>
                <w:kern w:val="2"/>
                <w:sz w:val="21"/>
                <w:szCs w:val="21"/>
              </w:rPr>
            </w:pPr>
            <w:r>
              <w:rPr>
                <w:rFonts w:ascii="宋体" w:hAnsi="宋体" w:hint="eastAsia"/>
                <w:color w:val="000000" w:themeColor="text1"/>
                <w:kern w:val="2"/>
                <w:sz w:val="21"/>
                <w:szCs w:val="21"/>
              </w:rPr>
              <w:t>是否驻施工现场</w:t>
            </w:r>
          </w:p>
        </w:tc>
        <w:tc>
          <w:tcPr>
            <w:tcW w:w="996" w:type="dxa"/>
            <w:tcBorders>
              <w:top w:val="single" w:sz="8" w:space="0" w:color="auto"/>
              <w:right w:val="single" w:sz="8" w:space="0" w:color="auto"/>
            </w:tcBorders>
            <w:vAlign w:val="center"/>
          </w:tcPr>
          <w:p w:rsidR="00971280" w:rsidRDefault="00F05E2D">
            <w:pPr>
              <w:spacing w:line="240" w:lineRule="auto"/>
              <w:jc w:val="center"/>
              <w:rPr>
                <w:rFonts w:ascii="宋体" w:hAnsi="宋体"/>
                <w:color w:val="000000" w:themeColor="text1"/>
                <w:kern w:val="2"/>
                <w:sz w:val="21"/>
                <w:szCs w:val="21"/>
              </w:rPr>
            </w:pPr>
            <w:r>
              <w:rPr>
                <w:rFonts w:ascii="宋体" w:hAnsi="宋体" w:hint="eastAsia"/>
                <w:color w:val="000000" w:themeColor="text1"/>
                <w:kern w:val="2"/>
                <w:sz w:val="21"/>
                <w:szCs w:val="21"/>
              </w:rPr>
              <w:t>备注</w:t>
            </w:r>
          </w:p>
        </w:tc>
      </w:tr>
      <w:tr w:rsidR="00971280">
        <w:trPr>
          <w:trHeight w:val="460"/>
        </w:trPr>
        <w:tc>
          <w:tcPr>
            <w:tcW w:w="500" w:type="dxa"/>
            <w:vMerge w:val="restart"/>
            <w:tcBorders>
              <w:left w:val="single" w:sz="8" w:space="0" w:color="auto"/>
              <w:right w:val="single" w:sz="4" w:space="0" w:color="auto"/>
            </w:tcBorders>
            <w:vAlign w:val="center"/>
          </w:tcPr>
          <w:p w:rsidR="00971280" w:rsidRDefault="00F05E2D">
            <w:pPr>
              <w:pStyle w:val="a4"/>
              <w:spacing w:line="44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总部</w:t>
            </w:r>
          </w:p>
        </w:tc>
        <w:tc>
          <w:tcPr>
            <w:tcW w:w="2335" w:type="dxa"/>
            <w:tcBorders>
              <w:left w:val="single" w:sz="4" w:space="0" w:color="auto"/>
            </w:tcBorders>
            <w:vAlign w:val="center"/>
          </w:tcPr>
          <w:p w:rsidR="00971280" w:rsidRDefault="00F05E2D">
            <w:pPr>
              <w:pStyle w:val="a4"/>
              <w:spacing w:line="44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项目主管</w:t>
            </w:r>
          </w:p>
        </w:tc>
        <w:tc>
          <w:tcPr>
            <w:tcW w:w="851"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992"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722"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1830" w:type="dxa"/>
            <w:vAlign w:val="center"/>
          </w:tcPr>
          <w:p w:rsidR="00971280" w:rsidRDefault="00F05E2D">
            <w:pPr>
              <w:pStyle w:val="a4"/>
              <w:spacing w:line="44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w:t>
            </w:r>
          </w:p>
        </w:tc>
        <w:tc>
          <w:tcPr>
            <w:tcW w:w="1134"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996" w:type="dxa"/>
            <w:tcBorders>
              <w:right w:val="single" w:sz="8" w:space="0" w:color="auto"/>
            </w:tcBorders>
            <w:vAlign w:val="center"/>
          </w:tcPr>
          <w:p w:rsidR="00971280" w:rsidRDefault="00971280">
            <w:pPr>
              <w:pStyle w:val="a4"/>
              <w:spacing w:line="440" w:lineRule="exact"/>
              <w:ind w:firstLine="0"/>
              <w:jc w:val="center"/>
              <w:rPr>
                <w:rFonts w:ascii="宋体" w:eastAsia="宋体" w:hAnsi="宋体"/>
                <w:color w:val="000000" w:themeColor="text1"/>
                <w:szCs w:val="21"/>
              </w:rPr>
            </w:pPr>
          </w:p>
        </w:tc>
      </w:tr>
      <w:tr w:rsidR="00971280">
        <w:trPr>
          <w:trHeight w:val="452"/>
        </w:trPr>
        <w:tc>
          <w:tcPr>
            <w:tcW w:w="500" w:type="dxa"/>
            <w:vMerge/>
            <w:tcBorders>
              <w:left w:val="single" w:sz="8" w:space="0" w:color="auto"/>
              <w:right w:val="single" w:sz="4" w:space="0" w:color="auto"/>
            </w:tcBorders>
            <w:vAlign w:val="center"/>
          </w:tcPr>
          <w:p w:rsidR="00971280" w:rsidRDefault="00971280">
            <w:pPr>
              <w:rPr>
                <w:rFonts w:ascii="宋体" w:hAnsi="宋体"/>
                <w:color w:val="000000" w:themeColor="text1"/>
                <w:sz w:val="21"/>
                <w:szCs w:val="21"/>
              </w:rPr>
            </w:pPr>
          </w:p>
        </w:tc>
        <w:tc>
          <w:tcPr>
            <w:tcW w:w="2335" w:type="dxa"/>
            <w:tcBorders>
              <w:left w:val="single" w:sz="4" w:space="0" w:color="auto"/>
            </w:tcBorders>
            <w:vAlign w:val="center"/>
          </w:tcPr>
          <w:p w:rsidR="00971280" w:rsidRDefault="00F05E2D">
            <w:pPr>
              <w:pStyle w:val="a4"/>
              <w:spacing w:line="44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技术主管</w:t>
            </w:r>
          </w:p>
        </w:tc>
        <w:tc>
          <w:tcPr>
            <w:tcW w:w="851"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992"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722"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1830" w:type="dxa"/>
            <w:vAlign w:val="center"/>
          </w:tcPr>
          <w:p w:rsidR="00971280" w:rsidRDefault="00F05E2D">
            <w:pPr>
              <w:pStyle w:val="a4"/>
              <w:spacing w:line="44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w:t>
            </w:r>
          </w:p>
        </w:tc>
        <w:tc>
          <w:tcPr>
            <w:tcW w:w="1134"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996" w:type="dxa"/>
            <w:tcBorders>
              <w:right w:val="single" w:sz="8" w:space="0" w:color="auto"/>
            </w:tcBorders>
            <w:vAlign w:val="center"/>
          </w:tcPr>
          <w:p w:rsidR="00971280" w:rsidRDefault="00971280">
            <w:pPr>
              <w:pStyle w:val="a4"/>
              <w:spacing w:line="440" w:lineRule="exact"/>
              <w:ind w:firstLine="0"/>
              <w:jc w:val="center"/>
              <w:rPr>
                <w:rFonts w:ascii="宋体" w:eastAsia="宋体" w:hAnsi="宋体"/>
                <w:color w:val="000000" w:themeColor="text1"/>
                <w:szCs w:val="21"/>
              </w:rPr>
            </w:pPr>
          </w:p>
        </w:tc>
      </w:tr>
      <w:tr w:rsidR="00971280">
        <w:trPr>
          <w:trHeight w:val="459"/>
        </w:trPr>
        <w:tc>
          <w:tcPr>
            <w:tcW w:w="500" w:type="dxa"/>
            <w:vMerge/>
            <w:tcBorders>
              <w:left w:val="single" w:sz="8" w:space="0" w:color="auto"/>
              <w:right w:val="single" w:sz="4" w:space="0" w:color="auto"/>
            </w:tcBorders>
            <w:vAlign w:val="center"/>
          </w:tcPr>
          <w:p w:rsidR="00971280" w:rsidRDefault="00971280">
            <w:pPr>
              <w:rPr>
                <w:rFonts w:ascii="宋体" w:hAnsi="宋体"/>
                <w:color w:val="000000" w:themeColor="text1"/>
                <w:sz w:val="21"/>
                <w:szCs w:val="21"/>
              </w:rPr>
            </w:pPr>
          </w:p>
        </w:tc>
        <w:tc>
          <w:tcPr>
            <w:tcW w:w="2335" w:type="dxa"/>
            <w:tcBorders>
              <w:left w:val="single" w:sz="4" w:space="0" w:color="auto"/>
            </w:tcBorders>
            <w:vAlign w:val="center"/>
          </w:tcPr>
          <w:p w:rsidR="00971280" w:rsidRDefault="00F05E2D">
            <w:pPr>
              <w:pStyle w:val="a4"/>
              <w:spacing w:line="44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w:t>
            </w:r>
          </w:p>
        </w:tc>
        <w:tc>
          <w:tcPr>
            <w:tcW w:w="851"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992"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722"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1830" w:type="dxa"/>
            <w:vAlign w:val="center"/>
          </w:tcPr>
          <w:p w:rsidR="00971280" w:rsidRDefault="00F05E2D">
            <w:pPr>
              <w:pStyle w:val="a4"/>
              <w:spacing w:line="44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w:t>
            </w:r>
          </w:p>
        </w:tc>
        <w:tc>
          <w:tcPr>
            <w:tcW w:w="1134"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996" w:type="dxa"/>
            <w:tcBorders>
              <w:right w:val="single" w:sz="8" w:space="0" w:color="auto"/>
            </w:tcBorders>
            <w:vAlign w:val="center"/>
          </w:tcPr>
          <w:p w:rsidR="00971280" w:rsidRDefault="00971280">
            <w:pPr>
              <w:pStyle w:val="a4"/>
              <w:spacing w:line="440" w:lineRule="exact"/>
              <w:ind w:firstLine="0"/>
              <w:jc w:val="center"/>
              <w:rPr>
                <w:rFonts w:ascii="宋体" w:eastAsia="宋体" w:hAnsi="宋体"/>
                <w:color w:val="000000" w:themeColor="text1"/>
                <w:szCs w:val="21"/>
              </w:rPr>
            </w:pPr>
          </w:p>
        </w:tc>
      </w:tr>
      <w:tr w:rsidR="00971280">
        <w:trPr>
          <w:trHeight w:val="606"/>
        </w:trPr>
        <w:tc>
          <w:tcPr>
            <w:tcW w:w="500" w:type="dxa"/>
            <w:vMerge w:val="restart"/>
            <w:tcBorders>
              <w:left w:val="single" w:sz="8" w:space="0" w:color="auto"/>
              <w:right w:val="single" w:sz="4" w:space="0" w:color="auto"/>
            </w:tcBorders>
            <w:vAlign w:val="center"/>
          </w:tcPr>
          <w:p w:rsidR="00971280" w:rsidRDefault="00F05E2D">
            <w:pPr>
              <w:pStyle w:val="a4"/>
              <w:spacing w:line="440" w:lineRule="exact"/>
              <w:ind w:firstLine="0"/>
              <w:jc w:val="center"/>
              <w:rPr>
                <w:rFonts w:ascii="宋体" w:eastAsia="宋体" w:hAnsi="宋体"/>
                <w:color w:val="000000" w:themeColor="text1"/>
                <w:szCs w:val="21"/>
              </w:rPr>
            </w:pPr>
            <w:r>
              <w:rPr>
                <w:rFonts w:ascii="宋体" w:eastAsia="宋体" w:hAnsi="宋体" w:hint="eastAsia"/>
                <w:color w:val="000000" w:themeColor="text1"/>
                <w:szCs w:val="21"/>
              </w:rPr>
              <w:t>项目主要勘察人员</w:t>
            </w:r>
          </w:p>
        </w:tc>
        <w:tc>
          <w:tcPr>
            <w:tcW w:w="2335" w:type="dxa"/>
            <w:tcBorders>
              <w:left w:val="single" w:sz="4" w:space="0" w:color="auto"/>
            </w:tcBorders>
            <w:vAlign w:val="center"/>
          </w:tcPr>
          <w:p w:rsidR="00971280" w:rsidRDefault="00F05E2D">
            <w:pPr>
              <w:pStyle w:val="a4"/>
              <w:spacing w:line="240" w:lineRule="auto"/>
              <w:ind w:firstLine="0"/>
              <w:rPr>
                <w:rFonts w:ascii="宋体" w:eastAsia="宋体" w:hAnsi="宋体"/>
                <w:color w:val="000000" w:themeColor="text1"/>
                <w:szCs w:val="21"/>
              </w:rPr>
            </w:pPr>
            <w:r>
              <w:rPr>
                <w:rFonts w:ascii="宋体" w:eastAsia="宋体" w:hAnsi="宋体" w:hint="eastAsia"/>
                <w:szCs w:val="21"/>
              </w:rPr>
              <w:t>勘察项目负责人〔注册土木工程师（岩土）〕（必须填写）</w:t>
            </w:r>
          </w:p>
        </w:tc>
        <w:tc>
          <w:tcPr>
            <w:tcW w:w="851"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992"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722"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1830"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1134"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996" w:type="dxa"/>
            <w:tcBorders>
              <w:right w:val="single" w:sz="8" w:space="0" w:color="auto"/>
            </w:tcBorders>
            <w:vAlign w:val="center"/>
          </w:tcPr>
          <w:p w:rsidR="00971280" w:rsidRDefault="00971280">
            <w:pPr>
              <w:pStyle w:val="a4"/>
              <w:spacing w:line="440" w:lineRule="exact"/>
              <w:ind w:firstLine="0"/>
              <w:jc w:val="center"/>
              <w:rPr>
                <w:rFonts w:ascii="宋体" w:eastAsia="宋体" w:hAnsi="宋体"/>
                <w:color w:val="000000" w:themeColor="text1"/>
                <w:szCs w:val="21"/>
              </w:rPr>
            </w:pPr>
          </w:p>
        </w:tc>
      </w:tr>
      <w:tr w:rsidR="00971280">
        <w:trPr>
          <w:trHeight w:val="375"/>
        </w:trPr>
        <w:tc>
          <w:tcPr>
            <w:tcW w:w="500" w:type="dxa"/>
            <w:vMerge/>
            <w:tcBorders>
              <w:left w:val="single" w:sz="8" w:space="0" w:color="auto"/>
              <w:right w:val="single" w:sz="4" w:space="0" w:color="auto"/>
            </w:tcBorders>
            <w:vAlign w:val="center"/>
          </w:tcPr>
          <w:p w:rsidR="00971280" w:rsidRDefault="00971280">
            <w:pPr>
              <w:rPr>
                <w:rFonts w:ascii="宋体" w:hAnsi="宋体"/>
                <w:color w:val="000000" w:themeColor="text1"/>
                <w:sz w:val="21"/>
                <w:szCs w:val="21"/>
              </w:rPr>
            </w:pPr>
          </w:p>
        </w:tc>
        <w:tc>
          <w:tcPr>
            <w:tcW w:w="2335" w:type="dxa"/>
            <w:tcBorders>
              <w:left w:val="single" w:sz="4" w:space="0" w:color="auto"/>
            </w:tcBorders>
            <w:vAlign w:val="center"/>
          </w:tcPr>
          <w:p w:rsidR="00971280" w:rsidRDefault="00F05E2D">
            <w:pPr>
              <w:pStyle w:val="a4"/>
              <w:spacing w:line="440" w:lineRule="exact"/>
              <w:ind w:firstLine="0"/>
              <w:rPr>
                <w:rFonts w:ascii="宋体" w:eastAsia="宋体" w:hAnsi="宋体"/>
                <w:color w:val="000000" w:themeColor="text1"/>
                <w:szCs w:val="21"/>
              </w:rPr>
            </w:pPr>
            <w:r>
              <w:rPr>
                <w:rFonts w:ascii="宋体" w:eastAsia="宋体" w:hAnsi="宋体" w:hint="eastAsia"/>
                <w:szCs w:val="21"/>
              </w:rPr>
              <w:t>勘察现场施工负责人（如有，必须填写）</w:t>
            </w:r>
          </w:p>
        </w:tc>
        <w:tc>
          <w:tcPr>
            <w:tcW w:w="851"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992"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722"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1830"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1134"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996" w:type="dxa"/>
            <w:tcBorders>
              <w:right w:val="single" w:sz="8" w:space="0" w:color="auto"/>
            </w:tcBorders>
            <w:vAlign w:val="center"/>
          </w:tcPr>
          <w:p w:rsidR="00971280" w:rsidRDefault="00971280">
            <w:pPr>
              <w:pStyle w:val="a4"/>
              <w:spacing w:line="440" w:lineRule="exact"/>
              <w:ind w:firstLine="0"/>
              <w:jc w:val="center"/>
              <w:rPr>
                <w:rFonts w:ascii="宋体" w:eastAsia="宋体" w:hAnsi="宋体"/>
                <w:color w:val="000000" w:themeColor="text1"/>
                <w:szCs w:val="21"/>
              </w:rPr>
            </w:pPr>
          </w:p>
        </w:tc>
      </w:tr>
      <w:tr w:rsidR="00971280">
        <w:trPr>
          <w:trHeight w:val="315"/>
        </w:trPr>
        <w:tc>
          <w:tcPr>
            <w:tcW w:w="500" w:type="dxa"/>
            <w:vMerge/>
            <w:tcBorders>
              <w:left w:val="single" w:sz="8" w:space="0" w:color="auto"/>
              <w:right w:val="single" w:sz="4" w:space="0" w:color="auto"/>
            </w:tcBorders>
            <w:vAlign w:val="center"/>
          </w:tcPr>
          <w:p w:rsidR="00971280" w:rsidRDefault="00971280">
            <w:pPr>
              <w:rPr>
                <w:rFonts w:ascii="宋体" w:hAnsi="宋体"/>
                <w:color w:val="000000" w:themeColor="text1"/>
                <w:sz w:val="21"/>
                <w:szCs w:val="21"/>
              </w:rPr>
            </w:pPr>
          </w:p>
        </w:tc>
        <w:tc>
          <w:tcPr>
            <w:tcW w:w="2335" w:type="dxa"/>
            <w:tcBorders>
              <w:left w:val="single" w:sz="4" w:space="0" w:color="auto"/>
            </w:tcBorders>
            <w:vAlign w:val="center"/>
          </w:tcPr>
          <w:p w:rsidR="00971280" w:rsidRDefault="00F05E2D">
            <w:pPr>
              <w:pStyle w:val="a4"/>
              <w:spacing w:line="440" w:lineRule="exact"/>
              <w:ind w:firstLine="0"/>
              <w:rPr>
                <w:rFonts w:ascii="宋体" w:eastAsia="宋体" w:hAnsi="宋体"/>
                <w:color w:val="000000" w:themeColor="text1"/>
                <w:szCs w:val="21"/>
              </w:rPr>
            </w:pPr>
            <w:r>
              <w:rPr>
                <w:rFonts w:ascii="宋体" w:eastAsia="宋体" w:hAnsi="宋体" w:hint="eastAsia"/>
                <w:szCs w:val="21"/>
              </w:rPr>
              <w:t>勘察现场测试负责人（如有，必须填写）</w:t>
            </w:r>
          </w:p>
        </w:tc>
        <w:tc>
          <w:tcPr>
            <w:tcW w:w="851"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992"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722"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1830"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1134"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996" w:type="dxa"/>
            <w:tcBorders>
              <w:right w:val="single" w:sz="8" w:space="0" w:color="auto"/>
            </w:tcBorders>
            <w:vAlign w:val="center"/>
          </w:tcPr>
          <w:p w:rsidR="00971280" w:rsidRDefault="00971280">
            <w:pPr>
              <w:pStyle w:val="a4"/>
              <w:spacing w:line="440" w:lineRule="exact"/>
              <w:ind w:firstLine="0"/>
              <w:jc w:val="center"/>
              <w:rPr>
                <w:rFonts w:ascii="宋体" w:eastAsia="宋体" w:hAnsi="宋体"/>
                <w:color w:val="000000" w:themeColor="text1"/>
                <w:szCs w:val="21"/>
              </w:rPr>
            </w:pPr>
          </w:p>
        </w:tc>
      </w:tr>
      <w:tr w:rsidR="00971280">
        <w:trPr>
          <w:trHeight w:val="405"/>
        </w:trPr>
        <w:tc>
          <w:tcPr>
            <w:tcW w:w="500" w:type="dxa"/>
            <w:vMerge/>
            <w:tcBorders>
              <w:left w:val="single" w:sz="8" w:space="0" w:color="auto"/>
              <w:right w:val="single" w:sz="4" w:space="0" w:color="auto"/>
            </w:tcBorders>
            <w:vAlign w:val="center"/>
          </w:tcPr>
          <w:p w:rsidR="00971280" w:rsidRDefault="00971280">
            <w:pPr>
              <w:rPr>
                <w:rFonts w:ascii="宋体" w:hAnsi="宋体"/>
                <w:color w:val="000000" w:themeColor="text1"/>
                <w:sz w:val="21"/>
                <w:szCs w:val="21"/>
              </w:rPr>
            </w:pPr>
          </w:p>
        </w:tc>
        <w:tc>
          <w:tcPr>
            <w:tcW w:w="2335" w:type="dxa"/>
            <w:tcBorders>
              <w:left w:val="single" w:sz="4" w:space="0" w:color="auto"/>
            </w:tcBorders>
            <w:vAlign w:val="center"/>
          </w:tcPr>
          <w:p w:rsidR="00971280" w:rsidRDefault="00F05E2D">
            <w:pPr>
              <w:pStyle w:val="a4"/>
              <w:spacing w:line="440" w:lineRule="exact"/>
              <w:ind w:firstLine="0"/>
              <w:rPr>
                <w:rFonts w:ascii="宋体" w:eastAsia="宋体" w:hAnsi="宋体"/>
                <w:color w:val="000000" w:themeColor="text1"/>
                <w:szCs w:val="21"/>
              </w:rPr>
            </w:pPr>
            <w:r>
              <w:rPr>
                <w:rFonts w:ascii="宋体" w:eastAsia="宋体" w:hAnsi="宋体" w:hint="eastAsia"/>
                <w:szCs w:val="21"/>
              </w:rPr>
              <w:t>勘察设计负责人（如有，必须填写）</w:t>
            </w:r>
          </w:p>
        </w:tc>
        <w:tc>
          <w:tcPr>
            <w:tcW w:w="851"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992"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722"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1830"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1134"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996" w:type="dxa"/>
            <w:tcBorders>
              <w:right w:val="single" w:sz="8" w:space="0" w:color="auto"/>
            </w:tcBorders>
            <w:vAlign w:val="center"/>
          </w:tcPr>
          <w:p w:rsidR="00971280" w:rsidRDefault="00971280">
            <w:pPr>
              <w:pStyle w:val="a4"/>
              <w:spacing w:line="440" w:lineRule="exact"/>
              <w:ind w:firstLine="0"/>
              <w:jc w:val="center"/>
              <w:rPr>
                <w:rFonts w:ascii="宋体" w:eastAsia="宋体" w:hAnsi="宋体"/>
                <w:color w:val="000000" w:themeColor="text1"/>
                <w:szCs w:val="21"/>
              </w:rPr>
            </w:pPr>
          </w:p>
        </w:tc>
      </w:tr>
      <w:tr w:rsidR="00971280">
        <w:trPr>
          <w:trHeight w:val="285"/>
        </w:trPr>
        <w:tc>
          <w:tcPr>
            <w:tcW w:w="500" w:type="dxa"/>
            <w:vMerge/>
            <w:tcBorders>
              <w:left w:val="single" w:sz="8" w:space="0" w:color="auto"/>
              <w:right w:val="single" w:sz="4" w:space="0" w:color="auto"/>
            </w:tcBorders>
            <w:vAlign w:val="center"/>
          </w:tcPr>
          <w:p w:rsidR="00971280" w:rsidRDefault="00971280">
            <w:pPr>
              <w:rPr>
                <w:rFonts w:ascii="宋体" w:hAnsi="宋体"/>
                <w:color w:val="000000" w:themeColor="text1"/>
                <w:sz w:val="21"/>
                <w:szCs w:val="21"/>
              </w:rPr>
            </w:pPr>
          </w:p>
        </w:tc>
        <w:tc>
          <w:tcPr>
            <w:tcW w:w="2335" w:type="dxa"/>
            <w:tcBorders>
              <w:left w:val="single" w:sz="4" w:space="0" w:color="auto"/>
            </w:tcBorders>
            <w:vAlign w:val="center"/>
          </w:tcPr>
          <w:p w:rsidR="00971280" w:rsidRDefault="00F05E2D">
            <w:pPr>
              <w:pStyle w:val="a4"/>
              <w:spacing w:line="440" w:lineRule="exact"/>
              <w:ind w:firstLine="0"/>
              <w:rPr>
                <w:rFonts w:ascii="宋体" w:eastAsia="宋体" w:hAnsi="宋体"/>
                <w:color w:val="000000" w:themeColor="text1"/>
                <w:szCs w:val="21"/>
              </w:rPr>
            </w:pPr>
            <w:r>
              <w:rPr>
                <w:rFonts w:ascii="宋体" w:eastAsia="宋体" w:hAnsi="宋体" w:hint="eastAsia"/>
                <w:szCs w:val="21"/>
              </w:rPr>
              <w:t>室内试验负责人（如有，必须填写）</w:t>
            </w:r>
          </w:p>
        </w:tc>
        <w:tc>
          <w:tcPr>
            <w:tcW w:w="851"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992"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722"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1830"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1134"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996" w:type="dxa"/>
            <w:tcBorders>
              <w:right w:val="single" w:sz="8" w:space="0" w:color="auto"/>
            </w:tcBorders>
            <w:vAlign w:val="center"/>
          </w:tcPr>
          <w:p w:rsidR="00971280" w:rsidRDefault="00971280">
            <w:pPr>
              <w:pStyle w:val="a4"/>
              <w:spacing w:line="440" w:lineRule="exact"/>
              <w:ind w:firstLine="0"/>
              <w:jc w:val="center"/>
              <w:rPr>
                <w:rFonts w:ascii="宋体" w:eastAsia="宋体" w:hAnsi="宋体"/>
                <w:color w:val="000000" w:themeColor="text1"/>
                <w:szCs w:val="21"/>
              </w:rPr>
            </w:pPr>
          </w:p>
        </w:tc>
      </w:tr>
      <w:tr w:rsidR="00971280">
        <w:trPr>
          <w:trHeight w:val="651"/>
        </w:trPr>
        <w:tc>
          <w:tcPr>
            <w:tcW w:w="500" w:type="dxa"/>
            <w:vMerge/>
            <w:tcBorders>
              <w:left w:val="single" w:sz="8" w:space="0" w:color="auto"/>
              <w:right w:val="single" w:sz="4" w:space="0" w:color="auto"/>
            </w:tcBorders>
            <w:vAlign w:val="center"/>
          </w:tcPr>
          <w:p w:rsidR="00971280" w:rsidRDefault="00971280">
            <w:pPr>
              <w:rPr>
                <w:rFonts w:ascii="宋体" w:hAnsi="宋体"/>
                <w:color w:val="000000" w:themeColor="text1"/>
                <w:sz w:val="21"/>
                <w:szCs w:val="21"/>
              </w:rPr>
            </w:pPr>
          </w:p>
        </w:tc>
        <w:tc>
          <w:tcPr>
            <w:tcW w:w="2335" w:type="dxa"/>
            <w:tcBorders>
              <w:left w:val="single" w:sz="4" w:space="0" w:color="auto"/>
            </w:tcBorders>
            <w:vAlign w:val="center"/>
          </w:tcPr>
          <w:p w:rsidR="00971280" w:rsidRDefault="00F05E2D">
            <w:pPr>
              <w:pStyle w:val="a4"/>
              <w:spacing w:line="440" w:lineRule="exact"/>
              <w:ind w:firstLine="0"/>
              <w:rPr>
                <w:rFonts w:ascii="宋体" w:eastAsia="宋体" w:hAnsi="宋体"/>
                <w:color w:val="000000" w:themeColor="text1"/>
                <w:szCs w:val="21"/>
              </w:rPr>
            </w:pPr>
            <w:r>
              <w:rPr>
                <w:rFonts w:ascii="宋体" w:eastAsia="宋体" w:hAnsi="宋体" w:hint="eastAsia"/>
                <w:szCs w:val="21"/>
              </w:rPr>
              <w:t>……</w:t>
            </w:r>
          </w:p>
        </w:tc>
        <w:tc>
          <w:tcPr>
            <w:tcW w:w="851"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992"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722"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1830"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1134"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996" w:type="dxa"/>
            <w:tcBorders>
              <w:right w:val="single" w:sz="8" w:space="0" w:color="auto"/>
            </w:tcBorders>
            <w:vAlign w:val="center"/>
          </w:tcPr>
          <w:p w:rsidR="00971280" w:rsidRDefault="00971280">
            <w:pPr>
              <w:pStyle w:val="a4"/>
              <w:spacing w:line="440" w:lineRule="exact"/>
              <w:ind w:firstLine="0"/>
              <w:jc w:val="center"/>
              <w:rPr>
                <w:rFonts w:ascii="宋体" w:eastAsia="宋体" w:hAnsi="宋体"/>
                <w:color w:val="000000" w:themeColor="text1"/>
                <w:szCs w:val="21"/>
              </w:rPr>
            </w:pPr>
          </w:p>
        </w:tc>
      </w:tr>
      <w:tr w:rsidR="00971280">
        <w:trPr>
          <w:trHeight w:val="688"/>
        </w:trPr>
        <w:tc>
          <w:tcPr>
            <w:tcW w:w="500" w:type="dxa"/>
            <w:vMerge/>
            <w:tcBorders>
              <w:left w:val="single" w:sz="8" w:space="0" w:color="auto"/>
              <w:right w:val="single" w:sz="4" w:space="0" w:color="auto"/>
            </w:tcBorders>
            <w:vAlign w:val="center"/>
          </w:tcPr>
          <w:p w:rsidR="00971280" w:rsidRDefault="00971280">
            <w:pPr>
              <w:rPr>
                <w:rFonts w:ascii="宋体" w:hAnsi="宋体"/>
                <w:color w:val="000000" w:themeColor="text1"/>
                <w:sz w:val="21"/>
                <w:szCs w:val="21"/>
              </w:rPr>
            </w:pPr>
          </w:p>
        </w:tc>
        <w:tc>
          <w:tcPr>
            <w:tcW w:w="2335" w:type="dxa"/>
            <w:tcBorders>
              <w:left w:val="single" w:sz="4" w:space="0" w:color="auto"/>
            </w:tcBorders>
            <w:vAlign w:val="center"/>
          </w:tcPr>
          <w:p w:rsidR="00971280" w:rsidRDefault="00971280">
            <w:pPr>
              <w:pStyle w:val="a4"/>
              <w:spacing w:line="440" w:lineRule="exact"/>
              <w:ind w:firstLine="0"/>
              <w:rPr>
                <w:rFonts w:ascii="宋体" w:eastAsia="宋体" w:hAnsi="宋体"/>
                <w:color w:val="000000" w:themeColor="text1"/>
                <w:szCs w:val="21"/>
              </w:rPr>
            </w:pPr>
          </w:p>
        </w:tc>
        <w:tc>
          <w:tcPr>
            <w:tcW w:w="851"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992"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722"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1830"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1134"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996" w:type="dxa"/>
            <w:tcBorders>
              <w:right w:val="single" w:sz="8" w:space="0" w:color="auto"/>
            </w:tcBorders>
            <w:vAlign w:val="center"/>
          </w:tcPr>
          <w:p w:rsidR="00971280" w:rsidRDefault="00971280">
            <w:pPr>
              <w:pStyle w:val="a4"/>
              <w:spacing w:line="440" w:lineRule="exact"/>
              <w:ind w:firstLine="0"/>
              <w:jc w:val="center"/>
              <w:rPr>
                <w:rFonts w:ascii="宋体" w:eastAsia="宋体" w:hAnsi="宋体"/>
                <w:color w:val="000000" w:themeColor="text1"/>
                <w:szCs w:val="21"/>
              </w:rPr>
            </w:pPr>
          </w:p>
        </w:tc>
      </w:tr>
      <w:tr w:rsidR="00971280">
        <w:trPr>
          <w:trHeight w:val="698"/>
        </w:trPr>
        <w:tc>
          <w:tcPr>
            <w:tcW w:w="500" w:type="dxa"/>
            <w:vMerge/>
            <w:tcBorders>
              <w:left w:val="single" w:sz="8" w:space="0" w:color="auto"/>
              <w:right w:val="single" w:sz="4" w:space="0" w:color="auto"/>
            </w:tcBorders>
            <w:vAlign w:val="center"/>
          </w:tcPr>
          <w:p w:rsidR="00971280" w:rsidRDefault="00971280">
            <w:pPr>
              <w:rPr>
                <w:rFonts w:ascii="宋体" w:hAnsi="宋体"/>
                <w:color w:val="000000" w:themeColor="text1"/>
                <w:sz w:val="21"/>
                <w:szCs w:val="21"/>
              </w:rPr>
            </w:pPr>
          </w:p>
        </w:tc>
        <w:tc>
          <w:tcPr>
            <w:tcW w:w="2335" w:type="dxa"/>
            <w:tcBorders>
              <w:left w:val="single" w:sz="4" w:space="0" w:color="auto"/>
            </w:tcBorders>
            <w:tcMar>
              <w:left w:w="28" w:type="dxa"/>
              <w:right w:w="28" w:type="dxa"/>
            </w:tcMar>
            <w:vAlign w:val="center"/>
          </w:tcPr>
          <w:p w:rsidR="00971280" w:rsidRDefault="00971280">
            <w:pPr>
              <w:pStyle w:val="a4"/>
              <w:spacing w:line="440" w:lineRule="exact"/>
              <w:ind w:firstLine="0"/>
              <w:rPr>
                <w:rFonts w:ascii="宋体" w:eastAsia="宋体" w:hAnsi="宋体"/>
                <w:color w:val="000000" w:themeColor="text1"/>
                <w:szCs w:val="21"/>
              </w:rPr>
            </w:pPr>
          </w:p>
        </w:tc>
        <w:tc>
          <w:tcPr>
            <w:tcW w:w="851"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992"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722"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1830"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1134"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996" w:type="dxa"/>
            <w:tcBorders>
              <w:right w:val="single" w:sz="8" w:space="0" w:color="auto"/>
            </w:tcBorders>
            <w:vAlign w:val="center"/>
          </w:tcPr>
          <w:p w:rsidR="00971280" w:rsidRDefault="00971280">
            <w:pPr>
              <w:pStyle w:val="a4"/>
              <w:spacing w:line="440" w:lineRule="exact"/>
              <w:ind w:firstLine="0"/>
              <w:jc w:val="center"/>
              <w:rPr>
                <w:rFonts w:ascii="宋体" w:eastAsia="宋体" w:hAnsi="宋体"/>
                <w:color w:val="000000" w:themeColor="text1"/>
                <w:szCs w:val="21"/>
              </w:rPr>
            </w:pPr>
          </w:p>
        </w:tc>
      </w:tr>
      <w:tr w:rsidR="00971280">
        <w:trPr>
          <w:trHeight w:val="695"/>
        </w:trPr>
        <w:tc>
          <w:tcPr>
            <w:tcW w:w="500" w:type="dxa"/>
            <w:vMerge/>
            <w:tcBorders>
              <w:left w:val="single" w:sz="8" w:space="0" w:color="auto"/>
              <w:right w:val="single" w:sz="4" w:space="0" w:color="auto"/>
            </w:tcBorders>
            <w:vAlign w:val="center"/>
          </w:tcPr>
          <w:p w:rsidR="00971280" w:rsidRDefault="00971280">
            <w:pPr>
              <w:rPr>
                <w:rFonts w:ascii="宋体" w:hAnsi="宋体"/>
                <w:color w:val="000000" w:themeColor="text1"/>
                <w:sz w:val="21"/>
                <w:szCs w:val="21"/>
              </w:rPr>
            </w:pPr>
          </w:p>
        </w:tc>
        <w:tc>
          <w:tcPr>
            <w:tcW w:w="2335" w:type="dxa"/>
            <w:tcBorders>
              <w:left w:val="single" w:sz="4" w:space="0" w:color="auto"/>
            </w:tcBorders>
            <w:vAlign w:val="center"/>
          </w:tcPr>
          <w:p w:rsidR="00971280" w:rsidRDefault="00971280">
            <w:pPr>
              <w:pStyle w:val="a4"/>
              <w:spacing w:line="440" w:lineRule="exact"/>
              <w:ind w:firstLine="0"/>
              <w:rPr>
                <w:rFonts w:ascii="宋体" w:eastAsia="宋体" w:hAnsi="宋体"/>
                <w:color w:val="000000" w:themeColor="text1"/>
                <w:szCs w:val="21"/>
              </w:rPr>
            </w:pPr>
          </w:p>
        </w:tc>
        <w:tc>
          <w:tcPr>
            <w:tcW w:w="851"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992"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722"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1830"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1134"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996" w:type="dxa"/>
            <w:tcBorders>
              <w:right w:val="single" w:sz="8" w:space="0" w:color="auto"/>
            </w:tcBorders>
            <w:vAlign w:val="center"/>
          </w:tcPr>
          <w:p w:rsidR="00971280" w:rsidRDefault="00971280">
            <w:pPr>
              <w:pStyle w:val="a4"/>
              <w:spacing w:line="440" w:lineRule="exact"/>
              <w:ind w:firstLine="0"/>
              <w:jc w:val="center"/>
              <w:rPr>
                <w:rFonts w:ascii="宋体" w:eastAsia="宋体" w:hAnsi="宋体"/>
                <w:color w:val="000000" w:themeColor="text1"/>
                <w:szCs w:val="21"/>
              </w:rPr>
            </w:pPr>
          </w:p>
        </w:tc>
      </w:tr>
      <w:tr w:rsidR="00971280">
        <w:trPr>
          <w:trHeight w:val="704"/>
        </w:trPr>
        <w:tc>
          <w:tcPr>
            <w:tcW w:w="500" w:type="dxa"/>
            <w:vMerge/>
            <w:tcBorders>
              <w:left w:val="single" w:sz="8" w:space="0" w:color="auto"/>
              <w:right w:val="single" w:sz="4" w:space="0" w:color="auto"/>
            </w:tcBorders>
            <w:vAlign w:val="center"/>
          </w:tcPr>
          <w:p w:rsidR="00971280" w:rsidRDefault="00971280">
            <w:pPr>
              <w:rPr>
                <w:rFonts w:ascii="宋体" w:hAnsi="宋体"/>
                <w:color w:val="000000" w:themeColor="text1"/>
                <w:sz w:val="21"/>
                <w:szCs w:val="21"/>
              </w:rPr>
            </w:pPr>
          </w:p>
        </w:tc>
        <w:tc>
          <w:tcPr>
            <w:tcW w:w="2335" w:type="dxa"/>
            <w:tcBorders>
              <w:left w:val="single" w:sz="4" w:space="0" w:color="auto"/>
            </w:tcBorders>
            <w:vAlign w:val="center"/>
          </w:tcPr>
          <w:p w:rsidR="00971280" w:rsidRDefault="00971280">
            <w:pPr>
              <w:pStyle w:val="a4"/>
              <w:spacing w:line="440" w:lineRule="exact"/>
              <w:ind w:firstLine="0"/>
              <w:rPr>
                <w:rFonts w:ascii="宋体" w:eastAsia="宋体" w:hAnsi="宋体"/>
                <w:color w:val="000000" w:themeColor="text1"/>
                <w:szCs w:val="21"/>
              </w:rPr>
            </w:pPr>
          </w:p>
        </w:tc>
        <w:tc>
          <w:tcPr>
            <w:tcW w:w="851"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992"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722"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1830"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1134"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996" w:type="dxa"/>
            <w:tcBorders>
              <w:right w:val="single" w:sz="8" w:space="0" w:color="auto"/>
            </w:tcBorders>
            <w:vAlign w:val="center"/>
          </w:tcPr>
          <w:p w:rsidR="00971280" w:rsidRDefault="00971280">
            <w:pPr>
              <w:pStyle w:val="a4"/>
              <w:spacing w:line="440" w:lineRule="exact"/>
              <w:ind w:firstLine="0"/>
              <w:jc w:val="center"/>
              <w:rPr>
                <w:rFonts w:ascii="宋体" w:eastAsia="宋体" w:hAnsi="宋体"/>
                <w:color w:val="000000" w:themeColor="text1"/>
                <w:szCs w:val="21"/>
              </w:rPr>
            </w:pPr>
          </w:p>
        </w:tc>
      </w:tr>
      <w:tr w:rsidR="00971280">
        <w:trPr>
          <w:trHeight w:val="700"/>
        </w:trPr>
        <w:tc>
          <w:tcPr>
            <w:tcW w:w="500" w:type="dxa"/>
            <w:vMerge/>
            <w:tcBorders>
              <w:left w:val="single" w:sz="8" w:space="0" w:color="auto"/>
              <w:right w:val="single" w:sz="4" w:space="0" w:color="auto"/>
            </w:tcBorders>
            <w:vAlign w:val="center"/>
          </w:tcPr>
          <w:p w:rsidR="00971280" w:rsidRDefault="00971280">
            <w:pPr>
              <w:rPr>
                <w:rFonts w:ascii="宋体" w:hAnsi="宋体"/>
                <w:color w:val="000000" w:themeColor="text1"/>
                <w:sz w:val="21"/>
                <w:szCs w:val="21"/>
              </w:rPr>
            </w:pPr>
          </w:p>
        </w:tc>
        <w:tc>
          <w:tcPr>
            <w:tcW w:w="2335" w:type="dxa"/>
            <w:tcBorders>
              <w:left w:val="single" w:sz="4" w:space="0" w:color="auto"/>
            </w:tcBorders>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851"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992"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722"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1830"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1134" w:type="dxa"/>
            <w:vAlign w:val="center"/>
          </w:tcPr>
          <w:p w:rsidR="00971280" w:rsidRDefault="00971280">
            <w:pPr>
              <w:pStyle w:val="a4"/>
              <w:spacing w:line="440" w:lineRule="exact"/>
              <w:ind w:firstLine="0"/>
              <w:jc w:val="center"/>
              <w:rPr>
                <w:rFonts w:ascii="宋体" w:eastAsia="宋体" w:hAnsi="宋体"/>
                <w:color w:val="000000" w:themeColor="text1"/>
                <w:szCs w:val="21"/>
              </w:rPr>
            </w:pPr>
          </w:p>
        </w:tc>
        <w:tc>
          <w:tcPr>
            <w:tcW w:w="996" w:type="dxa"/>
            <w:tcBorders>
              <w:right w:val="single" w:sz="8" w:space="0" w:color="auto"/>
            </w:tcBorders>
            <w:vAlign w:val="center"/>
          </w:tcPr>
          <w:p w:rsidR="00971280" w:rsidRDefault="00971280">
            <w:pPr>
              <w:pStyle w:val="a4"/>
              <w:spacing w:line="440" w:lineRule="exact"/>
              <w:ind w:firstLine="0"/>
              <w:jc w:val="center"/>
              <w:rPr>
                <w:rFonts w:ascii="宋体" w:eastAsia="宋体" w:hAnsi="宋体"/>
                <w:color w:val="000000" w:themeColor="text1"/>
                <w:szCs w:val="21"/>
              </w:rPr>
            </w:pPr>
          </w:p>
        </w:tc>
      </w:tr>
    </w:tbl>
    <w:p w:rsidR="00420AFF" w:rsidRDefault="00420AFF">
      <w:pPr>
        <w:pStyle w:val="a4"/>
        <w:tabs>
          <w:tab w:val="left" w:pos="1000"/>
        </w:tabs>
        <w:spacing w:line="360" w:lineRule="auto"/>
        <w:ind w:firstLine="0"/>
        <w:rPr>
          <w:rFonts w:ascii="宋体" w:eastAsia="宋体" w:hAnsi="宋体"/>
          <w:color w:val="000000" w:themeColor="text1"/>
          <w:szCs w:val="21"/>
        </w:rPr>
      </w:pPr>
    </w:p>
    <w:p w:rsidR="00971280" w:rsidRDefault="00F05E2D">
      <w:pPr>
        <w:pStyle w:val="a4"/>
        <w:tabs>
          <w:tab w:val="left" w:pos="1000"/>
        </w:tabs>
        <w:spacing w:line="360" w:lineRule="auto"/>
        <w:ind w:firstLine="0"/>
        <w:rPr>
          <w:rFonts w:ascii="宋体" w:eastAsia="宋体" w:hAnsi="宋体"/>
          <w:color w:val="000000" w:themeColor="text1"/>
          <w:szCs w:val="21"/>
        </w:rPr>
      </w:pPr>
      <w:r>
        <w:rPr>
          <w:rFonts w:ascii="宋体" w:eastAsia="宋体" w:hAnsi="宋体" w:hint="eastAsia"/>
          <w:color w:val="000000" w:themeColor="text1"/>
          <w:szCs w:val="21"/>
        </w:rPr>
        <w:lastRenderedPageBreak/>
        <w:t>附表5：拟担任主要勘察人员简历表和注册执业资格（职称）证书（格式）</w:t>
      </w:r>
    </w:p>
    <w:p w:rsidR="00971280" w:rsidRDefault="00F05E2D" w:rsidP="00FC2CAD">
      <w:pPr>
        <w:tabs>
          <w:tab w:val="left" w:pos="0"/>
          <w:tab w:val="left" w:pos="567"/>
          <w:tab w:val="left" w:pos="993"/>
          <w:tab w:val="left" w:pos="1134"/>
        </w:tabs>
        <w:snapToGrid w:val="0"/>
        <w:spacing w:beforeLines="50" w:line="300" w:lineRule="auto"/>
        <w:jc w:val="center"/>
        <w:rPr>
          <w:rFonts w:ascii="黑体" w:eastAsia="黑体" w:hAnsi="黑体"/>
          <w:color w:val="000000" w:themeColor="text1"/>
          <w:kern w:val="2"/>
          <w:sz w:val="32"/>
          <w:szCs w:val="32"/>
        </w:rPr>
      </w:pPr>
      <w:r>
        <w:rPr>
          <w:rFonts w:ascii="黑体" w:eastAsia="黑体" w:hAnsi="黑体" w:hint="eastAsia"/>
          <w:color w:val="000000" w:themeColor="text1"/>
          <w:kern w:val="2"/>
          <w:sz w:val="32"/>
          <w:szCs w:val="32"/>
        </w:rPr>
        <w:t>拟担任主要勘察人员简历表</w:t>
      </w:r>
      <w:r>
        <w:rPr>
          <w:rStyle w:val="afb"/>
          <w:rFonts w:ascii="黑体" w:eastAsia="黑体" w:hAnsi="黑体"/>
          <w:color w:val="000000" w:themeColor="text1"/>
          <w:kern w:val="2"/>
          <w:sz w:val="32"/>
          <w:szCs w:val="32"/>
        </w:rPr>
        <w:footnoteReference w:id="70"/>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7"/>
        <w:gridCol w:w="1167"/>
        <w:gridCol w:w="1052"/>
        <w:gridCol w:w="1227"/>
        <w:gridCol w:w="515"/>
        <w:gridCol w:w="1044"/>
        <w:gridCol w:w="2410"/>
      </w:tblGrid>
      <w:tr w:rsidR="00971280">
        <w:trPr>
          <w:trHeight w:val="680"/>
        </w:trPr>
        <w:tc>
          <w:tcPr>
            <w:tcW w:w="1907" w:type="dxa"/>
            <w:vAlign w:val="center"/>
          </w:tcPr>
          <w:p w:rsidR="00971280" w:rsidRDefault="00F05E2D">
            <w:pPr>
              <w:jc w:val="center"/>
              <w:rPr>
                <w:rFonts w:ascii="宋体" w:hAnsi="宋体"/>
                <w:color w:val="000000" w:themeColor="text1"/>
                <w:sz w:val="21"/>
                <w:szCs w:val="21"/>
              </w:rPr>
            </w:pPr>
            <w:r>
              <w:rPr>
                <w:rFonts w:ascii="宋体" w:hAnsi="宋体" w:hint="eastAsia"/>
                <w:color w:val="000000" w:themeColor="text1"/>
                <w:sz w:val="21"/>
                <w:szCs w:val="21"/>
              </w:rPr>
              <w:t>姓  名</w:t>
            </w:r>
          </w:p>
        </w:tc>
        <w:tc>
          <w:tcPr>
            <w:tcW w:w="1167" w:type="dxa"/>
            <w:vAlign w:val="center"/>
          </w:tcPr>
          <w:p w:rsidR="00971280" w:rsidRDefault="00971280">
            <w:pPr>
              <w:jc w:val="center"/>
              <w:rPr>
                <w:rFonts w:ascii="宋体" w:hAnsi="宋体"/>
                <w:color w:val="000000" w:themeColor="text1"/>
                <w:sz w:val="21"/>
                <w:szCs w:val="21"/>
              </w:rPr>
            </w:pPr>
          </w:p>
        </w:tc>
        <w:tc>
          <w:tcPr>
            <w:tcW w:w="1052" w:type="dxa"/>
            <w:vAlign w:val="center"/>
          </w:tcPr>
          <w:p w:rsidR="00971280" w:rsidRDefault="00F05E2D">
            <w:pPr>
              <w:jc w:val="center"/>
              <w:rPr>
                <w:rFonts w:ascii="宋体" w:hAnsi="宋体"/>
                <w:color w:val="000000" w:themeColor="text1"/>
                <w:sz w:val="21"/>
                <w:szCs w:val="21"/>
              </w:rPr>
            </w:pPr>
            <w:r>
              <w:rPr>
                <w:rFonts w:ascii="宋体" w:hAnsi="宋体" w:hint="eastAsia"/>
                <w:color w:val="000000" w:themeColor="text1"/>
                <w:sz w:val="21"/>
                <w:szCs w:val="21"/>
              </w:rPr>
              <w:t>性别</w:t>
            </w:r>
          </w:p>
        </w:tc>
        <w:tc>
          <w:tcPr>
            <w:tcW w:w="1227" w:type="dxa"/>
            <w:vAlign w:val="center"/>
          </w:tcPr>
          <w:p w:rsidR="00971280" w:rsidRDefault="00971280">
            <w:pPr>
              <w:jc w:val="center"/>
              <w:rPr>
                <w:rFonts w:ascii="宋体" w:hAnsi="宋体"/>
                <w:color w:val="000000" w:themeColor="text1"/>
                <w:sz w:val="21"/>
                <w:szCs w:val="21"/>
              </w:rPr>
            </w:pPr>
          </w:p>
        </w:tc>
        <w:tc>
          <w:tcPr>
            <w:tcW w:w="1559" w:type="dxa"/>
            <w:gridSpan w:val="2"/>
            <w:vAlign w:val="center"/>
          </w:tcPr>
          <w:p w:rsidR="00971280" w:rsidRDefault="00F05E2D">
            <w:pPr>
              <w:jc w:val="center"/>
              <w:rPr>
                <w:rFonts w:ascii="宋体" w:hAnsi="宋体"/>
                <w:color w:val="000000" w:themeColor="text1"/>
                <w:sz w:val="21"/>
                <w:szCs w:val="21"/>
              </w:rPr>
            </w:pPr>
            <w:r>
              <w:rPr>
                <w:rFonts w:ascii="宋体" w:hAnsi="宋体" w:hint="eastAsia"/>
                <w:color w:val="000000" w:themeColor="text1"/>
                <w:sz w:val="21"/>
                <w:szCs w:val="21"/>
              </w:rPr>
              <w:t>出生日期</w:t>
            </w:r>
          </w:p>
        </w:tc>
        <w:tc>
          <w:tcPr>
            <w:tcW w:w="2410" w:type="dxa"/>
            <w:vAlign w:val="center"/>
          </w:tcPr>
          <w:p w:rsidR="00971280" w:rsidRDefault="00F05E2D">
            <w:pPr>
              <w:jc w:val="center"/>
              <w:rPr>
                <w:rFonts w:ascii="宋体" w:hAnsi="宋体"/>
                <w:color w:val="000000" w:themeColor="text1"/>
                <w:sz w:val="21"/>
                <w:szCs w:val="21"/>
              </w:rPr>
            </w:pPr>
            <w:r>
              <w:rPr>
                <w:rFonts w:ascii="宋体" w:hAnsi="宋体" w:hint="eastAsia"/>
                <w:color w:val="000000" w:themeColor="text1"/>
                <w:sz w:val="21"/>
                <w:szCs w:val="21"/>
              </w:rPr>
              <w:t>年  月   日</w:t>
            </w:r>
          </w:p>
        </w:tc>
      </w:tr>
      <w:tr w:rsidR="00971280">
        <w:trPr>
          <w:trHeight w:val="680"/>
        </w:trPr>
        <w:tc>
          <w:tcPr>
            <w:tcW w:w="1907" w:type="dxa"/>
            <w:vAlign w:val="center"/>
          </w:tcPr>
          <w:p w:rsidR="00971280" w:rsidRDefault="00F05E2D">
            <w:pPr>
              <w:jc w:val="center"/>
              <w:rPr>
                <w:rFonts w:ascii="宋体" w:hAnsi="宋体"/>
                <w:color w:val="000000" w:themeColor="text1"/>
                <w:sz w:val="21"/>
                <w:szCs w:val="21"/>
              </w:rPr>
            </w:pPr>
            <w:r>
              <w:rPr>
                <w:rFonts w:ascii="宋体" w:hAnsi="宋体" w:hint="eastAsia"/>
                <w:color w:val="000000" w:themeColor="text1"/>
                <w:sz w:val="21"/>
                <w:szCs w:val="21"/>
              </w:rPr>
              <w:t>毕业院校专业</w:t>
            </w:r>
          </w:p>
        </w:tc>
        <w:tc>
          <w:tcPr>
            <w:tcW w:w="3446" w:type="dxa"/>
            <w:gridSpan w:val="3"/>
            <w:vAlign w:val="center"/>
          </w:tcPr>
          <w:p w:rsidR="00971280" w:rsidRDefault="00971280">
            <w:pPr>
              <w:jc w:val="center"/>
              <w:rPr>
                <w:rFonts w:ascii="宋体" w:hAnsi="宋体"/>
                <w:color w:val="000000" w:themeColor="text1"/>
                <w:sz w:val="21"/>
                <w:szCs w:val="21"/>
              </w:rPr>
            </w:pPr>
          </w:p>
        </w:tc>
        <w:tc>
          <w:tcPr>
            <w:tcW w:w="1559" w:type="dxa"/>
            <w:gridSpan w:val="2"/>
            <w:vAlign w:val="center"/>
          </w:tcPr>
          <w:p w:rsidR="00971280" w:rsidRDefault="00F05E2D">
            <w:pPr>
              <w:jc w:val="center"/>
              <w:rPr>
                <w:rFonts w:ascii="宋体" w:hAnsi="宋体"/>
                <w:color w:val="000000" w:themeColor="text1"/>
                <w:sz w:val="21"/>
                <w:szCs w:val="21"/>
              </w:rPr>
            </w:pPr>
            <w:r>
              <w:rPr>
                <w:rFonts w:ascii="宋体" w:hAnsi="宋体" w:hint="eastAsia"/>
                <w:color w:val="000000" w:themeColor="text1"/>
                <w:sz w:val="21"/>
                <w:szCs w:val="21"/>
              </w:rPr>
              <w:t>毕业时间</w:t>
            </w:r>
          </w:p>
        </w:tc>
        <w:tc>
          <w:tcPr>
            <w:tcW w:w="2410" w:type="dxa"/>
            <w:vAlign w:val="center"/>
          </w:tcPr>
          <w:p w:rsidR="00971280" w:rsidRDefault="00F05E2D">
            <w:pPr>
              <w:ind w:firstLineChars="250" w:firstLine="525"/>
              <w:rPr>
                <w:rFonts w:ascii="宋体" w:hAnsi="宋体"/>
                <w:color w:val="000000" w:themeColor="text1"/>
                <w:sz w:val="21"/>
                <w:szCs w:val="21"/>
              </w:rPr>
            </w:pPr>
            <w:r>
              <w:rPr>
                <w:rFonts w:ascii="宋体" w:hAnsi="宋体" w:hint="eastAsia"/>
                <w:color w:val="000000" w:themeColor="text1"/>
                <w:sz w:val="21"/>
                <w:szCs w:val="21"/>
              </w:rPr>
              <w:t>年  月   日</w:t>
            </w:r>
          </w:p>
        </w:tc>
      </w:tr>
      <w:tr w:rsidR="00971280">
        <w:trPr>
          <w:trHeight w:val="680"/>
        </w:trPr>
        <w:tc>
          <w:tcPr>
            <w:tcW w:w="1907" w:type="dxa"/>
            <w:vAlign w:val="center"/>
          </w:tcPr>
          <w:p w:rsidR="00971280" w:rsidRDefault="00F05E2D">
            <w:pPr>
              <w:jc w:val="center"/>
              <w:rPr>
                <w:rFonts w:ascii="宋体" w:hAnsi="宋体"/>
                <w:color w:val="000000" w:themeColor="text1"/>
                <w:sz w:val="21"/>
                <w:szCs w:val="21"/>
              </w:rPr>
            </w:pPr>
            <w:r>
              <w:rPr>
                <w:rFonts w:ascii="宋体" w:hAnsi="宋体" w:hint="eastAsia"/>
                <w:color w:val="000000" w:themeColor="text1"/>
                <w:sz w:val="21"/>
                <w:szCs w:val="21"/>
              </w:rPr>
              <w:t>从事本专业时间</w:t>
            </w:r>
          </w:p>
        </w:tc>
        <w:tc>
          <w:tcPr>
            <w:tcW w:w="2219" w:type="dxa"/>
            <w:gridSpan w:val="2"/>
            <w:vAlign w:val="center"/>
          </w:tcPr>
          <w:p w:rsidR="00971280" w:rsidRDefault="00971280">
            <w:pPr>
              <w:jc w:val="center"/>
              <w:rPr>
                <w:rFonts w:ascii="宋体" w:hAnsi="宋体"/>
                <w:color w:val="000000" w:themeColor="text1"/>
                <w:sz w:val="21"/>
                <w:szCs w:val="21"/>
              </w:rPr>
            </w:pPr>
          </w:p>
        </w:tc>
        <w:tc>
          <w:tcPr>
            <w:tcW w:w="2786" w:type="dxa"/>
            <w:gridSpan w:val="3"/>
            <w:vAlign w:val="center"/>
          </w:tcPr>
          <w:p w:rsidR="00971280" w:rsidRDefault="00F05E2D">
            <w:pPr>
              <w:jc w:val="center"/>
              <w:rPr>
                <w:rFonts w:ascii="宋体" w:hAnsi="宋体"/>
                <w:color w:val="000000" w:themeColor="text1"/>
                <w:sz w:val="21"/>
                <w:szCs w:val="21"/>
              </w:rPr>
            </w:pPr>
            <w:r>
              <w:rPr>
                <w:rFonts w:ascii="宋体" w:hAnsi="宋体" w:hint="eastAsia"/>
                <w:color w:val="000000" w:themeColor="text1"/>
                <w:sz w:val="21"/>
                <w:szCs w:val="21"/>
              </w:rPr>
              <w:t>为投标人服务时间</w:t>
            </w:r>
          </w:p>
        </w:tc>
        <w:tc>
          <w:tcPr>
            <w:tcW w:w="2410" w:type="dxa"/>
            <w:vAlign w:val="center"/>
          </w:tcPr>
          <w:p w:rsidR="00971280" w:rsidRDefault="00971280">
            <w:pPr>
              <w:jc w:val="center"/>
              <w:rPr>
                <w:rFonts w:ascii="宋体" w:hAnsi="宋体"/>
                <w:color w:val="000000" w:themeColor="text1"/>
                <w:sz w:val="21"/>
                <w:szCs w:val="21"/>
              </w:rPr>
            </w:pPr>
          </w:p>
        </w:tc>
      </w:tr>
      <w:tr w:rsidR="00971280">
        <w:trPr>
          <w:trHeight w:val="680"/>
        </w:trPr>
        <w:tc>
          <w:tcPr>
            <w:tcW w:w="1907" w:type="dxa"/>
            <w:vAlign w:val="center"/>
          </w:tcPr>
          <w:p w:rsidR="00971280" w:rsidRDefault="00F05E2D">
            <w:pPr>
              <w:jc w:val="center"/>
              <w:rPr>
                <w:rFonts w:ascii="宋体" w:hAnsi="宋体"/>
                <w:color w:val="000000" w:themeColor="text1"/>
                <w:sz w:val="21"/>
                <w:szCs w:val="21"/>
              </w:rPr>
            </w:pPr>
            <w:r>
              <w:rPr>
                <w:rFonts w:ascii="宋体" w:hAnsi="宋体" w:hint="eastAsia"/>
                <w:color w:val="000000" w:themeColor="text1"/>
                <w:sz w:val="21"/>
                <w:szCs w:val="21"/>
              </w:rPr>
              <w:t>执业注册（若要求）</w:t>
            </w:r>
          </w:p>
        </w:tc>
        <w:tc>
          <w:tcPr>
            <w:tcW w:w="2219" w:type="dxa"/>
            <w:gridSpan w:val="2"/>
            <w:vAlign w:val="center"/>
          </w:tcPr>
          <w:p w:rsidR="00971280" w:rsidRDefault="00971280">
            <w:pPr>
              <w:jc w:val="center"/>
              <w:rPr>
                <w:rFonts w:ascii="宋体" w:hAnsi="宋体"/>
                <w:color w:val="000000" w:themeColor="text1"/>
                <w:sz w:val="21"/>
                <w:szCs w:val="21"/>
              </w:rPr>
            </w:pPr>
          </w:p>
        </w:tc>
        <w:tc>
          <w:tcPr>
            <w:tcW w:w="2786" w:type="dxa"/>
            <w:gridSpan w:val="3"/>
            <w:vAlign w:val="center"/>
          </w:tcPr>
          <w:p w:rsidR="00971280" w:rsidRDefault="00F05E2D">
            <w:pPr>
              <w:jc w:val="center"/>
              <w:rPr>
                <w:rFonts w:ascii="宋体" w:hAnsi="宋体"/>
                <w:color w:val="000000" w:themeColor="text1"/>
                <w:sz w:val="21"/>
                <w:szCs w:val="21"/>
              </w:rPr>
            </w:pPr>
            <w:r>
              <w:rPr>
                <w:rFonts w:ascii="宋体" w:hAnsi="宋体" w:hint="eastAsia"/>
                <w:color w:val="000000" w:themeColor="text1"/>
                <w:sz w:val="21"/>
                <w:szCs w:val="21"/>
              </w:rPr>
              <w:t>职    称</w:t>
            </w:r>
          </w:p>
        </w:tc>
        <w:tc>
          <w:tcPr>
            <w:tcW w:w="2410" w:type="dxa"/>
            <w:vAlign w:val="center"/>
          </w:tcPr>
          <w:p w:rsidR="00971280" w:rsidRDefault="00971280">
            <w:pPr>
              <w:jc w:val="center"/>
              <w:rPr>
                <w:rFonts w:ascii="宋体" w:hAnsi="宋体"/>
                <w:color w:val="000000" w:themeColor="text1"/>
                <w:sz w:val="21"/>
                <w:szCs w:val="21"/>
              </w:rPr>
            </w:pPr>
          </w:p>
        </w:tc>
      </w:tr>
      <w:tr w:rsidR="00971280">
        <w:trPr>
          <w:trHeight w:val="680"/>
        </w:trPr>
        <w:tc>
          <w:tcPr>
            <w:tcW w:w="4126" w:type="dxa"/>
            <w:gridSpan w:val="3"/>
            <w:vAlign w:val="center"/>
          </w:tcPr>
          <w:p w:rsidR="00971280" w:rsidRDefault="00F05E2D">
            <w:pPr>
              <w:jc w:val="center"/>
              <w:rPr>
                <w:rFonts w:ascii="宋体" w:hAnsi="宋体"/>
                <w:color w:val="000000" w:themeColor="text1"/>
                <w:sz w:val="21"/>
                <w:szCs w:val="21"/>
              </w:rPr>
            </w:pPr>
            <w:r>
              <w:rPr>
                <w:rFonts w:ascii="宋体" w:hAnsi="宋体" w:hint="eastAsia"/>
                <w:color w:val="000000" w:themeColor="text1"/>
                <w:sz w:val="21"/>
                <w:szCs w:val="21"/>
              </w:rPr>
              <w:t>在本项目拟任职务</w:t>
            </w:r>
          </w:p>
        </w:tc>
        <w:tc>
          <w:tcPr>
            <w:tcW w:w="5196" w:type="dxa"/>
            <w:gridSpan w:val="4"/>
            <w:vAlign w:val="center"/>
          </w:tcPr>
          <w:p w:rsidR="00971280" w:rsidRDefault="00971280">
            <w:pPr>
              <w:jc w:val="center"/>
              <w:rPr>
                <w:rFonts w:ascii="宋体" w:hAnsi="宋体"/>
                <w:color w:val="000000" w:themeColor="text1"/>
                <w:sz w:val="21"/>
                <w:szCs w:val="21"/>
              </w:rPr>
            </w:pPr>
          </w:p>
        </w:tc>
      </w:tr>
      <w:tr w:rsidR="00971280">
        <w:trPr>
          <w:trHeight w:val="680"/>
        </w:trPr>
        <w:tc>
          <w:tcPr>
            <w:tcW w:w="9322" w:type="dxa"/>
            <w:gridSpan w:val="7"/>
            <w:vAlign w:val="center"/>
          </w:tcPr>
          <w:p w:rsidR="00971280" w:rsidRDefault="00F05E2D">
            <w:pPr>
              <w:jc w:val="center"/>
              <w:rPr>
                <w:rFonts w:ascii="宋体" w:hAnsi="宋体"/>
                <w:color w:val="000000" w:themeColor="text1"/>
                <w:sz w:val="21"/>
                <w:szCs w:val="21"/>
              </w:rPr>
            </w:pPr>
            <w:r>
              <w:rPr>
                <w:rFonts w:ascii="宋体" w:hAnsi="宋体" w:hint="eastAsia"/>
                <w:color w:val="000000" w:themeColor="text1"/>
                <w:sz w:val="21"/>
                <w:szCs w:val="21"/>
              </w:rPr>
              <w:t>主  要  经  历</w:t>
            </w:r>
          </w:p>
        </w:tc>
      </w:tr>
      <w:tr w:rsidR="00971280">
        <w:trPr>
          <w:trHeight w:val="680"/>
        </w:trPr>
        <w:tc>
          <w:tcPr>
            <w:tcW w:w="1907" w:type="dxa"/>
            <w:vAlign w:val="center"/>
          </w:tcPr>
          <w:p w:rsidR="00971280" w:rsidRDefault="00F05E2D">
            <w:pPr>
              <w:jc w:val="center"/>
              <w:rPr>
                <w:rFonts w:ascii="宋体" w:hAnsi="宋体"/>
                <w:color w:val="000000" w:themeColor="text1"/>
                <w:sz w:val="21"/>
                <w:szCs w:val="21"/>
              </w:rPr>
            </w:pPr>
            <w:r>
              <w:rPr>
                <w:rFonts w:ascii="宋体" w:hAnsi="宋体" w:hint="eastAsia"/>
                <w:color w:val="000000" w:themeColor="text1"/>
                <w:sz w:val="21"/>
                <w:szCs w:val="21"/>
              </w:rPr>
              <w:t>时间</w:t>
            </w:r>
          </w:p>
        </w:tc>
        <w:tc>
          <w:tcPr>
            <w:tcW w:w="3961" w:type="dxa"/>
            <w:gridSpan w:val="4"/>
            <w:vAlign w:val="center"/>
          </w:tcPr>
          <w:p w:rsidR="00971280" w:rsidRDefault="00F05E2D">
            <w:pPr>
              <w:jc w:val="center"/>
              <w:rPr>
                <w:rFonts w:ascii="宋体" w:hAnsi="宋体"/>
                <w:color w:val="000000" w:themeColor="text1"/>
                <w:sz w:val="21"/>
                <w:szCs w:val="21"/>
              </w:rPr>
            </w:pPr>
            <w:r>
              <w:rPr>
                <w:rFonts w:ascii="宋体" w:hAnsi="宋体" w:hint="eastAsia"/>
                <w:color w:val="000000" w:themeColor="text1"/>
                <w:sz w:val="21"/>
                <w:szCs w:val="21"/>
              </w:rPr>
              <w:t>参加过的工程勘察项目名称及规模</w:t>
            </w:r>
          </w:p>
        </w:tc>
        <w:tc>
          <w:tcPr>
            <w:tcW w:w="3454" w:type="dxa"/>
            <w:gridSpan w:val="2"/>
            <w:vAlign w:val="center"/>
          </w:tcPr>
          <w:p w:rsidR="00971280" w:rsidRDefault="00F05E2D">
            <w:pPr>
              <w:jc w:val="center"/>
              <w:rPr>
                <w:rFonts w:ascii="宋体" w:hAnsi="宋体"/>
                <w:color w:val="000000" w:themeColor="text1"/>
                <w:sz w:val="21"/>
                <w:szCs w:val="21"/>
              </w:rPr>
            </w:pPr>
            <w:r>
              <w:rPr>
                <w:rFonts w:ascii="宋体" w:hAnsi="宋体" w:hint="eastAsia"/>
                <w:color w:val="000000" w:themeColor="text1"/>
                <w:sz w:val="21"/>
                <w:szCs w:val="21"/>
              </w:rPr>
              <w:t>该项目中担任职务</w:t>
            </w:r>
          </w:p>
        </w:tc>
      </w:tr>
      <w:tr w:rsidR="00971280">
        <w:trPr>
          <w:trHeight w:val="614"/>
        </w:trPr>
        <w:tc>
          <w:tcPr>
            <w:tcW w:w="1907" w:type="dxa"/>
            <w:vAlign w:val="center"/>
          </w:tcPr>
          <w:p w:rsidR="00971280" w:rsidRDefault="00971280">
            <w:pPr>
              <w:jc w:val="center"/>
              <w:rPr>
                <w:rFonts w:ascii="宋体" w:hAnsi="宋体"/>
                <w:color w:val="000000" w:themeColor="text1"/>
                <w:sz w:val="21"/>
                <w:szCs w:val="21"/>
              </w:rPr>
            </w:pPr>
          </w:p>
        </w:tc>
        <w:tc>
          <w:tcPr>
            <w:tcW w:w="3961" w:type="dxa"/>
            <w:gridSpan w:val="4"/>
            <w:vAlign w:val="center"/>
          </w:tcPr>
          <w:p w:rsidR="00971280" w:rsidRDefault="00971280">
            <w:pPr>
              <w:jc w:val="center"/>
              <w:rPr>
                <w:rFonts w:ascii="宋体" w:hAnsi="宋体"/>
                <w:color w:val="000000" w:themeColor="text1"/>
                <w:sz w:val="21"/>
                <w:szCs w:val="21"/>
              </w:rPr>
            </w:pPr>
          </w:p>
        </w:tc>
        <w:tc>
          <w:tcPr>
            <w:tcW w:w="3454" w:type="dxa"/>
            <w:gridSpan w:val="2"/>
            <w:vAlign w:val="center"/>
          </w:tcPr>
          <w:p w:rsidR="00971280" w:rsidRDefault="00971280">
            <w:pPr>
              <w:jc w:val="center"/>
              <w:rPr>
                <w:rFonts w:ascii="宋体" w:hAnsi="宋体"/>
                <w:color w:val="000000" w:themeColor="text1"/>
                <w:sz w:val="21"/>
                <w:szCs w:val="21"/>
              </w:rPr>
            </w:pPr>
          </w:p>
        </w:tc>
      </w:tr>
      <w:tr w:rsidR="00971280">
        <w:trPr>
          <w:trHeight w:val="614"/>
        </w:trPr>
        <w:tc>
          <w:tcPr>
            <w:tcW w:w="1907" w:type="dxa"/>
            <w:vAlign w:val="center"/>
          </w:tcPr>
          <w:p w:rsidR="00971280" w:rsidRDefault="00971280">
            <w:pPr>
              <w:jc w:val="center"/>
              <w:rPr>
                <w:rFonts w:ascii="宋体" w:hAnsi="宋体"/>
                <w:color w:val="000000" w:themeColor="text1"/>
                <w:sz w:val="21"/>
                <w:szCs w:val="21"/>
              </w:rPr>
            </w:pPr>
          </w:p>
        </w:tc>
        <w:tc>
          <w:tcPr>
            <w:tcW w:w="3961" w:type="dxa"/>
            <w:gridSpan w:val="4"/>
            <w:vAlign w:val="center"/>
          </w:tcPr>
          <w:p w:rsidR="00971280" w:rsidRDefault="00971280">
            <w:pPr>
              <w:jc w:val="center"/>
              <w:rPr>
                <w:rFonts w:ascii="宋体" w:hAnsi="宋体"/>
                <w:color w:val="000000" w:themeColor="text1"/>
                <w:sz w:val="21"/>
                <w:szCs w:val="21"/>
              </w:rPr>
            </w:pPr>
          </w:p>
        </w:tc>
        <w:tc>
          <w:tcPr>
            <w:tcW w:w="3454" w:type="dxa"/>
            <w:gridSpan w:val="2"/>
            <w:vAlign w:val="center"/>
          </w:tcPr>
          <w:p w:rsidR="00971280" w:rsidRDefault="00971280">
            <w:pPr>
              <w:jc w:val="center"/>
              <w:rPr>
                <w:rFonts w:ascii="宋体" w:hAnsi="宋体"/>
                <w:color w:val="000000" w:themeColor="text1"/>
                <w:sz w:val="21"/>
                <w:szCs w:val="21"/>
              </w:rPr>
            </w:pPr>
          </w:p>
        </w:tc>
      </w:tr>
      <w:tr w:rsidR="00971280">
        <w:trPr>
          <w:trHeight w:val="614"/>
        </w:trPr>
        <w:tc>
          <w:tcPr>
            <w:tcW w:w="1907" w:type="dxa"/>
            <w:vAlign w:val="center"/>
          </w:tcPr>
          <w:p w:rsidR="00971280" w:rsidRDefault="00971280">
            <w:pPr>
              <w:jc w:val="center"/>
              <w:rPr>
                <w:rFonts w:ascii="宋体" w:hAnsi="宋体"/>
                <w:color w:val="000000" w:themeColor="text1"/>
                <w:sz w:val="21"/>
                <w:szCs w:val="21"/>
              </w:rPr>
            </w:pPr>
          </w:p>
        </w:tc>
        <w:tc>
          <w:tcPr>
            <w:tcW w:w="3961" w:type="dxa"/>
            <w:gridSpan w:val="4"/>
            <w:vAlign w:val="center"/>
          </w:tcPr>
          <w:p w:rsidR="00971280" w:rsidRDefault="00971280">
            <w:pPr>
              <w:jc w:val="center"/>
              <w:rPr>
                <w:rFonts w:ascii="宋体" w:hAnsi="宋体"/>
                <w:color w:val="000000" w:themeColor="text1"/>
                <w:sz w:val="21"/>
                <w:szCs w:val="21"/>
              </w:rPr>
            </w:pPr>
          </w:p>
        </w:tc>
        <w:tc>
          <w:tcPr>
            <w:tcW w:w="3454" w:type="dxa"/>
            <w:gridSpan w:val="2"/>
            <w:vAlign w:val="center"/>
          </w:tcPr>
          <w:p w:rsidR="00971280" w:rsidRDefault="00971280">
            <w:pPr>
              <w:jc w:val="center"/>
              <w:rPr>
                <w:rFonts w:ascii="宋体" w:hAnsi="宋体"/>
                <w:color w:val="000000" w:themeColor="text1"/>
                <w:sz w:val="21"/>
                <w:szCs w:val="21"/>
              </w:rPr>
            </w:pPr>
          </w:p>
        </w:tc>
      </w:tr>
      <w:tr w:rsidR="00971280">
        <w:trPr>
          <w:trHeight w:val="552"/>
        </w:trPr>
        <w:tc>
          <w:tcPr>
            <w:tcW w:w="1907" w:type="dxa"/>
            <w:vAlign w:val="center"/>
          </w:tcPr>
          <w:p w:rsidR="00971280" w:rsidRDefault="00971280">
            <w:pPr>
              <w:jc w:val="center"/>
              <w:rPr>
                <w:rFonts w:ascii="宋体" w:hAnsi="宋体"/>
                <w:color w:val="000000" w:themeColor="text1"/>
                <w:sz w:val="21"/>
                <w:szCs w:val="21"/>
              </w:rPr>
            </w:pPr>
          </w:p>
        </w:tc>
        <w:tc>
          <w:tcPr>
            <w:tcW w:w="3961" w:type="dxa"/>
            <w:gridSpan w:val="4"/>
            <w:vAlign w:val="center"/>
          </w:tcPr>
          <w:p w:rsidR="00971280" w:rsidRDefault="00971280">
            <w:pPr>
              <w:jc w:val="center"/>
              <w:rPr>
                <w:rFonts w:ascii="宋体" w:hAnsi="宋体"/>
                <w:color w:val="000000" w:themeColor="text1"/>
                <w:sz w:val="21"/>
                <w:szCs w:val="21"/>
              </w:rPr>
            </w:pPr>
          </w:p>
        </w:tc>
        <w:tc>
          <w:tcPr>
            <w:tcW w:w="3454" w:type="dxa"/>
            <w:gridSpan w:val="2"/>
            <w:vAlign w:val="center"/>
          </w:tcPr>
          <w:p w:rsidR="00971280" w:rsidRDefault="00971280">
            <w:pPr>
              <w:jc w:val="center"/>
              <w:rPr>
                <w:rFonts w:ascii="宋体" w:hAnsi="宋体"/>
                <w:color w:val="000000" w:themeColor="text1"/>
                <w:sz w:val="21"/>
                <w:szCs w:val="21"/>
              </w:rPr>
            </w:pPr>
          </w:p>
        </w:tc>
      </w:tr>
      <w:tr w:rsidR="00971280">
        <w:trPr>
          <w:trHeight w:val="552"/>
        </w:trPr>
        <w:tc>
          <w:tcPr>
            <w:tcW w:w="1907" w:type="dxa"/>
            <w:vAlign w:val="center"/>
          </w:tcPr>
          <w:p w:rsidR="00971280" w:rsidRDefault="00971280">
            <w:pPr>
              <w:jc w:val="center"/>
              <w:rPr>
                <w:rFonts w:ascii="宋体" w:hAnsi="宋体"/>
                <w:color w:val="000000" w:themeColor="text1"/>
                <w:sz w:val="21"/>
                <w:szCs w:val="21"/>
              </w:rPr>
            </w:pPr>
          </w:p>
        </w:tc>
        <w:tc>
          <w:tcPr>
            <w:tcW w:w="3961" w:type="dxa"/>
            <w:gridSpan w:val="4"/>
            <w:vAlign w:val="center"/>
          </w:tcPr>
          <w:p w:rsidR="00971280" w:rsidRDefault="00971280">
            <w:pPr>
              <w:jc w:val="center"/>
              <w:rPr>
                <w:rFonts w:ascii="宋体" w:hAnsi="宋体"/>
                <w:color w:val="000000" w:themeColor="text1"/>
                <w:sz w:val="21"/>
                <w:szCs w:val="21"/>
              </w:rPr>
            </w:pPr>
          </w:p>
        </w:tc>
        <w:tc>
          <w:tcPr>
            <w:tcW w:w="3454" w:type="dxa"/>
            <w:gridSpan w:val="2"/>
            <w:vAlign w:val="center"/>
          </w:tcPr>
          <w:p w:rsidR="00971280" w:rsidRDefault="00971280">
            <w:pPr>
              <w:jc w:val="center"/>
              <w:rPr>
                <w:rFonts w:ascii="宋体" w:hAnsi="宋体"/>
                <w:color w:val="000000" w:themeColor="text1"/>
                <w:sz w:val="21"/>
                <w:szCs w:val="21"/>
              </w:rPr>
            </w:pPr>
          </w:p>
        </w:tc>
      </w:tr>
      <w:tr w:rsidR="00971280">
        <w:trPr>
          <w:trHeight w:val="552"/>
        </w:trPr>
        <w:tc>
          <w:tcPr>
            <w:tcW w:w="1907" w:type="dxa"/>
            <w:vAlign w:val="center"/>
          </w:tcPr>
          <w:p w:rsidR="00971280" w:rsidRDefault="00971280">
            <w:pPr>
              <w:jc w:val="center"/>
              <w:rPr>
                <w:rFonts w:ascii="宋体" w:hAnsi="宋体"/>
                <w:color w:val="000000" w:themeColor="text1"/>
                <w:sz w:val="21"/>
                <w:szCs w:val="21"/>
              </w:rPr>
            </w:pPr>
          </w:p>
        </w:tc>
        <w:tc>
          <w:tcPr>
            <w:tcW w:w="3961" w:type="dxa"/>
            <w:gridSpan w:val="4"/>
            <w:vAlign w:val="center"/>
          </w:tcPr>
          <w:p w:rsidR="00971280" w:rsidRDefault="00971280">
            <w:pPr>
              <w:jc w:val="center"/>
              <w:rPr>
                <w:rFonts w:ascii="宋体" w:hAnsi="宋体"/>
                <w:color w:val="000000" w:themeColor="text1"/>
                <w:sz w:val="21"/>
                <w:szCs w:val="21"/>
              </w:rPr>
            </w:pPr>
          </w:p>
        </w:tc>
        <w:tc>
          <w:tcPr>
            <w:tcW w:w="3454" w:type="dxa"/>
            <w:gridSpan w:val="2"/>
            <w:vAlign w:val="center"/>
          </w:tcPr>
          <w:p w:rsidR="00971280" w:rsidRDefault="00971280">
            <w:pPr>
              <w:jc w:val="center"/>
              <w:rPr>
                <w:rFonts w:ascii="宋体" w:hAnsi="宋体"/>
                <w:color w:val="000000" w:themeColor="text1"/>
                <w:sz w:val="21"/>
                <w:szCs w:val="21"/>
              </w:rPr>
            </w:pPr>
          </w:p>
        </w:tc>
      </w:tr>
      <w:tr w:rsidR="00971280">
        <w:trPr>
          <w:trHeight w:val="552"/>
        </w:trPr>
        <w:tc>
          <w:tcPr>
            <w:tcW w:w="1907" w:type="dxa"/>
            <w:vAlign w:val="center"/>
          </w:tcPr>
          <w:p w:rsidR="00971280" w:rsidRDefault="00971280">
            <w:pPr>
              <w:jc w:val="center"/>
              <w:rPr>
                <w:rFonts w:ascii="宋体" w:hAnsi="宋体"/>
                <w:color w:val="000000" w:themeColor="text1"/>
                <w:sz w:val="21"/>
                <w:szCs w:val="21"/>
              </w:rPr>
            </w:pPr>
          </w:p>
        </w:tc>
        <w:tc>
          <w:tcPr>
            <w:tcW w:w="3961" w:type="dxa"/>
            <w:gridSpan w:val="4"/>
            <w:vAlign w:val="center"/>
          </w:tcPr>
          <w:p w:rsidR="00971280" w:rsidRDefault="00971280">
            <w:pPr>
              <w:jc w:val="center"/>
              <w:rPr>
                <w:rFonts w:ascii="宋体" w:hAnsi="宋体"/>
                <w:color w:val="000000" w:themeColor="text1"/>
                <w:sz w:val="21"/>
                <w:szCs w:val="21"/>
              </w:rPr>
            </w:pPr>
          </w:p>
        </w:tc>
        <w:tc>
          <w:tcPr>
            <w:tcW w:w="3454" w:type="dxa"/>
            <w:gridSpan w:val="2"/>
            <w:vAlign w:val="center"/>
          </w:tcPr>
          <w:p w:rsidR="00971280" w:rsidRDefault="00971280">
            <w:pPr>
              <w:jc w:val="center"/>
              <w:rPr>
                <w:rFonts w:ascii="宋体" w:hAnsi="宋体"/>
                <w:color w:val="000000" w:themeColor="text1"/>
                <w:sz w:val="21"/>
                <w:szCs w:val="21"/>
              </w:rPr>
            </w:pPr>
          </w:p>
        </w:tc>
      </w:tr>
    </w:tbl>
    <w:p w:rsidR="00971280" w:rsidRDefault="00F05E2D">
      <w:pPr>
        <w:pStyle w:val="a4"/>
        <w:tabs>
          <w:tab w:val="left" w:pos="1000"/>
        </w:tabs>
        <w:spacing w:line="360" w:lineRule="auto"/>
        <w:ind w:firstLine="0"/>
        <w:rPr>
          <w:rFonts w:ascii="宋体" w:eastAsia="宋体" w:hAnsi="宋体"/>
          <w:color w:val="000000" w:themeColor="text1"/>
          <w:szCs w:val="21"/>
        </w:rPr>
      </w:pPr>
      <w:r>
        <w:rPr>
          <w:rFonts w:ascii="宋体" w:eastAsia="宋体" w:hAnsi="宋体" w:hint="eastAsia"/>
          <w:color w:val="000000" w:themeColor="text1"/>
          <w:szCs w:val="21"/>
        </w:rPr>
        <w:lastRenderedPageBreak/>
        <w:t>附表6：勘察项目负责人和其他主要勘察人员到位承诺书（格式）</w:t>
      </w:r>
    </w:p>
    <w:p w:rsidR="00971280" w:rsidRDefault="00F05E2D" w:rsidP="00FC2CAD">
      <w:pPr>
        <w:pStyle w:val="a4"/>
        <w:tabs>
          <w:tab w:val="left" w:pos="1000"/>
        </w:tabs>
        <w:spacing w:beforeLines="100" w:line="360" w:lineRule="auto"/>
        <w:ind w:firstLine="0"/>
        <w:jc w:val="center"/>
        <w:rPr>
          <w:rFonts w:ascii="黑体" w:eastAsia="黑体" w:hAnsi="黑体"/>
          <w:color w:val="000000" w:themeColor="text1"/>
          <w:sz w:val="32"/>
          <w:szCs w:val="32"/>
        </w:rPr>
      </w:pPr>
      <w:r>
        <w:rPr>
          <w:rFonts w:ascii="黑体" w:eastAsia="黑体" w:hAnsi="黑体" w:hint="eastAsia"/>
          <w:color w:val="000000" w:themeColor="text1"/>
          <w:sz w:val="32"/>
          <w:szCs w:val="32"/>
        </w:rPr>
        <w:t>勘察项目负责人和其他主要勘察人员</w:t>
      </w:r>
    </w:p>
    <w:p w:rsidR="00971280" w:rsidRDefault="00F05E2D">
      <w:pPr>
        <w:pStyle w:val="a4"/>
        <w:tabs>
          <w:tab w:val="left" w:pos="1000"/>
        </w:tabs>
        <w:spacing w:line="360" w:lineRule="auto"/>
        <w:ind w:firstLine="0"/>
        <w:jc w:val="center"/>
        <w:rPr>
          <w:rFonts w:ascii="黑体" w:eastAsia="黑体" w:hAnsi="黑体"/>
          <w:color w:val="000000" w:themeColor="text1"/>
          <w:sz w:val="32"/>
          <w:szCs w:val="32"/>
        </w:rPr>
      </w:pPr>
      <w:r>
        <w:rPr>
          <w:rFonts w:ascii="黑体" w:eastAsia="黑体" w:hAnsi="黑体" w:hint="eastAsia"/>
          <w:color w:val="000000" w:themeColor="text1"/>
          <w:sz w:val="32"/>
          <w:szCs w:val="32"/>
        </w:rPr>
        <w:t>到位承诺书</w:t>
      </w:r>
    </w:p>
    <w:p w:rsidR="00971280" w:rsidRDefault="00F05E2D">
      <w:pPr>
        <w:pStyle w:val="a4"/>
        <w:tabs>
          <w:tab w:val="left" w:pos="1000"/>
        </w:tabs>
        <w:spacing w:line="360" w:lineRule="auto"/>
        <w:ind w:firstLine="0"/>
        <w:rPr>
          <w:rFonts w:ascii="宋体" w:eastAsia="宋体" w:hAnsi="宋体"/>
          <w:color w:val="000000" w:themeColor="text1"/>
          <w:szCs w:val="21"/>
        </w:rPr>
      </w:pPr>
      <w:r>
        <w:rPr>
          <w:rFonts w:ascii="宋体" w:eastAsia="宋体" w:hAnsi="宋体" w:hint="eastAsia"/>
          <w:color w:val="000000" w:themeColor="text1"/>
          <w:szCs w:val="21"/>
        </w:rPr>
        <w:t>致：</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（招标人名称）</w:t>
      </w:r>
    </w:p>
    <w:p w:rsidR="00971280" w:rsidRDefault="00F05E2D">
      <w:pPr>
        <w:spacing w:line="360" w:lineRule="auto"/>
        <w:ind w:firstLineChars="200" w:firstLine="420"/>
        <w:rPr>
          <w:rFonts w:ascii="宋体" w:hAnsi="宋体"/>
          <w:color w:val="000000" w:themeColor="text1"/>
          <w:sz w:val="21"/>
          <w:szCs w:val="21"/>
          <w:u w:val="single"/>
        </w:rPr>
      </w:pPr>
      <w:r>
        <w:rPr>
          <w:rFonts w:ascii="宋体" w:hAnsi="宋体" w:hint="eastAsia"/>
          <w:color w:val="000000" w:themeColor="text1"/>
          <w:sz w:val="21"/>
          <w:szCs w:val="21"/>
        </w:rPr>
        <w:t>本承诺书声明：</w:t>
      </w:r>
      <w:r>
        <w:rPr>
          <w:rFonts w:ascii="宋体" w:hint="eastAsia"/>
          <w:sz w:val="21"/>
          <w:szCs w:val="21"/>
        </w:rPr>
        <w:t>本人</w:t>
      </w:r>
      <w:r>
        <w:rPr>
          <w:rFonts w:ascii="宋体" w:hint="eastAsia"/>
          <w:sz w:val="21"/>
          <w:szCs w:val="21"/>
          <w:u w:val="single"/>
        </w:rPr>
        <w:t xml:space="preserve">        </w:t>
      </w:r>
      <w:r>
        <w:rPr>
          <w:rFonts w:ascii="宋体" w:hint="eastAsia"/>
          <w:sz w:val="21"/>
          <w:szCs w:val="21"/>
        </w:rPr>
        <w:t>（姓名）系</w:t>
      </w:r>
      <w:r>
        <w:rPr>
          <w:rFonts w:ascii="宋体" w:hint="eastAsia"/>
          <w:sz w:val="21"/>
          <w:szCs w:val="21"/>
          <w:u w:val="single"/>
        </w:rPr>
        <w:t xml:space="preserve">              </w:t>
      </w:r>
      <w:r>
        <w:rPr>
          <w:rFonts w:ascii="宋体" w:hint="eastAsia"/>
          <w:sz w:val="21"/>
          <w:szCs w:val="21"/>
        </w:rPr>
        <w:t>（投标人）的法定代表人，现承诺我单位拟担任的勘察项目负责人</w:t>
      </w:r>
      <w:r>
        <w:rPr>
          <w:rFonts w:ascii="宋体" w:hint="eastAsia"/>
          <w:sz w:val="21"/>
          <w:szCs w:val="21"/>
          <w:u w:val="single"/>
        </w:rPr>
        <w:t xml:space="preserve">         </w:t>
      </w:r>
      <w:r>
        <w:rPr>
          <w:rFonts w:ascii="宋体" w:hint="eastAsia"/>
          <w:sz w:val="21"/>
          <w:szCs w:val="21"/>
        </w:rPr>
        <w:t>〔姓名及其注册土木工程师（岩土）执业证书注册编号〕和其他主要勘察人员系本公司正式职工，保证在招标编号为</w:t>
      </w:r>
      <w:r>
        <w:rPr>
          <w:rFonts w:ascii="宋体" w:hint="eastAsia"/>
          <w:sz w:val="21"/>
          <w:szCs w:val="21"/>
          <w:u w:val="single"/>
        </w:rPr>
        <w:t xml:space="preserve">         </w:t>
      </w:r>
      <w:r>
        <w:rPr>
          <w:rFonts w:ascii="宋体" w:hint="eastAsia"/>
          <w:sz w:val="21"/>
          <w:szCs w:val="21"/>
        </w:rPr>
        <w:t>的</w:t>
      </w:r>
      <w:r>
        <w:rPr>
          <w:rFonts w:ascii="宋体" w:hint="eastAsia"/>
          <w:sz w:val="21"/>
          <w:szCs w:val="21"/>
          <w:u w:val="single"/>
        </w:rPr>
        <w:t xml:space="preserve">  　　          </w:t>
      </w:r>
      <w:r>
        <w:rPr>
          <w:rFonts w:ascii="宋体" w:hint="eastAsia"/>
          <w:sz w:val="21"/>
          <w:szCs w:val="21"/>
        </w:rPr>
        <w:t>（招标项目名称）的勘察期间按照招标文件和勘察合同的约定承担本项目的勘察工作。如有违约，我单位将接受招标人按照本招标文件和勘察合同约定的处罚，并承担全部责任</w:t>
      </w:r>
      <w:r>
        <w:rPr>
          <w:rFonts w:ascii="宋体" w:hAnsi="宋体" w:hint="eastAsia"/>
          <w:color w:val="000000" w:themeColor="text1"/>
          <w:sz w:val="21"/>
          <w:szCs w:val="21"/>
        </w:rPr>
        <w:t>。</w:t>
      </w:r>
    </w:p>
    <w:p w:rsidR="00971280" w:rsidRDefault="00971280">
      <w:pPr>
        <w:tabs>
          <w:tab w:val="center" w:pos="4507"/>
        </w:tabs>
        <w:spacing w:line="360" w:lineRule="auto"/>
        <w:ind w:firstLine="480"/>
        <w:rPr>
          <w:rFonts w:ascii="宋体" w:hAnsi="宋体"/>
          <w:color w:val="000000" w:themeColor="text1"/>
          <w:sz w:val="21"/>
          <w:szCs w:val="21"/>
        </w:rPr>
      </w:pPr>
    </w:p>
    <w:p w:rsidR="00971280" w:rsidRDefault="00F05E2D">
      <w:pPr>
        <w:pStyle w:val="a4"/>
        <w:spacing w:line="360" w:lineRule="auto"/>
        <w:ind w:firstLine="0"/>
        <w:rPr>
          <w:rFonts w:ascii="宋体" w:eastAsia="宋体" w:hAnsi="宋体"/>
          <w:color w:val="000000" w:themeColor="text1"/>
          <w:szCs w:val="21"/>
        </w:rPr>
      </w:pPr>
      <w:r>
        <w:rPr>
          <w:rFonts w:ascii="宋体" w:eastAsia="宋体" w:hAnsi="宋体" w:hint="eastAsia"/>
          <w:color w:val="000000" w:themeColor="text1"/>
          <w:szCs w:val="21"/>
        </w:rPr>
        <w:t xml:space="preserve">                                投标人：</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(盖投标人单位公章)</w:t>
      </w:r>
      <w:r>
        <w:rPr>
          <w:rStyle w:val="afb"/>
          <w:rFonts w:ascii="宋体" w:eastAsia="宋体" w:hAnsi="宋体"/>
          <w:color w:val="000000" w:themeColor="text1"/>
          <w:szCs w:val="21"/>
        </w:rPr>
        <w:footnoteReference w:id="71"/>
      </w:r>
    </w:p>
    <w:p w:rsidR="00971280" w:rsidRDefault="00F05E2D" w:rsidP="002C249D">
      <w:pPr>
        <w:pStyle w:val="a4"/>
        <w:tabs>
          <w:tab w:val="left" w:pos="1000"/>
        </w:tabs>
        <w:spacing w:line="360" w:lineRule="auto"/>
        <w:ind w:firstLineChars="1575" w:firstLine="3308"/>
        <w:rPr>
          <w:rFonts w:ascii="宋体" w:eastAsia="宋体" w:hAnsi="宋体"/>
          <w:color w:val="000000" w:themeColor="text1"/>
          <w:szCs w:val="21"/>
        </w:rPr>
      </w:pPr>
      <w:r>
        <w:rPr>
          <w:rFonts w:ascii="宋体" w:eastAsia="宋体" w:hAnsi="宋体" w:hint="eastAsia"/>
          <w:color w:val="000000" w:themeColor="text1"/>
          <w:szCs w:val="21"/>
        </w:rPr>
        <w:t>日期：</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年</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月</w:t>
      </w:r>
      <w:r>
        <w:rPr>
          <w:rFonts w:ascii="宋体" w:eastAsia="宋体" w:hAnsi="宋体" w:hint="eastAsia"/>
          <w:color w:val="000000" w:themeColor="text1"/>
          <w:szCs w:val="21"/>
          <w:u w:val="single"/>
        </w:rPr>
        <w:t xml:space="preserve">      </w:t>
      </w:r>
      <w:r>
        <w:rPr>
          <w:rFonts w:ascii="宋体" w:eastAsia="宋体" w:hAnsi="宋体" w:hint="eastAsia"/>
          <w:color w:val="000000" w:themeColor="text1"/>
          <w:szCs w:val="21"/>
        </w:rPr>
        <w:t>日</w:t>
      </w:r>
    </w:p>
    <w:p w:rsidR="00971280" w:rsidRDefault="00971280" w:rsidP="002C249D">
      <w:pPr>
        <w:pStyle w:val="a4"/>
        <w:tabs>
          <w:tab w:val="left" w:pos="1000"/>
        </w:tabs>
        <w:spacing w:line="360" w:lineRule="auto"/>
        <w:ind w:firstLineChars="1175" w:firstLine="2468"/>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F05E2D">
      <w:pPr>
        <w:pStyle w:val="a4"/>
        <w:tabs>
          <w:tab w:val="left" w:pos="1000"/>
        </w:tabs>
        <w:spacing w:line="360" w:lineRule="auto"/>
        <w:ind w:firstLine="0"/>
        <w:rPr>
          <w:rFonts w:ascii="宋体" w:eastAsia="宋体" w:hAnsi="宋体"/>
          <w:color w:val="000000" w:themeColor="text1"/>
          <w:szCs w:val="21"/>
        </w:rPr>
      </w:pPr>
      <w:r>
        <w:rPr>
          <w:rFonts w:ascii="宋体" w:eastAsia="宋体" w:hAnsi="宋体" w:hint="eastAsia"/>
          <w:color w:val="000000" w:themeColor="text1"/>
          <w:szCs w:val="21"/>
        </w:rPr>
        <w:lastRenderedPageBreak/>
        <w:t>附表7：投标人和拟担任勘察项目负责人“类似项目勘察业绩”（如有时）（格式）</w:t>
      </w:r>
    </w:p>
    <w:p w:rsidR="00971280" w:rsidRDefault="00F05E2D">
      <w:pPr>
        <w:tabs>
          <w:tab w:val="left" w:pos="0"/>
          <w:tab w:val="left" w:pos="567"/>
          <w:tab w:val="left" w:pos="993"/>
          <w:tab w:val="left" w:pos="1134"/>
        </w:tabs>
        <w:snapToGrid w:val="0"/>
        <w:spacing w:before="240" w:after="120" w:line="300" w:lineRule="auto"/>
        <w:jc w:val="center"/>
        <w:rPr>
          <w:rFonts w:ascii="黑体" w:eastAsia="黑体" w:hAnsi="黑体"/>
          <w:color w:val="000000" w:themeColor="text1"/>
          <w:sz w:val="32"/>
          <w:szCs w:val="32"/>
        </w:rPr>
      </w:pPr>
      <w:r>
        <w:rPr>
          <w:rFonts w:ascii="黑体" w:eastAsia="黑体" w:hAnsi="黑体" w:hint="eastAsia"/>
          <w:color w:val="000000" w:themeColor="text1"/>
          <w:sz w:val="32"/>
          <w:szCs w:val="32"/>
        </w:rPr>
        <w:t>投标人和拟担任项目负责人的“类似项目勘察业绩”表</w:t>
      </w:r>
      <w:r>
        <w:rPr>
          <w:rStyle w:val="afb"/>
          <w:rFonts w:ascii="黑体" w:eastAsia="黑体" w:hAnsi="黑体"/>
          <w:color w:val="000000" w:themeColor="text1"/>
          <w:sz w:val="32"/>
          <w:szCs w:val="32"/>
        </w:rPr>
        <w:footnoteReference w:id="72"/>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0"/>
        <w:gridCol w:w="1200"/>
        <w:gridCol w:w="1600"/>
        <w:gridCol w:w="1000"/>
        <w:gridCol w:w="1200"/>
        <w:gridCol w:w="1100"/>
        <w:gridCol w:w="1304"/>
      </w:tblGrid>
      <w:tr w:rsidR="00971280">
        <w:trPr>
          <w:trHeight w:hRule="exact" w:val="1925"/>
        </w:trPr>
        <w:tc>
          <w:tcPr>
            <w:tcW w:w="1500" w:type="dxa"/>
            <w:tcBorders>
              <w:left w:val="single" w:sz="8" w:space="0" w:color="auto"/>
              <w:right w:val="single" w:sz="4" w:space="0" w:color="auto"/>
            </w:tcBorders>
            <w:vAlign w:val="center"/>
          </w:tcPr>
          <w:p w:rsidR="00971280" w:rsidRDefault="00F05E2D">
            <w:pPr>
              <w:spacing w:line="240" w:lineRule="auto"/>
              <w:jc w:val="center"/>
              <w:rPr>
                <w:rFonts w:ascii="宋体"/>
                <w:sz w:val="21"/>
                <w:szCs w:val="21"/>
              </w:rPr>
            </w:pPr>
            <w:r>
              <w:rPr>
                <w:rFonts w:ascii="宋体" w:hint="eastAsia"/>
                <w:sz w:val="21"/>
                <w:szCs w:val="21"/>
              </w:rPr>
              <w:t>项目名称</w:t>
            </w:r>
          </w:p>
        </w:tc>
        <w:tc>
          <w:tcPr>
            <w:tcW w:w="1200" w:type="dxa"/>
            <w:tcBorders>
              <w:left w:val="single" w:sz="4" w:space="0" w:color="auto"/>
              <w:right w:val="single" w:sz="4" w:space="0" w:color="auto"/>
            </w:tcBorders>
            <w:vAlign w:val="center"/>
          </w:tcPr>
          <w:p w:rsidR="00971280" w:rsidRDefault="00F05E2D">
            <w:pPr>
              <w:spacing w:line="240" w:lineRule="auto"/>
              <w:jc w:val="center"/>
              <w:rPr>
                <w:rFonts w:ascii="宋体"/>
                <w:sz w:val="21"/>
                <w:szCs w:val="21"/>
              </w:rPr>
            </w:pPr>
            <w:r>
              <w:rPr>
                <w:rFonts w:ascii="宋体" w:hint="eastAsia"/>
                <w:sz w:val="21"/>
                <w:szCs w:val="21"/>
              </w:rPr>
              <w:t>建设规模</w:t>
            </w:r>
          </w:p>
        </w:tc>
        <w:tc>
          <w:tcPr>
            <w:tcW w:w="1600" w:type="dxa"/>
            <w:tcBorders>
              <w:left w:val="single" w:sz="4" w:space="0" w:color="auto"/>
              <w:right w:val="single" w:sz="4" w:space="0" w:color="auto"/>
            </w:tcBorders>
            <w:vAlign w:val="center"/>
          </w:tcPr>
          <w:p w:rsidR="00971280" w:rsidRDefault="00F05E2D">
            <w:pPr>
              <w:spacing w:line="240" w:lineRule="auto"/>
              <w:jc w:val="center"/>
              <w:rPr>
                <w:rFonts w:ascii="宋体"/>
                <w:sz w:val="21"/>
                <w:szCs w:val="21"/>
              </w:rPr>
            </w:pPr>
            <w:r>
              <w:rPr>
                <w:rFonts w:ascii="宋体" w:hint="eastAsia"/>
                <w:sz w:val="21"/>
                <w:szCs w:val="21"/>
              </w:rPr>
              <w:t>工程特征（反映勘察项目等级的工程性质、建筑物等级、岩土工程条件等）</w:t>
            </w:r>
          </w:p>
        </w:tc>
        <w:tc>
          <w:tcPr>
            <w:tcW w:w="1000" w:type="dxa"/>
            <w:tcBorders>
              <w:left w:val="single" w:sz="4" w:space="0" w:color="auto"/>
              <w:right w:val="single" w:sz="4" w:space="0" w:color="auto"/>
            </w:tcBorders>
            <w:vAlign w:val="center"/>
          </w:tcPr>
          <w:p w:rsidR="00971280" w:rsidRDefault="00F05E2D">
            <w:pPr>
              <w:spacing w:line="240" w:lineRule="auto"/>
              <w:jc w:val="center"/>
              <w:rPr>
                <w:rFonts w:ascii="宋体"/>
                <w:sz w:val="21"/>
                <w:szCs w:val="21"/>
              </w:rPr>
            </w:pPr>
            <w:r>
              <w:rPr>
                <w:rFonts w:ascii="宋体" w:hint="eastAsia"/>
                <w:sz w:val="21"/>
                <w:szCs w:val="21"/>
              </w:rPr>
              <w:t>工程勘察项目等级</w:t>
            </w:r>
          </w:p>
        </w:tc>
        <w:tc>
          <w:tcPr>
            <w:tcW w:w="1200" w:type="dxa"/>
            <w:tcBorders>
              <w:left w:val="single" w:sz="4" w:space="0" w:color="auto"/>
              <w:right w:val="single" w:sz="4" w:space="0" w:color="auto"/>
            </w:tcBorders>
            <w:vAlign w:val="center"/>
          </w:tcPr>
          <w:p w:rsidR="00971280" w:rsidRDefault="00F05E2D">
            <w:pPr>
              <w:spacing w:line="240" w:lineRule="auto"/>
              <w:jc w:val="center"/>
              <w:rPr>
                <w:rFonts w:ascii="宋体"/>
                <w:sz w:val="21"/>
                <w:szCs w:val="21"/>
              </w:rPr>
            </w:pPr>
            <w:r>
              <w:rPr>
                <w:rFonts w:ascii="宋体" w:hint="eastAsia"/>
                <w:sz w:val="21"/>
                <w:szCs w:val="21"/>
              </w:rPr>
              <w:t>项目</w:t>
            </w:r>
          </w:p>
          <w:p w:rsidR="00971280" w:rsidRDefault="00F05E2D">
            <w:pPr>
              <w:spacing w:line="240" w:lineRule="auto"/>
              <w:jc w:val="center"/>
              <w:rPr>
                <w:rFonts w:ascii="宋体"/>
                <w:sz w:val="21"/>
                <w:szCs w:val="21"/>
              </w:rPr>
            </w:pPr>
            <w:r>
              <w:rPr>
                <w:rFonts w:ascii="宋体" w:hint="eastAsia"/>
                <w:sz w:val="21"/>
                <w:szCs w:val="21"/>
              </w:rPr>
              <w:t>负责人</w:t>
            </w:r>
          </w:p>
        </w:tc>
        <w:tc>
          <w:tcPr>
            <w:tcW w:w="1100" w:type="dxa"/>
            <w:tcBorders>
              <w:left w:val="single" w:sz="4" w:space="0" w:color="auto"/>
              <w:right w:val="single" w:sz="4" w:space="0" w:color="auto"/>
            </w:tcBorders>
            <w:vAlign w:val="center"/>
          </w:tcPr>
          <w:p w:rsidR="00971280" w:rsidRDefault="00F05E2D">
            <w:pPr>
              <w:spacing w:line="240" w:lineRule="auto"/>
              <w:jc w:val="center"/>
              <w:rPr>
                <w:rFonts w:ascii="宋体"/>
                <w:sz w:val="21"/>
                <w:szCs w:val="21"/>
              </w:rPr>
            </w:pPr>
            <w:r>
              <w:rPr>
                <w:rFonts w:ascii="宋体" w:hint="eastAsia"/>
                <w:sz w:val="21"/>
                <w:szCs w:val="21"/>
              </w:rPr>
              <w:t>施工图审查通过日期</w:t>
            </w:r>
          </w:p>
        </w:tc>
        <w:tc>
          <w:tcPr>
            <w:tcW w:w="1304" w:type="dxa"/>
            <w:tcBorders>
              <w:left w:val="single" w:sz="4" w:space="0" w:color="auto"/>
              <w:right w:val="single" w:sz="8" w:space="0" w:color="auto"/>
            </w:tcBorders>
            <w:vAlign w:val="center"/>
          </w:tcPr>
          <w:p w:rsidR="00971280" w:rsidRDefault="00F05E2D">
            <w:pPr>
              <w:jc w:val="center"/>
              <w:rPr>
                <w:rFonts w:ascii="宋体"/>
                <w:sz w:val="21"/>
                <w:szCs w:val="21"/>
              </w:rPr>
            </w:pPr>
            <w:r>
              <w:rPr>
                <w:rFonts w:ascii="宋体" w:hint="eastAsia"/>
                <w:sz w:val="21"/>
                <w:szCs w:val="21"/>
              </w:rPr>
              <w:t>建设单位/联系人、</w:t>
            </w:r>
          </w:p>
          <w:p w:rsidR="00971280" w:rsidRDefault="00F05E2D">
            <w:pPr>
              <w:jc w:val="center"/>
              <w:rPr>
                <w:rFonts w:ascii="宋体"/>
                <w:sz w:val="21"/>
                <w:szCs w:val="21"/>
              </w:rPr>
            </w:pPr>
            <w:r>
              <w:rPr>
                <w:rFonts w:ascii="宋体" w:hint="eastAsia"/>
                <w:sz w:val="21"/>
                <w:szCs w:val="21"/>
              </w:rPr>
              <w:t>电话</w:t>
            </w:r>
          </w:p>
        </w:tc>
      </w:tr>
      <w:tr w:rsidR="00971280">
        <w:trPr>
          <w:trHeight w:hRule="exact" w:val="792"/>
        </w:trPr>
        <w:tc>
          <w:tcPr>
            <w:tcW w:w="1500" w:type="dxa"/>
            <w:tcBorders>
              <w:left w:val="single" w:sz="8" w:space="0" w:color="auto"/>
              <w:right w:val="single" w:sz="4" w:space="0" w:color="auto"/>
            </w:tcBorders>
            <w:vAlign w:val="center"/>
          </w:tcPr>
          <w:p w:rsidR="00971280" w:rsidRDefault="00971280">
            <w:pPr>
              <w:spacing w:line="240" w:lineRule="auto"/>
              <w:rPr>
                <w:rFonts w:ascii="宋体"/>
                <w:sz w:val="21"/>
                <w:szCs w:val="21"/>
              </w:rPr>
            </w:pPr>
          </w:p>
        </w:tc>
        <w:tc>
          <w:tcPr>
            <w:tcW w:w="1200" w:type="dxa"/>
            <w:tcBorders>
              <w:left w:val="single" w:sz="4" w:space="0" w:color="auto"/>
              <w:right w:val="single" w:sz="4" w:space="0" w:color="auto"/>
            </w:tcBorders>
            <w:vAlign w:val="center"/>
          </w:tcPr>
          <w:p w:rsidR="00971280" w:rsidRDefault="00971280">
            <w:pPr>
              <w:spacing w:line="240" w:lineRule="auto"/>
              <w:rPr>
                <w:rFonts w:ascii="宋体"/>
                <w:sz w:val="21"/>
                <w:szCs w:val="21"/>
              </w:rPr>
            </w:pPr>
          </w:p>
        </w:tc>
        <w:tc>
          <w:tcPr>
            <w:tcW w:w="1600" w:type="dxa"/>
            <w:tcBorders>
              <w:left w:val="single" w:sz="4" w:space="0" w:color="auto"/>
              <w:right w:val="single" w:sz="4" w:space="0" w:color="auto"/>
            </w:tcBorders>
            <w:vAlign w:val="center"/>
          </w:tcPr>
          <w:p w:rsidR="00971280" w:rsidRDefault="00971280">
            <w:pPr>
              <w:spacing w:line="240" w:lineRule="auto"/>
              <w:rPr>
                <w:rFonts w:ascii="宋体"/>
                <w:sz w:val="21"/>
                <w:szCs w:val="21"/>
              </w:rPr>
            </w:pPr>
          </w:p>
        </w:tc>
        <w:tc>
          <w:tcPr>
            <w:tcW w:w="1000" w:type="dxa"/>
            <w:tcBorders>
              <w:left w:val="single" w:sz="4" w:space="0" w:color="auto"/>
              <w:right w:val="single" w:sz="4" w:space="0" w:color="auto"/>
            </w:tcBorders>
            <w:vAlign w:val="center"/>
          </w:tcPr>
          <w:p w:rsidR="00971280" w:rsidRDefault="00971280">
            <w:pPr>
              <w:spacing w:line="240" w:lineRule="auto"/>
              <w:rPr>
                <w:rFonts w:ascii="宋体"/>
                <w:sz w:val="21"/>
                <w:szCs w:val="21"/>
              </w:rPr>
            </w:pPr>
          </w:p>
        </w:tc>
        <w:tc>
          <w:tcPr>
            <w:tcW w:w="1200" w:type="dxa"/>
            <w:tcBorders>
              <w:left w:val="single" w:sz="4" w:space="0" w:color="auto"/>
              <w:right w:val="single" w:sz="4" w:space="0" w:color="auto"/>
            </w:tcBorders>
            <w:vAlign w:val="center"/>
          </w:tcPr>
          <w:p w:rsidR="00971280" w:rsidRDefault="00971280">
            <w:pPr>
              <w:spacing w:line="240" w:lineRule="auto"/>
              <w:rPr>
                <w:rFonts w:ascii="宋体"/>
                <w:sz w:val="21"/>
                <w:szCs w:val="21"/>
              </w:rPr>
            </w:pPr>
          </w:p>
        </w:tc>
        <w:tc>
          <w:tcPr>
            <w:tcW w:w="1100" w:type="dxa"/>
            <w:tcBorders>
              <w:left w:val="single" w:sz="4" w:space="0" w:color="auto"/>
              <w:right w:val="single" w:sz="4" w:space="0" w:color="auto"/>
            </w:tcBorders>
            <w:vAlign w:val="center"/>
          </w:tcPr>
          <w:p w:rsidR="00971280" w:rsidRDefault="00971280">
            <w:pPr>
              <w:spacing w:line="240" w:lineRule="auto"/>
              <w:rPr>
                <w:rFonts w:ascii="宋体"/>
                <w:sz w:val="21"/>
                <w:szCs w:val="21"/>
              </w:rPr>
            </w:pPr>
          </w:p>
        </w:tc>
        <w:tc>
          <w:tcPr>
            <w:tcW w:w="1304" w:type="dxa"/>
            <w:tcBorders>
              <w:left w:val="single" w:sz="4" w:space="0" w:color="auto"/>
              <w:right w:val="single" w:sz="8" w:space="0" w:color="auto"/>
            </w:tcBorders>
            <w:vAlign w:val="center"/>
          </w:tcPr>
          <w:p w:rsidR="00971280" w:rsidRDefault="00971280">
            <w:pPr>
              <w:rPr>
                <w:rFonts w:ascii="宋体"/>
                <w:sz w:val="21"/>
                <w:szCs w:val="21"/>
              </w:rPr>
            </w:pPr>
          </w:p>
        </w:tc>
      </w:tr>
      <w:tr w:rsidR="00971280">
        <w:trPr>
          <w:trHeight w:hRule="exact" w:val="806"/>
        </w:trPr>
        <w:tc>
          <w:tcPr>
            <w:tcW w:w="1500" w:type="dxa"/>
            <w:tcBorders>
              <w:left w:val="single" w:sz="8" w:space="0" w:color="auto"/>
              <w:right w:val="single" w:sz="4" w:space="0" w:color="auto"/>
            </w:tcBorders>
            <w:vAlign w:val="center"/>
          </w:tcPr>
          <w:p w:rsidR="00971280" w:rsidRDefault="00971280">
            <w:pPr>
              <w:spacing w:line="240" w:lineRule="auto"/>
              <w:rPr>
                <w:rFonts w:ascii="宋体"/>
                <w:sz w:val="21"/>
                <w:szCs w:val="21"/>
              </w:rPr>
            </w:pPr>
          </w:p>
        </w:tc>
        <w:tc>
          <w:tcPr>
            <w:tcW w:w="1200" w:type="dxa"/>
            <w:tcBorders>
              <w:left w:val="single" w:sz="4" w:space="0" w:color="auto"/>
              <w:right w:val="single" w:sz="4" w:space="0" w:color="auto"/>
            </w:tcBorders>
            <w:vAlign w:val="center"/>
          </w:tcPr>
          <w:p w:rsidR="00971280" w:rsidRDefault="00971280">
            <w:pPr>
              <w:spacing w:line="240" w:lineRule="auto"/>
              <w:rPr>
                <w:rFonts w:ascii="宋体"/>
                <w:sz w:val="21"/>
                <w:szCs w:val="21"/>
              </w:rPr>
            </w:pPr>
          </w:p>
        </w:tc>
        <w:tc>
          <w:tcPr>
            <w:tcW w:w="1600" w:type="dxa"/>
            <w:tcBorders>
              <w:left w:val="single" w:sz="4" w:space="0" w:color="auto"/>
              <w:right w:val="single" w:sz="4" w:space="0" w:color="auto"/>
            </w:tcBorders>
            <w:vAlign w:val="center"/>
          </w:tcPr>
          <w:p w:rsidR="00971280" w:rsidRDefault="00971280">
            <w:pPr>
              <w:spacing w:line="240" w:lineRule="auto"/>
              <w:rPr>
                <w:rFonts w:ascii="宋体"/>
                <w:sz w:val="21"/>
                <w:szCs w:val="21"/>
              </w:rPr>
            </w:pPr>
          </w:p>
        </w:tc>
        <w:tc>
          <w:tcPr>
            <w:tcW w:w="1000" w:type="dxa"/>
            <w:tcBorders>
              <w:left w:val="single" w:sz="4" w:space="0" w:color="auto"/>
              <w:right w:val="single" w:sz="4" w:space="0" w:color="auto"/>
            </w:tcBorders>
            <w:vAlign w:val="center"/>
          </w:tcPr>
          <w:p w:rsidR="00971280" w:rsidRDefault="00971280">
            <w:pPr>
              <w:spacing w:line="240" w:lineRule="auto"/>
              <w:rPr>
                <w:rFonts w:ascii="宋体"/>
                <w:sz w:val="21"/>
                <w:szCs w:val="21"/>
              </w:rPr>
            </w:pPr>
          </w:p>
        </w:tc>
        <w:tc>
          <w:tcPr>
            <w:tcW w:w="1200" w:type="dxa"/>
            <w:tcBorders>
              <w:left w:val="single" w:sz="4" w:space="0" w:color="auto"/>
              <w:right w:val="single" w:sz="4" w:space="0" w:color="auto"/>
            </w:tcBorders>
            <w:vAlign w:val="center"/>
          </w:tcPr>
          <w:p w:rsidR="00971280" w:rsidRDefault="00971280">
            <w:pPr>
              <w:spacing w:line="240" w:lineRule="auto"/>
              <w:rPr>
                <w:rFonts w:ascii="宋体"/>
                <w:sz w:val="21"/>
                <w:szCs w:val="21"/>
              </w:rPr>
            </w:pPr>
          </w:p>
        </w:tc>
        <w:tc>
          <w:tcPr>
            <w:tcW w:w="1100" w:type="dxa"/>
            <w:tcBorders>
              <w:left w:val="single" w:sz="4" w:space="0" w:color="auto"/>
              <w:right w:val="single" w:sz="4" w:space="0" w:color="auto"/>
            </w:tcBorders>
            <w:vAlign w:val="center"/>
          </w:tcPr>
          <w:p w:rsidR="00971280" w:rsidRDefault="00971280">
            <w:pPr>
              <w:spacing w:line="240" w:lineRule="auto"/>
              <w:rPr>
                <w:rFonts w:ascii="宋体"/>
                <w:sz w:val="21"/>
                <w:szCs w:val="21"/>
              </w:rPr>
            </w:pPr>
          </w:p>
        </w:tc>
        <w:tc>
          <w:tcPr>
            <w:tcW w:w="1304" w:type="dxa"/>
            <w:tcBorders>
              <w:left w:val="single" w:sz="4" w:space="0" w:color="auto"/>
              <w:right w:val="single" w:sz="8" w:space="0" w:color="auto"/>
            </w:tcBorders>
            <w:vAlign w:val="center"/>
          </w:tcPr>
          <w:p w:rsidR="00971280" w:rsidRDefault="00971280">
            <w:pPr>
              <w:rPr>
                <w:rFonts w:ascii="宋体"/>
                <w:sz w:val="21"/>
                <w:szCs w:val="21"/>
              </w:rPr>
            </w:pPr>
          </w:p>
        </w:tc>
      </w:tr>
      <w:tr w:rsidR="00971280">
        <w:trPr>
          <w:trHeight w:hRule="exact" w:val="807"/>
        </w:trPr>
        <w:tc>
          <w:tcPr>
            <w:tcW w:w="1500" w:type="dxa"/>
            <w:tcBorders>
              <w:top w:val="single" w:sz="4" w:space="0" w:color="auto"/>
              <w:left w:val="single" w:sz="8" w:space="0" w:color="auto"/>
              <w:bottom w:val="single" w:sz="4" w:space="0" w:color="auto"/>
              <w:right w:val="single" w:sz="4" w:space="0" w:color="auto"/>
            </w:tcBorders>
            <w:vAlign w:val="center"/>
          </w:tcPr>
          <w:p w:rsidR="00971280" w:rsidRDefault="00971280">
            <w:pPr>
              <w:spacing w:line="240" w:lineRule="auto"/>
              <w:rPr>
                <w:rFonts w:ascii="宋体"/>
                <w:sz w:val="21"/>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971280" w:rsidRDefault="00971280">
            <w:pPr>
              <w:spacing w:line="240" w:lineRule="auto"/>
              <w:rPr>
                <w:rFonts w:ascii="宋体"/>
                <w:sz w:val="21"/>
                <w:szCs w:val="21"/>
              </w:rPr>
            </w:pPr>
          </w:p>
        </w:tc>
        <w:tc>
          <w:tcPr>
            <w:tcW w:w="1600" w:type="dxa"/>
            <w:tcBorders>
              <w:top w:val="single" w:sz="4" w:space="0" w:color="auto"/>
              <w:left w:val="single" w:sz="4" w:space="0" w:color="auto"/>
              <w:bottom w:val="single" w:sz="4" w:space="0" w:color="auto"/>
              <w:right w:val="single" w:sz="4" w:space="0" w:color="auto"/>
            </w:tcBorders>
            <w:vAlign w:val="center"/>
          </w:tcPr>
          <w:p w:rsidR="00971280" w:rsidRDefault="00971280">
            <w:pPr>
              <w:spacing w:line="240" w:lineRule="auto"/>
              <w:rPr>
                <w:rFonts w:ascii="宋体"/>
                <w:sz w:val="21"/>
                <w:szCs w:val="21"/>
              </w:rPr>
            </w:pPr>
          </w:p>
        </w:tc>
        <w:tc>
          <w:tcPr>
            <w:tcW w:w="1000" w:type="dxa"/>
            <w:tcBorders>
              <w:top w:val="single" w:sz="4" w:space="0" w:color="auto"/>
              <w:left w:val="single" w:sz="4" w:space="0" w:color="auto"/>
              <w:bottom w:val="single" w:sz="4" w:space="0" w:color="auto"/>
              <w:right w:val="single" w:sz="4" w:space="0" w:color="auto"/>
            </w:tcBorders>
            <w:vAlign w:val="center"/>
          </w:tcPr>
          <w:p w:rsidR="00971280" w:rsidRDefault="00971280">
            <w:pPr>
              <w:spacing w:line="240" w:lineRule="auto"/>
              <w:rPr>
                <w:rFonts w:ascii="宋体"/>
                <w:sz w:val="21"/>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971280" w:rsidRDefault="00971280">
            <w:pPr>
              <w:spacing w:line="240" w:lineRule="auto"/>
              <w:rPr>
                <w:rFonts w:ascii="宋体"/>
                <w:sz w:val="21"/>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971280" w:rsidRDefault="00971280">
            <w:pPr>
              <w:spacing w:line="240" w:lineRule="auto"/>
              <w:rPr>
                <w:rFonts w:ascii="宋体"/>
                <w:sz w:val="21"/>
                <w:szCs w:val="21"/>
              </w:rPr>
            </w:pPr>
          </w:p>
        </w:tc>
        <w:tc>
          <w:tcPr>
            <w:tcW w:w="1304" w:type="dxa"/>
            <w:tcBorders>
              <w:top w:val="single" w:sz="4" w:space="0" w:color="auto"/>
              <w:left w:val="single" w:sz="4" w:space="0" w:color="auto"/>
              <w:bottom w:val="single" w:sz="4" w:space="0" w:color="auto"/>
              <w:right w:val="single" w:sz="8" w:space="0" w:color="auto"/>
            </w:tcBorders>
            <w:vAlign w:val="center"/>
          </w:tcPr>
          <w:p w:rsidR="00971280" w:rsidRDefault="00971280">
            <w:pPr>
              <w:rPr>
                <w:rFonts w:ascii="宋体"/>
                <w:sz w:val="21"/>
                <w:szCs w:val="21"/>
              </w:rPr>
            </w:pPr>
          </w:p>
        </w:tc>
      </w:tr>
      <w:tr w:rsidR="00971280">
        <w:trPr>
          <w:trHeight w:hRule="exact" w:val="822"/>
        </w:trPr>
        <w:tc>
          <w:tcPr>
            <w:tcW w:w="1500" w:type="dxa"/>
            <w:tcBorders>
              <w:top w:val="single" w:sz="4" w:space="0" w:color="auto"/>
              <w:left w:val="single" w:sz="8" w:space="0" w:color="auto"/>
              <w:bottom w:val="single" w:sz="4" w:space="0" w:color="auto"/>
              <w:right w:val="single" w:sz="4" w:space="0" w:color="auto"/>
            </w:tcBorders>
            <w:vAlign w:val="center"/>
          </w:tcPr>
          <w:p w:rsidR="00971280" w:rsidRDefault="00971280">
            <w:pPr>
              <w:spacing w:line="240" w:lineRule="auto"/>
              <w:rPr>
                <w:rFonts w:ascii="宋体"/>
                <w:sz w:val="21"/>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971280" w:rsidRDefault="00971280">
            <w:pPr>
              <w:spacing w:line="240" w:lineRule="auto"/>
              <w:rPr>
                <w:rFonts w:ascii="宋体"/>
                <w:sz w:val="21"/>
                <w:szCs w:val="21"/>
              </w:rPr>
            </w:pPr>
          </w:p>
        </w:tc>
        <w:tc>
          <w:tcPr>
            <w:tcW w:w="1600" w:type="dxa"/>
            <w:tcBorders>
              <w:top w:val="single" w:sz="4" w:space="0" w:color="auto"/>
              <w:left w:val="single" w:sz="4" w:space="0" w:color="auto"/>
              <w:bottom w:val="single" w:sz="4" w:space="0" w:color="auto"/>
              <w:right w:val="single" w:sz="4" w:space="0" w:color="auto"/>
            </w:tcBorders>
            <w:vAlign w:val="center"/>
          </w:tcPr>
          <w:p w:rsidR="00971280" w:rsidRDefault="00971280">
            <w:pPr>
              <w:spacing w:line="240" w:lineRule="auto"/>
              <w:rPr>
                <w:rFonts w:ascii="宋体"/>
                <w:sz w:val="21"/>
                <w:szCs w:val="21"/>
              </w:rPr>
            </w:pPr>
          </w:p>
        </w:tc>
        <w:tc>
          <w:tcPr>
            <w:tcW w:w="1000" w:type="dxa"/>
            <w:tcBorders>
              <w:top w:val="single" w:sz="4" w:space="0" w:color="auto"/>
              <w:left w:val="single" w:sz="4" w:space="0" w:color="auto"/>
              <w:bottom w:val="single" w:sz="4" w:space="0" w:color="auto"/>
              <w:right w:val="single" w:sz="4" w:space="0" w:color="auto"/>
            </w:tcBorders>
            <w:vAlign w:val="center"/>
          </w:tcPr>
          <w:p w:rsidR="00971280" w:rsidRDefault="00971280">
            <w:pPr>
              <w:spacing w:line="240" w:lineRule="auto"/>
              <w:rPr>
                <w:rFonts w:ascii="宋体"/>
                <w:sz w:val="21"/>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971280" w:rsidRDefault="00971280">
            <w:pPr>
              <w:spacing w:line="240" w:lineRule="auto"/>
              <w:rPr>
                <w:rFonts w:ascii="宋体"/>
                <w:sz w:val="21"/>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971280" w:rsidRDefault="00971280">
            <w:pPr>
              <w:spacing w:line="240" w:lineRule="auto"/>
              <w:rPr>
                <w:rFonts w:ascii="宋体"/>
                <w:sz w:val="21"/>
                <w:szCs w:val="21"/>
              </w:rPr>
            </w:pPr>
          </w:p>
        </w:tc>
        <w:tc>
          <w:tcPr>
            <w:tcW w:w="1304" w:type="dxa"/>
            <w:tcBorders>
              <w:top w:val="single" w:sz="4" w:space="0" w:color="auto"/>
              <w:left w:val="single" w:sz="4" w:space="0" w:color="auto"/>
              <w:bottom w:val="single" w:sz="4" w:space="0" w:color="auto"/>
              <w:right w:val="single" w:sz="8" w:space="0" w:color="auto"/>
            </w:tcBorders>
            <w:vAlign w:val="center"/>
          </w:tcPr>
          <w:p w:rsidR="00971280" w:rsidRDefault="00971280">
            <w:pPr>
              <w:rPr>
                <w:rFonts w:ascii="宋体"/>
                <w:sz w:val="21"/>
                <w:szCs w:val="21"/>
              </w:rPr>
            </w:pPr>
          </w:p>
        </w:tc>
      </w:tr>
      <w:tr w:rsidR="00971280">
        <w:trPr>
          <w:trHeight w:hRule="exact" w:val="795"/>
        </w:trPr>
        <w:tc>
          <w:tcPr>
            <w:tcW w:w="1500" w:type="dxa"/>
            <w:tcBorders>
              <w:top w:val="single" w:sz="4" w:space="0" w:color="auto"/>
              <w:left w:val="single" w:sz="8" w:space="0" w:color="auto"/>
              <w:bottom w:val="single" w:sz="4" w:space="0" w:color="auto"/>
              <w:right w:val="single" w:sz="4" w:space="0" w:color="auto"/>
            </w:tcBorders>
            <w:vAlign w:val="center"/>
          </w:tcPr>
          <w:p w:rsidR="00971280" w:rsidRDefault="00971280">
            <w:pPr>
              <w:spacing w:line="240" w:lineRule="auto"/>
              <w:rPr>
                <w:rFonts w:ascii="宋体"/>
                <w:sz w:val="21"/>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971280" w:rsidRDefault="00971280">
            <w:pPr>
              <w:spacing w:line="240" w:lineRule="auto"/>
              <w:rPr>
                <w:rFonts w:ascii="宋体"/>
                <w:sz w:val="21"/>
                <w:szCs w:val="21"/>
              </w:rPr>
            </w:pPr>
          </w:p>
        </w:tc>
        <w:tc>
          <w:tcPr>
            <w:tcW w:w="1600" w:type="dxa"/>
            <w:tcBorders>
              <w:top w:val="single" w:sz="4" w:space="0" w:color="auto"/>
              <w:left w:val="single" w:sz="4" w:space="0" w:color="auto"/>
              <w:bottom w:val="single" w:sz="4" w:space="0" w:color="auto"/>
              <w:right w:val="single" w:sz="4" w:space="0" w:color="auto"/>
            </w:tcBorders>
            <w:vAlign w:val="center"/>
          </w:tcPr>
          <w:p w:rsidR="00971280" w:rsidRDefault="00971280">
            <w:pPr>
              <w:spacing w:line="240" w:lineRule="auto"/>
              <w:rPr>
                <w:rFonts w:ascii="宋体"/>
                <w:sz w:val="21"/>
                <w:szCs w:val="21"/>
              </w:rPr>
            </w:pPr>
          </w:p>
        </w:tc>
        <w:tc>
          <w:tcPr>
            <w:tcW w:w="1000" w:type="dxa"/>
            <w:tcBorders>
              <w:top w:val="single" w:sz="4" w:space="0" w:color="auto"/>
              <w:left w:val="single" w:sz="4" w:space="0" w:color="auto"/>
              <w:bottom w:val="single" w:sz="4" w:space="0" w:color="auto"/>
              <w:right w:val="single" w:sz="4" w:space="0" w:color="auto"/>
            </w:tcBorders>
            <w:vAlign w:val="center"/>
          </w:tcPr>
          <w:p w:rsidR="00971280" w:rsidRDefault="00971280">
            <w:pPr>
              <w:spacing w:line="240" w:lineRule="auto"/>
              <w:rPr>
                <w:rFonts w:ascii="宋体"/>
                <w:sz w:val="21"/>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971280" w:rsidRDefault="00971280">
            <w:pPr>
              <w:spacing w:line="240" w:lineRule="auto"/>
              <w:rPr>
                <w:rFonts w:ascii="宋体"/>
                <w:sz w:val="21"/>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971280" w:rsidRDefault="00971280">
            <w:pPr>
              <w:spacing w:line="240" w:lineRule="auto"/>
              <w:rPr>
                <w:rFonts w:ascii="宋体"/>
                <w:sz w:val="21"/>
                <w:szCs w:val="21"/>
              </w:rPr>
            </w:pPr>
          </w:p>
        </w:tc>
        <w:tc>
          <w:tcPr>
            <w:tcW w:w="1304" w:type="dxa"/>
            <w:tcBorders>
              <w:top w:val="single" w:sz="4" w:space="0" w:color="auto"/>
              <w:left w:val="single" w:sz="4" w:space="0" w:color="auto"/>
              <w:bottom w:val="single" w:sz="4" w:space="0" w:color="auto"/>
              <w:right w:val="single" w:sz="8" w:space="0" w:color="auto"/>
            </w:tcBorders>
            <w:vAlign w:val="center"/>
          </w:tcPr>
          <w:p w:rsidR="00971280" w:rsidRDefault="00971280">
            <w:pPr>
              <w:rPr>
                <w:rFonts w:ascii="宋体"/>
                <w:sz w:val="21"/>
                <w:szCs w:val="21"/>
              </w:rPr>
            </w:pPr>
          </w:p>
        </w:tc>
      </w:tr>
      <w:tr w:rsidR="00971280">
        <w:trPr>
          <w:trHeight w:hRule="exact" w:val="795"/>
        </w:trPr>
        <w:tc>
          <w:tcPr>
            <w:tcW w:w="1500" w:type="dxa"/>
            <w:tcBorders>
              <w:top w:val="single" w:sz="4" w:space="0" w:color="auto"/>
              <w:left w:val="single" w:sz="8" w:space="0" w:color="auto"/>
              <w:bottom w:val="single" w:sz="4" w:space="0" w:color="auto"/>
              <w:right w:val="single" w:sz="4" w:space="0" w:color="auto"/>
            </w:tcBorders>
            <w:vAlign w:val="center"/>
          </w:tcPr>
          <w:p w:rsidR="00971280" w:rsidRDefault="00971280">
            <w:pPr>
              <w:spacing w:line="240" w:lineRule="auto"/>
              <w:rPr>
                <w:rFonts w:ascii="宋体"/>
                <w:sz w:val="21"/>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971280" w:rsidRDefault="00971280">
            <w:pPr>
              <w:spacing w:line="240" w:lineRule="auto"/>
              <w:rPr>
                <w:rFonts w:ascii="宋体"/>
                <w:sz w:val="21"/>
                <w:szCs w:val="21"/>
              </w:rPr>
            </w:pPr>
          </w:p>
        </w:tc>
        <w:tc>
          <w:tcPr>
            <w:tcW w:w="1600" w:type="dxa"/>
            <w:tcBorders>
              <w:top w:val="single" w:sz="4" w:space="0" w:color="auto"/>
              <w:left w:val="single" w:sz="4" w:space="0" w:color="auto"/>
              <w:bottom w:val="single" w:sz="4" w:space="0" w:color="auto"/>
              <w:right w:val="single" w:sz="4" w:space="0" w:color="auto"/>
            </w:tcBorders>
            <w:vAlign w:val="center"/>
          </w:tcPr>
          <w:p w:rsidR="00971280" w:rsidRDefault="00971280">
            <w:pPr>
              <w:spacing w:line="240" w:lineRule="auto"/>
              <w:rPr>
                <w:rFonts w:ascii="宋体"/>
                <w:sz w:val="21"/>
                <w:szCs w:val="21"/>
              </w:rPr>
            </w:pPr>
          </w:p>
        </w:tc>
        <w:tc>
          <w:tcPr>
            <w:tcW w:w="1000" w:type="dxa"/>
            <w:tcBorders>
              <w:top w:val="single" w:sz="4" w:space="0" w:color="auto"/>
              <w:left w:val="single" w:sz="4" w:space="0" w:color="auto"/>
              <w:bottom w:val="single" w:sz="4" w:space="0" w:color="auto"/>
              <w:right w:val="single" w:sz="4" w:space="0" w:color="auto"/>
            </w:tcBorders>
            <w:vAlign w:val="center"/>
          </w:tcPr>
          <w:p w:rsidR="00971280" w:rsidRDefault="00971280">
            <w:pPr>
              <w:spacing w:line="240" w:lineRule="auto"/>
              <w:rPr>
                <w:rFonts w:ascii="宋体"/>
                <w:sz w:val="21"/>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971280" w:rsidRDefault="00971280">
            <w:pPr>
              <w:spacing w:line="240" w:lineRule="auto"/>
              <w:rPr>
                <w:rFonts w:ascii="宋体"/>
                <w:sz w:val="21"/>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971280" w:rsidRDefault="00971280">
            <w:pPr>
              <w:spacing w:line="240" w:lineRule="auto"/>
              <w:rPr>
                <w:rFonts w:ascii="宋体"/>
                <w:sz w:val="21"/>
                <w:szCs w:val="21"/>
              </w:rPr>
            </w:pPr>
          </w:p>
        </w:tc>
        <w:tc>
          <w:tcPr>
            <w:tcW w:w="1304" w:type="dxa"/>
            <w:tcBorders>
              <w:top w:val="single" w:sz="4" w:space="0" w:color="auto"/>
              <w:left w:val="single" w:sz="4" w:space="0" w:color="auto"/>
              <w:bottom w:val="single" w:sz="4" w:space="0" w:color="auto"/>
              <w:right w:val="single" w:sz="8" w:space="0" w:color="auto"/>
            </w:tcBorders>
            <w:vAlign w:val="center"/>
          </w:tcPr>
          <w:p w:rsidR="00971280" w:rsidRDefault="00971280">
            <w:pPr>
              <w:rPr>
                <w:rFonts w:ascii="宋体"/>
                <w:sz w:val="21"/>
                <w:szCs w:val="21"/>
              </w:rPr>
            </w:pPr>
          </w:p>
        </w:tc>
      </w:tr>
      <w:tr w:rsidR="00971280">
        <w:trPr>
          <w:trHeight w:hRule="exact" w:val="795"/>
        </w:trPr>
        <w:tc>
          <w:tcPr>
            <w:tcW w:w="1500" w:type="dxa"/>
            <w:tcBorders>
              <w:top w:val="single" w:sz="4" w:space="0" w:color="auto"/>
              <w:left w:val="single" w:sz="8" w:space="0" w:color="auto"/>
              <w:bottom w:val="single" w:sz="4" w:space="0" w:color="auto"/>
              <w:right w:val="single" w:sz="4" w:space="0" w:color="auto"/>
            </w:tcBorders>
            <w:vAlign w:val="center"/>
          </w:tcPr>
          <w:p w:rsidR="00971280" w:rsidRDefault="00971280">
            <w:pPr>
              <w:spacing w:line="240" w:lineRule="auto"/>
              <w:rPr>
                <w:rFonts w:ascii="宋体"/>
                <w:sz w:val="21"/>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971280" w:rsidRDefault="00971280">
            <w:pPr>
              <w:spacing w:line="240" w:lineRule="auto"/>
              <w:rPr>
                <w:rFonts w:ascii="宋体"/>
                <w:sz w:val="21"/>
                <w:szCs w:val="21"/>
              </w:rPr>
            </w:pPr>
          </w:p>
        </w:tc>
        <w:tc>
          <w:tcPr>
            <w:tcW w:w="1600" w:type="dxa"/>
            <w:tcBorders>
              <w:top w:val="single" w:sz="4" w:space="0" w:color="auto"/>
              <w:left w:val="single" w:sz="4" w:space="0" w:color="auto"/>
              <w:bottom w:val="single" w:sz="4" w:space="0" w:color="auto"/>
              <w:right w:val="single" w:sz="4" w:space="0" w:color="auto"/>
            </w:tcBorders>
            <w:vAlign w:val="center"/>
          </w:tcPr>
          <w:p w:rsidR="00971280" w:rsidRDefault="00971280">
            <w:pPr>
              <w:spacing w:line="240" w:lineRule="auto"/>
              <w:rPr>
                <w:rFonts w:ascii="宋体"/>
                <w:sz w:val="21"/>
                <w:szCs w:val="21"/>
              </w:rPr>
            </w:pPr>
          </w:p>
        </w:tc>
        <w:tc>
          <w:tcPr>
            <w:tcW w:w="1000" w:type="dxa"/>
            <w:tcBorders>
              <w:top w:val="single" w:sz="4" w:space="0" w:color="auto"/>
              <w:left w:val="single" w:sz="4" w:space="0" w:color="auto"/>
              <w:bottom w:val="single" w:sz="4" w:space="0" w:color="auto"/>
              <w:right w:val="single" w:sz="4" w:space="0" w:color="auto"/>
            </w:tcBorders>
            <w:vAlign w:val="center"/>
          </w:tcPr>
          <w:p w:rsidR="00971280" w:rsidRDefault="00971280">
            <w:pPr>
              <w:spacing w:line="240" w:lineRule="auto"/>
              <w:rPr>
                <w:rFonts w:ascii="宋体"/>
                <w:sz w:val="21"/>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971280" w:rsidRDefault="00971280">
            <w:pPr>
              <w:spacing w:line="240" w:lineRule="auto"/>
              <w:rPr>
                <w:rFonts w:ascii="宋体"/>
                <w:sz w:val="21"/>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971280" w:rsidRDefault="00971280">
            <w:pPr>
              <w:spacing w:line="240" w:lineRule="auto"/>
              <w:rPr>
                <w:rFonts w:ascii="宋体"/>
                <w:sz w:val="21"/>
                <w:szCs w:val="21"/>
              </w:rPr>
            </w:pPr>
          </w:p>
        </w:tc>
        <w:tc>
          <w:tcPr>
            <w:tcW w:w="1304" w:type="dxa"/>
            <w:tcBorders>
              <w:top w:val="single" w:sz="4" w:space="0" w:color="auto"/>
              <w:left w:val="single" w:sz="4" w:space="0" w:color="auto"/>
              <w:bottom w:val="single" w:sz="4" w:space="0" w:color="auto"/>
              <w:right w:val="single" w:sz="8" w:space="0" w:color="auto"/>
            </w:tcBorders>
            <w:vAlign w:val="center"/>
          </w:tcPr>
          <w:p w:rsidR="00971280" w:rsidRDefault="00971280">
            <w:pPr>
              <w:rPr>
                <w:rFonts w:ascii="宋体"/>
                <w:sz w:val="21"/>
                <w:szCs w:val="21"/>
              </w:rPr>
            </w:pPr>
          </w:p>
        </w:tc>
      </w:tr>
      <w:tr w:rsidR="00971280">
        <w:trPr>
          <w:trHeight w:hRule="exact" w:val="795"/>
        </w:trPr>
        <w:tc>
          <w:tcPr>
            <w:tcW w:w="1500" w:type="dxa"/>
            <w:tcBorders>
              <w:top w:val="single" w:sz="4" w:space="0" w:color="auto"/>
              <w:left w:val="single" w:sz="8" w:space="0" w:color="auto"/>
              <w:bottom w:val="single" w:sz="4" w:space="0" w:color="auto"/>
              <w:right w:val="single" w:sz="4" w:space="0" w:color="auto"/>
            </w:tcBorders>
            <w:vAlign w:val="center"/>
          </w:tcPr>
          <w:p w:rsidR="00971280" w:rsidRDefault="00971280">
            <w:pPr>
              <w:spacing w:line="240" w:lineRule="auto"/>
              <w:rPr>
                <w:rFonts w:ascii="宋体"/>
                <w:sz w:val="21"/>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971280" w:rsidRDefault="00971280">
            <w:pPr>
              <w:spacing w:line="240" w:lineRule="auto"/>
              <w:rPr>
                <w:rFonts w:ascii="宋体"/>
                <w:sz w:val="21"/>
                <w:szCs w:val="21"/>
              </w:rPr>
            </w:pPr>
          </w:p>
        </w:tc>
        <w:tc>
          <w:tcPr>
            <w:tcW w:w="1600" w:type="dxa"/>
            <w:tcBorders>
              <w:top w:val="single" w:sz="4" w:space="0" w:color="auto"/>
              <w:left w:val="single" w:sz="4" w:space="0" w:color="auto"/>
              <w:bottom w:val="single" w:sz="4" w:space="0" w:color="auto"/>
              <w:right w:val="single" w:sz="4" w:space="0" w:color="auto"/>
            </w:tcBorders>
            <w:vAlign w:val="center"/>
          </w:tcPr>
          <w:p w:rsidR="00971280" w:rsidRDefault="00971280">
            <w:pPr>
              <w:spacing w:line="240" w:lineRule="auto"/>
              <w:rPr>
                <w:rFonts w:ascii="宋体"/>
                <w:sz w:val="21"/>
                <w:szCs w:val="21"/>
              </w:rPr>
            </w:pPr>
          </w:p>
        </w:tc>
        <w:tc>
          <w:tcPr>
            <w:tcW w:w="1000" w:type="dxa"/>
            <w:tcBorders>
              <w:top w:val="single" w:sz="4" w:space="0" w:color="auto"/>
              <w:left w:val="single" w:sz="4" w:space="0" w:color="auto"/>
              <w:bottom w:val="single" w:sz="4" w:space="0" w:color="auto"/>
              <w:right w:val="single" w:sz="4" w:space="0" w:color="auto"/>
            </w:tcBorders>
            <w:vAlign w:val="center"/>
          </w:tcPr>
          <w:p w:rsidR="00971280" w:rsidRDefault="00971280">
            <w:pPr>
              <w:spacing w:line="240" w:lineRule="auto"/>
              <w:rPr>
                <w:rFonts w:ascii="宋体"/>
                <w:sz w:val="21"/>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971280" w:rsidRDefault="00971280">
            <w:pPr>
              <w:spacing w:line="240" w:lineRule="auto"/>
              <w:rPr>
                <w:rFonts w:ascii="宋体"/>
                <w:sz w:val="21"/>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971280" w:rsidRDefault="00971280">
            <w:pPr>
              <w:spacing w:line="240" w:lineRule="auto"/>
              <w:rPr>
                <w:rFonts w:ascii="宋体"/>
                <w:sz w:val="21"/>
                <w:szCs w:val="21"/>
              </w:rPr>
            </w:pPr>
          </w:p>
        </w:tc>
        <w:tc>
          <w:tcPr>
            <w:tcW w:w="1304" w:type="dxa"/>
            <w:tcBorders>
              <w:top w:val="single" w:sz="4" w:space="0" w:color="auto"/>
              <w:left w:val="single" w:sz="4" w:space="0" w:color="auto"/>
              <w:bottom w:val="single" w:sz="4" w:space="0" w:color="auto"/>
              <w:right w:val="single" w:sz="8" w:space="0" w:color="auto"/>
            </w:tcBorders>
            <w:vAlign w:val="center"/>
          </w:tcPr>
          <w:p w:rsidR="00971280" w:rsidRDefault="00971280">
            <w:pPr>
              <w:rPr>
                <w:rFonts w:ascii="宋体"/>
                <w:sz w:val="21"/>
                <w:szCs w:val="21"/>
              </w:rPr>
            </w:pPr>
          </w:p>
        </w:tc>
      </w:tr>
      <w:tr w:rsidR="00971280">
        <w:trPr>
          <w:trHeight w:hRule="exact" w:val="795"/>
        </w:trPr>
        <w:tc>
          <w:tcPr>
            <w:tcW w:w="1500" w:type="dxa"/>
            <w:tcBorders>
              <w:top w:val="single" w:sz="4" w:space="0" w:color="auto"/>
              <w:left w:val="single" w:sz="8" w:space="0" w:color="auto"/>
              <w:bottom w:val="single" w:sz="4" w:space="0" w:color="auto"/>
              <w:right w:val="single" w:sz="4" w:space="0" w:color="auto"/>
            </w:tcBorders>
            <w:vAlign w:val="center"/>
          </w:tcPr>
          <w:p w:rsidR="00971280" w:rsidRDefault="00971280">
            <w:pPr>
              <w:spacing w:line="240" w:lineRule="auto"/>
              <w:rPr>
                <w:rFonts w:ascii="宋体"/>
                <w:sz w:val="21"/>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971280" w:rsidRDefault="00971280">
            <w:pPr>
              <w:spacing w:line="240" w:lineRule="auto"/>
              <w:rPr>
                <w:rFonts w:ascii="宋体"/>
                <w:sz w:val="21"/>
                <w:szCs w:val="21"/>
              </w:rPr>
            </w:pPr>
          </w:p>
        </w:tc>
        <w:tc>
          <w:tcPr>
            <w:tcW w:w="1600" w:type="dxa"/>
            <w:tcBorders>
              <w:top w:val="single" w:sz="4" w:space="0" w:color="auto"/>
              <w:left w:val="single" w:sz="4" w:space="0" w:color="auto"/>
              <w:bottom w:val="single" w:sz="4" w:space="0" w:color="auto"/>
              <w:right w:val="single" w:sz="4" w:space="0" w:color="auto"/>
            </w:tcBorders>
            <w:vAlign w:val="center"/>
          </w:tcPr>
          <w:p w:rsidR="00971280" w:rsidRDefault="00971280">
            <w:pPr>
              <w:spacing w:line="240" w:lineRule="auto"/>
              <w:rPr>
                <w:rFonts w:ascii="宋体"/>
                <w:sz w:val="21"/>
                <w:szCs w:val="21"/>
              </w:rPr>
            </w:pPr>
          </w:p>
        </w:tc>
        <w:tc>
          <w:tcPr>
            <w:tcW w:w="1000" w:type="dxa"/>
            <w:tcBorders>
              <w:top w:val="single" w:sz="4" w:space="0" w:color="auto"/>
              <w:left w:val="single" w:sz="4" w:space="0" w:color="auto"/>
              <w:bottom w:val="single" w:sz="4" w:space="0" w:color="auto"/>
              <w:right w:val="single" w:sz="4" w:space="0" w:color="auto"/>
            </w:tcBorders>
            <w:vAlign w:val="center"/>
          </w:tcPr>
          <w:p w:rsidR="00971280" w:rsidRDefault="00971280">
            <w:pPr>
              <w:spacing w:line="240" w:lineRule="auto"/>
              <w:rPr>
                <w:rFonts w:ascii="宋体"/>
                <w:sz w:val="21"/>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971280" w:rsidRDefault="00971280">
            <w:pPr>
              <w:spacing w:line="240" w:lineRule="auto"/>
              <w:rPr>
                <w:rFonts w:ascii="宋体"/>
                <w:sz w:val="21"/>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971280" w:rsidRDefault="00971280">
            <w:pPr>
              <w:spacing w:line="240" w:lineRule="auto"/>
              <w:rPr>
                <w:rFonts w:ascii="宋体"/>
                <w:sz w:val="21"/>
                <w:szCs w:val="21"/>
              </w:rPr>
            </w:pPr>
          </w:p>
        </w:tc>
        <w:tc>
          <w:tcPr>
            <w:tcW w:w="1304" w:type="dxa"/>
            <w:tcBorders>
              <w:top w:val="single" w:sz="4" w:space="0" w:color="auto"/>
              <w:left w:val="single" w:sz="4" w:space="0" w:color="auto"/>
              <w:bottom w:val="single" w:sz="4" w:space="0" w:color="auto"/>
              <w:right w:val="single" w:sz="8" w:space="0" w:color="auto"/>
            </w:tcBorders>
            <w:vAlign w:val="center"/>
          </w:tcPr>
          <w:p w:rsidR="00971280" w:rsidRDefault="00971280">
            <w:pPr>
              <w:rPr>
                <w:rFonts w:ascii="宋体"/>
                <w:sz w:val="21"/>
                <w:szCs w:val="21"/>
              </w:rPr>
            </w:pPr>
          </w:p>
        </w:tc>
      </w:tr>
      <w:tr w:rsidR="00971280">
        <w:trPr>
          <w:trHeight w:hRule="exact" w:val="824"/>
        </w:trPr>
        <w:tc>
          <w:tcPr>
            <w:tcW w:w="1500" w:type="dxa"/>
            <w:tcBorders>
              <w:top w:val="single" w:sz="4" w:space="0" w:color="auto"/>
              <w:left w:val="single" w:sz="8" w:space="0" w:color="auto"/>
              <w:bottom w:val="single" w:sz="4" w:space="0" w:color="auto"/>
              <w:right w:val="single" w:sz="4" w:space="0" w:color="auto"/>
            </w:tcBorders>
            <w:vAlign w:val="center"/>
          </w:tcPr>
          <w:p w:rsidR="00971280" w:rsidRDefault="00971280">
            <w:pPr>
              <w:spacing w:line="240" w:lineRule="auto"/>
              <w:rPr>
                <w:rFonts w:ascii="宋体"/>
                <w:sz w:val="21"/>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971280" w:rsidRDefault="00971280">
            <w:pPr>
              <w:spacing w:line="240" w:lineRule="auto"/>
              <w:rPr>
                <w:rFonts w:ascii="宋体"/>
                <w:sz w:val="21"/>
                <w:szCs w:val="21"/>
              </w:rPr>
            </w:pPr>
          </w:p>
        </w:tc>
        <w:tc>
          <w:tcPr>
            <w:tcW w:w="1600" w:type="dxa"/>
            <w:tcBorders>
              <w:top w:val="single" w:sz="4" w:space="0" w:color="auto"/>
              <w:left w:val="single" w:sz="4" w:space="0" w:color="auto"/>
              <w:bottom w:val="single" w:sz="4" w:space="0" w:color="auto"/>
              <w:right w:val="single" w:sz="4" w:space="0" w:color="auto"/>
            </w:tcBorders>
            <w:vAlign w:val="center"/>
          </w:tcPr>
          <w:p w:rsidR="00971280" w:rsidRDefault="00971280">
            <w:pPr>
              <w:spacing w:line="240" w:lineRule="auto"/>
              <w:rPr>
                <w:rFonts w:ascii="宋体"/>
                <w:sz w:val="21"/>
                <w:szCs w:val="21"/>
              </w:rPr>
            </w:pPr>
          </w:p>
        </w:tc>
        <w:tc>
          <w:tcPr>
            <w:tcW w:w="1000" w:type="dxa"/>
            <w:tcBorders>
              <w:top w:val="single" w:sz="4" w:space="0" w:color="auto"/>
              <w:left w:val="single" w:sz="4" w:space="0" w:color="auto"/>
              <w:bottom w:val="single" w:sz="4" w:space="0" w:color="auto"/>
              <w:right w:val="single" w:sz="4" w:space="0" w:color="auto"/>
            </w:tcBorders>
            <w:vAlign w:val="center"/>
          </w:tcPr>
          <w:p w:rsidR="00971280" w:rsidRDefault="00971280">
            <w:pPr>
              <w:spacing w:line="240" w:lineRule="auto"/>
              <w:rPr>
                <w:rFonts w:ascii="宋体"/>
                <w:sz w:val="21"/>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971280" w:rsidRDefault="00971280">
            <w:pPr>
              <w:spacing w:line="240" w:lineRule="auto"/>
              <w:rPr>
                <w:rFonts w:ascii="宋体"/>
                <w:sz w:val="21"/>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971280" w:rsidRDefault="00971280">
            <w:pPr>
              <w:spacing w:line="240" w:lineRule="auto"/>
              <w:rPr>
                <w:rFonts w:ascii="宋体"/>
                <w:sz w:val="21"/>
                <w:szCs w:val="21"/>
              </w:rPr>
            </w:pPr>
          </w:p>
        </w:tc>
        <w:tc>
          <w:tcPr>
            <w:tcW w:w="1304" w:type="dxa"/>
            <w:tcBorders>
              <w:top w:val="single" w:sz="4" w:space="0" w:color="auto"/>
              <w:left w:val="single" w:sz="4" w:space="0" w:color="auto"/>
              <w:bottom w:val="single" w:sz="4" w:space="0" w:color="auto"/>
              <w:right w:val="single" w:sz="8" w:space="0" w:color="auto"/>
            </w:tcBorders>
            <w:vAlign w:val="center"/>
          </w:tcPr>
          <w:p w:rsidR="00971280" w:rsidRDefault="00971280">
            <w:pPr>
              <w:rPr>
                <w:rFonts w:ascii="宋体"/>
                <w:sz w:val="21"/>
                <w:szCs w:val="21"/>
              </w:rPr>
            </w:pPr>
          </w:p>
        </w:tc>
      </w:tr>
      <w:tr w:rsidR="00971280">
        <w:trPr>
          <w:trHeight w:hRule="exact" w:val="824"/>
        </w:trPr>
        <w:tc>
          <w:tcPr>
            <w:tcW w:w="1500" w:type="dxa"/>
            <w:tcBorders>
              <w:top w:val="single" w:sz="4" w:space="0" w:color="auto"/>
              <w:left w:val="single" w:sz="8" w:space="0" w:color="auto"/>
              <w:bottom w:val="single" w:sz="4" w:space="0" w:color="auto"/>
              <w:right w:val="single" w:sz="4" w:space="0" w:color="auto"/>
            </w:tcBorders>
            <w:vAlign w:val="center"/>
          </w:tcPr>
          <w:p w:rsidR="00971280" w:rsidRDefault="00971280">
            <w:pPr>
              <w:spacing w:line="240" w:lineRule="auto"/>
              <w:rPr>
                <w:rFonts w:ascii="宋体"/>
                <w:sz w:val="21"/>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971280" w:rsidRDefault="00971280">
            <w:pPr>
              <w:spacing w:line="240" w:lineRule="auto"/>
              <w:rPr>
                <w:rFonts w:ascii="宋体"/>
                <w:sz w:val="21"/>
                <w:szCs w:val="21"/>
              </w:rPr>
            </w:pPr>
          </w:p>
        </w:tc>
        <w:tc>
          <w:tcPr>
            <w:tcW w:w="1600" w:type="dxa"/>
            <w:tcBorders>
              <w:top w:val="single" w:sz="4" w:space="0" w:color="auto"/>
              <w:left w:val="single" w:sz="4" w:space="0" w:color="auto"/>
              <w:bottom w:val="single" w:sz="4" w:space="0" w:color="auto"/>
              <w:right w:val="single" w:sz="4" w:space="0" w:color="auto"/>
            </w:tcBorders>
            <w:vAlign w:val="center"/>
          </w:tcPr>
          <w:p w:rsidR="00971280" w:rsidRDefault="00971280">
            <w:pPr>
              <w:spacing w:line="240" w:lineRule="auto"/>
              <w:rPr>
                <w:rFonts w:ascii="宋体"/>
                <w:sz w:val="21"/>
                <w:szCs w:val="21"/>
              </w:rPr>
            </w:pPr>
          </w:p>
        </w:tc>
        <w:tc>
          <w:tcPr>
            <w:tcW w:w="1000" w:type="dxa"/>
            <w:tcBorders>
              <w:top w:val="single" w:sz="4" w:space="0" w:color="auto"/>
              <w:left w:val="single" w:sz="4" w:space="0" w:color="auto"/>
              <w:bottom w:val="single" w:sz="4" w:space="0" w:color="auto"/>
              <w:right w:val="single" w:sz="4" w:space="0" w:color="auto"/>
            </w:tcBorders>
            <w:vAlign w:val="center"/>
          </w:tcPr>
          <w:p w:rsidR="00971280" w:rsidRDefault="00971280">
            <w:pPr>
              <w:spacing w:line="240" w:lineRule="auto"/>
              <w:rPr>
                <w:rFonts w:ascii="宋体"/>
                <w:sz w:val="21"/>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971280" w:rsidRDefault="00971280">
            <w:pPr>
              <w:spacing w:line="240" w:lineRule="auto"/>
              <w:rPr>
                <w:rFonts w:ascii="宋体"/>
                <w:sz w:val="21"/>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971280" w:rsidRDefault="00971280">
            <w:pPr>
              <w:spacing w:line="240" w:lineRule="auto"/>
              <w:rPr>
                <w:rFonts w:ascii="宋体"/>
                <w:sz w:val="21"/>
                <w:szCs w:val="21"/>
              </w:rPr>
            </w:pPr>
          </w:p>
        </w:tc>
        <w:tc>
          <w:tcPr>
            <w:tcW w:w="1304" w:type="dxa"/>
            <w:tcBorders>
              <w:top w:val="single" w:sz="4" w:space="0" w:color="auto"/>
              <w:left w:val="single" w:sz="4" w:space="0" w:color="auto"/>
              <w:bottom w:val="single" w:sz="4" w:space="0" w:color="auto"/>
              <w:right w:val="single" w:sz="8" w:space="0" w:color="auto"/>
            </w:tcBorders>
            <w:vAlign w:val="center"/>
          </w:tcPr>
          <w:p w:rsidR="00971280" w:rsidRDefault="00971280">
            <w:pPr>
              <w:rPr>
                <w:rFonts w:ascii="宋体"/>
                <w:sz w:val="21"/>
                <w:szCs w:val="21"/>
              </w:rPr>
            </w:pPr>
          </w:p>
        </w:tc>
      </w:tr>
    </w:tbl>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F05E2D">
      <w:pPr>
        <w:pStyle w:val="a4"/>
        <w:tabs>
          <w:tab w:val="left" w:pos="1000"/>
        </w:tabs>
        <w:spacing w:line="360" w:lineRule="auto"/>
        <w:ind w:firstLine="0"/>
        <w:rPr>
          <w:rFonts w:ascii="宋体" w:eastAsia="宋体" w:hAnsi="宋体"/>
          <w:color w:val="000000" w:themeColor="text1"/>
          <w:szCs w:val="21"/>
        </w:rPr>
      </w:pPr>
      <w:r>
        <w:rPr>
          <w:rFonts w:ascii="宋体" w:eastAsia="宋体" w:hAnsi="宋体" w:hint="eastAsia"/>
          <w:color w:val="000000" w:themeColor="text1"/>
          <w:szCs w:val="21"/>
        </w:rPr>
        <w:lastRenderedPageBreak/>
        <w:t>附表8 ：土工实验室</w:t>
      </w:r>
      <w:r>
        <w:rPr>
          <w:rStyle w:val="afb"/>
          <w:rFonts w:ascii="宋体" w:eastAsia="宋体" w:hAnsi="宋体"/>
          <w:color w:val="000000" w:themeColor="text1"/>
          <w:szCs w:val="21"/>
        </w:rPr>
        <w:footnoteReference w:id="73"/>
      </w:r>
    </w:p>
    <w:p w:rsidR="00971280" w:rsidRDefault="00F05E2D" w:rsidP="002C249D">
      <w:pPr>
        <w:pStyle w:val="a4"/>
        <w:tabs>
          <w:tab w:val="left" w:pos="1000"/>
        </w:tabs>
        <w:spacing w:line="360" w:lineRule="auto"/>
        <w:ind w:firstLineChars="250" w:firstLine="527"/>
        <w:rPr>
          <w:rFonts w:ascii="宋体" w:eastAsia="宋体" w:hAnsi="宋体"/>
          <w:b/>
          <w:color w:val="000000" w:themeColor="text1"/>
          <w:szCs w:val="21"/>
        </w:rPr>
      </w:pPr>
      <w:r>
        <w:rPr>
          <w:rFonts w:hint="eastAsia"/>
          <w:b/>
          <w:szCs w:val="24"/>
        </w:rPr>
        <w:t>参加投标的勘察单位，应在我省具有与招标项目相适应的土工试验室和技术人员，以保证勘察结果的真实、准确和可靠。</w:t>
      </w: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F05E2D">
      <w:pPr>
        <w:pStyle w:val="a4"/>
        <w:tabs>
          <w:tab w:val="left" w:pos="1000"/>
        </w:tabs>
        <w:spacing w:line="360" w:lineRule="auto"/>
        <w:ind w:firstLine="0"/>
        <w:rPr>
          <w:rFonts w:ascii="宋体" w:eastAsia="宋体" w:hAnsi="宋体"/>
          <w:color w:val="000000" w:themeColor="text1"/>
          <w:szCs w:val="21"/>
        </w:rPr>
      </w:pPr>
      <w:r>
        <w:rPr>
          <w:rFonts w:ascii="宋体" w:eastAsia="宋体" w:hAnsi="宋体" w:hint="eastAsia"/>
          <w:color w:val="000000" w:themeColor="text1"/>
          <w:szCs w:val="21"/>
        </w:rPr>
        <w:lastRenderedPageBreak/>
        <w:t>附表9：联合体协议书（如有时）（格式）</w:t>
      </w:r>
    </w:p>
    <w:p w:rsidR="00971280" w:rsidRDefault="00F05E2D" w:rsidP="00FC2CAD">
      <w:pPr>
        <w:spacing w:beforeLines="100" w:afterLines="50" w:line="360" w:lineRule="auto"/>
        <w:jc w:val="center"/>
        <w:rPr>
          <w:rFonts w:ascii="黑体" w:eastAsia="黑体" w:hAnsi="黑体"/>
          <w:color w:val="000000" w:themeColor="text1"/>
          <w:sz w:val="32"/>
          <w:szCs w:val="32"/>
        </w:rPr>
      </w:pPr>
      <w:r>
        <w:rPr>
          <w:rFonts w:ascii="黑体" w:eastAsia="黑体" w:hAnsi="黑体" w:hint="eastAsia"/>
          <w:color w:val="000000" w:themeColor="text1"/>
          <w:sz w:val="32"/>
          <w:szCs w:val="32"/>
        </w:rPr>
        <w:t>联合体协议书</w:t>
      </w:r>
    </w:p>
    <w:p w:rsidR="00971280" w:rsidRDefault="00F05E2D">
      <w:pPr>
        <w:pStyle w:val="a8"/>
        <w:tabs>
          <w:tab w:val="left" w:pos="2202"/>
          <w:tab w:val="left" w:pos="6000"/>
        </w:tabs>
        <w:spacing w:after="0" w:line="360" w:lineRule="auto"/>
        <w:ind w:firstLineChars="283" w:firstLine="594"/>
        <w:jc w:val="left"/>
        <w:rPr>
          <w:rFonts w:ascii="宋体" w:hAnsi="宋体"/>
          <w:color w:val="000000" w:themeColor="text1"/>
          <w:sz w:val="21"/>
          <w:szCs w:val="21"/>
        </w:rPr>
      </w:pP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w:t>
      </w:r>
      <w:r>
        <w:rPr>
          <w:rFonts w:ascii="宋体" w:hAnsi="宋体"/>
          <w:color w:val="000000" w:themeColor="text1"/>
          <w:sz w:val="21"/>
          <w:szCs w:val="21"/>
        </w:rPr>
        <w:t>所有成员单位名称）自愿组成</w:t>
      </w:r>
      <w:r>
        <w:rPr>
          <w:rFonts w:ascii="宋体" w:hAnsi="宋体" w:hint="eastAsia"/>
          <w:color w:val="000000" w:themeColor="text1"/>
          <w:sz w:val="21"/>
          <w:szCs w:val="21"/>
          <w:u w:val="single"/>
        </w:rPr>
        <w:t xml:space="preserve">                 </w:t>
      </w:r>
      <w:r>
        <w:rPr>
          <w:rFonts w:ascii="宋体" w:hAnsi="宋体"/>
          <w:color w:val="000000" w:themeColor="text1"/>
          <w:sz w:val="21"/>
          <w:szCs w:val="21"/>
        </w:rPr>
        <w:t>（联合体名称）联合体，共同参加</w:t>
      </w:r>
      <w:r>
        <w:rPr>
          <w:rFonts w:ascii="宋体" w:hAnsi="宋体" w:hint="eastAsia"/>
          <w:color w:val="000000" w:themeColor="text1"/>
          <w:sz w:val="21"/>
          <w:szCs w:val="21"/>
        </w:rPr>
        <w:t>编号</w:t>
      </w:r>
      <w:r>
        <w:rPr>
          <w:rFonts w:ascii="宋体" w:hAnsi="宋体" w:cs="宋体" w:hint="eastAsia"/>
          <w:color w:val="000000" w:themeColor="text1"/>
          <w:sz w:val="21"/>
          <w:szCs w:val="21"/>
        </w:rPr>
        <w:t>为</w:t>
      </w:r>
      <w:r>
        <w:rPr>
          <w:rFonts w:ascii="宋体" w:hAnsi="宋体" w:cs="宋体" w:hint="eastAsia"/>
          <w:color w:val="000000" w:themeColor="text1"/>
          <w:sz w:val="21"/>
          <w:szCs w:val="21"/>
          <w:u w:val="single"/>
        </w:rPr>
        <w:t xml:space="preserve">               </w:t>
      </w:r>
      <w:r>
        <w:rPr>
          <w:rFonts w:ascii="宋体" w:hAnsi="宋体" w:hint="eastAsia"/>
          <w:color w:val="000000" w:themeColor="text1"/>
          <w:sz w:val="21"/>
          <w:szCs w:val="21"/>
        </w:rPr>
        <w:t>（招</w:t>
      </w:r>
      <w:r>
        <w:rPr>
          <w:rFonts w:ascii="宋体" w:hAnsi="宋体" w:cs="宋体" w:hint="eastAsia"/>
          <w:color w:val="000000" w:themeColor="text1"/>
          <w:sz w:val="21"/>
          <w:szCs w:val="21"/>
        </w:rPr>
        <w:t>标编</w:t>
      </w:r>
      <w:r>
        <w:rPr>
          <w:rFonts w:ascii="宋体" w:hAnsi="宋体" w:hint="eastAsia"/>
          <w:color w:val="000000" w:themeColor="text1"/>
          <w:sz w:val="21"/>
          <w:szCs w:val="21"/>
        </w:rPr>
        <w:t>号）的</w:t>
      </w:r>
      <w:r>
        <w:rPr>
          <w:rFonts w:ascii="宋体" w:hAnsi="宋体" w:hint="eastAsia"/>
          <w:color w:val="000000" w:themeColor="text1"/>
          <w:sz w:val="21"/>
          <w:szCs w:val="21"/>
          <w:u w:val="single"/>
        </w:rPr>
        <w:t xml:space="preserve">                    </w:t>
      </w:r>
      <w:r>
        <w:rPr>
          <w:rFonts w:ascii="宋体" w:hAnsi="宋体"/>
          <w:color w:val="000000" w:themeColor="text1"/>
          <w:sz w:val="21"/>
          <w:szCs w:val="21"/>
        </w:rPr>
        <w:t>（项目名称）</w:t>
      </w:r>
      <w:r>
        <w:rPr>
          <w:rFonts w:ascii="宋体" w:hAnsi="宋体" w:hint="eastAsia"/>
          <w:color w:val="000000" w:themeColor="text1"/>
          <w:sz w:val="21"/>
          <w:szCs w:val="21"/>
        </w:rPr>
        <w:t>勘察</w:t>
      </w:r>
      <w:r>
        <w:rPr>
          <w:rFonts w:ascii="宋体" w:hAnsi="宋体"/>
          <w:color w:val="000000" w:themeColor="text1"/>
          <w:sz w:val="21"/>
          <w:szCs w:val="21"/>
        </w:rPr>
        <w:t>招标项目投标。现就联合体投标事宜订立如下协议。</w:t>
      </w:r>
    </w:p>
    <w:p w:rsidR="00971280" w:rsidRDefault="00F05E2D">
      <w:pPr>
        <w:pStyle w:val="a8"/>
        <w:tabs>
          <w:tab w:val="left" w:pos="2673"/>
          <w:tab w:val="left" w:pos="5614"/>
        </w:tabs>
        <w:spacing w:after="0" w:line="360" w:lineRule="auto"/>
        <w:ind w:firstLineChars="200" w:firstLine="420"/>
        <w:jc w:val="left"/>
        <w:rPr>
          <w:rFonts w:ascii="宋体" w:hAnsi="宋体"/>
          <w:color w:val="000000" w:themeColor="text1"/>
          <w:sz w:val="21"/>
          <w:szCs w:val="21"/>
        </w:rPr>
      </w:pPr>
      <w:r>
        <w:rPr>
          <w:rFonts w:ascii="宋体" w:hAnsi="宋体"/>
          <w:color w:val="000000" w:themeColor="text1"/>
          <w:sz w:val="21"/>
          <w:szCs w:val="21"/>
        </w:rPr>
        <w:t>1.</w:t>
      </w:r>
      <w:r>
        <w:rPr>
          <w:rFonts w:ascii="宋体" w:hAnsi="宋体" w:hint="eastAsia"/>
          <w:color w:val="000000" w:themeColor="text1"/>
          <w:sz w:val="21"/>
          <w:szCs w:val="21"/>
          <w:u w:val="single"/>
        </w:rPr>
        <w:t xml:space="preserve">                     </w:t>
      </w:r>
      <w:r>
        <w:rPr>
          <w:rFonts w:ascii="宋体" w:hAnsi="宋体"/>
          <w:color w:val="000000" w:themeColor="text1"/>
          <w:sz w:val="21"/>
          <w:szCs w:val="21"/>
        </w:rPr>
        <w:t>（某成员单位名称）为</w:t>
      </w:r>
      <w:r>
        <w:rPr>
          <w:rFonts w:ascii="宋体" w:hAnsi="宋体" w:hint="eastAsia"/>
          <w:color w:val="000000" w:themeColor="text1"/>
          <w:sz w:val="21"/>
          <w:szCs w:val="21"/>
          <w:u w:val="single"/>
        </w:rPr>
        <w:t xml:space="preserve">                </w:t>
      </w:r>
      <w:r>
        <w:rPr>
          <w:rFonts w:ascii="宋体" w:hAnsi="宋体"/>
          <w:color w:val="000000" w:themeColor="text1"/>
          <w:sz w:val="21"/>
          <w:szCs w:val="21"/>
        </w:rPr>
        <w:t>（联合体名称）牵头人。</w:t>
      </w:r>
    </w:p>
    <w:p w:rsidR="00971280" w:rsidRDefault="00F05E2D">
      <w:pPr>
        <w:pStyle w:val="a8"/>
        <w:spacing w:after="0" w:line="360" w:lineRule="auto"/>
        <w:ind w:firstLine="419"/>
        <w:jc w:val="left"/>
        <w:rPr>
          <w:rFonts w:ascii="宋体" w:hAnsi="宋体"/>
          <w:color w:val="000000" w:themeColor="text1"/>
          <w:sz w:val="21"/>
          <w:szCs w:val="21"/>
        </w:rPr>
      </w:pPr>
      <w:r>
        <w:rPr>
          <w:rFonts w:ascii="宋体" w:hAnsi="宋体"/>
          <w:color w:val="000000" w:themeColor="text1"/>
          <w:sz w:val="21"/>
          <w:szCs w:val="21"/>
        </w:rPr>
        <w:t>2.联合体各成员授权牵头人代表联合体参加投标活动，签署文件，提交和接收相关的资料、 信息及指示，进行合同谈判活动，负责合同实施阶段的组织和协调工作，以及处理与本招标项目有关的一切事宜。</w:t>
      </w:r>
    </w:p>
    <w:p w:rsidR="00971280" w:rsidRDefault="00F05E2D">
      <w:pPr>
        <w:pStyle w:val="a8"/>
        <w:spacing w:after="0" w:line="360" w:lineRule="auto"/>
        <w:ind w:firstLine="419"/>
        <w:jc w:val="left"/>
        <w:rPr>
          <w:rFonts w:ascii="宋体" w:hAnsi="宋体"/>
          <w:color w:val="000000" w:themeColor="text1"/>
          <w:sz w:val="21"/>
          <w:szCs w:val="21"/>
        </w:rPr>
      </w:pPr>
      <w:r>
        <w:rPr>
          <w:rFonts w:ascii="宋体" w:hAnsi="宋体"/>
          <w:color w:val="000000" w:themeColor="text1"/>
          <w:sz w:val="21"/>
          <w:szCs w:val="21"/>
        </w:rPr>
        <w:t>3.联合体牵头人在本项目中签署的一切文件和处理的一切事宜，联合体各成员均予以承认。联合体各成员将严格按照招标文件、投标文件和合同的要求全面履行义务，并向招标人承担连带责任。</w:t>
      </w:r>
    </w:p>
    <w:p w:rsidR="00971280" w:rsidRDefault="00F05E2D">
      <w:pPr>
        <w:pStyle w:val="a8"/>
        <w:tabs>
          <w:tab w:val="left" w:pos="8741"/>
        </w:tabs>
        <w:spacing w:after="0" w:line="360" w:lineRule="auto"/>
        <w:ind w:firstLineChars="200" w:firstLine="420"/>
        <w:jc w:val="left"/>
        <w:rPr>
          <w:rFonts w:ascii="宋体" w:hAnsi="宋体"/>
          <w:color w:val="000000" w:themeColor="text1"/>
          <w:spacing w:val="-3"/>
          <w:sz w:val="21"/>
          <w:szCs w:val="21"/>
          <w:u w:val="single"/>
        </w:rPr>
      </w:pPr>
      <w:r>
        <w:rPr>
          <w:rFonts w:ascii="宋体" w:hAnsi="宋体"/>
          <w:color w:val="000000" w:themeColor="text1"/>
          <w:sz w:val="21"/>
          <w:szCs w:val="21"/>
        </w:rPr>
        <w:t>4.</w:t>
      </w:r>
      <w:r>
        <w:rPr>
          <w:rFonts w:ascii="宋体" w:hAnsi="宋体"/>
          <w:color w:val="000000" w:themeColor="text1"/>
          <w:spacing w:val="-3"/>
          <w:sz w:val="21"/>
          <w:szCs w:val="21"/>
        </w:rPr>
        <w:t>联合体各成员单位内部的职责分工如下</w:t>
      </w:r>
      <w:r>
        <w:rPr>
          <w:rStyle w:val="afb"/>
          <w:rFonts w:ascii="宋体" w:hAnsi="宋体"/>
          <w:color w:val="000000" w:themeColor="text1"/>
          <w:spacing w:val="-3"/>
          <w:sz w:val="21"/>
          <w:szCs w:val="21"/>
        </w:rPr>
        <w:footnoteReference w:id="74"/>
      </w:r>
      <w:r>
        <w:rPr>
          <w:rFonts w:ascii="宋体" w:hAnsi="宋体"/>
          <w:color w:val="000000" w:themeColor="text1"/>
          <w:spacing w:val="-3"/>
          <w:sz w:val="21"/>
          <w:szCs w:val="21"/>
        </w:rPr>
        <w:t>：</w:t>
      </w:r>
      <w:r>
        <w:rPr>
          <w:rFonts w:ascii="宋体" w:hAnsi="宋体"/>
          <w:color w:val="000000" w:themeColor="text1"/>
          <w:spacing w:val="-3"/>
          <w:sz w:val="21"/>
          <w:szCs w:val="21"/>
          <w:u w:val="single"/>
        </w:rPr>
        <w:t xml:space="preserve"> </w:t>
      </w:r>
      <w:r>
        <w:rPr>
          <w:rFonts w:ascii="宋体" w:hAnsi="宋体"/>
          <w:color w:val="000000" w:themeColor="text1"/>
          <w:spacing w:val="-3"/>
          <w:sz w:val="21"/>
          <w:szCs w:val="21"/>
          <w:u w:val="single"/>
        </w:rPr>
        <w:tab/>
      </w:r>
    </w:p>
    <w:p w:rsidR="00971280" w:rsidRDefault="00F05E2D">
      <w:pPr>
        <w:pStyle w:val="a8"/>
        <w:tabs>
          <w:tab w:val="left" w:pos="8741"/>
        </w:tabs>
        <w:spacing w:after="0" w:line="360" w:lineRule="auto"/>
        <w:ind w:firstLineChars="200" w:firstLine="408"/>
        <w:jc w:val="left"/>
        <w:rPr>
          <w:rFonts w:ascii="宋体" w:hAnsi="宋体"/>
          <w:color w:val="000000" w:themeColor="text1"/>
          <w:spacing w:val="-3"/>
          <w:sz w:val="21"/>
          <w:szCs w:val="21"/>
          <w:u w:val="single"/>
        </w:rPr>
      </w:pPr>
      <w:r>
        <w:rPr>
          <w:rFonts w:ascii="宋体" w:hAnsi="宋体" w:hint="eastAsia"/>
          <w:color w:val="000000" w:themeColor="text1"/>
          <w:spacing w:val="-3"/>
          <w:sz w:val="21"/>
          <w:szCs w:val="21"/>
          <w:u w:val="single"/>
        </w:rPr>
        <w:t xml:space="preserve">                                                                                    </w:t>
      </w:r>
    </w:p>
    <w:p w:rsidR="00971280" w:rsidRDefault="00F05E2D">
      <w:pPr>
        <w:pStyle w:val="a8"/>
        <w:tabs>
          <w:tab w:val="left" w:pos="8741"/>
        </w:tabs>
        <w:spacing w:after="0" w:line="360" w:lineRule="auto"/>
        <w:ind w:firstLineChars="200" w:firstLine="408"/>
        <w:jc w:val="left"/>
        <w:rPr>
          <w:rFonts w:ascii="宋体" w:hAnsi="宋体"/>
          <w:color w:val="000000" w:themeColor="text1"/>
          <w:sz w:val="21"/>
          <w:szCs w:val="21"/>
        </w:rPr>
      </w:pPr>
      <w:r>
        <w:rPr>
          <w:rFonts w:ascii="宋体" w:hAnsi="宋体" w:hint="eastAsia"/>
          <w:color w:val="000000" w:themeColor="text1"/>
          <w:spacing w:val="-3"/>
          <w:sz w:val="21"/>
          <w:szCs w:val="21"/>
          <w:u w:val="single"/>
        </w:rPr>
        <w:t xml:space="preserve">                                                                                    </w:t>
      </w:r>
    </w:p>
    <w:p w:rsidR="00971280" w:rsidRDefault="00F05E2D">
      <w:pPr>
        <w:pStyle w:val="a8"/>
        <w:spacing w:after="0" w:line="360" w:lineRule="auto"/>
        <w:ind w:firstLine="419"/>
        <w:jc w:val="left"/>
        <w:rPr>
          <w:rFonts w:ascii="宋体" w:hAnsi="宋体"/>
          <w:color w:val="000000" w:themeColor="text1"/>
          <w:sz w:val="21"/>
          <w:szCs w:val="21"/>
        </w:rPr>
      </w:pPr>
      <w:r>
        <w:rPr>
          <w:rFonts w:ascii="宋体" w:hAnsi="宋体"/>
          <w:color w:val="000000" w:themeColor="text1"/>
          <w:sz w:val="21"/>
          <w:szCs w:val="21"/>
        </w:rPr>
        <w:t>5.本协议书自所有成员单位法定代表人</w:t>
      </w:r>
      <w:r>
        <w:rPr>
          <w:rFonts w:ascii="宋体" w:hAnsi="宋体" w:hint="eastAsia"/>
          <w:color w:val="000000" w:themeColor="text1"/>
          <w:sz w:val="21"/>
          <w:szCs w:val="21"/>
        </w:rPr>
        <w:t>盖章并加</w:t>
      </w:r>
      <w:r>
        <w:rPr>
          <w:rFonts w:ascii="宋体" w:hAnsi="宋体"/>
          <w:color w:val="000000" w:themeColor="text1"/>
          <w:sz w:val="21"/>
          <w:szCs w:val="21"/>
        </w:rPr>
        <w:t>盖单位</w:t>
      </w:r>
      <w:r>
        <w:rPr>
          <w:rFonts w:ascii="宋体" w:hAnsi="宋体" w:hint="eastAsia"/>
          <w:color w:val="000000" w:themeColor="text1"/>
          <w:sz w:val="21"/>
          <w:szCs w:val="21"/>
        </w:rPr>
        <w:t>公章</w:t>
      </w:r>
      <w:r>
        <w:rPr>
          <w:rFonts w:ascii="宋体" w:hAnsi="宋体"/>
          <w:color w:val="000000" w:themeColor="text1"/>
          <w:sz w:val="21"/>
          <w:szCs w:val="21"/>
        </w:rPr>
        <w:t>之日起生效，合同履行完毕后自动失效。</w:t>
      </w:r>
    </w:p>
    <w:p w:rsidR="00971280" w:rsidRDefault="00F05E2D">
      <w:pPr>
        <w:pStyle w:val="a8"/>
        <w:tabs>
          <w:tab w:val="left" w:pos="2464"/>
        </w:tabs>
        <w:spacing w:after="0" w:line="360" w:lineRule="auto"/>
        <w:ind w:firstLineChars="200" w:firstLine="420"/>
        <w:jc w:val="left"/>
        <w:rPr>
          <w:rFonts w:ascii="宋体" w:hAnsi="宋体"/>
          <w:color w:val="000000" w:themeColor="text1"/>
          <w:sz w:val="21"/>
          <w:szCs w:val="21"/>
        </w:rPr>
      </w:pPr>
      <w:r>
        <w:rPr>
          <w:rFonts w:ascii="宋体" w:hAnsi="宋体"/>
          <w:color w:val="000000" w:themeColor="text1"/>
          <w:sz w:val="21"/>
          <w:szCs w:val="21"/>
        </w:rPr>
        <w:t>6.本协议书一式</w:t>
      </w:r>
      <w:r>
        <w:rPr>
          <w:rFonts w:ascii="宋体" w:hAnsi="宋体"/>
          <w:color w:val="000000" w:themeColor="text1"/>
          <w:sz w:val="21"/>
          <w:szCs w:val="21"/>
          <w:u w:val="single"/>
        </w:rPr>
        <w:t xml:space="preserve"> </w:t>
      </w:r>
      <w:r>
        <w:rPr>
          <w:rFonts w:ascii="宋体" w:hAnsi="宋体"/>
          <w:color w:val="000000" w:themeColor="text1"/>
          <w:sz w:val="21"/>
          <w:szCs w:val="21"/>
          <w:u w:val="single"/>
        </w:rPr>
        <w:tab/>
      </w:r>
      <w:r>
        <w:rPr>
          <w:rFonts w:ascii="宋体" w:hAnsi="宋体"/>
          <w:color w:val="000000" w:themeColor="text1"/>
          <w:sz w:val="21"/>
          <w:szCs w:val="21"/>
        </w:rPr>
        <w:t>份，联合体成员和招标人各执一份。</w:t>
      </w:r>
    </w:p>
    <w:p w:rsidR="00971280" w:rsidRDefault="00F05E2D" w:rsidP="002C249D">
      <w:pPr>
        <w:pStyle w:val="a8"/>
        <w:tabs>
          <w:tab w:val="left" w:pos="6930"/>
        </w:tabs>
        <w:spacing w:after="0"/>
        <w:ind w:firstLineChars="607" w:firstLine="1275"/>
        <w:rPr>
          <w:rFonts w:ascii="宋体" w:hAnsi="宋体"/>
          <w:color w:val="000000" w:themeColor="text1"/>
          <w:sz w:val="21"/>
          <w:szCs w:val="21"/>
        </w:rPr>
      </w:pPr>
      <w:r>
        <w:rPr>
          <w:rFonts w:ascii="宋体" w:hAnsi="宋体"/>
          <w:color w:val="000000" w:themeColor="text1"/>
          <w:sz w:val="21"/>
          <w:szCs w:val="21"/>
        </w:rPr>
        <w:t>联合体牵头人名称：</w:t>
      </w:r>
      <w:r>
        <w:rPr>
          <w:rFonts w:ascii="宋体" w:hAnsi="宋体"/>
          <w:color w:val="000000" w:themeColor="text1"/>
          <w:sz w:val="21"/>
          <w:szCs w:val="21"/>
          <w:u w:val="single"/>
        </w:rPr>
        <w:t xml:space="preserve"> </w:t>
      </w:r>
      <w:r>
        <w:rPr>
          <w:rFonts w:ascii="宋体" w:hAnsi="宋体" w:hint="eastAsia"/>
          <w:color w:val="000000" w:themeColor="text1"/>
          <w:sz w:val="21"/>
          <w:szCs w:val="21"/>
          <w:u w:val="single"/>
        </w:rPr>
        <w:t xml:space="preserve">                            </w:t>
      </w:r>
      <w:r>
        <w:rPr>
          <w:rFonts w:ascii="宋体" w:hAnsi="宋体"/>
          <w:color w:val="000000" w:themeColor="text1"/>
          <w:sz w:val="21"/>
          <w:szCs w:val="21"/>
        </w:rPr>
        <w:t>（</w:t>
      </w:r>
      <w:r>
        <w:rPr>
          <w:rFonts w:ascii="宋体" w:hAnsi="宋体" w:hint="eastAsia"/>
          <w:color w:val="000000" w:themeColor="text1"/>
          <w:sz w:val="21"/>
          <w:szCs w:val="21"/>
        </w:rPr>
        <w:t>盖投标人单位公章</w:t>
      </w:r>
      <w:r>
        <w:rPr>
          <w:rFonts w:ascii="宋体" w:hAnsi="宋体"/>
          <w:color w:val="000000" w:themeColor="text1"/>
          <w:sz w:val="21"/>
          <w:szCs w:val="21"/>
        </w:rPr>
        <w:t>）</w:t>
      </w:r>
    </w:p>
    <w:p w:rsidR="00971280" w:rsidRDefault="00F05E2D" w:rsidP="002C249D">
      <w:pPr>
        <w:pStyle w:val="a8"/>
        <w:tabs>
          <w:tab w:val="left" w:pos="7455"/>
        </w:tabs>
        <w:spacing w:after="0"/>
        <w:ind w:firstLineChars="607" w:firstLine="1275"/>
        <w:rPr>
          <w:rFonts w:ascii="宋体" w:hAnsi="宋体"/>
          <w:color w:val="000000" w:themeColor="text1"/>
          <w:sz w:val="21"/>
          <w:szCs w:val="21"/>
        </w:rPr>
      </w:pPr>
      <w:r>
        <w:rPr>
          <w:rFonts w:ascii="宋体" w:hAnsi="宋体"/>
          <w:color w:val="000000" w:themeColor="text1"/>
          <w:sz w:val="21"/>
          <w:szCs w:val="21"/>
        </w:rPr>
        <w:t>法定代表人</w:t>
      </w:r>
      <w:r>
        <w:rPr>
          <w:rFonts w:ascii="宋体" w:hAnsi="宋体" w:hint="eastAsia"/>
          <w:color w:val="000000" w:themeColor="text1"/>
          <w:sz w:val="21"/>
          <w:szCs w:val="21"/>
        </w:rPr>
        <w:t>：</w:t>
      </w:r>
      <w:r>
        <w:rPr>
          <w:rFonts w:ascii="宋体" w:hAnsi="宋体" w:hint="eastAsia"/>
          <w:color w:val="000000" w:themeColor="text1"/>
          <w:sz w:val="21"/>
          <w:szCs w:val="21"/>
          <w:u w:val="single"/>
        </w:rPr>
        <w:t xml:space="preserve">                                         </w:t>
      </w:r>
      <w:r>
        <w:rPr>
          <w:rFonts w:ascii="宋体" w:hAnsi="宋体"/>
          <w:color w:val="000000" w:themeColor="text1"/>
          <w:sz w:val="21"/>
          <w:szCs w:val="21"/>
        </w:rPr>
        <w:t>（</w:t>
      </w:r>
      <w:r>
        <w:rPr>
          <w:rFonts w:ascii="宋体" w:hAnsi="宋体" w:hint="eastAsia"/>
          <w:color w:val="000000" w:themeColor="text1"/>
          <w:sz w:val="21"/>
          <w:szCs w:val="21"/>
        </w:rPr>
        <w:t>签字或盖章</w:t>
      </w:r>
      <w:r>
        <w:rPr>
          <w:rFonts w:ascii="宋体" w:hAnsi="宋体"/>
          <w:color w:val="000000" w:themeColor="text1"/>
          <w:sz w:val="21"/>
          <w:szCs w:val="21"/>
        </w:rPr>
        <w:t>）</w:t>
      </w:r>
    </w:p>
    <w:p w:rsidR="00971280" w:rsidRDefault="00971280" w:rsidP="002C249D">
      <w:pPr>
        <w:pStyle w:val="a8"/>
        <w:spacing w:after="0"/>
        <w:ind w:firstLineChars="607" w:firstLine="1275"/>
        <w:rPr>
          <w:rFonts w:ascii="宋体" w:hAnsi="宋体"/>
          <w:color w:val="000000" w:themeColor="text1"/>
          <w:sz w:val="21"/>
          <w:szCs w:val="21"/>
        </w:rPr>
      </w:pPr>
    </w:p>
    <w:p w:rsidR="00971280" w:rsidRDefault="00F05E2D" w:rsidP="002C249D">
      <w:pPr>
        <w:pStyle w:val="a8"/>
        <w:tabs>
          <w:tab w:val="left" w:pos="6930"/>
        </w:tabs>
        <w:spacing w:after="0"/>
        <w:ind w:firstLineChars="607" w:firstLine="1275"/>
        <w:rPr>
          <w:rFonts w:ascii="宋体" w:hAnsi="宋体"/>
          <w:color w:val="000000" w:themeColor="text1"/>
          <w:sz w:val="21"/>
          <w:szCs w:val="21"/>
        </w:rPr>
      </w:pPr>
      <w:r>
        <w:rPr>
          <w:rFonts w:ascii="宋体" w:hAnsi="宋体"/>
          <w:color w:val="000000" w:themeColor="text1"/>
          <w:sz w:val="21"/>
          <w:szCs w:val="21"/>
        </w:rPr>
        <w:t>联合体成员名称：</w:t>
      </w:r>
      <w:r>
        <w:rPr>
          <w:rFonts w:ascii="宋体" w:hAnsi="宋体"/>
          <w:color w:val="000000" w:themeColor="text1"/>
          <w:sz w:val="21"/>
          <w:szCs w:val="21"/>
          <w:u w:val="single"/>
        </w:rPr>
        <w:t xml:space="preserve"> </w:t>
      </w:r>
      <w:r>
        <w:rPr>
          <w:rFonts w:ascii="宋体" w:hAnsi="宋体" w:hint="eastAsia"/>
          <w:color w:val="000000" w:themeColor="text1"/>
          <w:sz w:val="21"/>
          <w:szCs w:val="21"/>
          <w:u w:val="single"/>
        </w:rPr>
        <w:t xml:space="preserve">                              </w:t>
      </w:r>
      <w:r>
        <w:rPr>
          <w:rFonts w:ascii="宋体" w:hAnsi="宋体"/>
          <w:color w:val="000000" w:themeColor="text1"/>
          <w:sz w:val="21"/>
          <w:szCs w:val="21"/>
        </w:rPr>
        <w:t>（</w:t>
      </w:r>
      <w:r>
        <w:rPr>
          <w:rFonts w:ascii="宋体" w:hAnsi="宋体" w:hint="eastAsia"/>
          <w:color w:val="000000" w:themeColor="text1"/>
          <w:sz w:val="21"/>
          <w:szCs w:val="21"/>
        </w:rPr>
        <w:t>盖投标人单位公章</w:t>
      </w:r>
      <w:r>
        <w:rPr>
          <w:rFonts w:ascii="宋体" w:hAnsi="宋体"/>
          <w:color w:val="000000" w:themeColor="text1"/>
          <w:sz w:val="21"/>
          <w:szCs w:val="21"/>
        </w:rPr>
        <w:t>）</w:t>
      </w:r>
    </w:p>
    <w:p w:rsidR="00971280" w:rsidRDefault="00F05E2D" w:rsidP="002C249D">
      <w:pPr>
        <w:pStyle w:val="a8"/>
        <w:tabs>
          <w:tab w:val="left" w:pos="6401"/>
        </w:tabs>
        <w:spacing w:after="0"/>
        <w:ind w:firstLineChars="607" w:firstLine="1275"/>
        <w:rPr>
          <w:rFonts w:ascii="宋体" w:hAnsi="宋体"/>
          <w:color w:val="000000" w:themeColor="text1"/>
          <w:sz w:val="21"/>
          <w:szCs w:val="21"/>
        </w:rPr>
      </w:pPr>
      <w:r>
        <w:rPr>
          <w:rFonts w:ascii="宋体" w:hAnsi="宋体"/>
          <w:color w:val="000000" w:themeColor="text1"/>
          <w:sz w:val="21"/>
          <w:szCs w:val="21"/>
        </w:rPr>
        <w:t>法定代表人</w:t>
      </w:r>
      <w:r>
        <w:rPr>
          <w:rFonts w:ascii="宋体" w:hAnsi="宋体" w:hint="eastAsia"/>
          <w:color w:val="000000" w:themeColor="text1"/>
          <w:sz w:val="21"/>
          <w:szCs w:val="21"/>
        </w:rPr>
        <w:t>：</w:t>
      </w:r>
      <w:r>
        <w:rPr>
          <w:rFonts w:ascii="宋体" w:hAnsi="宋体" w:hint="eastAsia"/>
          <w:color w:val="000000" w:themeColor="text1"/>
          <w:sz w:val="21"/>
          <w:szCs w:val="21"/>
          <w:u w:val="single"/>
        </w:rPr>
        <w:t xml:space="preserve">                                         </w:t>
      </w:r>
      <w:r>
        <w:rPr>
          <w:rFonts w:ascii="宋体" w:hAnsi="宋体"/>
          <w:color w:val="000000" w:themeColor="text1"/>
          <w:sz w:val="21"/>
          <w:szCs w:val="21"/>
        </w:rPr>
        <w:t>（</w:t>
      </w:r>
      <w:r>
        <w:rPr>
          <w:rFonts w:ascii="宋体" w:hAnsi="宋体" w:hint="eastAsia"/>
          <w:color w:val="000000" w:themeColor="text1"/>
          <w:sz w:val="21"/>
          <w:szCs w:val="21"/>
        </w:rPr>
        <w:t>签字或盖章</w:t>
      </w:r>
      <w:r>
        <w:rPr>
          <w:rFonts w:ascii="宋体" w:hAnsi="宋体"/>
          <w:color w:val="000000" w:themeColor="text1"/>
          <w:sz w:val="21"/>
          <w:szCs w:val="21"/>
        </w:rPr>
        <w:t>）</w:t>
      </w:r>
    </w:p>
    <w:p w:rsidR="00971280" w:rsidRDefault="00971280" w:rsidP="002C249D">
      <w:pPr>
        <w:pStyle w:val="a8"/>
        <w:spacing w:after="0"/>
        <w:ind w:firstLineChars="607" w:firstLine="1275"/>
        <w:rPr>
          <w:rFonts w:ascii="宋体" w:hAnsi="宋体"/>
          <w:color w:val="000000" w:themeColor="text1"/>
          <w:sz w:val="21"/>
          <w:szCs w:val="21"/>
        </w:rPr>
      </w:pPr>
    </w:p>
    <w:p w:rsidR="00971280" w:rsidRDefault="00F05E2D" w:rsidP="002C249D">
      <w:pPr>
        <w:pStyle w:val="a8"/>
        <w:tabs>
          <w:tab w:val="left" w:pos="6930"/>
        </w:tabs>
        <w:spacing w:after="0"/>
        <w:ind w:firstLineChars="607" w:firstLine="1275"/>
        <w:rPr>
          <w:rFonts w:ascii="宋体" w:hAnsi="宋体"/>
          <w:color w:val="000000" w:themeColor="text1"/>
          <w:sz w:val="21"/>
          <w:szCs w:val="21"/>
        </w:rPr>
      </w:pPr>
      <w:r>
        <w:rPr>
          <w:rFonts w:ascii="宋体" w:hAnsi="宋体"/>
          <w:color w:val="000000" w:themeColor="text1"/>
          <w:sz w:val="21"/>
          <w:szCs w:val="21"/>
        </w:rPr>
        <w:t>联合体成员名称：</w:t>
      </w:r>
      <w:r>
        <w:rPr>
          <w:rFonts w:ascii="宋体" w:hAnsi="宋体" w:hint="eastAsia"/>
          <w:color w:val="000000" w:themeColor="text1"/>
          <w:sz w:val="21"/>
          <w:szCs w:val="21"/>
          <w:u w:val="single"/>
        </w:rPr>
        <w:t xml:space="preserve">                              </w:t>
      </w:r>
      <w:r>
        <w:rPr>
          <w:rFonts w:ascii="宋体" w:hAnsi="宋体"/>
          <w:color w:val="000000" w:themeColor="text1"/>
          <w:sz w:val="21"/>
          <w:szCs w:val="21"/>
        </w:rPr>
        <w:t>（</w:t>
      </w:r>
      <w:r>
        <w:rPr>
          <w:rFonts w:ascii="宋体" w:hAnsi="宋体" w:hint="eastAsia"/>
          <w:color w:val="000000" w:themeColor="text1"/>
          <w:sz w:val="21"/>
          <w:szCs w:val="21"/>
        </w:rPr>
        <w:t>盖投标人单位公章</w:t>
      </w:r>
      <w:r>
        <w:rPr>
          <w:rFonts w:ascii="宋体" w:hAnsi="宋体"/>
          <w:color w:val="000000" w:themeColor="text1"/>
          <w:sz w:val="21"/>
          <w:szCs w:val="21"/>
        </w:rPr>
        <w:t>）</w:t>
      </w:r>
    </w:p>
    <w:p w:rsidR="00971280" w:rsidRDefault="00F05E2D" w:rsidP="002C249D">
      <w:pPr>
        <w:pStyle w:val="a8"/>
        <w:tabs>
          <w:tab w:val="left" w:pos="6401"/>
        </w:tabs>
        <w:spacing w:after="0"/>
        <w:ind w:firstLineChars="607" w:firstLine="1275"/>
        <w:rPr>
          <w:rFonts w:ascii="宋体" w:hAnsi="宋体"/>
          <w:color w:val="000000" w:themeColor="text1"/>
          <w:sz w:val="21"/>
          <w:szCs w:val="21"/>
        </w:rPr>
      </w:pPr>
      <w:r>
        <w:rPr>
          <w:rFonts w:ascii="宋体" w:hAnsi="宋体"/>
          <w:color w:val="000000" w:themeColor="text1"/>
          <w:sz w:val="21"/>
          <w:szCs w:val="21"/>
        </w:rPr>
        <w:t>法定代表人</w:t>
      </w:r>
      <w:r>
        <w:rPr>
          <w:rFonts w:ascii="宋体" w:hAnsi="宋体" w:hint="eastAsia"/>
          <w:color w:val="000000" w:themeColor="text1"/>
          <w:sz w:val="21"/>
          <w:szCs w:val="21"/>
        </w:rPr>
        <w:t>：</w:t>
      </w:r>
      <w:r>
        <w:rPr>
          <w:rFonts w:ascii="宋体" w:hAnsi="宋体" w:hint="eastAsia"/>
          <w:color w:val="000000" w:themeColor="text1"/>
          <w:sz w:val="21"/>
          <w:szCs w:val="21"/>
          <w:u w:val="single"/>
        </w:rPr>
        <w:t xml:space="preserve">                                        </w:t>
      </w:r>
      <w:r>
        <w:rPr>
          <w:rFonts w:ascii="宋体" w:hAnsi="宋体"/>
          <w:color w:val="000000" w:themeColor="text1"/>
          <w:sz w:val="21"/>
          <w:szCs w:val="21"/>
        </w:rPr>
        <w:t>（</w:t>
      </w:r>
      <w:r>
        <w:rPr>
          <w:rFonts w:ascii="宋体" w:hAnsi="宋体" w:hint="eastAsia"/>
          <w:color w:val="000000" w:themeColor="text1"/>
          <w:sz w:val="21"/>
          <w:szCs w:val="21"/>
        </w:rPr>
        <w:t>签字或盖章</w:t>
      </w:r>
      <w:r>
        <w:rPr>
          <w:rFonts w:ascii="宋体" w:hAnsi="宋体"/>
          <w:color w:val="000000" w:themeColor="text1"/>
          <w:sz w:val="21"/>
          <w:szCs w:val="21"/>
        </w:rPr>
        <w:t>）</w:t>
      </w:r>
    </w:p>
    <w:p w:rsidR="00971280" w:rsidRDefault="00971280">
      <w:pPr>
        <w:pStyle w:val="a8"/>
        <w:spacing w:after="0"/>
        <w:rPr>
          <w:rFonts w:ascii="宋体" w:hAnsi="宋体"/>
          <w:color w:val="000000" w:themeColor="text1"/>
          <w:sz w:val="21"/>
          <w:szCs w:val="21"/>
        </w:rPr>
      </w:pPr>
    </w:p>
    <w:p w:rsidR="00971280" w:rsidRDefault="00F05E2D">
      <w:pPr>
        <w:pStyle w:val="a8"/>
        <w:spacing w:after="0"/>
        <w:rPr>
          <w:rFonts w:ascii="宋体" w:hAnsi="宋体"/>
          <w:color w:val="000000" w:themeColor="text1"/>
          <w:sz w:val="21"/>
          <w:szCs w:val="21"/>
        </w:rPr>
      </w:pPr>
      <w:r>
        <w:rPr>
          <w:rFonts w:ascii="宋体" w:hAnsi="宋体"/>
          <w:color w:val="000000" w:themeColor="text1"/>
          <w:sz w:val="21"/>
          <w:szCs w:val="21"/>
        </w:rPr>
        <w:t>……</w:t>
      </w:r>
    </w:p>
    <w:p w:rsidR="00971280" w:rsidRDefault="00F05E2D">
      <w:pPr>
        <w:spacing w:line="480" w:lineRule="auto"/>
        <w:ind w:firstLineChars="2900" w:firstLine="6090"/>
        <w:rPr>
          <w:rFonts w:ascii="宋体" w:hAnsi="宋体" w:cs="宋体"/>
          <w:color w:val="000000" w:themeColor="text1"/>
          <w:sz w:val="21"/>
          <w:szCs w:val="21"/>
        </w:rPr>
      </w:pPr>
      <w:r>
        <w:rPr>
          <w:rFonts w:ascii="宋体" w:hAnsi="宋体"/>
          <w:color w:val="000000" w:themeColor="text1"/>
          <w:sz w:val="21"/>
          <w:szCs w:val="21"/>
          <w:u w:val="single"/>
        </w:rPr>
        <w:t xml:space="preserve"> </w:t>
      </w:r>
      <w:r>
        <w:rPr>
          <w:rFonts w:ascii="宋体" w:hAnsi="宋体" w:hint="eastAsia"/>
          <w:color w:val="000000" w:themeColor="text1"/>
          <w:sz w:val="21"/>
          <w:szCs w:val="21"/>
          <w:u w:val="single"/>
        </w:rPr>
        <w:t xml:space="preserve">  </w:t>
      </w:r>
      <w:r>
        <w:rPr>
          <w:rFonts w:ascii="宋体" w:hAnsi="宋体"/>
          <w:color w:val="000000" w:themeColor="text1"/>
          <w:sz w:val="21"/>
          <w:szCs w:val="21"/>
          <w:u w:val="single"/>
        </w:rPr>
        <w:tab/>
      </w:r>
      <w:r>
        <w:rPr>
          <w:rFonts w:ascii="宋体" w:hAnsi="宋体"/>
          <w:color w:val="000000" w:themeColor="text1"/>
          <w:sz w:val="21"/>
          <w:szCs w:val="21"/>
        </w:rPr>
        <w:t>年</w:t>
      </w:r>
      <w:r>
        <w:rPr>
          <w:rFonts w:ascii="宋体" w:hAnsi="宋体"/>
          <w:color w:val="000000" w:themeColor="text1"/>
          <w:sz w:val="21"/>
          <w:szCs w:val="21"/>
          <w:u w:val="single"/>
        </w:rPr>
        <w:t xml:space="preserve"> </w:t>
      </w:r>
      <w:r>
        <w:rPr>
          <w:rFonts w:ascii="宋体" w:hAnsi="宋体" w:hint="eastAsia"/>
          <w:color w:val="000000" w:themeColor="text1"/>
          <w:sz w:val="21"/>
          <w:szCs w:val="21"/>
          <w:u w:val="single"/>
        </w:rPr>
        <w:t xml:space="preserve">  </w:t>
      </w:r>
      <w:r>
        <w:rPr>
          <w:rFonts w:ascii="宋体" w:hAnsi="宋体"/>
          <w:color w:val="000000" w:themeColor="text1"/>
          <w:sz w:val="21"/>
          <w:szCs w:val="21"/>
          <w:u w:val="single"/>
        </w:rPr>
        <w:tab/>
      </w:r>
      <w:r>
        <w:rPr>
          <w:rFonts w:ascii="宋体" w:hAnsi="宋体"/>
          <w:color w:val="000000" w:themeColor="text1"/>
          <w:spacing w:val="-3"/>
          <w:sz w:val="21"/>
          <w:szCs w:val="21"/>
        </w:rPr>
        <w:t>月</w:t>
      </w:r>
      <w:r>
        <w:rPr>
          <w:rFonts w:ascii="宋体" w:hAnsi="宋体"/>
          <w:color w:val="000000" w:themeColor="text1"/>
          <w:spacing w:val="-3"/>
          <w:sz w:val="21"/>
          <w:szCs w:val="21"/>
          <w:u w:val="single"/>
        </w:rPr>
        <w:t xml:space="preserve"> </w:t>
      </w:r>
      <w:r>
        <w:rPr>
          <w:rFonts w:ascii="宋体" w:hAnsi="宋体" w:hint="eastAsia"/>
          <w:color w:val="000000" w:themeColor="text1"/>
          <w:spacing w:val="-3"/>
          <w:sz w:val="21"/>
          <w:szCs w:val="21"/>
          <w:u w:val="single"/>
        </w:rPr>
        <w:t xml:space="preserve">  </w:t>
      </w:r>
      <w:r>
        <w:rPr>
          <w:rFonts w:ascii="宋体" w:hAnsi="宋体"/>
          <w:color w:val="000000" w:themeColor="text1"/>
          <w:spacing w:val="-3"/>
          <w:sz w:val="21"/>
          <w:szCs w:val="21"/>
          <w:u w:val="single"/>
        </w:rPr>
        <w:tab/>
      </w:r>
      <w:r>
        <w:rPr>
          <w:rFonts w:ascii="宋体" w:hAnsi="宋体"/>
          <w:color w:val="000000" w:themeColor="text1"/>
          <w:sz w:val="21"/>
          <w:szCs w:val="21"/>
        </w:rPr>
        <w:t>日</w:t>
      </w: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F05E2D">
      <w:pPr>
        <w:pStyle w:val="a4"/>
        <w:tabs>
          <w:tab w:val="left" w:pos="1000"/>
        </w:tabs>
        <w:spacing w:line="360" w:lineRule="auto"/>
        <w:ind w:firstLine="0"/>
        <w:rPr>
          <w:rFonts w:ascii="宋体" w:eastAsia="宋体" w:hAnsi="宋体"/>
          <w:color w:val="000000" w:themeColor="text1"/>
          <w:szCs w:val="21"/>
        </w:rPr>
      </w:pPr>
      <w:r>
        <w:rPr>
          <w:rFonts w:ascii="宋体" w:eastAsia="宋体" w:hAnsi="宋体" w:hint="eastAsia"/>
          <w:color w:val="000000" w:themeColor="text1"/>
          <w:szCs w:val="21"/>
        </w:rPr>
        <w:lastRenderedPageBreak/>
        <w:t>附表10：其他需要提交的资料</w:t>
      </w:r>
    </w:p>
    <w:p w:rsidR="00971280" w:rsidRDefault="00971280">
      <w:pPr>
        <w:pStyle w:val="a4"/>
        <w:tabs>
          <w:tab w:val="left" w:pos="113"/>
          <w:tab w:val="left" w:pos="1000"/>
        </w:tabs>
        <w:spacing w:line="360" w:lineRule="auto"/>
        <w:ind w:firstLine="480"/>
        <w:rPr>
          <w:rFonts w:ascii="宋体" w:eastAsia="宋体" w:hAnsi="宋体"/>
          <w:color w:val="000000" w:themeColor="text1"/>
          <w:szCs w:val="21"/>
        </w:rPr>
      </w:pPr>
    </w:p>
    <w:p w:rsidR="00971280" w:rsidRDefault="00F05E2D">
      <w:pPr>
        <w:spacing w:after="100" w:afterAutospacing="1" w:line="360" w:lineRule="auto"/>
        <w:rPr>
          <w:rFonts w:ascii="宋体" w:hAnsi="宋体"/>
          <w:b/>
          <w:color w:val="000000" w:themeColor="text1"/>
          <w:sz w:val="21"/>
          <w:szCs w:val="21"/>
        </w:rPr>
      </w:pPr>
      <w:r>
        <w:rPr>
          <w:rFonts w:ascii="宋体" w:hAnsi="宋体" w:hint="eastAsia"/>
          <w:b/>
          <w:color w:val="000000" w:themeColor="text1"/>
          <w:sz w:val="21"/>
          <w:szCs w:val="21"/>
        </w:rPr>
        <w:t>根据招标文件要求的，以及投标人认为需要提交的资料，如有的话，请随资格审查文件一并附上。</w:t>
      </w:r>
      <w:bookmarkStart w:id="777" w:name="_Toc6084"/>
      <w:bookmarkStart w:id="778" w:name="_Toc7568"/>
      <w:bookmarkStart w:id="779" w:name="_Toc516753563"/>
      <w:bookmarkStart w:id="780" w:name="_Toc300038999"/>
    </w:p>
    <w:p w:rsidR="00971280" w:rsidRDefault="00971280">
      <w:pPr>
        <w:spacing w:after="100" w:afterAutospacing="1" w:line="360" w:lineRule="auto"/>
        <w:rPr>
          <w:rFonts w:ascii="宋体" w:hAnsi="宋体"/>
          <w:color w:val="000000" w:themeColor="text1"/>
          <w:szCs w:val="21"/>
        </w:rPr>
      </w:pPr>
    </w:p>
    <w:p w:rsidR="00971280" w:rsidRDefault="00971280">
      <w:pPr>
        <w:spacing w:after="100" w:afterAutospacing="1" w:line="360" w:lineRule="auto"/>
        <w:rPr>
          <w:rFonts w:ascii="宋体" w:hAnsi="宋体"/>
          <w:color w:val="000000" w:themeColor="text1"/>
          <w:szCs w:val="21"/>
        </w:rPr>
      </w:pPr>
    </w:p>
    <w:p w:rsidR="00971280" w:rsidRDefault="00971280">
      <w:pPr>
        <w:spacing w:after="100" w:afterAutospacing="1" w:line="360" w:lineRule="auto"/>
        <w:rPr>
          <w:rFonts w:ascii="宋体" w:hAnsi="宋体"/>
          <w:color w:val="000000" w:themeColor="text1"/>
          <w:szCs w:val="21"/>
        </w:rPr>
      </w:pPr>
    </w:p>
    <w:p w:rsidR="00971280" w:rsidRDefault="00971280">
      <w:pPr>
        <w:spacing w:after="100" w:afterAutospacing="1" w:line="360" w:lineRule="auto"/>
        <w:rPr>
          <w:rFonts w:ascii="宋体" w:hAnsi="宋体"/>
          <w:color w:val="000000" w:themeColor="text1"/>
          <w:szCs w:val="21"/>
        </w:rPr>
      </w:pPr>
    </w:p>
    <w:p w:rsidR="00971280" w:rsidRDefault="00971280">
      <w:pPr>
        <w:spacing w:after="100" w:afterAutospacing="1" w:line="360" w:lineRule="auto"/>
        <w:rPr>
          <w:rFonts w:ascii="宋体" w:hAnsi="宋体"/>
          <w:color w:val="000000" w:themeColor="text1"/>
          <w:szCs w:val="21"/>
        </w:rPr>
      </w:pPr>
    </w:p>
    <w:p w:rsidR="00971280" w:rsidRDefault="00971280">
      <w:pPr>
        <w:spacing w:after="100" w:afterAutospacing="1" w:line="360" w:lineRule="auto"/>
        <w:rPr>
          <w:rFonts w:ascii="宋体" w:hAnsi="宋体"/>
          <w:color w:val="000000" w:themeColor="text1"/>
          <w:szCs w:val="21"/>
        </w:rPr>
      </w:pPr>
    </w:p>
    <w:p w:rsidR="00971280" w:rsidRDefault="00971280">
      <w:pPr>
        <w:spacing w:after="100" w:afterAutospacing="1" w:line="360" w:lineRule="auto"/>
        <w:rPr>
          <w:rFonts w:ascii="宋体" w:hAnsi="宋体"/>
          <w:color w:val="000000" w:themeColor="text1"/>
          <w:szCs w:val="21"/>
        </w:rPr>
      </w:pPr>
    </w:p>
    <w:p w:rsidR="00971280" w:rsidRDefault="00971280">
      <w:pPr>
        <w:spacing w:after="100" w:afterAutospacing="1" w:line="360" w:lineRule="auto"/>
        <w:rPr>
          <w:rFonts w:ascii="宋体" w:hAnsi="宋体"/>
          <w:color w:val="000000" w:themeColor="text1"/>
          <w:szCs w:val="21"/>
        </w:rPr>
      </w:pPr>
    </w:p>
    <w:p w:rsidR="00971280" w:rsidRDefault="00971280">
      <w:pPr>
        <w:spacing w:after="100" w:afterAutospacing="1" w:line="360" w:lineRule="auto"/>
        <w:rPr>
          <w:rFonts w:ascii="宋体" w:hAnsi="宋体"/>
          <w:color w:val="000000" w:themeColor="text1"/>
          <w:szCs w:val="21"/>
        </w:rPr>
      </w:pPr>
    </w:p>
    <w:p w:rsidR="00971280" w:rsidRDefault="00971280">
      <w:pPr>
        <w:spacing w:after="100" w:afterAutospacing="1" w:line="360" w:lineRule="auto"/>
        <w:rPr>
          <w:rFonts w:ascii="宋体" w:hAnsi="宋体"/>
          <w:color w:val="000000" w:themeColor="text1"/>
          <w:szCs w:val="21"/>
        </w:rPr>
      </w:pPr>
    </w:p>
    <w:p w:rsidR="00971280" w:rsidRDefault="00971280">
      <w:pPr>
        <w:spacing w:after="100" w:afterAutospacing="1" w:line="360" w:lineRule="auto"/>
        <w:rPr>
          <w:rFonts w:ascii="宋体" w:hAnsi="宋体"/>
          <w:color w:val="000000" w:themeColor="text1"/>
          <w:szCs w:val="21"/>
        </w:rPr>
      </w:pPr>
    </w:p>
    <w:p w:rsidR="00971280" w:rsidRDefault="00971280">
      <w:pPr>
        <w:pStyle w:val="2"/>
        <w:spacing w:before="0" w:after="0" w:line="360" w:lineRule="auto"/>
        <w:rPr>
          <w:rFonts w:ascii="宋体" w:eastAsia="宋体" w:hAnsi="宋体"/>
          <w:color w:val="000000" w:themeColor="text1"/>
          <w:sz w:val="44"/>
          <w:szCs w:val="44"/>
        </w:rPr>
      </w:pPr>
    </w:p>
    <w:p w:rsidR="00971280" w:rsidRDefault="00F05E2D">
      <w:pPr>
        <w:pStyle w:val="3"/>
        <w:spacing w:before="3000" w:after="0"/>
        <w:jc w:val="center"/>
        <w:rPr>
          <w:rFonts w:ascii="黑体" w:eastAsia="黑体" w:hAnsi="黑体"/>
          <w:b w:val="0"/>
          <w:color w:val="000000" w:themeColor="text1"/>
        </w:rPr>
      </w:pPr>
      <w:bookmarkStart w:id="781" w:name="_Toc52137919"/>
      <w:bookmarkStart w:id="782" w:name="_Toc83236387"/>
      <w:r>
        <w:rPr>
          <w:rFonts w:ascii="黑体" w:eastAsia="黑体" w:hAnsi="黑体" w:hint="eastAsia"/>
          <w:b w:val="0"/>
          <w:color w:val="000000" w:themeColor="text1"/>
        </w:rPr>
        <w:t>二、商务文件</w:t>
      </w:r>
      <w:bookmarkEnd w:id="777"/>
      <w:bookmarkEnd w:id="778"/>
      <w:bookmarkEnd w:id="779"/>
      <w:bookmarkEnd w:id="780"/>
      <w:bookmarkEnd w:id="781"/>
      <w:bookmarkEnd w:id="782"/>
    </w:p>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971280"/>
    <w:p w:rsidR="00971280" w:rsidRDefault="00F05E2D">
      <w:pPr>
        <w:pStyle w:val="aa"/>
        <w:tabs>
          <w:tab w:val="left" w:pos="285"/>
          <w:tab w:val="center" w:pos="4320"/>
        </w:tabs>
        <w:spacing w:line="264" w:lineRule="auto"/>
        <w:rPr>
          <w:rFonts w:hAnsi="宋体"/>
          <w:color w:val="000000" w:themeColor="text1"/>
          <w:sz w:val="24"/>
          <w:szCs w:val="24"/>
        </w:rPr>
      </w:pPr>
      <w:r>
        <w:rPr>
          <w:rFonts w:hAnsi="宋体" w:hint="eastAsia"/>
          <w:color w:val="000000" w:themeColor="text1"/>
          <w:sz w:val="24"/>
          <w:szCs w:val="24"/>
        </w:rPr>
        <w:lastRenderedPageBreak/>
        <w:t>（用于商务文件封面）</w:t>
      </w:r>
    </w:p>
    <w:p w:rsidR="00971280" w:rsidRDefault="00971280">
      <w:pPr>
        <w:pStyle w:val="aa"/>
        <w:spacing w:line="264" w:lineRule="auto"/>
        <w:jc w:val="center"/>
        <w:rPr>
          <w:rFonts w:hAnsi="宋体"/>
          <w:color w:val="000000" w:themeColor="text1"/>
          <w:sz w:val="36"/>
        </w:rPr>
      </w:pPr>
    </w:p>
    <w:p w:rsidR="00971280" w:rsidRDefault="00F05E2D">
      <w:pPr>
        <w:pStyle w:val="aa"/>
        <w:spacing w:line="264" w:lineRule="auto"/>
        <w:ind w:firstLineChars="550" w:firstLine="1760"/>
        <w:rPr>
          <w:rFonts w:ascii="黑体" w:eastAsia="黑体" w:hAnsi="黑体"/>
          <w:color w:val="000000" w:themeColor="text1"/>
          <w:sz w:val="32"/>
          <w:szCs w:val="32"/>
          <w:u w:val="single"/>
        </w:rPr>
      </w:pPr>
      <w:r>
        <w:rPr>
          <w:rFonts w:ascii="黑体" w:eastAsia="黑体" w:hAnsi="黑体" w:hint="eastAsia"/>
          <w:color w:val="000000" w:themeColor="text1"/>
          <w:sz w:val="32"/>
          <w:szCs w:val="32"/>
        </w:rPr>
        <w:t>项目名称：</w:t>
      </w:r>
      <w:r>
        <w:rPr>
          <w:rFonts w:ascii="黑体" w:eastAsia="黑体" w:hAnsi="黑体" w:hint="eastAsia"/>
          <w:color w:val="000000" w:themeColor="text1"/>
          <w:sz w:val="32"/>
          <w:szCs w:val="32"/>
          <w:u w:val="single"/>
        </w:rPr>
        <w:t xml:space="preserve">                   </w:t>
      </w:r>
    </w:p>
    <w:p w:rsidR="00971280" w:rsidRDefault="00F05E2D" w:rsidP="00FC2CAD">
      <w:pPr>
        <w:pStyle w:val="aa"/>
        <w:spacing w:beforeLines="100" w:afterLines="100" w:line="264" w:lineRule="auto"/>
        <w:ind w:firstLineChars="575" w:firstLine="1840"/>
        <w:rPr>
          <w:rFonts w:ascii="黑体" w:eastAsia="黑体" w:hAnsi="黑体"/>
          <w:color w:val="000000" w:themeColor="text1"/>
          <w:sz w:val="36"/>
        </w:rPr>
      </w:pPr>
      <w:r>
        <w:rPr>
          <w:rFonts w:ascii="黑体" w:eastAsia="黑体" w:hAnsi="黑体" w:hint="eastAsia"/>
          <w:color w:val="000000" w:themeColor="text1"/>
          <w:sz w:val="32"/>
        </w:rPr>
        <w:t>招标编号：</w:t>
      </w:r>
      <w:r>
        <w:rPr>
          <w:rFonts w:ascii="黑体" w:eastAsia="黑体" w:hAnsi="黑体" w:hint="eastAsia"/>
          <w:color w:val="000000" w:themeColor="text1"/>
          <w:sz w:val="32"/>
          <w:u w:val="single"/>
        </w:rPr>
        <w:t xml:space="preserve">                   </w:t>
      </w:r>
      <w:r>
        <w:rPr>
          <w:rFonts w:ascii="黑体" w:eastAsia="黑体" w:hAnsi="黑体"/>
          <w:color w:val="000000" w:themeColor="text1"/>
          <w:sz w:val="32"/>
        </w:rPr>
        <w:t xml:space="preserve"> </w:t>
      </w:r>
      <w:r>
        <w:rPr>
          <w:rFonts w:ascii="黑体" w:eastAsia="黑体" w:hAnsi="黑体"/>
          <w:color w:val="000000" w:themeColor="text1"/>
          <w:sz w:val="32"/>
        </w:rPr>
        <w:br/>
      </w:r>
    </w:p>
    <w:p w:rsidR="00971280" w:rsidRDefault="00971280">
      <w:pPr>
        <w:pStyle w:val="aa"/>
        <w:spacing w:line="264" w:lineRule="auto"/>
        <w:jc w:val="center"/>
        <w:rPr>
          <w:rFonts w:ascii="黑体" w:eastAsia="黑体" w:hAnsi="黑体"/>
          <w:b/>
          <w:color w:val="000000" w:themeColor="text1"/>
          <w:sz w:val="84"/>
        </w:rPr>
      </w:pPr>
    </w:p>
    <w:p w:rsidR="00971280" w:rsidRDefault="00F05E2D">
      <w:pPr>
        <w:pStyle w:val="aa"/>
        <w:spacing w:line="264" w:lineRule="auto"/>
        <w:jc w:val="center"/>
        <w:rPr>
          <w:rFonts w:ascii="黑体" w:eastAsia="黑体" w:hAnsi="黑体"/>
          <w:color w:val="000000" w:themeColor="text1"/>
          <w:sz w:val="28"/>
        </w:rPr>
      </w:pPr>
      <w:r>
        <w:rPr>
          <w:rFonts w:ascii="黑体" w:eastAsia="黑体" w:hAnsi="黑体" w:hint="eastAsia"/>
          <w:b/>
          <w:color w:val="000000" w:themeColor="text1"/>
          <w:sz w:val="84"/>
        </w:rPr>
        <w:t>投 标 文 件</w:t>
      </w:r>
    </w:p>
    <w:p w:rsidR="00971280" w:rsidRDefault="00971280">
      <w:pPr>
        <w:pStyle w:val="aa"/>
        <w:spacing w:line="264" w:lineRule="auto"/>
        <w:jc w:val="center"/>
        <w:rPr>
          <w:rFonts w:ascii="黑体" w:eastAsia="黑体" w:hAnsi="黑体"/>
          <w:color w:val="000000" w:themeColor="text1"/>
          <w:sz w:val="72"/>
        </w:rPr>
      </w:pPr>
    </w:p>
    <w:p w:rsidR="00971280" w:rsidRDefault="00971280">
      <w:pPr>
        <w:pStyle w:val="aa"/>
        <w:spacing w:line="264" w:lineRule="auto"/>
        <w:jc w:val="center"/>
        <w:rPr>
          <w:rFonts w:ascii="黑体" w:eastAsia="黑体" w:hAnsi="黑体"/>
          <w:color w:val="000000" w:themeColor="text1"/>
          <w:sz w:val="52"/>
          <w:szCs w:val="52"/>
        </w:rPr>
      </w:pPr>
    </w:p>
    <w:p w:rsidR="00971280" w:rsidRDefault="00971280">
      <w:pPr>
        <w:pStyle w:val="aa"/>
        <w:spacing w:line="264" w:lineRule="auto"/>
        <w:jc w:val="center"/>
        <w:rPr>
          <w:rFonts w:ascii="黑体" w:eastAsia="黑体" w:hAnsi="黑体"/>
          <w:color w:val="000000" w:themeColor="text1"/>
          <w:sz w:val="72"/>
        </w:rPr>
      </w:pPr>
    </w:p>
    <w:p w:rsidR="00971280" w:rsidRDefault="00971280">
      <w:pPr>
        <w:pStyle w:val="aa"/>
        <w:spacing w:line="264" w:lineRule="auto"/>
        <w:jc w:val="center"/>
        <w:rPr>
          <w:rFonts w:ascii="黑体" w:eastAsia="黑体" w:hAnsi="黑体"/>
          <w:color w:val="000000" w:themeColor="text1"/>
          <w:sz w:val="72"/>
        </w:rPr>
      </w:pPr>
    </w:p>
    <w:p w:rsidR="00971280" w:rsidRDefault="00F05E2D" w:rsidP="002C249D">
      <w:pPr>
        <w:pStyle w:val="aa"/>
        <w:spacing w:line="360" w:lineRule="auto"/>
        <w:ind w:firstLineChars="202" w:firstLine="566"/>
        <w:jc w:val="left"/>
        <w:rPr>
          <w:rFonts w:ascii="黑体" w:eastAsia="黑体" w:hAnsi="黑体"/>
          <w:color w:val="000000" w:themeColor="text1"/>
          <w:sz w:val="28"/>
          <w:szCs w:val="28"/>
          <w:u w:val="single"/>
        </w:rPr>
      </w:pPr>
      <w:r>
        <w:rPr>
          <w:rFonts w:ascii="黑体" w:eastAsia="黑体" w:hAnsi="黑体" w:hint="eastAsia"/>
          <w:color w:val="000000" w:themeColor="text1"/>
          <w:sz w:val="28"/>
          <w:szCs w:val="28"/>
        </w:rPr>
        <w:t>投标文件内容</w:t>
      </w:r>
      <w:r>
        <w:rPr>
          <w:rFonts w:ascii="黑体" w:eastAsia="黑体" w:hAnsi="黑体" w:hint="eastAsia"/>
          <w:color w:val="000000" w:themeColor="text1"/>
          <w:sz w:val="28"/>
          <w:szCs w:val="28"/>
          <w:u w:val="single"/>
        </w:rPr>
        <w:t xml:space="preserve">          商务文件             </w:t>
      </w:r>
    </w:p>
    <w:p w:rsidR="00971280" w:rsidRDefault="00F05E2D">
      <w:pPr>
        <w:pStyle w:val="aa"/>
        <w:spacing w:line="360" w:lineRule="auto"/>
        <w:ind w:firstLineChars="202" w:firstLine="606"/>
        <w:jc w:val="left"/>
        <w:rPr>
          <w:rFonts w:ascii="黑体" w:eastAsia="黑体" w:hAnsi="黑体"/>
          <w:color w:val="000000" w:themeColor="text1"/>
          <w:sz w:val="28"/>
          <w:szCs w:val="28"/>
        </w:rPr>
      </w:pPr>
      <w:r>
        <w:rPr>
          <w:rFonts w:ascii="黑体" w:eastAsia="黑体" w:hAnsi="黑体" w:hint="eastAsia"/>
          <w:color w:val="000000" w:themeColor="text1"/>
          <w:sz w:val="30"/>
        </w:rPr>
        <w:t>投标人</w:t>
      </w:r>
      <w:r>
        <w:rPr>
          <w:rFonts w:ascii="黑体" w:eastAsia="黑体" w:hAnsi="黑体"/>
          <w:color w:val="000000" w:themeColor="text1"/>
          <w:sz w:val="30"/>
        </w:rPr>
        <w:t>:</w:t>
      </w:r>
      <w:r>
        <w:rPr>
          <w:rFonts w:ascii="黑体" w:eastAsia="黑体" w:hAnsi="黑体" w:hint="eastAsia"/>
          <w:color w:val="000000" w:themeColor="text1"/>
          <w:sz w:val="30"/>
          <w:u w:val="single"/>
        </w:rPr>
        <w:t xml:space="preserve">                        </w:t>
      </w:r>
      <w:r>
        <w:rPr>
          <w:rFonts w:ascii="黑体" w:eastAsia="黑体" w:hAnsi="黑体" w:hint="eastAsia"/>
          <w:color w:val="000000" w:themeColor="text1"/>
          <w:sz w:val="30"/>
        </w:rPr>
        <w:t>（盖投标人单位公章）</w:t>
      </w:r>
      <w:r>
        <w:rPr>
          <w:rStyle w:val="afb"/>
          <w:rFonts w:ascii="黑体" w:eastAsia="黑体" w:hAnsi="黑体"/>
          <w:color w:val="000000" w:themeColor="text1"/>
          <w:sz w:val="30"/>
        </w:rPr>
        <w:footnoteReference w:id="75"/>
      </w:r>
    </w:p>
    <w:p w:rsidR="00971280" w:rsidRDefault="00F05E2D">
      <w:pPr>
        <w:pStyle w:val="aa"/>
        <w:spacing w:line="360" w:lineRule="auto"/>
        <w:ind w:firstLineChars="202" w:firstLine="606"/>
        <w:jc w:val="left"/>
        <w:rPr>
          <w:rFonts w:ascii="黑体" w:eastAsia="黑体" w:hAnsi="黑体"/>
          <w:color w:val="000000" w:themeColor="text1"/>
          <w:sz w:val="30"/>
        </w:rPr>
      </w:pPr>
      <w:r>
        <w:rPr>
          <w:rFonts w:ascii="黑体" w:eastAsia="黑体" w:hAnsi="黑体" w:hint="eastAsia"/>
          <w:color w:val="000000" w:themeColor="text1"/>
          <w:sz w:val="30"/>
        </w:rPr>
        <w:t>法定代表人或委托代理人：</w:t>
      </w:r>
      <w:r>
        <w:rPr>
          <w:rFonts w:ascii="黑体" w:eastAsia="黑体" w:hAnsi="黑体" w:hint="eastAsia"/>
          <w:color w:val="000000" w:themeColor="text1"/>
          <w:sz w:val="30"/>
          <w:u w:val="single"/>
        </w:rPr>
        <w:t xml:space="preserve">             </w:t>
      </w:r>
      <w:r>
        <w:rPr>
          <w:rFonts w:ascii="黑体" w:eastAsia="黑体" w:hAnsi="黑体" w:hint="eastAsia"/>
          <w:color w:val="000000" w:themeColor="text1"/>
          <w:sz w:val="30"/>
        </w:rPr>
        <w:t>（签字或盖章）</w:t>
      </w:r>
      <w:r>
        <w:rPr>
          <w:rStyle w:val="afb"/>
          <w:rFonts w:ascii="黑体" w:eastAsia="黑体" w:hAnsi="黑体"/>
          <w:color w:val="000000" w:themeColor="text1"/>
          <w:sz w:val="30"/>
        </w:rPr>
        <w:footnoteReference w:id="76"/>
      </w:r>
    </w:p>
    <w:p w:rsidR="00971280" w:rsidRDefault="00F05E2D">
      <w:pPr>
        <w:pStyle w:val="aa"/>
        <w:spacing w:line="360" w:lineRule="auto"/>
        <w:ind w:firstLineChars="202" w:firstLine="606"/>
        <w:jc w:val="left"/>
        <w:rPr>
          <w:rFonts w:ascii="黑体" w:eastAsia="黑体" w:hAnsi="黑体"/>
          <w:color w:val="000000" w:themeColor="text1"/>
          <w:sz w:val="30"/>
        </w:rPr>
      </w:pPr>
      <w:r>
        <w:rPr>
          <w:rFonts w:ascii="黑体" w:eastAsia="黑体" w:hAnsi="黑体" w:hint="eastAsia"/>
          <w:color w:val="000000" w:themeColor="text1"/>
          <w:sz w:val="30"/>
        </w:rPr>
        <w:t>日期：</w:t>
      </w:r>
      <w:r>
        <w:rPr>
          <w:rFonts w:ascii="黑体" w:eastAsia="黑体" w:hAnsi="黑体" w:hint="eastAsia"/>
          <w:color w:val="000000" w:themeColor="text1"/>
          <w:sz w:val="30"/>
          <w:u w:val="single"/>
        </w:rPr>
        <w:t xml:space="preserve">     </w:t>
      </w:r>
      <w:r>
        <w:rPr>
          <w:rFonts w:ascii="黑体" w:eastAsia="黑体" w:hAnsi="黑体" w:hint="eastAsia"/>
          <w:color w:val="000000" w:themeColor="text1"/>
          <w:sz w:val="30"/>
        </w:rPr>
        <w:t>年</w:t>
      </w:r>
      <w:r>
        <w:rPr>
          <w:rFonts w:ascii="黑体" w:eastAsia="黑体" w:hAnsi="黑体" w:hint="eastAsia"/>
          <w:color w:val="000000" w:themeColor="text1"/>
          <w:sz w:val="30"/>
          <w:u w:val="single"/>
        </w:rPr>
        <w:t xml:space="preserve">     </w:t>
      </w:r>
      <w:r>
        <w:rPr>
          <w:rFonts w:ascii="黑体" w:eastAsia="黑体" w:hAnsi="黑体" w:hint="eastAsia"/>
          <w:color w:val="000000" w:themeColor="text1"/>
          <w:sz w:val="30"/>
        </w:rPr>
        <w:t>月</w:t>
      </w:r>
      <w:r>
        <w:rPr>
          <w:rFonts w:ascii="黑体" w:eastAsia="黑体" w:hAnsi="黑体" w:hint="eastAsia"/>
          <w:color w:val="000000" w:themeColor="text1"/>
          <w:sz w:val="30"/>
          <w:u w:val="single"/>
        </w:rPr>
        <w:t xml:space="preserve">     </w:t>
      </w:r>
      <w:r>
        <w:rPr>
          <w:rFonts w:ascii="黑体" w:eastAsia="黑体" w:hAnsi="黑体" w:hint="eastAsia"/>
          <w:color w:val="000000" w:themeColor="text1"/>
          <w:sz w:val="30"/>
        </w:rPr>
        <w:t>日</w:t>
      </w:r>
    </w:p>
    <w:p w:rsidR="00971280" w:rsidRDefault="00971280" w:rsidP="00FC2CAD">
      <w:pPr>
        <w:pStyle w:val="aa"/>
        <w:spacing w:beforeLines="100" w:afterLines="100" w:line="360" w:lineRule="auto"/>
        <w:ind w:left="629"/>
        <w:jc w:val="center"/>
        <w:rPr>
          <w:rFonts w:hAnsi="宋体"/>
          <w:b/>
          <w:color w:val="000000" w:themeColor="text1"/>
          <w:sz w:val="32"/>
          <w:szCs w:val="32"/>
        </w:rPr>
      </w:pPr>
    </w:p>
    <w:p w:rsidR="00971280" w:rsidRDefault="00F05E2D" w:rsidP="00FC2CAD">
      <w:pPr>
        <w:pStyle w:val="aa"/>
        <w:spacing w:beforeLines="100" w:afterLines="100" w:line="360" w:lineRule="auto"/>
        <w:ind w:left="629"/>
        <w:jc w:val="center"/>
        <w:rPr>
          <w:rFonts w:hAnsi="宋体"/>
          <w:b/>
          <w:color w:val="000000" w:themeColor="text1"/>
          <w:sz w:val="32"/>
          <w:szCs w:val="32"/>
        </w:rPr>
      </w:pPr>
      <w:r>
        <w:rPr>
          <w:rFonts w:hAnsi="宋体" w:hint="eastAsia"/>
          <w:b/>
          <w:color w:val="000000" w:themeColor="text1"/>
          <w:sz w:val="32"/>
          <w:szCs w:val="32"/>
        </w:rPr>
        <w:lastRenderedPageBreak/>
        <w:t>目 录</w:t>
      </w:r>
    </w:p>
    <w:p w:rsidR="00971280" w:rsidRDefault="00F05E2D">
      <w:pPr>
        <w:pStyle w:val="a4"/>
        <w:tabs>
          <w:tab w:val="left" w:pos="510"/>
          <w:tab w:val="left" w:pos="1000"/>
        </w:tabs>
        <w:spacing w:line="360" w:lineRule="auto"/>
        <w:ind w:firstLine="0"/>
        <w:rPr>
          <w:rFonts w:ascii="宋体" w:eastAsia="宋体" w:hAnsi="宋体"/>
          <w:color w:val="000000" w:themeColor="text1"/>
          <w:szCs w:val="21"/>
        </w:rPr>
      </w:pPr>
      <w:r>
        <w:rPr>
          <w:rFonts w:ascii="宋体" w:eastAsia="宋体" w:hAnsi="宋体" w:hint="eastAsia"/>
          <w:snapToGrid w:val="0"/>
          <w:color w:val="000000" w:themeColor="text1"/>
          <w:szCs w:val="21"/>
        </w:rPr>
        <w:t>（1）投标函；</w:t>
      </w:r>
    </w:p>
    <w:p w:rsidR="00971280" w:rsidRDefault="00F05E2D">
      <w:pPr>
        <w:pStyle w:val="a4"/>
        <w:tabs>
          <w:tab w:val="left" w:pos="510"/>
          <w:tab w:val="left" w:pos="1000"/>
        </w:tabs>
        <w:spacing w:line="360" w:lineRule="auto"/>
        <w:ind w:firstLine="0"/>
        <w:rPr>
          <w:rFonts w:ascii="宋体" w:eastAsia="宋体" w:hAnsi="宋体"/>
          <w:color w:val="000000" w:themeColor="text1"/>
          <w:szCs w:val="21"/>
        </w:rPr>
      </w:pPr>
      <w:r>
        <w:rPr>
          <w:rFonts w:ascii="宋体" w:eastAsia="宋体" w:hAnsi="宋体" w:hint="eastAsia"/>
          <w:color w:val="000000" w:themeColor="text1"/>
          <w:szCs w:val="21"/>
        </w:rPr>
        <w:t>（2）投标函附表；</w:t>
      </w:r>
    </w:p>
    <w:p w:rsidR="00971280" w:rsidRDefault="00F05E2D">
      <w:pPr>
        <w:pStyle w:val="a4"/>
        <w:tabs>
          <w:tab w:val="left" w:pos="510"/>
          <w:tab w:val="left" w:pos="1000"/>
        </w:tabs>
        <w:spacing w:line="360" w:lineRule="auto"/>
        <w:ind w:firstLine="0"/>
        <w:rPr>
          <w:rFonts w:ascii="宋体" w:eastAsia="宋体" w:hAnsi="宋体"/>
          <w:color w:val="000000" w:themeColor="text1"/>
          <w:szCs w:val="21"/>
        </w:rPr>
      </w:pPr>
      <w:r>
        <w:rPr>
          <w:rFonts w:ascii="宋体" w:eastAsia="宋体" w:hAnsi="宋体" w:hint="eastAsia"/>
          <w:color w:val="000000" w:themeColor="text1"/>
          <w:szCs w:val="21"/>
        </w:rPr>
        <w:t>（3）投标保证金；</w:t>
      </w:r>
    </w:p>
    <w:p w:rsidR="00971280" w:rsidRDefault="00F05E2D">
      <w:pPr>
        <w:pStyle w:val="a4"/>
        <w:tabs>
          <w:tab w:val="left" w:pos="510"/>
          <w:tab w:val="left" w:pos="1000"/>
        </w:tabs>
        <w:spacing w:line="360" w:lineRule="auto"/>
        <w:ind w:firstLine="0"/>
        <w:rPr>
          <w:rFonts w:ascii="宋体" w:eastAsia="宋体" w:hAnsi="宋体"/>
          <w:color w:val="000000" w:themeColor="text1"/>
          <w:szCs w:val="21"/>
        </w:rPr>
      </w:pPr>
      <w:r>
        <w:rPr>
          <w:rFonts w:ascii="宋体" w:eastAsia="宋体" w:hAnsi="宋体" w:hint="eastAsia"/>
          <w:color w:val="000000" w:themeColor="text1"/>
          <w:szCs w:val="21"/>
        </w:rPr>
        <w:t>（4）授权委托书（与资格审查文件一致的可以不再提交）；</w:t>
      </w:r>
    </w:p>
    <w:p w:rsidR="00971280" w:rsidRDefault="00F05E2D">
      <w:pPr>
        <w:pStyle w:val="a4"/>
        <w:tabs>
          <w:tab w:val="left" w:pos="510"/>
          <w:tab w:val="left" w:pos="1000"/>
        </w:tabs>
        <w:spacing w:line="360" w:lineRule="auto"/>
        <w:ind w:firstLine="0"/>
        <w:rPr>
          <w:rFonts w:ascii="宋体" w:eastAsia="宋体" w:hAnsi="宋体"/>
          <w:color w:val="000000" w:themeColor="text1"/>
          <w:szCs w:val="21"/>
        </w:rPr>
      </w:pPr>
      <w:r>
        <w:rPr>
          <w:rFonts w:ascii="宋体" w:eastAsia="宋体" w:hAnsi="宋体" w:hint="eastAsia"/>
          <w:color w:val="000000" w:themeColor="text1"/>
          <w:szCs w:val="21"/>
        </w:rPr>
        <w:t>（5）投标报价表；</w:t>
      </w:r>
    </w:p>
    <w:p w:rsidR="00971280" w:rsidRDefault="00F05E2D">
      <w:pPr>
        <w:pStyle w:val="a4"/>
        <w:tabs>
          <w:tab w:val="left" w:pos="510"/>
          <w:tab w:val="left" w:pos="1000"/>
        </w:tabs>
        <w:spacing w:line="360" w:lineRule="auto"/>
        <w:ind w:firstLine="0"/>
        <w:rPr>
          <w:rFonts w:ascii="宋体" w:eastAsia="宋体" w:hAnsi="宋体"/>
          <w:color w:val="000000" w:themeColor="text1"/>
          <w:szCs w:val="21"/>
        </w:rPr>
      </w:pPr>
      <w:r>
        <w:rPr>
          <w:rFonts w:ascii="宋体" w:eastAsia="宋体" w:hAnsi="宋体" w:hint="eastAsia"/>
          <w:color w:val="000000" w:themeColor="text1"/>
          <w:szCs w:val="21"/>
        </w:rPr>
        <w:t>（6）其他（根据招标文件的要求或投标人认为需要提供的资料）；</w:t>
      </w:r>
    </w:p>
    <w:p w:rsidR="00971280" w:rsidRDefault="00F05E2D">
      <w:pPr>
        <w:pStyle w:val="a4"/>
        <w:tabs>
          <w:tab w:val="left" w:pos="510"/>
          <w:tab w:val="left" w:pos="1000"/>
        </w:tabs>
        <w:spacing w:line="360" w:lineRule="auto"/>
        <w:ind w:firstLine="0"/>
        <w:rPr>
          <w:rFonts w:ascii="宋体" w:eastAsia="宋体" w:hAnsi="宋体"/>
          <w:color w:val="000000" w:themeColor="text1"/>
          <w:szCs w:val="21"/>
        </w:rPr>
      </w:pPr>
      <w:r>
        <w:rPr>
          <w:rFonts w:ascii="宋体" w:eastAsia="宋体" w:hAnsi="宋体" w:hint="eastAsia"/>
          <w:color w:val="000000" w:themeColor="text1"/>
          <w:szCs w:val="21"/>
        </w:rPr>
        <w:t>（7）定标要素情况表。</w:t>
      </w:r>
    </w:p>
    <w:p w:rsidR="00971280" w:rsidRDefault="00971280">
      <w:pPr>
        <w:pStyle w:val="aa"/>
        <w:spacing w:line="360" w:lineRule="auto"/>
        <w:ind w:left="629"/>
        <w:jc w:val="left"/>
        <w:rPr>
          <w:rFonts w:hAnsi="宋体"/>
          <w:color w:val="000000" w:themeColor="text1"/>
          <w:sz w:val="28"/>
          <w:szCs w:val="28"/>
        </w:rPr>
      </w:pPr>
    </w:p>
    <w:p w:rsidR="00971280" w:rsidRDefault="00F05E2D">
      <w:pPr>
        <w:spacing w:after="100" w:afterAutospacing="1" w:line="360" w:lineRule="auto"/>
        <w:rPr>
          <w:rFonts w:ascii="宋体" w:hAnsi="宋体"/>
          <w:color w:val="000000" w:themeColor="text1"/>
          <w:sz w:val="24"/>
          <w:szCs w:val="24"/>
        </w:rPr>
      </w:pPr>
      <w:r>
        <w:rPr>
          <w:rFonts w:ascii="宋体" w:hAnsi="宋体" w:hint="eastAsia"/>
          <w:color w:val="000000" w:themeColor="text1"/>
          <w:sz w:val="24"/>
          <w:szCs w:val="24"/>
        </w:rPr>
        <w:t>序号和页码由投标人自行编列。</w:t>
      </w:r>
    </w:p>
    <w:p w:rsidR="00971280" w:rsidRDefault="00971280">
      <w:pPr>
        <w:pStyle w:val="a4"/>
        <w:tabs>
          <w:tab w:val="left" w:pos="510"/>
          <w:tab w:val="left" w:pos="1000"/>
        </w:tabs>
        <w:spacing w:line="360" w:lineRule="auto"/>
        <w:ind w:firstLine="0"/>
        <w:rPr>
          <w:rFonts w:ascii="宋体" w:eastAsia="宋体" w:hAnsi="宋体"/>
          <w:snapToGrid w:val="0"/>
          <w:color w:val="000000" w:themeColor="text1"/>
          <w:szCs w:val="21"/>
        </w:rPr>
      </w:pPr>
    </w:p>
    <w:p w:rsidR="00971280" w:rsidRDefault="00971280">
      <w:pPr>
        <w:pStyle w:val="a4"/>
        <w:tabs>
          <w:tab w:val="left" w:pos="510"/>
          <w:tab w:val="left" w:pos="1000"/>
        </w:tabs>
        <w:spacing w:line="360" w:lineRule="auto"/>
        <w:ind w:firstLine="0"/>
        <w:rPr>
          <w:rFonts w:ascii="宋体" w:eastAsia="宋体" w:hAnsi="宋体"/>
          <w:snapToGrid w:val="0"/>
          <w:color w:val="000000" w:themeColor="text1"/>
          <w:szCs w:val="21"/>
        </w:rPr>
      </w:pPr>
    </w:p>
    <w:p w:rsidR="00971280" w:rsidRDefault="00971280">
      <w:pPr>
        <w:pStyle w:val="a4"/>
        <w:tabs>
          <w:tab w:val="left" w:pos="510"/>
          <w:tab w:val="left" w:pos="1000"/>
        </w:tabs>
        <w:spacing w:line="360" w:lineRule="auto"/>
        <w:ind w:firstLine="0"/>
        <w:rPr>
          <w:rFonts w:ascii="宋体" w:eastAsia="宋体" w:hAnsi="宋体"/>
          <w:snapToGrid w:val="0"/>
          <w:color w:val="000000" w:themeColor="text1"/>
          <w:szCs w:val="21"/>
        </w:rPr>
      </w:pPr>
    </w:p>
    <w:p w:rsidR="00971280" w:rsidRDefault="00971280">
      <w:pPr>
        <w:pStyle w:val="a4"/>
        <w:tabs>
          <w:tab w:val="left" w:pos="510"/>
          <w:tab w:val="left" w:pos="1000"/>
        </w:tabs>
        <w:spacing w:line="360" w:lineRule="auto"/>
        <w:ind w:firstLine="0"/>
        <w:rPr>
          <w:rFonts w:ascii="宋体" w:eastAsia="宋体" w:hAnsi="宋体"/>
          <w:snapToGrid w:val="0"/>
          <w:color w:val="000000" w:themeColor="text1"/>
          <w:szCs w:val="21"/>
        </w:rPr>
      </w:pPr>
    </w:p>
    <w:p w:rsidR="00971280" w:rsidRDefault="00971280">
      <w:pPr>
        <w:pStyle w:val="a4"/>
        <w:tabs>
          <w:tab w:val="left" w:pos="510"/>
          <w:tab w:val="left" w:pos="1000"/>
        </w:tabs>
        <w:spacing w:line="360" w:lineRule="auto"/>
        <w:ind w:firstLine="0"/>
        <w:rPr>
          <w:rFonts w:ascii="宋体" w:eastAsia="宋体" w:hAnsi="宋体"/>
          <w:snapToGrid w:val="0"/>
          <w:color w:val="000000" w:themeColor="text1"/>
          <w:szCs w:val="21"/>
        </w:rPr>
      </w:pPr>
    </w:p>
    <w:p w:rsidR="00971280" w:rsidRDefault="00971280">
      <w:pPr>
        <w:pStyle w:val="a4"/>
        <w:tabs>
          <w:tab w:val="left" w:pos="510"/>
          <w:tab w:val="left" w:pos="1000"/>
        </w:tabs>
        <w:spacing w:line="360" w:lineRule="auto"/>
        <w:ind w:firstLine="0"/>
        <w:rPr>
          <w:rFonts w:ascii="宋体" w:eastAsia="宋体" w:hAnsi="宋体"/>
          <w:snapToGrid w:val="0"/>
          <w:color w:val="000000" w:themeColor="text1"/>
          <w:szCs w:val="21"/>
        </w:rPr>
      </w:pPr>
    </w:p>
    <w:p w:rsidR="00971280" w:rsidRDefault="00971280">
      <w:pPr>
        <w:pStyle w:val="a4"/>
        <w:tabs>
          <w:tab w:val="left" w:pos="510"/>
          <w:tab w:val="left" w:pos="1000"/>
        </w:tabs>
        <w:spacing w:line="360" w:lineRule="auto"/>
        <w:ind w:firstLine="0"/>
        <w:rPr>
          <w:rFonts w:ascii="宋体" w:eastAsia="宋体" w:hAnsi="宋体"/>
          <w:snapToGrid w:val="0"/>
          <w:color w:val="000000" w:themeColor="text1"/>
          <w:szCs w:val="21"/>
        </w:rPr>
      </w:pPr>
    </w:p>
    <w:p w:rsidR="00971280" w:rsidRDefault="00971280">
      <w:pPr>
        <w:pStyle w:val="a4"/>
        <w:tabs>
          <w:tab w:val="left" w:pos="510"/>
          <w:tab w:val="left" w:pos="1000"/>
        </w:tabs>
        <w:spacing w:line="360" w:lineRule="auto"/>
        <w:ind w:firstLine="0"/>
        <w:rPr>
          <w:rFonts w:ascii="宋体" w:eastAsia="宋体" w:hAnsi="宋体"/>
          <w:snapToGrid w:val="0"/>
          <w:color w:val="000000" w:themeColor="text1"/>
          <w:szCs w:val="21"/>
        </w:rPr>
      </w:pPr>
    </w:p>
    <w:p w:rsidR="00971280" w:rsidRDefault="00971280">
      <w:pPr>
        <w:pStyle w:val="a4"/>
        <w:tabs>
          <w:tab w:val="left" w:pos="510"/>
          <w:tab w:val="left" w:pos="1000"/>
        </w:tabs>
        <w:spacing w:line="360" w:lineRule="auto"/>
        <w:ind w:firstLine="0"/>
        <w:rPr>
          <w:rFonts w:ascii="宋体" w:eastAsia="宋体" w:hAnsi="宋体"/>
          <w:snapToGrid w:val="0"/>
          <w:color w:val="000000" w:themeColor="text1"/>
          <w:szCs w:val="21"/>
        </w:rPr>
      </w:pPr>
    </w:p>
    <w:p w:rsidR="00971280" w:rsidRDefault="00971280">
      <w:pPr>
        <w:pStyle w:val="a4"/>
        <w:tabs>
          <w:tab w:val="left" w:pos="510"/>
          <w:tab w:val="left" w:pos="1000"/>
        </w:tabs>
        <w:spacing w:line="360" w:lineRule="auto"/>
        <w:ind w:firstLine="0"/>
        <w:rPr>
          <w:rFonts w:ascii="宋体" w:eastAsia="宋体" w:hAnsi="宋体"/>
          <w:snapToGrid w:val="0"/>
          <w:color w:val="000000" w:themeColor="text1"/>
          <w:szCs w:val="21"/>
        </w:rPr>
      </w:pPr>
    </w:p>
    <w:p w:rsidR="00971280" w:rsidRDefault="00971280">
      <w:pPr>
        <w:pStyle w:val="a4"/>
        <w:tabs>
          <w:tab w:val="left" w:pos="510"/>
          <w:tab w:val="left" w:pos="1000"/>
        </w:tabs>
        <w:spacing w:line="360" w:lineRule="auto"/>
        <w:ind w:firstLine="0"/>
        <w:rPr>
          <w:rFonts w:ascii="宋体" w:eastAsia="宋体" w:hAnsi="宋体"/>
          <w:snapToGrid w:val="0"/>
          <w:color w:val="000000" w:themeColor="text1"/>
          <w:szCs w:val="21"/>
        </w:rPr>
      </w:pPr>
    </w:p>
    <w:p w:rsidR="00971280" w:rsidRDefault="00971280">
      <w:pPr>
        <w:pStyle w:val="a4"/>
        <w:tabs>
          <w:tab w:val="left" w:pos="510"/>
          <w:tab w:val="left" w:pos="1000"/>
        </w:tabs>
        <w:spacing w:line="360" w:lineRule="auto"/>
        <w:ind w:firstLine="0"/>
        <w:rPr>
          <w:rFonts w:ascii="宋体" w:eastAsia="宋体" w:hAnsi="宋体"/>
          <w:snapToGrid w:val="0"/>
          <w:color w:val="000000" w:themeColor="text1"/>
          <w:szCs w:val="21"/>
        </w:rPr>
      </w:pPr>
    </w:p>
    <w:p w:rsidR="00971280" w:rsidRDefault="00971280">
      <w:pPr>
        <w:pStyle w:val="a4"/>
        <w:tabs>
          <w:tab w:val="left" w:pos="510"/>
          <w:tab w:val="left" w:pos="1000"/>
        </w:tabs>
        <w:spacing w:line="360" w:lineRule="auto"/>
        <w:ind w:firstLine="0"/>
        <w:rPr>
          <w:rFonts w:ascii="宋体" w:eastAsia="宋体" w:hAnsi="宋体"/>
          <w:snapToGrid w:val="0"/>
          <w:color w:val="000000" w:themeColor="text1"/>
          <w:szCs w:val="21"/>
        </w:rPr>
      </w:pPr>
    </w:p>
    <w:p w:rsidR="00971280" w:rsidRDefault="00971280">
      <w:pPr>
        <w:pStyle w:val="a4"/>
        <w:tabs>
          <w:tab w:val="left" w:pos="510"/>
          <w:tab w:val="left" w:pos="1000"/>
        </w:tabs>
        <w:spacing w:line="360" w:lineRule="auto"/>
        <w:ind w:firstLine="0"/>
        <w:rPr>
          <w:rFonts w:ascii="宋体" w:eastAsia="宋体" w:hAnsi="宋体"/>
          <w:snapToGrid w:val="0"/>
          <w:color w:val="000000" w:themeColor="text1"/>
          <w:szCs w:val="21"/>
        </w:rPr>
      </w:pPr>
    </w:p>
    <w:p w:rsidR="00971280" w:rsidRDefault="00971280">
      <w:pPr>
        <w:pStyle w:val="a4"/>
        <w:tabs>
          <w:tab w:val="left" w:pos="510"/>
          <w:tab w:val="left" w:pos="1000"/>
        </w:tabs>
        <w:spacing w:line="360" w:lineRule="auto"/>
        <w:ind w:firstLine="0"/>
        <w:rPr>
          <w:rFonts w:ascii="宋体" w:eastAsia="宋体" w:hAnsi="宋体"/>
          <w:snapToGrid w:val="0"/>
          <w:color w:val="000000" w:themeColor="text1"/>
          <w:szCs w:val="21"/>
        </w:rPr>
      </w:pPr>
    </w:p>
    <w:p w:rsidR="00971280" w:rsidRDefault="00971280">
      <w:pPr>
        <w:pStyle w:val="a4"/>
        <w:tabs>
          <w:tab w:val="left" w:pos="510"/>
          <w:tab w:val="left" w:pos="1000"/>
        </w:tabs>
        <w:spacing w:line="360" w:lineRule="auto"/>
        <w:ind w:firstLine="0"/>
        <w:rPr>
          <w:rFonts w:ascii="宋体" w:eastAsia="宋体" w:hAnsi="宋体"/>
          <w:snapToGrid w:val="0"/>
          <w:color w:val="000000" w:themeColor="text1"/>
          <w:szCs w:val="21"/>
        </w:rPr>
      </w:pPr>
    </w:p>
    <w:p w:rsidR="00971280" w:rsidRDefault="00971280">
      <w:pPr>
        <w:pStyle w:val="a4"/>
        <w:tabs>
          <w:tab w:val="left" w:pos="510"/>
          <w:tab w:val="left" w:pos="1000"/>
        </w:tabs>
        <w:spacing w:line="360" w:lineRule="auto"/>
        <w:ind w:firstLine="0"/>
        <w:rPr>
          <w:rFonts w:ascii="宋体" w:eastAsia="宋体" w:hAnsi="宋体"/>
          <w:snapToGrid w:val="0"/>
          <w:color w:val="000000" w:themeColor="text1"/>
          <w:szCs w:val="21"/>
        </w:rPr>
      </w:pPr>
    </w:p>
    <w:p w:rsidR="00971280" w:rsidRDefault="00971280">
      <w:pPr>
        <w:pStyle w:val="a4"/>
        <w:tabs>
          <w:tab w:val="left" w:pos="510"/>
          <w:tab w:val="left" w:pos="1000"/>
        </w:tabs>
        <w:spacing w:line="360" w:lineRule="auto"/>
        <w:ind w:firstLine="0"/>
        <w:rPr>
          <w:rFonts w:ascii="宋体" w:eastAsia="宋体" w:hAnsi="宋体"/>
          <w:snapToGrid w:val="0"/>
          <w:color w:val="000000" w:themeColor="text1"/>
          <w:szCs w:val="21"/>
        </w:rPr>
      </w:pPr>
    </w:p>
    <w:p w:rsidR="00971280" w:rsidRDefault="00F05E2D">
      <w:pPr>
        <w:pStyle w:val="a4"/>
        <w:tabs>
          <w:tab w:val="left" w:pos="510"/>
          <w:tab w:val="left" w:pos="1000"/>
        </w:tabs>
        <w:spacing w:line="360" w:lineRule="auto"/>
        <w:ind w:firstLine="0"/>
        <w:rPr>
          <w:rFonts w:ascii="宋体" w:eastAsia="宋体" w:hAnsi="宋体"/>
          <w:color w:val="000000" w:themeColor="text1"/>
          <w:szCs w:val="21"/>
        </w:rPr>
      </w:pPr>
      <w:r>
        <w:rPr>
          <w:rFonts w:ascii="宋体" w:eastAsia="宋体" w:hAnsi="宋体" w:hint="eastAsia"/>
          <w:snapToGrid w:val="0"/>
          <w:color w:val="000000" w:themeColor="text1"/>
          <w:szCs w:val="21"/>
        </w:rPr>
        <w:lastRenderedPageBreak/>
        <w:t>一、投标函</w:t>
      </w:r>
      <w:r>
        <w:rPr>
          <w:rFonts w:ascii="宋体" w:eastAsia="宋体" w:hAnsi="宋体" w:hint="eastAsia"/>
          <w:color w:val="000000" w:themeColor="text1"/>
          <w:szCs w:val="21"/>
        </w:rPr>
        <w:t>（格式）</w:t>
      </w:r>
      <w:r>
        <w:rPr>
          <w:rFonts w:ascii="宋体" w:eastAsia="宋体" w:hAnsi="宋体" w:hint="eastAsia"/>
          <w:snapToGrid w:val="0"/>
          <w:color w:val="000000" w:themeColor="text1"/>
          <w:szCs w:val="21"/>
        </w:rPr>
        <w:t xml:space="preserve"> </w:t>
      </w:r>
    </w:p>
    <w:p w:rsidR="00971280" w:rsidRDefault="00F05E2D">
      <w:pPr>
        <w:jc w:val="center"/>
        <w:rPr>
          <w:rFonts w:ascii="黑体" w:eastAsia="黑体" w:hAnsi="黑体"/>
          <w:color w:val="000000" w:themeColor="text1"/>
          <w:sz w:val="32"/>
          <w:szCs w:val="32"/>
        </w:rPr>
      </w:pPr>
      <w:r>
        <w:rPr>
          <w:rFonts w:ascii="黑体" w:eastAsia="黑体" w:hAnsi="黑体" w:hint="eastAsia"/>
          <w:color w:val="000000" w:themeColor="text1"/>
          <w:sz w:val="32"/>
          <w:szCs w:val="32"/>
        </w:rPr>
        <w:t xml:space="preserve">投 </w:t>
      </w:r>
      <w:r>
        <w:rPr>
          <w:rFonts w:ascii="黑体" w:eastAsia="黑体" w:hAnsi="黑体" w:cs="宋体" w:hint="eastAsia"/>
          <w:color w:val="000000" w:themeColor="text1"/>
          <w:sz w:val="32"/>
          <w:szCs w:val="32"/>
        </w:rPr>
        <w:t xml:space="preserve">标 </w:t>
      </w:r>
      <w:r>
        <w:rPr>
          <w:rFonts w:ascii="黑体" w:eastAsia="黑体" w:hAnsi="黑体" w:hint="eastAsia"/>
          <w:color w:val="000000" w:themeColor="text1"/>
          <w:sz w:val="32"/>
          <w:szCs w:val="32"/>
        </w:rPr>
        <w:t>函</w:t>
      </w:r>
    </w:p>
    <w:p w:rsidR="00971280" w:rsidRDefault="00F05E2D">
      <w:pPr>
        <w:spacing w:line="440" w:lineRule="exact"/>
        <w:jc w:val="left"/>
        <w:rPr>
          <w:rFonts w:ascii="宋体" w:hAnsi="宋体"/>
          <w:color w:val="000000" w:themeColor="text1"/>
          <w:sz w:val="21"/>
          <w:szCs w:val="21"/>
        </w:rPr>
      </w:pPr>
      <w:r>
        <w:rPr>
          <w:rFonts w:ascii="宋体" w:hAnsi="宋体" w:hint="eastAsia"/>
          <w:color w:val="000000" w:themeColor="text1"/>
          <w:sz w:val="21"/>
          <w:szCs w:val="21"/>
        </w:rPr>
        <w:t>致：</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（招</w:t>
      </w:r>
      <w:r>
        <w:rPr>
          <w:rFonts w:ascii="宋体" w:hAnsi="宋体" w:cs="宋体" w:hint="eastAsia"/>
          <w:color w:val="000000" w:themeColor="text1"/>
          <w:sz w:val="21"/>
          <w:szCs w:val="21"/>
        </w:rPr>
        <w:t>标</w:t>
      </w:r>
      <w:r>
        <w:rPr>
          <w:rFonts w:ascii="宋体" w:hAnsi="宋体" w:hint="eastAsia"/>
          <w:color w:val="000000" w:themeColor="text1"/>
          <w:sz w:val="21"/>
          <w:szCs w:val="21"/>
        </w:rPr>
        <w:t>人）</w:t>
      </w:r>
    </w:p>
    <w:p w:rsidR="00971280" w:rsidRDefault="00F05E2D">
      <w:pPr>
        <w:spacing w:line="440" w:lineRule="exact"/>
        <w:ind w:firstLineChars="250" w:firstLine="525"/>
        <w:jc w:val="left"/>
        <w:rPr>
          <w:rFonts w:ascii="宋体" w:hAnsi="宋体"/>
          <w:color w:val="000000" w:themeColor="text1"/>
          <w:sz w:val="21"/>
          <w:szCs w:val="21"/>
        </w:rPr>
      </w:pPr>
      <w:r>
        <w:rPr>
          <w:rFonts w:ascii="宋体" w:hAnsi="宋体" w:hint="eastAsia"/>
          <w:color w:val="000000" w:themeColor="text1"/>
          <w:sz w:val="21"/>
          <w:szCs w:val="21"/>
        </w:rPr>
        <w:t>根据</w:t>
      </w:r>
      <w:r>
        <w:rPr>
          <w:rFonts w:ascii="宋体" w:hAnsi="宋体" w:cs="宋体" w:hint="eastAsia"/>
          <w:color w:val="000000" w:themeColor="text1"/>
          <w:sz w:val="21"/>
          <w:szCs w:val="21"/>
        </w:rPr>
        <w:t>贵</w:t>
      </w:r>
      <w:r>
        <w:rPr>
          <w:rFonts w:ascii="宋体" w:hAnsi="宋体" w:hint="eastAsia"/>
          <w:color w:val="000000" w:themeColor="text1"/>
          <w:sz w:val="21"/>
          <w:szCs w:val="21"/>
        </w:rPr>
        <w:t>方编号</w:t>
      </w:r>
      <w:r>
        <w:rPr>
          <w:rFonts w:ascii="宋体" w:hAnsi="宋体" w:cs="宋体" w:hint="eastAsia"/>
          <w:color w:val="000000" w:themeColor="text1"/>
          <w:sz w:val="21"/>
          <w:szCs w:val="21"/>
        </w:rPr>
        <w:t>为</w:t>
      </w:r>
      <w:r>
        <w:rPr>
          <w:rFonts w:ascii="宋体" w:hAnsi="宋体" w:cs="宋体" w:hint="eastAsia"/>
          <w:color w:val="000000" w:themeColor="text1"/>
          <w:sz w:val="21"/>
          <w:szCs w:val="21"/>
          <w:u w:val="single"/>
        </w:rPr>
        <w:t xml:space="preserve">                </w:t>
      </w:r>
      <w:r>
        <w:rPr>
          <w:rFonts w:ascii="宋体" w:hAnsi="宋体" w:hint="eastAsia"/>
          <w:color w:val="000000" w:themeColor="text1"/>
          <w:sz w:val="21"/>
          <w:szCs w:val="21"/>
        </w:rPr>
        <w:t>（招</w:t>
      </w:r>
      <w:r>
        <w:rPr>
          <w:rFonts w:ascii="宋体" w:hAnsi="宋体" w:cs="宋体" w:hint="eastAsia"/>
          <w:color w:val="000000" w:themeColor="text1"/>
          <w:sz w:val="21"/>
          <w:szCs w:val="21"/>
        </w:rPr>
        <w:t>标编</w:t>
      </w:r>
      <w:r>
        <w:rPr>
          <w:rFonts w:ascii="宋体" w:hAnsi="宋体" w:hint="eastAsia"/>
          <w:color w:val="000000" w:themeColor="text1"/>
          <w:sz w:val="21"/>
          <w:szCs w:val="21"/>
        </w:rPr>
        <w:t>号）的</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（招标</w:t>
      </w:r>
      <w:r>
        <w:rPr>
          <w:rFonts w:ascii="宋体" w:hAnsi="宋体" w:cs="宋体" w:hint="eastAsia"/>
          <w:color w:val="000000" w:themeColor="text1"/>
          <w:sz w:val="21"/>
          <w:szCs w:val="21"/>
        </w:rPr>
        <w:t>项</w:t>
      </w:r>
      <w:r>
        <w:rPr>
          <w:rFonts w:ascii="宋体" w:hAnsi="宋体" w:hint="eastAsia"/>
          <w:color w:val="000000" w:themeColor="text1"/>
          <w:sz w:val="21"/>
          <w:szCs w:val="21"/>
        </w:rPr>
        <w:t>目名称）勘察招</w:t>
      </w:r>
      <w:r>
        <w:rPr>
          <w:rFonts w:ascii="宋体" w:hAnsi="宋体" w:cs="宋体" w:hint="eastAsia"/>
          <w:color w:val="000000" w:themeColor="text1"/>
          <w:sz w:val="21"/>
          <w:szCs w:val="21"/>
        </w:rPr>
        <w:t>标</w:t>
      </w:r>
      <w:r>
        <w:rPr>
          <w:rFonts w:ascii="宋体" w:hAnsi="宋体" w:hint="eastAsia"/>
          <w:color w:val="000000" w:themeColor="text1"/>
          <w:sz w:val="21"/>
          <w:szCs w:val="21"/>
        </w:rPr>
        <w:t>的招标文件，我方</w:t>
      </w:r>
      <w:r>
        <w:rPr>
          <w:rFonts w:ascii="宋体" w:hAnsi="宋体" w:cs="宋体" w:hint="eastAsia"/>
          <w:color w:val="000000" w:themeColor="text1"/>
          <w:sz w:val="21"/>
          <w:szCs w:val="21"/>
        </w:rPr>
        <w:t>针对该项目勘察的勘察费的投标报价为</w:t>
      </w:r>
      <w:r>
        <w:rPr>
          <w:rFonts w:ascii="宋体" w:hAnsi="宋体" w:hint="eastAsia"/>
          <w:color w:val="000000" w:themeColor="text1"/>
          <w:sz w:val="21"/>
          <w:szCs w:val="21"/>
        </w:rPr>
        <w:t>投标函附表上所列明的勘察费投标报价总额。并正式授</w:t>
      </w:r>
      <w:r>
        <w:rPr>
          <w:rFonts w:ascii="宋体" w:hAnsi="宋体" w:cs="宋体" w:hint="eastAsia"/>
          <w:color w:val="000000" w:themeColor="text1"/>
          <w:sz w:val="21"/>
          <w:szCs w:val="21"/>
        </w:rPr>
        <w:t>权</w:t>
      </w:r>
      <w:r>
        <w:rPr>
          <w:rFonts w:ascii="宋体" w:hAnsi="宋体" w:hint="eastAsia"/>
          <w:color w:val="000000" w:themeColor="text1"/>
          <w:sz w:val="21"/>
          <w:szCs w:val="21"/>
        </w:rPr>
        <w:t>的下述</w:t>
      </w:r>
      <w:r>
        <w:rPr>
          <w:rFonts w:ascii="宋体" w:hAnsi="宋体" w:cs="宋体" w:hint="eastAsia"/>
          <w:color w:val="000000" w:themeColor="text1"/>
          <w:sz w:val="21"/>
          <w:szCs w:val="21"/>
        </w:rPr>
        <w:t>签</w:t>
      </w:r>
      <w:r>
        <w:rPr>
          <w:rFonts w:ascii="宋体" w:hAnsi="宋体" w:hint="eastAsia"/>
          <w:color w:val="000000" w:themeColor="text1"/>
          <w:sz w:val="21"/>
          <w:szCs w:val="21"/>
        </w:rPr>
        <w:t>字人代表本投标人提交招</w:t>
      </w:r>
      <w:r>
        <w:rPr>
          <w:rFonts w:ascii="宋体" w:hAnsi="宋体" w:cs="宋体" w:hint="eastAsia"/>
          <w:color w:val="000000" w:themeColor="text1"/>
          <w:sz w:val="21"/>
          <w:szCs w:val="21"/>
        </w:rPr>
        <w:t>标</w:t>
      </w:r>
      <w:r>
        <w:rPr>
          <w:rFonts w:ascii="宋体" w:hAnsi="宋体" w:hint="eastAsia"/>
          <w:color w:val="000000" w:themeColor="text1"/>
          <w:sz w:val="21"/>
          <w:szCs w:val="21"/>
        </w:rPr>
        <w:t>文件要求的全套投</w:t>
      </w:r>
      <w:r>
        <w:rPr>
          <w:rFonts w:ascii="宋体" w:hAnsi="宋体" w:cs="宋体" w:hint="eastAsia"/>
          <w:color w:val="000000" w:themeColor="text1"/>
          <w:sz w:val="21"/>
          <w:szCs w:val="21"/>
        </w:rPr>
        <w:t>标</w:t>
      </w:r>
      <w:r>
        <w:rPr>
          <w:rFonts w:ascii="宋体" w:hAnsi="宋体" w:hint="eastAsia"/>
          <w:color w:val="000000" w:themeColor="text1"/>
          <w:sz w:val="21"/>
          <w:szCs w:val="21"/>
        </w:rPr>
        <w:t>文件，包括：</w:t>
      </w:r>
    </w:p>
    <w:p w:rsidR="00971280" w:rsidRDefault="00F05E2D">
      <w:pPr>
        <w:spacing w:line="440" w:lineRule="exact"/>
        <w:ind w:firstLineChars="200" w:firstLine="420"/>
        <w:jc w:val="left"/>
        <w:rPr>
          <w:rFonts w:ascii="宋体" w:hAnsi="宋体"/>
          <w:color w:val="000000" w:themeColor="text1"/>
          <w:sz w:val="21"/>
          <w:szCs w:val="21"/>
        </w:rPr>
      </w:pPr>
      <w:r>
        <w:rPr>
          <w:rFonts w:ascii="宋体" w:hAnsi="宋体" w:hint="eastAsia"/>
          <w:color w:val="000000" w:themeColor="text1"/>
          <w:sz w:val="21"/>
          <w:szCs w:val="21"/>
        </w:rPr>
        <w:t>1、招</w:t>
      </w:r>
      <w:r>
        <w:rPr>
          <w:rFonts w:ascii="宋体" w:hAnsi="宋体" w:cs="宋体" w:hint="eastAsia"/>
          <w:color w:val="000000" w:themeColor="text1"/>
          <w:sz w:val="21"/>
          <w:szCs w:val="21"/>
        </w:rPr>
        <w:t>标</w:t>
      </w:r>
      <w:r>
        <w:rPr>
          <w:rFonts w:ascii="宋体" w:hAnsi="宋体" w:hint="eastAsia"/>
          <w:color w:val="000000" w:themeColor="text1"/>
          <w:sz w:val="21"/>
          <w:szCs w:val="21"/>
        </w:rPr>
        <w:t>文件中要求的投</w:t>
      </w:r>
      <w:r>
        <w:rPr>
          <w:rFonts w:ascii="宋体" w:hAnsi="宋体" w:cs="宋体" w:hint="eastAsia"/>
          <w:color w:val="000000" w:themeColor="text1"/>
          <w:sz w:val="21"/>
          <w:szCs w:val="21"/>
        </w:rPr>
        <w:t>标</w:t>
      </w:r>
      <w:r>
        <w:rPr>
          <w:rFonts w:ascii="宋体" w:hAnsi="宋体" w:hint="eastAsia"/>
          <w:color w:val="000000" w:themeColor="text1"/>
          <w:sz w:val="21"/>
          <w:szCs w:val="21"/>
        </w:rPr>
        <w:t>文件；</w:t>
      </w:r>
    </w:p>
    <w:p w:rsidR="00971280" w:rsidRDefault="00F05E2D">
      <w:pPr>
        <w:spacing w:line="440" w:lineRule="exact"/>
        <w:ind w:firstLineChars="200" w:firstLine="420"/>
        <w:jc w:val="left"/>
        <w:rPr>
          <w:rFonts w:ascii="宋体" w:hAnsi="宋体"/>
          <w:color w:val="000000" w:themeColor="text1"/>
          <w:sz w:val="21"/>
          <w:szCs w:val="21"/>
        </w:rPr>
      </w:pPr>
      <w:r>
        <w:rPr>
          <w:rFonts w:ascii="宋体" w:hAnsi="宋体" w:hint="eastAsia"/>
          <w:color w:val="000000" w:themeColor="text1"/>
          <w:sz w:val="21"/>
          <w:szCs w:val="21"/>
        </w:rPr>
        <w:t>2、金</w:t>
      </w:r>
      <w:r>
        <w:rPr>
          <w:rFonts w:ascii="宋体" w:hAnsi="宋体" w:cs="宋体" w:hint="eastAsia"/>
          <w:color w:val="000000" w:themeColor="text1"/>
          <w:sz w:val="21"/>
          <w:szCs w:val="21"/>
        </w:rPr>
        <w:t>额为</w:t>
      </w:r>
      <w:r>
        <w:rPr>
          <w:rFonts w:ascii="宋体" w:hAnsi="宋体" w:cs="宋体" w:hint="eastAsia"/>
          <w:color w:val="000000" w:themeColor="text1"/>
          <w:sz w:val="21"/>
          <w:szCs w:val="21"/>
          <w:u w:val="single"/>
        </w:rPr>
        <w:t xml:space="preserve">                </w:t>
      </w:r>
      <w:r>
        <w:rPr>
          <w:rFonts w:ascii="宋体" w:hAnsi="宋体" w:cs="宋体" w:hint="eastAsia"/>
          <w:color w:val="000000" w:themeColor="text1"/>
          <w:sz w:val="21"/>
          <w:szCs w:val="21"/>
        </w:rPr>
        <w:t>（填入提交的投标保证金金额）</w:t>
      </w:r>
      <w:r>
        <w:rPr>
          <w:rFonts w:ascii="宋体" w:hAnsi="宋体" w:hint="eastAsia"/>
          <w:color w:val="000000" w:themeColor="text1"/>
          <w:sz w:val="21"/>
          <w:szCs w:val="21"/>
        </w:rPr>
        <w:t>元的投</w:t>
      </w:r>
      <w:r>
        <w:rPr>
          <w:rFonts w:ascii="宋体" w:hAnsi="宋体" w:cs="宋体" w:hint="eastAsia"/>
          <w:color w:val="000000" w:themeColor="text1"/>
          <w:sz w:val="21"/>
          <w:szCs w:val="21"/>
        </w:rPr>
        <w:t>标</w:t>
      </w:r>
      <w:r>
        <w:rPr>
          <w:rFonts w:ascii="宋体" w:hAnsi="宋体" w:hint="eastAsia"/>
          <w:color w:val="000000" w:themeColor="text1"/>
          <w:sz w:val="21"/>
          <w:szCs w:val="21"/>
        </w:rPr>
        <w:t>保</w:t>
      </w:r>
      <w:r>
        <w:rPr>
          <w:rFonts w:ascii="宋体" w:hAnsi="宋体" w:cs="宋体" w:hint="eastAsia"/>
          <w:color w:val="000000" w:themeColor="text1"/>
          <w:sz w:val="21"/>
          <w:szCs w:val="21"/>
        </w:rPr>
        <w:t>证</w:t>
      </w:r>
      <w:r>
        <w:rPr>
          <w:rFonts w:ascii="宋体" w:hAnsi="宋体" w:hint="eastAsia"/>
          <w:color w:val="000000" w:themeColor="text1"/>
          <w:sz w:val="21"/>
          <w:szCs w:val="21"/>
        </w:rPr>
        <w:t>金；</w:t>
      </w:r>
    </w:p>
    <w:p w:rsidR="00971280" w:rsidRDefault="00F05E2D">
      <w:pPr>
        <w:spacing w:line="440" w:lineRule="exact"/>
        <w:ind w:firstLineChars="200" w:firstLine="420"/>
        <w:jc w:val="left"/>
        <w:rPr>
          <w:rFonts w:ascii="宋体" w:hAnsi="宋体"/>
          <w:color w:val="000000" w:themeColor="text1"/>
          <w:sz w:val="21"/>
          <w:szCs w:val="21"/>
        </w:rPr>
      </w:pPr>
      <w:r>
        <w:rPr>
          <w:rFonts w:ascii="宋体" w:hAnsi="宋体" w:hint="eastAsia"/>
          <w:color w:val="000000" w:themeColor="text1"/>
          <w:sz w:val="21"/>
          <w:szCs w:val="21"/>
        </w:rPr>
        <w:t>3、其他</w:t>
      </w:r>
      <w:r>
        <w:rPr>
          <w:rFonts w:ascii="宋体" w:hAnsi="宋体" w:cs="宋体" w:hint="eastAsia"/>
          <w:color w:val="000000" w:themeColor="text1"/>
          <w:sz w:val="21"/>
          <w:szCs w:val="21"/>
        </w:rPr>
        <w:t>资</w:t>
      </w:r>
      <w:r>
        <w:rPr>
          <w:rFonts w:ascii="宋体" w:hAnsi="宋体" w:hint="eastAsia"/>
          <w:color w:val="000000" w:themeColor="text1"/>
          <w:sz w:val="21"/>
          <w:szCs w:val="21"/>
        </w:rPr>
        <w:t>料。</w:t>
      </w:r>
    </w:p>
    <w:p w:rsidR="00971280" w:rsidRDefault="00F05E2D">
      <w:pPr>
        <w:spacing w:line="440" w:lineRule="exact"/>
        <w:ind w:firstLineChars="200" w:firstLine="420"/>
        <w:jc w:val="left"/>
        <w:rPr>
          <w:rFonts w:ascii="宋体" w:hAnsi="宋体"/>
          <w:color w:val="000000" w:themeColor="text1"/>
          <w:sz w:val="21"/>
          <w:szCs w:val="21"/>
        </w:rPr>
      </w:pPr>
      <w:r>
        <w:rPr>
          <w:rFonts w:ascii="宋体" w:hAnsi="宋体" w:hint="eastAsia"/>
          <w:color w:val="000000" w:themeColor="text1"/>
          <w:sz w:val="21"/>
          <w:szCs w:val="21"/>
        </w:rPr>
        <w:t>据此函，</w:t>
      </w:r>
      <w:r>
        <w:rPr>
          <w:rFonts w:ascii="宋体" w:hAnsi="宋体" w:cs="宋体" w:hint="eastAsia"/>
          <w:color w:val="000000" w:themeColor="text1"/>
          <w:sz w:val="21"/>
          <w:szCs w:val="21"/>
        </w:rPr>
        <w:t>签</w:t>
      </w:r>
      <w:r>
        <w:rPr>
          <w:rFonts w:ascii="宋体" w:hAnsi="宋体" w:hint="eastAsia"/>
          <w:color w:val="000000" w:themeColor="text1"/>
          <w:sz w:val="21"/>
          <w:szCs w:val="21"/>
        </w:rPr>
        <w:t>字人</w:t>
      </w:r>
      <w:r>
        <w:rPr>
          <w:rFonts w:ascii="宋体" w:hAnsi="宋体" w:cs="宋体" w:hint="eastAsia"/>
          <w:color w:val="000000" w:themeColor="text1"/>
          <w:sz w:val="21"/>
          <w:szCs w:val="21"/>
        </w:rPr>
        <w:t>兹</w:t>
      </w:r>
      <w:r>
        <w:rPr>
          <w:rFonts w:ascii="宋体" w:hAnsi="宋体" w:hint="eastAsia"/>
          <w:color w:val="000000" w:themeColor="text1"/>
          <w:sz w:val="21"/>
          <w:szCs w:val="21"/>
        </w:rPr>
        <w:t>宣布同意如下：</w:t>
      </w:r>
    </w:p>
    <w:p w:rsidR="00971280" w:rsidRDefault="00F05E2D">
      <w:pPr>
        <w:spacing w:line="440" w:lineRule="exact"/>
        <w:ind w:firstLineChars="200" w:firstLine="420"/>
        <w:jc w:val="left"/>
        <w:rPr>
          <w:rFonts w:ascii="宋体" w:hAnsi="宋体"/>
          <w:color w:val="000000" w:themeColor="text1"/>
          <w:sz w:val="21"/>
          <w:szCs w:val="21"/>
        </w:rPr>
      </w:pPr>
      <w:r>
        <w:rPr>
          <w:rFonts w:ascii="宋体" w:hAnsi="宋体" w:hint="eastAsia"/>
          <w:color w:val="000000" w:themeColor="text1"/>
          <w:sz w:val="21"/>
          <w:szCs w:val="21"/>
        </w:rPr>
        <w:t>1、我方已</w:t>
      </w:r>
      <w:r>
        <w:rPr>
          <w:rFonts w:ascii="宋体" w:hAnsi="宋体" w:cs="宋体" w:hint="eastAsia"/>
          <w:color w:val="000000" w:themeColor="text1"/>
          <w:sz w:val="21"/>
          <w:szCs w:val="21"/>
        </w:rPr>
        <w:t>详细审</w:t>
      </w:r>
      <w:r>
        <w:rPr>
          <w:rFonts w:ascii="宋体" w:hAnsi="宋体" w:hint="eastAsia"/>
          <w:color w:val="000000" w:themeColor="text1"/>
          <w:sz w:val="21"/>
          <w:szCs w:val="21"/>
        </w:rPr>
        <w:t>核并确</w:t>
      </w:r>
      <w:r>
        <w:rPr>
          <w:rFonts w:ascii="宋体" w:hAnsi="宋体" w:cs="宋体" w:hint="eastAsia"/>
          <w:color w:val="000000" w:themeColor="text1"/>
          <w:sz w:val="21"/>
          <w:szCs w:val="21"/>
        </w:rPr>
        <w:t>认</w:t>
      </w:r>
      <w:r>
        <w:rPr>
          <w:rFonts w:ascii="宋体" w:hAnsi="宋体" w:hint="eastAsia"/>
          <w:color w:val="000000" w:themeColor="text1"/>
          <w:sz w:val="21"/>
          <w:szCs w:val="21"/>
        </w:rPr>
        <w:t>全部招</w:t>
      </w:r>
      <w:r>
        <w:rPr>
          <w:rFonts w:ascii="宋体" w:hAnsi="宋体" w:cs="宋体" w:hint="eastAsia"/>
          <w:color w:val="000000" w:themeColor="text1"/>
          <w:sz w:val="21"/>
          <w:szCs w:val="21"/>
        </w:rPr>
        <w:t>标</w:t>
      </w:r>
      <w:r>
        <w:rPr>
          <w:rFonts w:ascii="宋体" w:hAnsi="宋体" w:hint="eastAsia"/>
          <w:color w:val="000000" w:themeColor="text1"/>
          <w:sz w:val="21"/>
          <w:szCs w:val="21"/>
        </w:rPr>
        <w:t>文件，包括澄清、修改或补充招标文件（如有</w:t>
      </w:r>
      <w:r>
        <w:rPr>
          <w:rFonts w:ascii="宋体" w:hAnsi="宋体" w:cs="宋体" w:hint="eastAsia"/>
          <w:color w:val="000000" w:themeColor="text1"/>
          <w:sz w:val="21"/>
          <w:szCs w:val="21"/>
        </w:rPr>
        <w:t>时</w:t>
      </w:r>
      <w:r>
        <w:rPr>
          <w:rFonts w:ascii="宋体" w:hAnsi="宋体" w:hint="eastAsia"/>
          <w:color w:val="000000" w:themeColor="text1"/>
          <w:sz w:val="21"/>
          <w:szCs w:val="21"/>
        </w:rPr>
        <w:t>）及有关附件。</w:t>
      </w:r>
    </w:p>
    <w:p w:rsidR="00971280" w:rsidRDefault="00F05E2D">
      <w:pPr>
        <w:spacing w:line="440" w:lineRule="exact"/>
        <w:ind w:firstLineChars="200" w:firstLine="420"/>
        <w:jc w:val="left"/>
        <w:rPr>
          <w:rFonts w:ascii="宋体" w:hAnsi="宋体"/>
          <w:color w:val="000000" w:themeColor="text1"/>
          <w:sz w:val="21"/>
          <w:szCs w:val="21"/>
        </w:rPr>
      </w:pPr>
      <w:r>
        <w:rPr>
          <w:rFonts w:ascii="宋体" w:hAnsi="宋体" w:hint="eastAsia"/>
          <w:color w:val="000000" w:themeColor="text1"/>
          <w:sz w:val="21"/>
          <w:szCs w:val="21"/>
        </w:rPr>
        <w:t>2、一旦我方中</w:t>
      </w:r>
      <w:r>
        <w:rPr>
          <w:rFonts w:ascii="宋体" w:hAnsi="宋体" w:cs="宋体" w:hint="eastAsia"/>
          <w:color w:val="000000" w:themeColor="text1"/>
          <w:sz w:val="21"/>
          <w:szCs w:val="21"/>
        </w:rPr>
        <w:t>标</w:t>
      </w:r>
      <w:r>
        <w:rPr>
          <w:rFonts w:ascii="宋体" w:hAnsi="宋体" w:hint="eastAsia"/>
          <w:color w:val="000000" w:themeColor="text1"/>
          <w:sz w:val="21"/>
          <w:szCs w:val="21"/>
        </w:rPr>
        <w:t>，我方将按照投</w:t>
      </w:r>
      <w:r>
        <w:rPr>
          <w:rFonts w:ascii="宋体" w:hAnsi="宋体" w:cs="宋体" w:hint="eastAsia"/>
          <w:color w:val="000000" w:themeColor="text1"/>
          <w:sz w:val="21"/>
          <w:szCs w:val="21"/>
        </w:rPr>
        <w:t>标</w:t>
      </w:r>
      <w:r>
        <w:rPr>
          <w:rFonts w:ascii="宋体" w:hAnsi="宋体" w:hint="eastAsia"/>
          <w:color w:val="000000" w:themeColor="text1"/>
          <w:sz w:val="21"/>
          <w:szCs w:val="21"/>
        </w:rPr>
        <w:t>文件中的承</w:t>
      </w:r>
      <w:r>
        <w:rPr>
          <w:rFonts w:ascii="宋体" w:hAnsi="宋体" w:cs="宋体" w:hint="eastAsia"/>
          <w:color w:val="000000" w:themeColor="text1"/>
          <w:sz w:val="21"/>
          <w:szCs w:val="21"/>
        </w:rPr>
        <w:t>诺组</w:t>
      </w:r>
      <w:r>
        <w:rPr>
          <w:rFonts w:ascii="宋体" w:hAnsi="宋体" w:hint="eastAsia"/>
          <w:color w:val="000000" w:themeColor="text1"/>
          <w:sz w:val="21"/>
          <w:szCs w:val="21"/>
        </w:rPr>
        <w:t>建</w:t>
      </w:r>
      <w:r>
        <w:rPr>
          <w:rFonts w:ascii="宋体" w:hAnsi="宋体" w:cs="宋体" w:hint="eastAsia"/>
          <w:color w:val="000000" w:themeColor="text1"/>
          <w:sz w:val="21"/>
          <w:szCs w:val="21"/>
        </w:rPr>
        <w:t>项</w:t>
      </w:r>
      <w:r>
        <w:rPr>
          <w:rFonts w:ascii="宋体" w:hAnsi="宋体" w:hint="eastAsia"/>
          <w:color w:val="000000" w:themeColor="text1"/>
          <w:sz w:val="21"/>
          <w:szCs w:val="21"/>
        </w:rPr>
        <w:t>目</w:t>
      </w:r>
      <w:r>
        <w:rPr>
          <w:rFonts w:ascii="宋体" w:hAnsi="宋体" w:cs="宋体" w:hint="eastAsia"/>
          <w:color w:val="000000" w:themeColor="text1"/>
          <w:sz w:val="21"/>
          <w:szCs w:val="21"/>
        </w:rPr>
        <w:t>勘察组</w:t>
      </w:r>
      <w:r>
        <w:rPr>
          <w:rFonts w:ascii="宋体" w:hAnsi="宋体" w:hint="eastAsia"/>
          <w:color w:val="000000" w:themeColor="text1"/>
          <w:sz w:val="21"/>
          <w:szCs w:val="21"/>
        </w:rPr>
        <w:t>，由投</w:t>
      </w:r>
      <w:r>
        <w:rPr>
          <w:rFonts w:ascii="宋体" w:hAnsi="宋体" w:cs="宋体" w:hint="eastAsia"/>
          <w:color w:val="000000" w:themeColor="text1"/>
          <w:sz w:val="21"/>
          <w:szCs w:val="21"/>
        </w:rPr>
        <w:t>标</w:t>
      </w:r>
      <w:r>
        <w:rPr>
          <w:rFonts w:ascii="宋体" w:hAnsi="宋体" w:hint="eastAsia"/>
          <w:color w:val="000000" w:themeColor="text1"/>
          <w:sz w:val="21"/>
          <w:szCs w:val="21"/>
        </w:rPr>
        <w:t>文件所承</w:t>
      </w:r>
      <w:r>
        <w:rPr>
          <w:rFonts w:ascii="宋体" w:hAnsi="宋体" w:cs="宋体" w:hint="eastAsia"/>
          <w:color w:val="000000" w:themeColor="text1"/>
          <w:sz w:val="21"/>
          <w:szCs w:val="21"/>
        </w:rPr>
        <w:t>诺</w:t>
      </w:r>
      <w:r>
        <w:rPr>
          <w:rFonts w:ascii="宋体" w:hAnsi="宋体" w:hint="eastAsia"/>
          <w:color w:val="000000" w:themeColor="text1"/>
          <w:sz w:val="21"/>
          <w:szCs w:val="21"/>
        </w:rPr>
        <w:t>的勘察项目负责人和其他主要</w:t>
      </w:r>
      <w:r>
        <w:rPr>
          <w:rFonts w:ascii="宋体" w:hAnsi="宋体" w:cs="宋体" w:hint="eastAsia"/>
          <w:color w:val="000000" w:themeColor="text1"/>
          <w:sz w:val="21"/>
          <w:szCs w:val="21"/>
        </w:rPr>
        <w:t>勘察</w:t>
      </w:r>
      <w:r>
        <w:rPr>
          <w:rFonts w:ascii="宋体" w:hAnsi="宋体" w:hint="eastAsia"/>
          <w:color w:val="000000" w:themeColor="text1"/>
          <w:sz w:val="21"/>
          <w:szCs w:val="21"/>
        </w:rPr>
        <w:t>人</w:t>
      </w:r>
      <w:r>
        <w:rPr>
          <w:rFonts w:ascii="宋体" w:hAnsi="宋体" w:cs="宋体" w:hint="eastAsia"/>
          <w:color w:val="000000" w:themeColor="text1"/>
          <w:sz w:val="21"/>
          <w:szCs w:val="21"/>
        </w:rPr>
        <w:t>员</w:t>
      </w:r>
      <w:r>
        <w:rPr>
          <w:rFonts w:ascii="宋体" w:hAnsi="宋体" w:hint="eastAsia"/>
          <w:color w:val="000000" w:themeColor="text1"/>
          <w:sz w:val="21"/>
          <w:szCs w:val="21"/>
        </w:rPr>
        <w:t>完成本</w:t>
      </w:r>
      <w:r>
        <w:rPr>
          <w:rFonts w:ascii="宋体" w:hAnsi="宋体" w:cs="宋体" w:hint="eastAsia"/>
          <w:color w:val="000000" w:themeColor="text1"/>
          <w:sz w:val="21"/>
          <w:szCs w:val="21"/>
        </w:rPr>
        <w:t>项</w:t>
      </w:r>
      <w:r>
        <w:rPr>
          <w:rFonts w:ascii="宋体" w:hAnsi="宋体" w:hint="eastAsia"/>
          <w:color w:val="000000" w:themeColor="text1"/>
          <w:sz w:val="21"/>
          <w:szCs w:val="21"/>
        </w:rPr>
        <w:t>目的全部</w:t>
      </w:r>
      <w:r>
        <w:rPr>
          <w:rFonts w:ascii="宋体" w:hAnsi="宋体" w:cs="宋体" w:hint="eastAsia"/>
          <w:color w:val="000000" w:themeColor="text1"/>
          <w:sz w:val="21"/>
          <w:szCs w:val="21"/>
        </w:rPr>
        <w:t>勘察</w:t>
      </w:r>
      <w:r>
        <w:rPr>
          <w:rFonts w:ascii="宋体" w:hAnsi="宋体" w:hint="eastAsia"/>
          <w:color w:val="000000" w:themeColor="text1"/>
          <w:sz w:val="21"/>
          <w:szCs w:val="21"/>
        </w:rPr>
        <w:t>工作，保</w:t>
      </w:r>
      <w:r>
        <w:rPr>
          <w:rFonts w:ascii="宋体" w:hAnsi="宋体" w:cs="宋体" w:hint="eastAsia"/>
          <w:color w:val="000000" w:themeColor="text1"/>
          <w:sz w:val="21"/>
          <w:szCs w:val="21"/>
        </w:rPr>
        <w:t>证</w:t>
      </w:r>
      <w:r>
        <w:rPr>
          <w:rFonts w:ascii="宋体" w:hAnsi="宋体" w:hint="eastAsia"/>
          <w:color w:val="000000" w:themeColor="text1"/>
          <w:sz w:val="21"/>
          <w:szCs w:val="21"/>
        </w:rPr>
        <w:t>在未征得招</w:t>
      </w:r>
      <w:r>
        <w:rPr>
          <w:rFonts w:ascii="宋体" w:hAnsi="宋体" w:cs="宋体" w:hint="eastAsia"/>
          <w:color w:val="000000" w:themeColor="text1"/>
          <w:sz w:val="21"/>
          <w:szCs w:val="21"/>
        </w:rPr>
        <w:t>标</w:t>
      </w:r>
      <w:r>
        <w:rPr>
          <w:rFonts w:ascii="宋体" w:hAnsi="宋体" w:hint="eastAsia"/>
          <w:color w:val="000000" w:themeColor="text1"/>
          <w:sz w:val="21"/>
          <w:szCs w:val="21"/>
        </w:rPr>
        <w:t>人同意的前提下不</w:t>
      </w:r>
      <w:r>
        <w:rPr>
          <w:rFonts w:ascii="宋体" w:hAnsi="宋体" w:cs="宋体" w:hint="eastAsia"/>
          <w:color w:val="000000" w:themeColor="text1"/>
          <w:sz w:val="21"/>
          <w:szCs w:val="21"/>
        </w:rPr>
        <w:t>变</w:t>
      </w:r>
      <w:r>
        <w:rPr>
          <w:rFonts w:ascii="宋体" w:hAnsi="宋体" w:hint="eastAsia"/>
          <w:color w:val="000000" w:themeColor="text1"/>
          <w:sz w:val="21"/>
          <w:szCs w:val="21"/>
        </w:rPr>
        <w:t>更主要</w:t>
      </w:r>
      <w:r>
        <w:rPr>
          <w:rFonts w:ascii="宋体" w:hAnsi="宋体" w:cs="宋体" w:hint="eastAsia"/>
          <w:color w:val="000000" w:themeColor="text1"/>
          <w:sz w:val="21"/>
          <w:szCs w:val="21"/>
        </w:rPr>
        <w:t>勘察</w:t>
      </w:r>
      <w:r>
        <w:rPr>
          <w:rFonts w:ascii="宋体" w:hAnsi="宋体" w:hint="eastAsia"/>
          <w:color w:val="000000" w:themeColor="text1"/>
          <w:sz w:val="21"/>
          <w:szCs w:val="21"/>
        </w:rPr>
        <w:t>人</w:t>
      </w:r>
      <w:r>
        <w:rPr>
          <w:rFonts w:ascii="宋体" w:hAnsi="宋体" w:cs="宋体" w:hint="eastAsia"/>
          <w:color w:val="000000" w:themeColor="text1"/>
          <w:sz w:val="21"/>
          <w:szCs w:val="21"/>
        </w:rPr>
        <w:t>员</w:t>
      </w:r>
      <w:r>
        <w:rPr>
          <w:rFonts w:ascii="宋体" w:hAnsi="宋体" w:hint="eastAsia"/>
          <w:color w:val="000000" w:themeColor="text1"/>
          <w:sz w:val="21"/>
          <w:szCs w:val="21"/>
        </w:rPr>
        <w:t>，保</w:t>
      </w:r>
      <w:r>
        <w:rPr>
          <w:rFonts w:ascii="宋体" w:hAnsi="宋体" w:cs="宋体" w:hint="eastAsia"/>
          <w:color w:val="000000" w:themeColor="text1"/>
          <w:sz w:val="21"/>
          <w:szCs w:val="21"/>
        </w:rPr>
        <w:t>证</w:t>
      </w:r>
      <w:r>
        <w:rPr>
          <w:rFonts w:ascii="宋体" w:hAnsi="宋体" w:hint="eastAsia"/>
          <w:color w:val="000000" w:themeColor="text1"/>
          <w:sz w:val="21"/>
          <w:szCs w:val="21"/>
        </w:rPr>
        <w:t>按投</w:t>
      </w:r>
      <w:r>
        <w:rPr>
          <w:rFonts w:ascii="宋体" w:hAnsi="宋体" w:cs="宋体" w:hint="eastAsia"/>
          <w:color w:val="000000" w:themeColor="text1"/>
          <w:sz w:val="21"/>
          <w:szCs w:val="21"/>
        </w:rPr>
        <w:t>标</w:t>
      </w:r>
      <w:r>
        <w:rPr>
          <w:rFonts w:ascii="宋体" w:hAnsi="宋体" w:hint="eastAsia"/>
          <w:color w:val="000000" w:themeColor="text1"/>
          <w:sz w:val="21"/>
          <w:szCs w:val="21"/>
        </w:rPr>
        <w:t>函附表中承</w:t>
      </w:r>
      <w:r>
        <w:rPr>
          <w:rFonts w:ascii="宋体" w:hAnsi="宋体" w:cs="宋体" w:hint="eastAsia"/>
          <w:color w:val="000000" w:themeColor="text1"/>
          <w:sz w:val="21"/>
          <w:szCs w:val="21"/>
        </w:rPr>
        <w:t>诺</w:t>
      </w:r>
      <w:r>
        <w:rPr>
          <w:rFonts w:ascii="宋体" w:hAnsi="宋体" w:hint="eastAsia"/>
          <w:color w:val="000000" w:themeColor="text1"/>
          <w:sz w:val="21"/>
          <w:szCs w:val="21"/>
        </w:rPr>
        <w:t>的勘察服务期限完成</w:t>
      </w:r>
      <w:r>
        <w:rPr>
          <w:rFonts w:ascii="宋体" w:hAnsi="宋体" w:cs="宋体" w:hint="eastAsia"/>
          <w:color w:val="000000" w:themeColor="text1"/>
          <w:sz w:val="21"/>
          <w:szCs w:val="21"/>
        </w:rPr>
        <w:t>勘察</w:t>
      </w:r>
      <w:r>
        <w:rPr>
          <w:rFonts w:ascii="宋体" w:hAnsi="宋体" w:hint="eastAsia"/>
          <w:color w:val="000000" w:themeColor="text1"/>
          <w:sz w:val="21"/>
          <w:szCs w:val="21"/>
        </w:rPr>
        <w:t>并提供相应的勘察服务以及勘察的后续设计、施工服务。</w:t>
      </w:r>
    </w:p>
    <w:p w:rsidR="00971280" w:rsidRDefault="00F05E2D">
      <w:pPr>
        <w:spacing w:line="440" w:lineRule="exact"/>
        <w:ind w:firstLineChars="200" w:firstLine="420"/>
        <w:jc w:val="left"/>
        <w:rPr>
          <w:rFonts w:ascii="宋体" w:hAnsi="宋体"/>
          <w:color w:val="000000" w:themeColor="text1"/>
          <w:sz w:val="21"/>
          <w:szCs w:val="21"/>
        </w:rPr>
      </w:pPr>
      <w:r>
        <w:rPr>
          <w:rFonts w:ascii="宋体" w:hAnsi="宋体" w:hint="eastAsia"/>
          <w:color w:val="000000" w:themeColor="text1"/>
          <w:sz w:val="21"/>
          <w:szCs w:val="21"/>
        </w:rPr>
        <w:t>3、我方同意所提交的投</w:t>
      </w:r>
      <w:r>
        <w:rPr>
          <w:rFonts w:ascii="宋体" w:hAnsi="宋体" w:cs="宋体" w:hint="eastAsia"/>
          <w:color w:val="000000" w:themeColor="text1"/>
          <w:sz w:val="21"/>
          <w:szCs w:val="21"/>
        </w:rPr>
        <w:t>标</w:t>
      </w:r>
      <w:r>
        <w:rPr>
          <w:rFonts w:ascii="宋体" w:hAnsi="宋体" w:hint="eastAsia"/>
          <w:color w:val="000000" w:themeColor="text1"/>
          <w:sz w:val="21"/>
          <w:szCs w:val="21"/>
        </w:rPr>
        <w:t>文件在招</w:t>
      </w:r>
      <w:r>
        <w:rPr>
          <w:rFonts w:ascii="宋体" w:hAnsi="宋体" w:cs="宋体" w:hint="eastAsia"/>
          <w:color w:val="000000" w:themeColor="text1"/>
          <w:sz w:val="21"/>
          <w:szCs w:val="21"/>
        </w:rPr>
        <w:t>标</w:t>
      </w:r>
      <w:r>
        <w:rPr>
          <w:rFonts w:ascii="宋体" w:hAnsi="宋体" w:hint="eastAsia"/>
          <w:color w:val="000000" w:themeColor="text1"/>
          <w:sz w:val="21"/>
          <w:szCs w:val="21"/>
        </w:rPr>
        <w:t>文件的投标人须知前附表第19项</w:t>
      </w:r>
      <w:r>
        <w:rPr>
          <w:rFonts w:ascii="宋体" w:hAnsi="宋体" w:cs="宋体" w:hint="eastAsia"/>
          <w:color w:val="000000" w:themeColor="text1"/>
          <w:sz w:val="21"/>
          <w:szCs w:val="21"/>
        </w:rPr>
        <w:t>规</w:t>
      </w:r>
      <w:r>
        <w:rPr>
          <w:rFonts w:ascii="宋体" w:hAnsi="宋体" w:hint="eastAsia"/>
          <w:color w:val="000000" w:themeColor="text1"/>
          <w:sz w:val="21"/>
          <w:szCs w:val="21"/>
        </w:rPr>
        <w:t>定的投</w:t>
      </w:r>
      <w:r>
        <w:rPr>
          <w:rFonts w:ascii="宋体" w:hAnsi="宋体" w:cs="宋体" w:hint="eastAsia"/>
          <w:color w:val="000000" w:themeColor="text1"/>
          <w:sz w:val="21"/>
          <w:szCs w:val="21"/>
        </w:rPr>
        <w:t>标</w:t>
      </w:r>
      <w:r>
        <w:rPr>
          <w:rFonts w:ascii="宋体" w:hAnsi="宋体" w:hint="eastAsia"/>
          <w:color w:val="000000" w:themeColor="text1"/>
          <w:sz w:val="21"/>
          <w:szCs w:val="21"/>
        </w:rPr>
        <w:t>有效期限内有效，在此期</w:t>
      </w:r>
      <w:r>
        <w:rPr>
          <w:rFonts w:ascii="宋体" w:hAnsi="宋体" w:cs="宋体" w:hint="eastAsia"/>
          <w:color w:val="000000" w:themeColor="text1"/>
          <w:sz w:val="21"/>
          <w:szCs w:val="21"/>
        </w:rPr>
        <w:t>间</w:t>
      </w:r>
      <w:r>
        <w:rPr>
          <w:rFonts w:ascii="宋体" w:hAnsi="宋体" w:hint="eastAsia"/>
          <w:color w:val="000000" w:themeColor="text1"/>
          <w:sz w:val="21"/>
          <w:szCs w:val="21"/>
        </w:rPr>
        <w:t>内如果中</w:t>
      </w:r>
      <w:r>
        <w:rPr>
          <w:rFonts w:ascii="宋体" w:hAnsi="宋体" w:cs="宋体" w:hint="eastAsia"/>
          <w:color w:val="000000" w:themeColor="text1"/>
          <w:sz w:val="21"/>
          <w:szCs w:val="21"/>
        </w:rPr>
        <w:t>标</w:t>
      </w:r>
      <w:r>
        <w:rPr>
          <w:rFonts w:ascii="宋体" w:hAnsi="宋体" w:hint="eastAsia"/>
          <w:color w:val="000000" w:themeColor="text1"/>
          <w:sz w:val="21"/>
          <w:szCs w:val="21"/>
        </w:rPr>
        <w:t>，我方将受此</w:t>
      </w:r>
      <w:r>
        <w:rPr>
          <w:rFonts w:ascii="宋体" w:hAnsi="宋体" w:cs="宋体" w:hint="eastAsia"/>
          <w:color w:val="000000" w:themeColor="text1"/>
          <w:sz w:val="21"/>
          <w:szCs w:val="21"/>
        </w:rPr>
        <w:t>约</w:t>
      </w:r>
      <w:r>
        <w:rPr>
          <w:rFonts w:ascii="宋体" w:hAnsi="宋体" w:hint="eastAsia"/>
          <w:color w:val="000000" w:themeColor="text1"/>
          <w:sz w:val="21"/>
          <w:szCs w:val="21"/>
        </w:rPr>
        <w:t>束。</w:t>
      </w:r>
    </w:p>
    <w:p w:rsidR="00971280" w:rsidRDefault="00F05E2D">
      <w:pPr>
        <w:spacing w:line="440" w:lineRule="exact"/>
        <w:ind w:firstLineChars="200" w:firstLine="420"/>
        <w:jc w:val="left"/>
        <w:rPr>
          <w:rFonts w:ascii="宋体" w:hAnsi="宋体"/>
          <w:color w:val="000000" w:themeColor="text1"/>
          <w:sz w:val="21"/>
          <w:szCs w:val="21"/>
        </w:rPr>
      </w:pPr>
      <w:r>
        <w:rPr>
          <w:rFonts w:ascii="宋体" w:hAnsi="宋体" w:hint="eastAsia"/>
          <w:color w:val="000000" w:themeColor="text1"/>
          <w:sz w:val="21"/>
          <w:szCs w:val="21"/>
        </w:rPr>
        <w:t>4、除非另外达成</w:t>
      </w:r>
      <w:r>
        <w:rPr>
          <w:rFonts w:ascii="宋体" w:hAnsi="宋体" w:cs="宋体" w:hint="eastAsia"/>
          <w:color w:val="000000" w:themeColor="text1"/>
          <w:sz w:val="21"/>
          <w:szCs w:val="21"/>
        </w:rPr>
        <w:t>协议</w:t>
      </w:r>
      <w:r>
        <w:rPr>
          <w:rFonts w:ascii="宋体" w:hAnsi="宋体" w:hint="eastAsia"/>
          <w:color w:val="000000" w:themeColor="text1"/>
          <w:sz w:val="21"/>
          <w:szCs w:val="21"/>
        </w:rPr>
        <w:t>并生效，</w:t>
      </w:r>
      <w:r>
        <w:rPr>
          <w:rFonts w:ascii="宋体" w:hAnsi="宋体" w:cs="宋体" w:hint="eastAsia"/>
          <w:color w:val="000000" w:themeColor="text1"/>
          <w:sz w:val="21"/>
          <w:szCs w:val="21"/>
        </w:rPr>
        <w:t>贵</w:t>
      </w:r>
      <w:r>
        <w:rPr>
          <w:rFonts w:ascii="宋体" w:hAnsi="宋体" w:hint="eastAsia"/>
          <w:color w:val="000000" w:themeColor="text1"/>
          <w:sz w:val="21"/>
          <w:szCs w:val="21"/>
        </w:rPr>
        <w:t>方的中</w:t>
      </w:r>
      <w:r>
        <w:rPr>
          <w:rFonts w:ascii="宋体" w:hAnsi="宋体" w:cs="宋体" w:hint="eastAsia"/>
          <w:color w:val="000000" w:themeColor="text1"/>
          <w:sz w:val="21"/>
          <w:szCs w:val="21"/>
        </w:rPr>
        <w:t>标</w:t>
      </w:r>
      <w:r>
        <w:rPr>
          <w:rFonts w:ascii="宋体" w:hAnsi="宋体" w:hint="eastAsia"/>
          <w:color w:val="000000" w:themeColor="text1"/>
          <w:sz w:val="21"/>
          <w:szCs w:val="21"/>
        </w:rPr>
        <w:t>通知</w:t>
      </w:r>
      <w:r>
        <w:rPr>
          <w:rFonts w:ascii="宋体" w:hAnsi="宋体" w:cs="宋体" w:hint="eastAsia"/>
          <w:color w:val="000000" w:themeColor="text1"/>
          <w:sz w:val="21"/>
          <w:szCs w:val="21"/>
        </w:rPr>
        <w:t>书</w:t>
      </w:r>
      <w:r>
        <w:rPr>
          <w:rFonts w:ascii="宋体" w:hAnsi="宋体" w:hint="eastAsia"/>
          <w:color w:val="000000" w:themeColor="text1"/>
          <w:sz w:val="21"/>
          <w:szCs w:val="21"/>
        </w:rPr>
        <w:t>和本投</w:t>
      </w:r>
      <w:r>
        <w:rPr>
          <w:rFonts w:ascii="宋体" w:hAnsi="宋体" w:cs="宋体" w:hint="eastAsia"/>
          <w:color w:val="000000" w:themeColor="text1"/>
          <w:sz w:val="21"/>
          <w:szCs w:val="21"/>
        </w:rPr>
        <w:t>标</w:t>
      </w:r>
      <w:r>
        <w:rPr>
          <w:rFonts w:ascii="宋体" w:hAnsi="宋体" w:hint="eastAsia"/>
          <w:color w:val="000000" w:themeColor="text1"/>
          <w:sz w:val="21"/>
          <w:szCs w:val="21"/>
        </w:rPr>
        <w:t>文件将成</w:t>
      </w:r>
      <w:r>
        <w:rPr>
          <w:rFonts w:ascii="宋体" w:hAnsi="宋体" w:cs="宋体" w:hint="eastAsia"/>
          <w:color w:val="000000" w:themeColor="text1"/>
          <w:sz w:val="21"/>
          <w:szCs w:val="21"/>
        </w:rPr>
        <w:t>为约</w:t>
      </w:r>
      <w:r>
        <w:rPr>
          <w:rFonts w:ascii="宋体" w:hAnsi="宋体" w:hint="eastAsia"/>
          <w:color w:val="000000" w:themeColor="text1"/>
          <w:sz w:val="21"/>
          <w:szCs w:val="21"/>
        </w:rPr>
        <w:t>束双方的合同文件的</w:t>
      </w:r>
      <w:r>
        <w:rPr>
          <w:rFonts w:ascii="宋体" w:hAnsi="宋体" w:cs="宋体" w:hint="eastAsia"/>
          <w:color w:val="000000" w:themeColor="text1"/>
          <w:sz w:val="21"/>
          <w:szCs w:val="21"/>
        </w:rPr>
        <w:t>组</w:t>
      </w:r>
      <w:r>
        <w:rPr>
          <w:rFonts w:ascii="宋体" w:hAnsi="宋体" w:hint="eastAsia"/>
          <w:color w:val="000000" w:themeColor="text1"/>
          <w:sz w:val="21"/>
          <w:szCs w:val="21"/>
        </w:rPr>
        <w:t>成部分。</w:t>
      </w:r>
    </w:p>
    <w:p w:rsidR="00971280" w:rsidRDefault="00F05E2D">
      <w:pPr>
        <w:spacing w:line="440" w:lineRule="exact"/>
        <w:ind w:firstLineChars="200" w:firstLine="420"/>
        <w:jc w:val="left"/>
        <w:rPr>
          <w:rFonts w:ascii="宋体" w:hAnsi="宋体"/>
          <w:color w:val="000000" w:themeColor="text1"/>
          <w:sz w:val="21"/>
          <w:szCs w:val="21"/>
        </w:rPr>
      </w:pPr>
      <w:r>
        <w:rPr>
          <w:rFonts w:ascii="宋体" w:hAnsi="宋体" w:hint="eastAsia"/>
          <w:color w:val="000000" w:themeColor="text1"/>
          <w:sz w:val="21"/>
          <w:szCs w:val="21"/>
        </w:rPr>
        <w:t>5、其他</w:t>
      </w:r>
      <w:r>
        <w:rPr>
          <w:rFonts w:ascii="宋体" w:hAnsi="宋体" w:cs="宋体" w:hint="eastAsia"/>
          <w:color w:val="000000" w:themeColor="text1"/>
          <w:sz w:val="21"/>
          <w:szCs w:val="21"/>
        </w:rPr>
        <w:t>补</w:t>
      </w:r>
      <w:r>
        <w:rPr>
          <w:rFonts w:ascii="宋体" w:hAnsi="宋体" w:hint="eastAsia"/>
          <w:color w:val="000000" w:themeColor="text1"/>
          <w:sz w:val="21"/>
          <w:szCs w:val="21"/>
        </w:rPr>
        <w:t>充</w:t>
      </w:r>
      <w:r>
        <w:rPr>
          <w:rFonts w:ascii="宋体" w:hAnsi="宋体" w:cs="宋体" w:hint="eastAsia"/>
          <w:color w:val="000000" w:themeColor="text1"/>
          <w:sz w:val="21"/>
          <w:szCs w:val="21"/>
        </w:rPr>
        <w:t>说</w:t>
      </w:r>
      <w:r>
        <w:rPr>
          <w:rFonts w:ascii="宋体" w:hAnsi="宋体" w:hint="eastAsia"/>
          <w:color w:val="000000" w:themeColor="text1"/>
          <w:sz w:val="21"/>
          <w:szCs w:val="21"/>
        </w:rPr>
        <w:t>明：</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（如有的话填入）</w:t>
      </w:r>
    </w:p>
    <w:p w:rsidR="00971280" w:rsidRDefault="00F05E2D">
      <w:pPr>
        <w:spacing w:line="440" w:lineRule="exact"/>
        <w:ind w:firstLineChars="200" w:firstLine="420"/>
        <w:jc w:val="left"/>
        <w:rPr>
          <w:rFonts w:ascii="宋体" w:hAnsi="宋体"/>
          <w:color w:val="000000" w:themeColor="text1"/>
          <w:sz w:val="21"/>
          <w:szCs w:val="21"/>
        </w:rPr>
      </w:pPr>
      <w:r>
        <w:rPr>
          <w:rFonts w:ascii="宋体" w:hAnsi="宋体" w:hint="eastAsia"/>
          <w:color w:val="000000" w:themeColor="text1"/>
          <w:sz w:val="21"/>
          <w:szCs w:val="21"/>
        </w:rPr>
        <w:t>与本投</w:t>
      </w:r>
      <w:r>
        <w:rPr>
          <w:rFonts w:ascii="宋体" w:hAnsi="宋体" w:cs="宋体" w:hint="eastAsia"/>
          <w:color w:val="000000" w:themeColor="text1"/>
          <w:sz w:val="21"/>
          <w:szCs w:val="21"/>
        </w:rPr>
        <w:t>标</w:t>
      </w:r>
      <w:r>
        <w:rPr>
          <w:rFonts w:ascii="宋体" w:hAnsi="宋体" w:hint="eastAsia"/>
          <w:color w:val="000000" w:themeColor="text1"/>
          <w:sz w:val="21"/>
          <w:szCs w:val="21"/>
        </w:rPr>
        <w:t>有</w:t>
      </w:r>
      <w:r>
        <w:rPr>
          <w:rFonts w:ascii="宋体" w:hAnsi="宋体" w:cs="宋体" w:hint="eastAsia"/>
          <w:color w:val="000000" w:themeColor="text1"/>
          <w:sz w:val="21"/>
          <w:szCs w:val="21"/>
        </w:rPr>
        <w:t>关</w:t>
      </w:r>
      <w:r>
        <w:rPr>
          <w:rFonts w:ascii="宋体" w:hAnsi="宋体" w:hint="eastAsia"/>
          <w:color w:val="000000" w:themeColor="text1"/>
          <w:sz w:val="21"/>
          <w:szCs w:val="21"/>
        </w:rPr>
        <w:t>的一切正式往来通</w:t>
      </w:r>
      <w:r>
        <w:rPr>
          <w:rFonts w:ascii="宋体" w:hAnsi="宋体" w:cs="宋体" w:hint="eastAsia"/>
          <w:color w:val="000000" w:themeColor="text1"/>
          <w:sz w:val="21"/>
          <w:szCs w:val="21"/>
        </w:rPr>
        <w:t>讯请</w:t>
      </w:r>
      <w:r>
        <w:rPr>
          <w:rFonts w:ascii="宋体" w:hAnsi="宋体" w:hint="eastAsia"/>
          <w:color w:val="000000" w:themeColor="text1"/>
          <w:sz w:val="21"/>
          <w:szCs w:val="21"/>
        </w:rPr>
        <w:t>寄：</w:t>
      </w:r>
    </w:p>
    <w:p w:rsidR="00971280" w:rsidRDefault="00971280">
      <w:pPr>
        <w:spacing w:line="440" w:lineRule="exact"/>
        <w:ind w:firstLineChars="200" w:firstLine="420"/>
        <w:jc w:val="left"/>
        <w:rPr>
          <w:rFonts w:ascii="宋体" w:hAnsi="宋体"/>
          <w:color w:val="000000" w:themeColor="text1"/>
          <w:sz w:val="21"/>
          <w:szCs w:val="21"/>
        </w:rPr>
      </w:pPr>
    </w:p>
    <w:p w:rsidR="00971280" w:rsidRDefault="00F05E2D">
      <w:pPr>
        <w:spacing w:line="440" w:lineRule="exact"/>
        <w:ind w:firstLineChars="200" w:firstLine="420"/>
        <w:jc w:val="left"/>
        <w:rPr>
          <w:rFonts w:ascii="宋体" w:hAnsi="宋体"/>
          <w:color w:val="000000" w:themeColor="text1"/>
          <w:sz w:val="21"/>
          <w:szCs w:val="21"/>
        </w:rPr>
      </w:pPr>
      <w:r>
        <w:rPr>
          <w:rFonts w:ascii="宋体" w:hAnsi="宋体" w:hint="eastAsia"/>
          <w:color w:val="000000" w:themeColor="text1"/>
          <w:sz w:val="21"/>
          <w:szCs w:val="21"/>
        </w:rPr>
        <w:t>投</w:t>
      </w:r>
      <w:r>
        <w:rPr>
          <w:rFonts w:ascii="宋体" w:hAnsi="宋体" w:cs="宋体" w:hint="eastAsia"/>
          <w:color w:val="000000" w:themeColor="text1"/>
          <w:sz w:val="21"/>
          <w:szCs w:val="21"/>
        </w:rPr>
        <w:t>标</w:t>
      </w:r>
      <w:r>
        <w:rPr>
          <w:rFonts w:ascii="宋体" w:hAnsi="宋体" w:hint="eastAsia"/>
          <w:color w:val="000000" w:themeColor="text1"/>
          <w:sz w:val="21"/>
          <w:szCs w:val="21"/>
        </w:rPr>
        <w:t>人：</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（盖投标人单位公章）</w:t>
      </w:r>
      <w:r>
        <w:rPr>
          <w:rStyle w:val="afb"/>
          <w:rFonts w:ascii="宋体" w:hAnsi="宋体"/>
          <w:color w:val="000000" w:themeColor="text1"/>
          <w:sz w:val="21"/>
          <w:szCs w:val="21"/>
        </w:rPr>
        <w:footnoteReference w:id="77"/>
      </w:r>
    </w:p>
    <w:p w:rsidR="00971280" w:rsidRDefault="00F05E2D">
      <w:pPr>
        <w:spacing w:line="440" w:lineRule="exact"/>
        <w:ind w:firstLineChars="200" w:firstLine="420"/>
        <w:jc w:val="left"/>
        <w:rPr>
          <w:rFonts w:ascii="宋体" w:hAnsi="宋体"/>
          <w:color w:val="000000" w:themeColor="text1"/>
          <w:sz w:val="21"/>
          <w:szCs w:val="21"/>
        </w:rPr>
      </w:pPr>
      <w:r>
        <w:rPr>
          <w:rFonts w:ascii="宋体" w:hAnsi="宋体" w:hint="eastAsia"/>
          <w:color w:val="000000" w:themeColor="text1"/>
          <w:sz w:val="21"/>
          <w:szCs w:val="21"/>
        </w:rPr>
        <w:t>拟担任勘察项目负责人：</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【盖国家注册土木工程师（岩土）执业章、签字】</w:t>
      </w:r>
    </w:p>
    <w:p w:rsidR="00971280" w:rsidRDefault="00F05E2D">
      <w:pPr>
        <w:spacing w:line="440" w:lineRule="exact"/>
        <w:ind w:firstLineChars="200" w:firstLine="420"/>
        <w:jc w:val="left"/>
        <w:rPr>
          <w:rFonts w:ascii="宋体" w:hAnsi="宋体"/>
          <w:color w:val="000000" w:themeColor="text1"/>
          <w:sz w:val="21"/>
          <w:szCs w:val="21"/>
          <w:u w:val="single"/>
        </w:rPr>
      </w:pPr>
      <w:r>
        <w:rPr>
          <w:rFonts w:ascii="宋体" w:hAnsi="宋体" w:hint="eastAsia"/>
          <w:color w:val="000000" w:themeColor="text1"/>
          <w:sz w:val="21"/>
          <w:szCs w:val="21"/>
        </w:rPr>
        <w:t>地址：</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w:t>
      </w:r>
      <w:r>
        <w:rPr>
          <w:rFonts w:ascii="宋体" w:hAnsi="宋体" w:cs="宋体" w:hint="eastAsia"/>
          <w:color w:val="000000" w:themeColor="text1"/>
          <w:sz w:val="21"/>
          <w:szCs w:val="21"/>
        </w:rPr>
        <w:t>邮编</w:t>
      </w:r>
      <w:r>
        <w:rPr>
          <w:rFonts w:ascii="宋体" w:hAnsi="宋体" w:hint="eastAsia"/>
          <w:color w:val="000000" w:themeColor="text1"/>
          <w:sz w:val="21"/>
          <w:szCs w:val="21"/>
        </w:rPr>
        <w:t>：</w:t>
      </w:r>
      <w:r>
        <w:rPr>
          <w:rFonts w:ascii="宋体" w:hAnsi="宋体" w:hint="eastAsia"/>
          <w:color w:val="000000" w:themeColor="text1"/>
          <w:sz w:val="21"/>
          <w:szCs w:val="21"/>
          <w:u w:val="single"/>
        </w:rPr>
        <w:t xml:space="preserve">           </w:t>
      </w:r>
    </w:p>
    <w:p w:rsidR="00971280" w:rsidRDefault="00F05E2D">
      <w:pPr>
        <w:spacing w:line="440" w:lineRule="exact"/>
        <w:ind w:firstLineChars="200" w:firstLine="420"/>
        <w:jc w:val="left"/>
        <w:rPr>
          <w:rFonts w:ascii="宋体" w:hAnsi="宋体"/>
          <w:color w:val="000000" w:themeColor="text1"/>
          <w:sz w:val="21"/>
          <w:szCs w:val="21"/>
          <w:u w:val="single"/>
        </w:rPr>
      </w:pPr>
      <w:r>
        <w:rPr>
          <w:rFonts w:ascii="宋体" w:hAnsi="宋体" w:cs="宋体" w:hint="eastAsia"/>
          <w:color w:val="000000" w:themeColor="text1"/>
          <w:sz w:val="21"/>
          <w:szCs w:val="21"/>
        </w:rPr>
        <w:t>电话</w:t>
      </w:r>
      <w:r>
        <w:rPr>
          <w:rFonts w:ascii="宋体" w:hAnsi="宋体" w:hint="eastAsia"/>
          <w:color w:val="000000" w:themeColor="text1"/>
          <w:sz w:val="21"/>
          <w:szCs w:val="21"/>
        </w:rPr>
        <w:t>：</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w:t>
      </w:r>
      <w:r>
        <w:rPr>
          <w:rFonts w:ascii="宋体" w:hAnsi="宋体" w:cs="宋体" w:hint="eastAsia"/>
          <w:color w:val="000000" w:themeColor="text1"/>
          <w:sz w:val="21"/>
          <w:szCs w:val="21"/>
        </w:rPr>
        <w:t>传</w:t>
      </w:r>
      <w:r>
        <w:rPr>
          <w:rFonts w:ascii="宋体" w:hAnsi="宋体" w:hint="eastAsia"/>
          <w:color w:val="000000" w:themeColor="text1"/>
          <w:sz w:val="21"/>
          <w:szCs w:val="21"/>
        </w:rPr>
        <w:t>真：</w:t>
      </w:r>
      <w:r>
        <w:rPr>
          <w:rFonts w:ascii="宋体" w:hAnsi="宋体" w:hint="eastAsia"/>
          <w:color w:val="000000" w:themeColor="text1"/>
          <w:sz w:val="21"/>
          <w:szCs w:val="21"/>
          <w:u w:val="single"/>
        </w:rPr>
        <w:t xml:space="preserve">           </w:t>
      </w:r>
    </w:p>
    <w:p w:rsidR="00971280" w:rsidRDefault="00F05E2D">
      <w:pPr>
        <w:spacing w:line="440" w:lineRule="exact"/>
        <w:ind w:firstLineChars="200" w:firstLine="420"/>
        <w:jc w:val="left"/>
        <w:rPr>
          <w:rFonts w:ascii="宋体" w:hAnsi="宋体"/>
          <w:color w:val="000000" w:themeColor="text1"/>
          <w:sz w:val="21"/>
          <w:szCs w:val="21"/>
        </w:rPr>
      </w:pPr>
      <w:r>
        <w:rPr>
          <w:rFonts w:ascii="宋体" w:hAnsi="宋体" w:hint="eastAsia"/>
          <w:color w:val="000000" w:themeColor="text1"/>
          <w:sz w:val="21"/>
          <w:szCs w:val="21"/>
        </w:rPr>
        <w:t>日期：</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年</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月</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日</w:t>
      </w:r>
    </w:p>
    <w:p w:rsidR="00971280" w:rsidRDefault="00971280">
      <w:pPr>
        <w:pStyle w:val="a4"/>
        <w:tabs>
          <w:tab w:val="left" w:pos="510"/>
          <w:tab w:val="left" w:pos="1000"/>
        </w:tabs>
        <w:spacing w:line="360" w:lineRule="auto"/>
        <w:ind w:firstLine="0"/>
        <w:rPr>
          <w:rFonts w:ascii="宋体" w:eastAsia="宋体" w:hAnsi="宋体"/>
          <w:snapToGrid w:val="0"/>
          <w:color w:val="000000" w:themeColor="text1"/>
          <w:szCs w:val="21"/>
        </w:rPr>
      </w:pPr>
    </w:p>
    <w:p w:rsidR="00971280" w:rsidRDefault="00971280">
      <w:pPr>
        <w:pStyle w:val="a4"/>
        <w:tabs>
          <w:tab w:val="left" w:pos="510"/>
          <w:tab w:val="left" w:pos="1000"/>
        </w:tabs>
        <w:spacing w:line="360" w:lineRule="auto"/>
        <w:ind w:firstLine="0"/>
        <w:rPr>
          <w:rFonts w:ascii="宋体" w:eastAsia="宋体" w:hAnsi="宋体"/>
          <w:snapToGrid w:val="0"/>
          <w:color w:val="000000" w:themeColor="text1"/>
          <w:szCs w:val="21"/>
        </w:rPr>
      </w:pPr>
    </w:p>
    <w:p w:rsidR="00971280" w:rsidRDefault="00F05E2D">
      <w:pPr>
        <w:pStyle w:val="a4"/>
        <w:tabs>
          <w:tab w:val="left" w:pos="510"/>
          <w:tab w:val="left" w:pos="1000"/>
        </w:tabs>
        <w:spacing w:line="360" w:lineRule="auto"/>
        <w:ind w:firstLine="0"/>
        <w:rPr>
          <w:rFonts w:ascii="宋体" w:eastAsia="宋体" w:hAnsi="宋体"/>
          <w:snapToGrid w:val="0"/>
          <w:color w:val="000000" w:themeColor="text1"/>
          <w:szCs w:val="21"/>
        </w:rPr>
      </w:pPr>
      <w:r>
        <w:rPr>
          <w:rFonts w:ascii="宋体" w:eastAsia="宋体" w:hAnsi="宋体" w:hint="eastAsia"/>
          <w:snapToGrid w:val="0"/>
          <w:color w:val="000000" w:themeColor="text1"/>
          <w:szCs w:val="21"/>
        </w:rPr>
        <w:lastRenderedPageBreak/>
        <w:t>二、投标函附表</w:t>
      </w:r>
      <w:r>
        <w:rPr>
          <w:rFonts w:ascii="宋体" w:eastAsia="宋体" w:hAnsi="宋体" w:hint="eastAsia"/>
          <w:color w:val="000000" w:themeColor="text1"/>
          <w:szCs w:val="21"/>
        </w:rPr>
        <w:t>（格式）</w:t>
      </w:r>
    </w:p>
    <w:p w:rsidR="00971280" w:rsidRDefault="00F05E2D">
      <w:pPr>
        <w:spacing w:after="100" w:afterAutospacing="1"/>
        <w:jc w:val="center"/>
        <w:rPr>
          <w:rFonts w:ascii="黑体" w:eastAsia="黑体" w:hAnsi="黑体"/>
          <w:color w:val="000000" w:themeColor="text1"/>
          <w:sz w:val="32"/>
          <w:szCs w:val="32"/>
        </w:rPr>
      </w:pPr>
      <w:r>
        <w:rPr>
          <w:rFonts w:ascii="黑体" w:eastAsia="黑体" w:hAnsi="黑体" w:hint="eastAsia"/>
          <w:color w:val="000000" w:themeColor="text1"/>
          <w:sz w:val="32"/>
          <w:szCs w:val="32"/>
        </w:rPr>
        <w:t>投</w:t>
      </w:r>
      <w:r>
        <w:rPr>
          <w:rFonts w:ascii="黑体" w:eastAsia="黑体" w:hAnsi="黑体" w:cs="宋体" w:hint="eastAsia"/>
          <w:color w:val="000000" w:themeColor="text1"/>
          <w:sz w:val="32"/>
          <w:szCs w:val="32"/>
        </w:rPr>
        <w:t>标</w:t>
      </w:r>
      <w:r>
        <w:rPr>
          <w:rFonts w:ascii="黑体" w:eastAsia="黑体" w:hAnsi="黑体" w:hint="eastAsia"/>
          <w:color w:val="000000" w:themeColor="text1"/>
          <w:sz w:val="32"/>
          <w:szCs w:val="32"/>
        </w:rPr>
        <w:t>函附表</w:t>
      </w:r>
      <w:r>
        <w:rPr>
          <w:rStyle w:val="afb"/>
          <w:rFonts w:ascii="黑体" w:eastAsia="黑体" w:hAnsi="黑体"/>
          <w:color w:val="000000" w:themeColor="text1"/>
          <w:sz w:val="32"/>
          <w:szCs w:val="32"/>
        </w:rPr>
        <w:footnoteReference w:id="78"/>
      </w:r>
    </w:p>
    <w:tbl>
      <w:tblPr>
        <w:tblW w:w="0" w:type="auto"/>
        <w:tblInd w:w="-274" w:type="dxa"/>
        <w:tblLayout w:type="fixed"/>
        <w:tblCellMar>
          <w:left w:w="0" w:type="dxa"/>
          <w:right w:w="0" w:type="dxa"/>
        </w:tblCellMar>
        <w:tblLook w:val="04A0"/>
      </w:tblPr>
      <w:tblGrid>
        <w:gridCol w:w="2248"/>
        <w:gridCol w:w="2515"/>
        <w:gridCol w:w="1833"/>
        <w:gridCol w:w="2477"/>
      </w:tblGrid>
      <w:tr w:rsidR="00971280">
        <w:trPr>
          <w:trHeight w:hRule="exact" w:val="919"/>
        </w:trPr>
        <w:tc>
          <w:tcPr>
            <w:tcW w:w="2248" w:type="dxa"/>
            <w:tcBorders>
              <w:top w:val="single" w:sz="8" w:space="0" w:color="auto"/>
              <w:left w:val="single" w:sz="8" w:space="0" w:color="auto"/>
              <w:bottom w:val="single" w:sz="8" w:space="0" w:color="auto"/>
              <w:right w:val="single" w:sz="8" w:space="0" w:color="auto"/>
            </w:tcBorders>
            <w:vAlign w:val="center"/>
          </w:tcPr>
          <w:p w:rsidR="00971280" w:rsidRDefault="00F05E2D">
            <w:pPr>
              <w:jc w:val="center"/>
              <w:rPr>
                <w:rFonts w:ascii="宋体" w:hAnsi="宋体"/>
                <w:color w:val="000000" w:themeColor="text1"/>
                <w:sz w:val="21"/>
                <w:szCs w:val="21"/>
              </w:rPr>
            </w:pPr>
            <w:r>
              <w:rPr>
                <w:rFonts w:ascii="宋体" w:hAnsi="宋体" w:cs="宋体" w:hint="eastAsia"/>
                <w:color w:val="000000" w:themeColor="text1"/>
                <w:sz w:val="21"/>
                <w:szCs w:val="21"/>
              </w:rPr>
              <w:t>项</w:t>
            </w:r>
            <w:r>
              <w:rPr>
                <w:rFonts w:ascii="宋体" w:hAnsi="宋体" w:hint="eastAsia"/>
                <w:color w:val="000000" w:themeColor="text1"/>
                <w:sz w:val="21"/>
                <w:szCs w:val="21"/>
              </w:rPr>
              <w:t>目名称</w:t>
            </w:r>
          </w:p>
        </w:tc>
        <w:tc>
          <w:tcPr>
            <w:tcW w:w="2515" w:type="dxa"/>
            <w:tcBorders>
              <w:top w:val="single" w:sz="8" w:space="0" w:color="auto"/>
              <w:left w:val="single" w:sz="8" w:space="0" w:color="auto"/>
              <w:bottom w:val="single" w:sz="8" w:space="0" w:color="auto"/>
              <w:right w:val="single" w:sz="8" w:space="0" w:color="auto"/>
            </w:tcBorders>
            <w:vAlign w:val="center"/>
          </w:tcPr>
          <w:p w:rsidR="00971280" w:rsidRDefault="00971280">
            <w:pPr>
              <w:jc w:val="center"/>
              <w:rPr>
                <w:rFonts w:ascii="宋体" w:hAnsi="宋体"/>
                <w:color w:val="000000" w:themeColor="text1"/>
                <w:sz w:val="21"/>
                <w:szCs w:val="21"/>
              </w:rPr>
            </w:pPr>
          </w:p>
        </w:tc>
        <w:tc>
          <w:tcPr>
            <w:tcW w:w="1833" w:type="dxa"/>
            <w:tcBorders>
              <w:top w:val="single" w:sz="8" w:space="0" w:color="auto"/>
              <w:left w:val="single" w:sz="8" w:space="0" w:color="auto"/>
              <w:bottom w:val="single" w:sz="8" w:space="0" w:color="auto"/>
              <w:right w:val="single" w:sz="8" w:space="0" w:color="auto"/>
            </w:tcBorders>
            <w:vAlign w:val="center"/>
          </w:tcPr>
          <w:p w:rsidR="00971280" w:rsidRDefault="00F05E2D">
            <w:pPr>
              <w:jc w:val="center"/>
              <w:rPr>
                <w:rFonts w:ascii="宋体" w:hAnsi="宋体"/>
                <w:color w:val="000000" w:themeColor="text1"/>
                <w:sz w:val="21"/>
                <w:szCs w:val="21"/>
              </w:rPr>
            </w:pPr>
            <w:r>
              <w:rPr>
                <w:rFonts w:ascii="宋体" w:hAnsi="宋体" w:hint="eastAsia"/>
                <w:color w:val="000000" w:themeColor="text1"/>
                <w:sz w:val="21"/>
                <w:szCs w:val="21"/>
              </w:rPr>
              <w:t>招</w:t>
            </w:r>
            <w:r>
              <w:rPr>
                <w:rFonts w:ascii="宋体" w:hAnsi="宋体" w:cs="宋体" w:hint="eastAsia"/>
                <w:color w:val="000000" w:themeColor="text1"/>
                <w:sz w:val="21"/>
                <w:szCs w:val="21"/>
              </w:rPr>
              <w:t>标编</w:t>
            </w:r>
            <w:r>
              <w:rPr>
                <w:rFonts w:ascii="宋体" w:hAnsi="宋体" w:hint="eastAsia"/>
                <w:color w:val="000000" w:themeColor="text1"/>
                <w:sz w:val="21"/>
                <w:szCs w:val="21"/>
              </w:rPr>
              <w:t>号</w:t>
            </w:r>
          </w:p>
        </w:tc>
        <w:tc>
          <w:tcPr>
            <w:tcW w:w="2477" w:type="dxa"/>
            <w:tcBorders>
              <w:top w:val="single" w:sz="8" w:space="0" w:color="auto"/>
              <w:left w:val="single" w:sz="8" w:space="0" w:color="auto"/>
              <w:bottom w:val="single" w:sz="8" w:space="0" w:color="auto"/>
              <w:right w:val="single" w:sz="8" w:space="0" w:color="auto"/>
            </w:tcBorders>
            <w:vAlign w:val="center"/>
          </w:tcPr>
          <w:p w:rsidR="00971280" w:rsidRDefault="00971280">
            <w:pPr>
              <w:jc w:val="center"/>
              <w:rPr>
                <w:rFonts w:ascii="宋体" w:hAnsi="宋体"/>
                <w:color w:val="000000" w:themeColor="text1"/>
                <w:sz w:val="21"/>
                <w:szCs w:val="21"/>
              </w:rPr>
            </w:pPr>
          </w:p>
        </w:tc>
      </w:tr>
      <w:tr w:rsidR="00971280">
        <w:trPr>
          <w:trHeight w:hRule="exact" w:val="1126"/>
        </w:trPr>
        <w:tc>
          <w:tcPr>
            <w:tcW w:w="2248" w:type="dxa"/>
            <w:tcBorders>
              <w:top w:val="single" w:sz="8" w:space="0" w:color="auto"/>
              <w:left w:val="single" w:sz="8" w:space="0" w:color="auto"/>
              <w:bottom w:val="single" w:sz="8" w:space="0" w:color="auto"/>
              <w:right w:val="single" w:sz="8" w:space="0" w:color="auto"/>
            </w:tcBorders>
            <w:vAlign w:val="center"/>
          </w:tcPr>
          <w:p w:rsidR="00971280" w:rsidRDefault="00F05E2D">
            <w:pPr>
              <w:jc w:val="center"/>
              <w:rPr>
                <w:rFonts w:ascii="宋体" w:hAnsi="宋体"/>
                <w:color w:val="000000" w:themeColor="text1"/>
                <w:sz w:val="21"/>
                <w:szCs w:val="21"/>
              </w:rPr>
            </w:pPr>
            <w:r>
              <w:rPr>
                <w:rFonts w:ascii="宋体" w:hAnsi="宋体" w:hint="eastAsia"/>
                <w:color w:val="000000" w:themeColor="text1"/>
                <w:sz w:val="21"/>
                <w:szCs w:val="21"/>
              </w:rPr>
              <w:t>投</w:t>
            </w:r>
            <w:r>
              <w:rPr>
                <w:rFonts w:ascii="宋体" w:hAnsi="宋体" w:cs="宋体" w:hint="eastAsia"/>
                <w:color w:val="000000" w:themeColor="text1"/>
                <w:sz w:val="21"/>
                <w:szCs w:val="21"/>
              </w:rPr>
              <w:t>标</w:t>
            </w:r>
            <w:r>
              <w:rPr>
                <w:rFonts w:ascii="宋体" w:hAnsi="宋体" w:hint="eastAsia"/>
                <w:color w:val="000000" w:themeColor="text1"/>
                <w:sz w:val="21"/>
                <w:szCs w:val="21"/>
              </w:rPr>
              <w:t>人名称</w:t>
            </w:r>
          </w:p>
        </w:tc>
        <w:tc>
          <w:tcPr>
            <w:tcW w:w="6825" w:type="dxa"/>
            <w:gridSpan w:val="3"/>
            <w:tcBorders>
              <w:top w:val="single" w:sz="8" w:space="0" w:color="auto"/>
              <w:left w:val="single" w:sz="8" w:space="0" w:color="auto"/>
              <w:bottom w:val="single" w:sz="8" w:space="0" w:color="auto"/>
              <w:right w:val="single" w:sz="8" w:space="0" w:color="auto"/>
            </w:tcBorders>
            <w:vAlign w:val="center"/>
          </w:tcPr>
          <w:p w:rsidR="00971280" w:rsidRDefault="00971280">
            <w:pPr>
              <w:jc w:val="center"/>
              <w:rPr>
                <w:rFonts w:ascii="宋体" w:hAnsi="宋体"/>
                <w:color w:val="000000" w:themeColor="text1"/>
                <w:sz w:val="21"/>
                <w:szCs w:val="21"/>
              </w:rPr>
            </w:pPr>
          </w:p>
        </w:tc>
      </w:tr>
      <w:tr w:rsidR="00971280">
        <w:trPr>
          <w:trHeight w:hRule="exact" w:val="1747"/>
        </w:trPr>
        <w:tc>
          <w:tcPr>
            <w:tcW w:w="2248" w:type="dxa"/>
            <w:tcBorders>
              <w:top w:val="single" w:sz="8" w:space="0" w:color="auto"/>
              <w:left w:val="single" w:sz="8" w:space="0" w:color="auto"/>
              <w:bottom w:val="single" w:sz="8" w:space="0" w:color="auto"/>
              <w:right w:val="single" w:sz="8" w:space="0" w:color="auto"/>
            </w:tcBorders>
            <w:vAlign w:val="center"/>
          </w:tcPr>
          <w:p w:rsidR="00971280" w:rsidRDefault="00F05E2D">
            <w:pPr>
              <w:jc w:val="center"/>
              <w:rPr>
                <w:rFonts w:ascii="宋体" w:hAnsi="宋体"/>
                <w:color w:val="000000" w:themeColor="text1"/>
                <w:sz w:val="21"/>
                <w:szCs w:val="21"/>
              </w:rPr>
            </w:pPr>
            <w:r>
              <w:rPr>
                <w:rFonts w:ascii="宋体" w:hAnsi="宋体" w:hint="eastAsia"/>
                <w:color w:val="000000" w:themeColor="text1"/>
                <w:sz w:val="21"/>
                <w:szCs w:val="21"/>
              </w:rPr>
              <w:t>勘察项目负责人</w:t>
            </w:r>
          </w:p>
        </w:tc>
        <w:tc>
          <w:tcPr>
            <w:tcW w:w="6825" w:type="dxa"/>
            <w:gridSpan w:val="3"/>
            <w:tcBorders>
              <w:top w:val="single" w:sz="8" w:space="0" w:color="auto"/>
              <w:left w:val="single" w:sz="8" w:space="0" w:color="auto"/>
              <w:bottom w:val="single" w:sz="8" w:space="0" w:color="auto"/>
              <w:right w:val="single" w:sz="8" w:space="0" w:color="auto"/>
            </w:tcBorders>
            <w:vAlign w:val="center"/>
          </w:tcPr>
          <w:p w:rsidR="00971280" w:rsidRDefault="00F05E2D">
            <w:pPr>
              <w:ind w:firstLineChars="50" w:firstLine="105"/>
              <w:rPr>
                <w:rFonts w:ascii="宋体" w:hAnsi="宋体"/>
                <w:color w:val="000000" w:themeColor="text1"/>
                <w:sz w:val="21"/>
                <w:szCs w:val="21"/>
                <w:u w:val="single"/>
              </w:rPr>
            </w:pPr>
            <w:r>
              <w:rPr>
                <w:rFonts w:ascii="宋体" w:hAnsi="宋体" w:hint="eastAsia"/>
                <w:color w:val="000000" w:themeColor="text1"/>
                <w:sz w:val="21"/>
                <w:szCs w:val="21"/>
              </w:rPr>
              <w:t>姓名：</w:t>
            </w:r>
            <w:r>
              <w:rPr>
                <w:rFonts w:ascii="宋体" w:hAnsi="宋体" w:hint="eastAsia"/>
                <w:color w:val="000000" w:themeColor="text1"/>
                <w:sz w:val="21"/>
                <w:szCs w:val="21"/>
                <w:u w:val="single"/>
              </w:rPr>
              <w:t xml:space="preserve">          </w:t>
            </w:r>
          </w:p>
          <w:p w:rsidR="00971280" w:rsidRDefault="00971280">
            <w:pPr>
              <w:ind w:firstLineChars="50" w:firstLine="105"/>
              <w:rPr>
                <w:rFonts w:ascii="宋体" w:hAnsi="宋体"/>
                <w:color w:val="000000" w:themeColor="text1"/>
                <w:sz w:val="21"/>
                <w:szCs w:val="21"/>
                <w:u w:val="single"/>
              </w:rPr>
            </w:pPr>
          </w:p>
          <w:p w:rsidR="00971280" w:rsidRDefault="00F05E2D">
            <w:pPr>
              <w:ind w:firstLineChars="50" w:firstLine="105"/>
              <w:rPr>
                <w:rFonts w:ascii="宋体" w:hAnsi="宋体"/>
                <w:color w:val="000000" w:themeColor="text1"/>
                <w:sz w:val="21"/>
                <w:szCs w:val="21"/>
                <w:u w:val="single"/>
              </w:rPr>
            </w:pPr>
            <w:r>
              <w:rPr>
                <w:rFonts w:ascii="宋体" w:hint="eastAsia"/>
                <w:sz w:val="21"/>
                <w:szCs w:val="21"/>
              </w:rPr>
              <w:t>国家注册土木工程师（岩土）注册编号</w:t>
            </w:r>
            <w:r>
              <w:rPr>
                <w:rFonts w:ascii="宋体" w:hAnsi="宋体" w:hint="eastAsia"/>
                <w:color w:val="000000" w:themeColor="text1"/>
                <w:sz w:val="21"/>
                <w:szCs w:val="21"/>
              </w:rPr>
              <w:t>：</w:t>
            </w:r>
            <w:r>
              <w:rPr>
                <w:rFonts w:ascii="宋体" w:hAnsi="宋体" w:hint="eastAsia"/>
                <w:color w:val="000000" w:themeColor="text1"/>
                <w:sz w:val="21"/>
                <w:szCs w:val="21"/>
                <w:u w:val="single"/>
              </w:rPr>
              <w:t xml:space="preserve">                        </w:t>
            </w:r>
          </w:p>
        </w:tc>
      </w:tr>
      <w:tr w:rsidR="00971280">
        <w:trPr>
          <w:trHeight w:val="2433"/>
        </w:trPr>
        <w:tc>
          <w:tcPr>
            <w:tcW w:w="2248" w:type="dxa"/>
            <w:tcBorders>
              <w:top w:val="single" w:sz="8" w:space="0" w:color="auto"/>
              <w:left w:val="single" w:sz="8" w:space="0" w:color="auto"/>
              <w:bottom w:val="nil"/>
              <w:right w:val="single" w:sz="8" w:space="0" w:color="auto"/>
            </w:tcBorders>
            <w:vAlign w:val="center"/>
          </w:tcPr>
          <w:p w:rsidR="00971280" w:rsidRDefault="00F05E2D">
            <w:pPr>
              <w:jc w:val="center"/>
              <w:rPr>
                <w:rFonts w:ascii="宋体" w:hAnsi="宋体"/>
                <w:color w:val="000000" w:themeColor="text1"/>
                <w:sz w:val="21"/>
                <w:szCs w:val="21"/>
              </w:rPr>
            </w:pPr>
            <w:r>
              <w:rPr>
                <w:rFonts w:ascii="宋体" w:hAnsi="宋体" w:hint="eastAsia"/>
                <w:color w:val="000000" w:themeColor="text1"/>
                <w:sz w:val="21"/>
                <w:szCs w:val="21"/>
              </w:rPr>
              <w:t xml:space="preserve"> 勘察费投标报价</w:t>
            </w:r>
          </w:p>
        </w:tc>
        <w:tc>
          <w:tcPr>
            <w:tcW w:w="6825" w:type="dxa"/>
            <w:gridSpan w:val="3"/>
            <w:tcBorders>
              <w:top w:val="single" w:sz="8" w:space="0" w:color="auto"/>
              <w:left w:val="single" w:sz="8" w:space="0" w:color="auto"/>
              <w:bottom w:val="nil"/>
              <w:right w:val="single" w:sz="8" w:space="0" w:color="auto"/>
            </w:tcBorders>
            <w:vAlign w:val="center"/>
          </w:tcPr>
          <w:p w:rsidR="00971280" w:rsidRDefault="00F05E2D">
            <w:pPr>
              <w:rPr>
                <w:rFonts w:ascii="宋体" w:hAnsi="宋体"/>
                <w:color w:val="000000" w:themeColor="text1"/>
                <w:sz w:val="21"/>
                <w:szCs w:val="21"/>
              </w:rPr>
            </w:pPr>
            <w:r>
              <w:rPr>
                <w:rFonts w:ascii="宋体" w:hAnsi="宋体" w:hint="eastAsia"/>
                <w:color w:val="000000" w:themeColor="text1"/>
                <w:sz w:val="21"/>
                <w:szCs w:val="21"/>
              </w:rPr>
              <w:t>（大写）人民币</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元；</w:t>
            </w:r>
          </w:p>
          <w:p w:rsidR="00971280" w:rsidRDefault="00971280">
            <w:pPr>
              <w:rPr>
                <w:rFonts w:ascii="宋体" w:hAnsi="宋体"/>
                <w:color w:val="000000" w:themeColor="text1"/>
                <w:sz w:val="21"/>
                <w:szCs w:val="21"/>
              </w:rPr>
            </w:pPr>
          </w:p>
          <w:p w:rsidR="00971280" w:rsidRDefault="00F05E2D">
            <w:pPr>
              <w:rPr>
                <w:rFonts w:ascii="宋体" w:hAnsi="宋体"/>
                <w:color w:val="000000" w:themeColor="text1"/>
                <w:sz w:val="21"/>
                <w:szCs w:val="21"/>
              </w:rPr>
            </w:pPr>
            <w:r>
              <w:rPr>
                <w:rFonts w:ascii="宋体" w:hAnsi="宋体" w:hint="eastAsia"/>
                <w:color w:val="000000" w:themeColor="text1"/>
                <w:sz w:val="21"/>
                <w:szCs w:val="21"/>
              </w:rPr>
              <w:t>（小写）￥</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元。</w:t>
            </w:r>
          </w:p>
        </w:tc>
      </w:tr>
      <w:tr w:rsidR="00971280">
        <w:trPr>
          <w:cantSplit/>
          <w:trHeight w:val="2247"/>
        </w:trPr>
        <w:tc>
          <w:tcPr>
            <w:tcW w:w="2248" w:type="dxa"/>
            <w:tcBorders>
              <w:top w:val="single" w:sz="8" w:space="0" w:color="auto"/>
              <w:left w:val="single" w:sz="8" w:space="0" w:color="auto"/>
              <w:right w:val="single" w:sz="8" w:space="0" w:color="auto"/>
            </w:tcBorders>
            <w:vAlign w:val="center"/>
          </w:tcPr>
          <w:p w:rsidR="00971280" w:rsidRDefault="00F05E2D">
            <w:pPr>
              <w:jc w:val="center"/>
              <w:rPr>
                <w:rFonts w:ascii="宋体" w:hAnsi="宋体"/>
                <w:color w:val="000000" w:themeColor="text1"/>
                <w:sz w:val="21"/>
                <w:szCs w:val="21"/>
              </w:rPr>
            </w:pPr>
            <w:r>
              <w:rPr>
                <w:rFonts w:ascii="宋体" w:hAnsi="宋体" w:hint="eastAsia"/>
                <w:color w:val="000000" w:themeColor="text1"/>
                <w:sz w:val="21"/>
                <w:szCs w:val="21"/>
              </w:rPr>
              <w:t>勘察服务期限</w:t>
            </w:r>
          </w:p>
        </w:tc>
        <w:tc>
          <w:tcPr>
            <w:tcW w:w="6825" w:type="dxa"/>
            <w:gridSpan w:val="3"/>
            <w:tcBorders>
              <w:top w:val="single" w:sz="8" w:space="0" w:color="auto"/>
              <w:left w:val="single" w:sz="8" w:space="0" w:color="auto"/>
              <w:right w:val="single" w:sz="8" w:space="0" w:color="auto"/>
            </w:tcBorders>
            <w:vAlign w:val="center"/>
          </w:tcPr>
          <w:p w:rsidR="00971280" w:rsidRDefault="00971280">
            <w:pPr>
              <w:rPr>
                <w:rFonts w:ascii="宋体" w:hAnsi="宋体"/>
                <w:color w:val="000000" w:themeColor="text1"/>
                <w:sz w:val="21"/>
                <w:szCs w:val="21"/>
              </w:rPr>
            </w:pPr>
          </w:p>
        </w:tc>
      </w:tr>
      <w:tr w:rsidR="00971280">
        <w:trPr>
          <w:trHeight w:hRule="exact" w:val="1874"/>
        </w:trPr>
        <w:tc>
          <w:tcPr>
            <w:tcW w:w="2248" w:type="dxa"/>
            <w:tcBorders>
              <w:top w:val="single" w:sz="4" w:space="0" w:color="auto"/>
              <w:left w:val="single" w:sz="8" w:space="0" w:color="auto"/>
              <w:bottom w:val="single" w:sz="8" w:space="0" w:color="auto"/>
              <w:right w:val="single" w:sz="8" w:space="0" w:color="auto"/>
            </w:tcBorders>
            <w:vAlign w:val="center"/>
          </w:tcPr>
          <w:p w:rsidR="00971280" w:rsidRDefault="00F05E2D">
            <w:pPr>
              <w:jc w:val="center"/>
              <w:rPr>
                <w:rFonts w:ascii="宋体" w:hAnsi="宋体"/>
                <w:color w:val="000000" w:themeColor="text1"/>
                <w:sz w:val="21"/>
                <w:szCs w:val="21"/>
              </w:rPr>
            </w:pPr>
            <w:r>
              <w:rPr>
                <w:rFonts w:ascii="宋体" w:hAnsi="宋体" w:hint="eastAsia"/>
                <w:color w:val="000000" w:themeColor="text1"/>
                <w:sz w:val="21"/>
                <w:szCs w:val="21"/>
              </w:rPr>
              <w:t>质量标准</w:t>
            </w:r>
          </w:p>
        </w:tc>
        <w:tc>
          <w:tcPr>
            <w:tcW w:w="6825" w:type="dxa"/>
            <w:gridSpan w:val="3"/>
            <w:tcBorders>
              <w:top w:val="single" w:sz="8" w:space="0" w:color="auto"/>
              <w:left w:val="single" w:sz="8" w:space="0" w:color="auto"/>
              <w:bottom w:val="single" w:sz="8" w:space="0" w:color="auto"/>
              <w:right w:val="single" w:sz="8" w:space="0" w:color="auto"/>
            </w:tcBorders>
            <w:vAlign w:val="center"/>
          </w:tcPr>
          <w:p w:rsidR="00971280" w:rsidRDefault="00971280">
            <w:pPr>
              <w:rPr>
                <w:rFonts w:ascii="宋体" w:hAnsi="宋体"/>
                <w:color w:val="000000" w:themeColor="text1"/>
                <w:sz w:val="21"/>
                <w:szCs w:val="21"/>
              </w:rPr>
            </w:pPr>
          </w:p>
        </w:tc>
      </w:tr>
      <w:tr w:rsidR="00971280">
        <w:trPr>
          <w:trHeight w:hRule="exact" w:val="770"/>
        </w:trPr>
        <w:tc>
          <w:tcPr>
            <w:tcW w:w="2248" w:type="dxa"/>
            <w:tcBorders>
              <w:top w:val="single" w:sz="8" w:space="0" w:color="auto"/>
              <w:left w:val="single" w:sz="8" w:space="0" w:color="auto"/>
              <w:bottom w:val="single" w:sz="8" w:space="0" w:color="auto"/>
              <w:right w:val="single" w:sz="8" w:space="0" w:color="auto"/>
            </w:tcBorders>
            <w:vAlign w:val="center"/>
          </w:tcPr>
          <w:p w:rsidR="00971280" w:rsidRDefault="00F05E2D">
            <w:pPr>
              <w:jc w:val="center"/>
              <w:rPr>
                <w:rFonts w:ascii="宋体" w:hAnsi="宋体"/>
                <w:color w:val="000000" w:themeColor="text1"/>
                <w:sz w:val="21"/>
                <w:szCs w:val="21"/>
              </w:rPr>
            </w:pPr>
            <w:r>
              <w:rPr>
                <w:rFonts w:ascii="宋体" w:hAnsi="宋体" w:hint="eastAsia"/>
                <w:color w:val="000000" w:themeColor="text1"/>
                <w:sz w:val="21"/>
                <w:szCs w:val="21"/>
              </w:rPr>
              <w:t>备注</w:t>
            </w:r>
          </w:p>
        </w:tc>
        <w:tc>
          <w:tcPr>
            <w:tcW w:w="6825" w:type="dxa"/>
            <w:gridSpan w:val="3"/>
            <w:tcBorders>
              <w:top w:val="single" w:sz="8" w:space="0" w:color="auto"/>
              <w:left w:val="single" w:sz="8" w:space="0" w:color="auto"/>
              <w:bottom w:val="single" w:sz="8" w:space="0" w:color="auto"/>
              <w:right w:val="single" w:sz="8" w:space="0" w:color="auto"/>
            </w:tcBorders>
            <w:vAlign w:val="center"/>
          </w:tcPr>
          <w:p w:rsidR="00971280" w:rsidRDefault="00971280">
            <w:pPr>
              <w:jc w:val="center"/>
              <w:rPr>
                <w:rFonts w:ascii="宋体" w:hAnsi="宋体"/>
                <w:color w:val="000000" w:themeColor="text1"/>
                <w:sz w:val="21"/>
                <w:szCs w:val="21"/>
              </w:rPr>
            </w:pPr>
          </w:p>
        </w:tc>
      </w:tr>
    </w:tbl>
    <w:p w:rsidR="00971280" w:rsidRDefault="00971280">
      <w:pPr>
        <w:pStyle w:val="a4"/>
        <w:tabs>
          <w:tab w:val="left" w:pos="1000"/>
        </w:tabs>
        <w:spacing w:line="360" w:lineRule="auto"/>
        <w:ind w:firstLine="0"/>
        <w:rPr>
          <w:rFonts w:ascii="宋体" w:eastAsia="宋体" w:hAnsi="宋体"/>
          <w:snapToGrid w:val="0"/>
          <w:color w:val="000000" w:themeColor="text1"/>
          <w:szCs w:val="21"/>
        </w:rPr>
      </w:pPr>
    </w:p>
    <w:p w:rsidR="00971280" w:rsidRDefault="00971280">
      <w:pPr>
        <w:pStyle w:val="a4"/>
        <w:tabs>
          <w:tab w:val="left" w:pos="1000"/>
        </w:tabs>
        <w:spacing w:line="360" w:lineRule="auto"/>
        <w:ind w:firstLine="0"/>
        <w:rPr>
          <w:rFonts w:ascii="宋体" w:eastAsia="宋体" w:hAnsi="宋体"/>
          <w:snapToGrid w:val="0"/>
          <w:color w:val="000000" w:themeColor="text1"/>
          <w:szCs w:val="21"/>
        </w:rPr>
      </w:pPr>
    </w:p>
    <w:p w:rsidR="00971280" w:rsidRDefault="00F05E2D">
      <w:pPr>
        <w:pStyle w:val="a4"/>
        <w:tabs>
          <w:tab w:val="left" w:pos="510"/>
          <w:tab w:val="left" w:pos="1000"/>
        </w:tabs>
        <w:snapToGrid w:val="0"/>
        <w:spacing w:line="420" w:lineRule="atLeast"/>
        <w:ind w:firstLine="0"/>
        <w:jc w:val="left"/>
        <w:rPr>
          <w:rFonts w:ascii="宋体" w:eastAsia="宋体" w:hAnsi="宋体" w:cs="Times New Roman"/>
          <w:color w:val="000000" w:themeColor="text1"/>
          <w:szCs w:val="21"/>
        </w:rPr>
      </w:pPr>
      <w:r>
        <w:rPr>
          <w:rFonts w:ascii="宋体" w:eastAsia="宋体" w:hAnsi="宋体" w:cs="Times New Roman" w:hint="eastAsia"/>
          <w:color w:val="000000" w:themeColor="text1"/>
          <w:szCs w:val="21"/>
        </w:rPr>
        <w:lastRenderedPageBreak/>
        <w:t>三、投标保证金</w:t>
      </w:r>
      <w:r>
        <w:rPr>
          <w:rFonts w:ascii="宋体" w:eastAsia="宋体" w:hAnsi="宋体" w:hint="eastAsia"/>
          <w:color w:val="000000" w:themeColor="text1"/>
          <w:szCs w:val="21"/>
        </w:rPr>
        <w:t>（格式）</w:t>
      </w:r>
    </w:p>
    <w:p w:rsidR="00971280" w:rsidRDefault="00F05E2D" w:rsidP="002C249D">
      <w:pPr>
        <w:tabs>
          <w:tab w:val="left" w:pos="840"/>
          <w:tab w:val="left" w:pos="1600"/>
        </w:tabs>
        <w:snapToGrid w:val="0"/>
        <w:spacing w:line="560" w:lineRule="exact"/>
        <w:ind w:leftChars="-165" w:left="19" w:hangingChars="109" w:hanging="349"/>
        <w:jc w:val="center"/>
        <w:rPr>
          <w:rFonts w:ascii="黑体" w:eastAsia="黑体" w:hAnsi="黑体"/>
          <w:color w:val="000000" w:themeColor="text1"/>
          <w:sz w:val="32"/>
          <w:szCs w:val="32"/>
        </w:rPr>
      </w:pPr>
      <w:r>
        <w:rPr>
          <w:rFonts w:ascii="黑体" w:eastAsia="黑体" w:hAnsi="黑体" w:hint="eastAsia"/>
          <w:color w:val="000000" w:themeColor="text1"/>
          <w:sz w:val="32"/>
          <w:szCs w:val="32"/>
        </w:rPr>
        <w:t>投标保证金</w:t>
      </w:r>
    </w:p>
    <w:p w:rsidR="00971280" w:rsidRDefault="00F05E2D">
      <w:pPr>
        <w:tabs>
          <w:tab w:val="left" w:pos="840"/>
          <w:tab w:val="left" w:pos="1600"/>
        </w:tabs>
        <w:snapToGrid w:val="0"/>
        <w:spacing w:line="560" w:lineRule="exact"/>
        <w:ind w:leftChars="-165" w:left="-25" w:hangingChars="109" w:hanging="305"/>
        <w:jc w:val="center"/>
        <w:rPr>
          <w:rFonts w:ascii="宋体"/>
          <w:color w:val="000000" w:themeColor="text1"/>
          <w:sz w:val="28"/>
          <w:szCs w:val="28"/>
        </w:rPr>
      </w:pPr>
      <w:r>
        <w:rPr>
          <w:rFonts w:ascii="宋体" w:hint="eastAsia"/>
          <w:color w:val="000000" w:themeColor="text1"/>
          <w:sz w:val="28"/>
          <w:szCs w:val="28"/>
        </w:rPr>
        <w:t>（一）投标人基本账户信息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6"/>
        <w:gridCol w:w="3749"/>
        <w:gridCol w:w="3464"/>
      </w:tblGrid>
      <w:tr w:rsidR="00971280">
        <w:trPr>
          <w:cantSplit/>
        </w:trPr>
        <w:tc>
          <w:tcPr>
            <w:tcW w:w="1826" w:type="dxa"/>
            <w:vMerge w:val="restart"/>
            <w:vAlign w:val="center"/>
          </w:tcPr>
          <w:p w:rsidR="00971280" w:rsidRDefault="00F05E2D">
            <w:pPr>
              <w:spacing w:line="240" w:lineRule="auto"/>
              <w:jc w:val="center"/>
              <w:rPr>
                <w:rFonts w:ascii="宋体"/>
                <w:color w:val="000000" w:themeColor="text1"/>
                <w:sz w:val="24"/>
                <w:szCs w:val="24"/>
              </w:rPr>
            </w:pPr>
            <w:r>
              <w:rPr>
                <w:rFonts w:ascii="宋体" w:hint="eastAsia"/>
                <w:color w:val="000000" w:themeColor="text1"/>
                <w:sz w:val="24"/>
                <w:szCs w:val="24"/>
              </w:rPr>
              <w:t>基本账户</w:t>
            </w:r>
          </w:p>
          <w:p w:rsidR="00971280" w:rsidRDefault="00F05E2D">
            <w:pPr>
              <w:spacing w:line="240" w:lineRule="auto"/>
              <w:jc w:val="center"/>
              <w:rPr>
                <w:rFonts w:ascii="宋体"/>
                <w:color w:val="000000" w:themeColor="text1"/>
                <w:sz w:val="24"/>
                <w:szCs w:val="24"/>
              </w:rPr>
            </w:pPr>
            <w:r>
              <w:rPr>
                <w:rFonts w:ascii="宋体" w:hint="eastAsia"/>
                <w:color w:val="000000" w:themeColor="text1"/>
                <w:sz w:val="24"/>
                <w:szCs w:val="24"/>
              </w:rPr>
              <w:t>开户银行</w:t>
            </w:r>
          </w:p>
        </w:tc>
        <w:tc>
          <w:tcPr>
            <w:tcW w:w="7213" w:type="dxa"/>
            <w:gridSpan w:val="2"/>
            <w:vAlign w:val="center"/>
          </w:tcPr>
          <w:p w:rsidR="00971280" w:rsidRDefault="00971280">
            <w:pPr>
              <w:spacing w:line="240" w:lineRule="auto"/>
              <w:rPr>
                <w:rFonts w:ascii="宋体"/>
                <w:color w:val="000000" w:themeColor="text1"/>
                <w:sz w:val="24"/>
                <w:szCs w:val="24"/>
              </w:rPr>
            </w:pPr>
          </w:p>
          <w:p w:rsidR="00971280" w:rsidRDefault="00F05E2D">
            <w:pPr>
              <w:spacing w:line="240" w:lineRule="auto"/>
              <w:rPr>
                <w:rFonts w:ascii="宋体"/>
                <w:color w:val="000000" w:themeColor="text1"/>
                <w:sz w:val="24"/>
                <w:szCs w:val="24"/>
              </w:rPr>
            </w:pPr>
            <w:r>
              <w:rPr>
                <w:rFonts w:ascii="宋体" w:hint="eastAsia"/>
                <w:color w:val="000000" w:themeColor="text1"/>
                <w:sz w:val="24"/>
                <w:szCs w:val="24"/>
              </w:rPr>
              <w:t>名称：</w:t>
            </w:r>
          </w:p>
          <w:p w:rsidR="00971280" w:rsidRDefault="00971280">
            <w:pPr>
              <w:spacing w:line="240" w:lineRule="auto"/>
              <w:rPr>
                <w:rFonts w:ascii="宋体"/>
                <w:color w:val="000000" w:themeColor="text1"/>
                <w:sz w:val="24"/>
                <w:szCs w:val="24"/>
              </w:rPr>
            </w:pPr>
          </w:p>
        </w:tc>
      </w:tr>
      <w:tr w:rsidR="00971280">
        <w:trPr>
          <w:cantSplit/>
        </w:trPr>
        <w:tc>
          <w:tcPr>
            <w:tcW w:w="1826" w:type="dxa"/>
            <w:vMerge/>
            <w:vAlign w:val="center"/>
          </w:tcPr>
          <w:p w:rsidR="00971280" w:rsidRDefault="00971280">
            <w:pPr>
              <w:rPr>
                <w:color w:val="000000" w:themeColor="text1"/>
              </w:rPr>
            </w:pPr>
          </w:p>
        </w:tc>
        <w:tc>
          <w:tcPr>
            <w:tcW w:w="7213" w:type="dxa"/>
            <w:gridSpan w:val="2"/>
            <w:vAlign w:val="center"/>
          </w:tcPr>
          <w:p w:rsidR="00971280" w:rsidRDefault="00971280">
            <w:pPr>
              <w:spacing w:line="240" w:lineRule="auto"/>
              <w:rPr>
                <w:rFonts w:ascii="宋体"/>
                <w:color w:val="000000" w:themeColor="text1"/>
                <w:sz w:val="24"/>
                <w:szCs w:val="24"/>
              </w:rPr>
            </w:pPr>
          </w:p>
          <w:p w:rsidR="00971280" w:rsidRDefault="00F05E2D">
            <w:pPr>
              <w:spacing w:line="240" w:lineRule="auto"/>
              <w:rPr>
                <w:rFonts w:ascii="宋体"/>
                <w:color w:val="000000" w:themeColor="text1"/>
                <w:sz w:val="24"/>
                <w:szCs w:val="24"/>
              </w:rPr>
            </w:pPr>
            <w:r>
              <w:rPr>
                <w:rFonts w:ascii="宋体" w:hint="eastAsia"/>
                <w:color w:val="000000" w:themeColor="text1"/>
                <w:sz w:val="24"/>
                <w:szCs w:val="24"/>
              </w:rPr>
              <w:t>地址：</w:t>
            </w:r>
          </w:p>
          <w:p w:rsidR="00971280" w:rsidRDefault="00971280">
            <w:pPr>
              <w:spacing w:line="240" w:lineRule="auto"/>
              <w:rPr>
                <w:rFonts w:ascii="宋体"/>
                <w:color w:val="000000" w:themeColor="text1"/>
                <w:sz w:val="24"/>
                <w:szCs w:val="24"/>
              </w:rPr>
            </w:pPr>
          </w:p>
        </w:tc>
      </w:tr>
      <w:tr w:rsidR="00971280">
        <w:trPr>
          <w:cantSplit/>
        </w:trPr>
        <w:tc>
          <w:tcPr>
            <w:tcW w:w="1826" w:type="dxa"/>
            <w:vMerge/>
            <w:vAlign w:val="center"/>
          </w:tcPr>
          <w:p w:rsidR="00971280" w:rsidRDefault="00971280">
            <w:pPr>
              <w:rPr>
                <w:color w:val="000000" w:themeColor="text1"/>
              </w:rPr>
            </w:pPr>
          </w:p>
        </w:tc>
        <w:tc>
          <w:tcPr>
            <w:tcW w:w="3749" w:type="dxa"/>
            <w:vAlign w:val="center"/>
          </w:tcPr>
          <w:p w:rsidR="00971280" w:rsidRDefault="00971280">
            <w:pPr>
              <w:spacing w:line="240" w:lineRule="auto"/>
              <w:rPr>
                <w:rFonts w:ascii="宋体"/>
                <w:color w:val="000000" w:themeColor="text1"/>
                <w:sz w:val="24"/>
                <w:szCs w:val="24"/>
              </w:rPr>
            </w:pPr>
          </w:p>
          <w:p w:rsidR="00971280" w:rsidRDefault="00F05E2D">
            <w:pPr>
              <w:spacing w:line="240" w:lineRule="auto"/>
              <w:rPr>
                <w:rFonts w:ascii="宋体"/>
                <w:color w:val="000000" w:themeColor="text1"/>
                <w:sz w:val="24"/>
                <w:szCs w:val="24"/>
              </w:rPr>
            </w:pPr>
            <w:r>
              <w:rPr>
                <w:rFonts w:ascii="宋体" w:hint="eastAsia"/>
                <w:color w:val="000000" w:themeColor="text1"/>
                <w:sz w:val="24"/>
                <w:szCs w:val="24"/>
              </w:rPr>
              <w:t>电话：</w:t>
            </w:r>
          </w:p>
          <w:p w:rsidR="00971280" w:rsidRDefault="00971280">
            <w:pPr>
              <w:spacing w:line="240" w:lineRule="auto"/>
              <w:rPr>
                <w:rFonts w:ascii="宋体"/>
                <w:color w:val="000000" w:themeColor="text1"/>
                <w:sz w:val="24"/>
                <w:szCs w:val="24"/>
              </w:rPr>
            </w:pPr>
          </w:p>
        </w:tc>
        <w:tc>
          <w:tcPr>
            <w:tcW w:w="3464" w:type="dxa"/>
            <w:vAlign w:val="center"/>
          </w:tcPr>
          <w:p w:rsidR="00971280" w:rsidRDefault="00F05E2D">
            <w:pPr>
              <w:spacing w:line="240" w:lineRule="auto"/>
              <w:rPr>
                <w:rFonts w:ascii="宋体"/>
                <w:color w:val="000000" w:themeColor="text1"/>
                <w:sz w:val="24"/>
                <w:szCs w:val="24"/>
              </w:rPr>
            </w:pPr>
            <w:r>
              <w:rPr>
                <w:rFonts w:ascii="宋体" w:hint="eastAsia"/>
                <w:color w:val="000000" w:themeColor="text1"/>
                <w:sz w:val="24"/>
                <w:szCs w:val="24"/>
              </w:rPr>
              <w:t>传真：</w:t>
            </w:r>
          </w:p>
        </w:tc>
      </w:tr>
      <w:tr w:rsidR="00971280">
        <w:trPr>
          <w:cantSplit/>
        </w:trPr>
        <w:tc>
          <w:tcPr>
            <w:tcW w:w="1826" w:type="dxa"/>
            <w:vMerge/>
            <w:vAlign w:val="center"/>
          </w:tcPr>
          <w:p w:rsidR="00971280" w:rsidRDefault="00971280">
            <w:pPr>
              <w:rPr>
                <w:color w:val="000000" w:themeColor="text1"/>
              </w:rPr>
            </w:pPr>
          </w:p>
        </w:tc>
        <w:tc>
          <w:tcPr>
            <w:tcW w:w="7213" w:type="dxa"/>
            <w:gridSpan w:val="2"/>
            <w:vAlign w:val="center"/>
          </w:tcPr>
          <w:p w:rsidR="00971280" w:rsidRDefault="00971280">
            <w:pPr>
              <w:spacing w:line="240" w:lineRule="auto"/>
              <w:rPr>
                <w:rFonts w:ascii="宋体"/>
                <w:color w:val="000000" w:themeColor="text1"/>
                <w:sz w:val="24"/>
                <w:szCs w:val="24"/>
              </w:rPr>
            </w:pPr>
          </w:p>
          <w:p w:rsidR="00971280" w:rsidRDefault="00F05E2D">
            <w:pPr>
              <w:spacing w:line="240" w:lineRule="auto"/>
              <w:rPr>
                <w:rFonts w:ascii="宋体"/>
                <w:color w:val="000000" w:themeColor="text1"/>
                <w:sz w:val="24"/>
                <w:szCs w:val="24"/>
              </w:rPr>
            </w:pPr>
            <w:r>
              <w:rPr>
                <w:rFonts w:ascii="宋体" w:hint="eastAsia"/>
                <w:color w:val="000000" w:themeColor="text1"/>
                <w:sz w:val="24"/>
                <w:szCs w:val="24"/>
              </w:rPr>
              <w:t>联系人及职务：</w:t>
            </w:r>
          </w:p>
          <w:p w:rsidR="00971280" w:rsidRDefault="00971280">
            <w:pPr>
              <w:spacing w:line="240" w:lineRule="auto"/>
              <w:rPr>
                <w:rFonts w:ascii="宋体"/>
                <w:color w:val="000000" w:themeColor="text1"/>
                <w:sz w:val="24"/>
                <w:szCs w:val="24"/>
              </w:rPr>
            </w:pPr>
          </w:p>
        </w:tc>
      </w:tr>
      <w:tr w:rsidR="00971280">
        <w:trPr>
          <w:cantSplit/>
        </w:trPr>
        <w:tc>
          <w:tcPr>
            <w:tcW w:w="1826" w:type="dxa"/>
            <w:vMerge w:val="restart"/>
            <w:vAlign w:val="center"/>
          </w:tcPr>
          <w:p w:rsidR="00971280" w:rsidRDefault="00F05E2D">
            <w:pPr>
              <w:spacing w:line="240" w:lineRule="auto"/>
              <w:jc w:val="center"/>
              <w:rPr>
                <w:rFonts w:ascii="宋体"/>
                <w:color w:val="000000" w:themeColor="text1"/>
                <w:sz w:val="24"/>
                <w:szCs w:val="24"/>
              </w:rPr>
            </w:pPr>
            <w:r>
              <w:rPr>
                <w:rFonts w:ascii="宋体" w:hint="eastAsia"/>
                <w:color w:val="000000" w:themeColor="text1"/>
                <w:sz w:val="24"/>
                <w:szCs w:val="24"/>
              </w:rPr>
              <w:t>基本账户</w:t>
            </w:r>
          </w:p>
        </w:tc>
        <w:tc>
          <w:tcPr>
            <w:tcW w:w="7213" w:type="dxa"/>
            <w:gridSpan w:val="2"/>
            <w:vAlign w:val="center"/>
          </w:tcPr>
          <w:p w:rsidR="00971280" w:rsidRDefault="00971280">
            <w:pPr>
              <w:spacing w:line="240" w:lineRule="auto"/>
              <w:rPr>
                <w:rFonts w:ascii="宋体"/>
                <w:color w:val="000000" w:themeColor="text1"/>
                <w:sz w:val="24"/>
                <w:szCs w:val="24"/>
              </w:rPr>
            </w:pPr>
          </w:p>
          <w:p w:rsidR="00971280" w:rsidRDefault="00F05E2D">
            <w:pPr>
              <w:spacing w:line="240" w:lineRule="auto"/>
              <w:rPr>
                <w:rFonts w:ascii="宋体"/>
                <w:color w:val="000000" w:themeColor="text1"/>
                <w:sz w:val="24"/>
                <w:szCs w:val="24"/>
              </w:rPr>
            </w:pPr>
            <w:r>
              <w:rPr>
                <w:rFonts w:ascii="宋体" w:hint="eastAsia"/>
                <w:color w:val="000000" w:themeColor="text1"/>
                <w:sz w:val="24"/>
                <w:szCs w:val="24"/>
              </w:rPr>
              <w:t>开户名称：</w:t>
            </w:r>
          </w:p>
          <w:p w:rsidR="00971280" w:rsidRDefault="00971280">
            <w:pPr>
              <w:spacing w:line="240" w:lineRule="auto"/>
              <w:rPr>
                <w:rFonts w:ascii="宋体"/>
                <w:color w:val="000000" w:themeColor="text1"/>
                <w:sz w:val="24"/>
                <w:szCs w:val="24"/>
              </w:rPr>
            </w:pPr>
          </w:p>
        </w:tc>
      </w:tr>
      <w:tr w:rsidR="00971280">
        <w:trPr>
          <w:cantSplit/>
        </w:trPr>
        <w:tc>
          <w:tcPr>
            <w:tcW w:w="1826" w:type="dxa"/>
            <w:vMerge/>
            <w:vAlign w:val="center"/>
          </w:tcPr>
          <w:p w:rsidR="00971280" w:rsidRDefault="00971280">
            <w:pPr>
              <w:rPr>
                <w:color w:val="000000" w:themeColor="text1"/>
              </w:rPr>
            </w:pPr>
          </w:p>
        </w:tc>
        <w:tc>
          <w:tcPr>
            <w:tcW w:w="7213" w:type="dxa"/>
            <w:gridSpan w:val="2"/>
            <w:vAlign w:val="center"/>
          </w:tcPr>
          <w:p w:rsidR="00971280" w:rsidRDefault="00971280">
            <w:pPr>
              <w:spacing w:line="240" w:lineRule="auto"/>
              <w:rPr>
                <w:rFonts w:ascii="宋体"/>
                <w:color w:val="000000" w:themeColor="text1"/>
                <w:sz w:val="24"/>
                <w:szCs w:val="24"/>
              </w:rPr>
            </w:pPr>
          </w:p>
          <w:p w:rsidR="00971280" w:rsidRDefault="00F05E2D">
            <w:pPr>
              <w:spacing w:line="240" w:lineRule="auto"/>
              <w:rPr>
                <w:rFonts w:ascii="宋体"/>
                <w:color w:val="000000" w:themeColor="text1"/>
                <w:sz w:val="24"/>
                <w:szCs w:val="24"/>
              </w:rPr>
            </w:pPr>
            <w:r>
              <w:rPr>
                <w:rFonts w:ascii="宋体" w:hint="eastAsia"/>
                <w:color w:val="000000" w:themeColor="text1"/>
                <w:sz w:val="24"/>
                <w:szCs w:val="24"/>
              </w:rPr>
              <w:t>账号：</w:t>
            </w:r>
          </w:p>
          <w:p w:rsidR="00971280" w:rsidRDefault="00971280">
            <w:pPr>
              <w:spacing w:line="240" w:lineRule="auto"/>
              <w:rPr>
                <w:rFonts w:ascii="宋体"/>
                <w:color w:val="000000" w:themeColor="text1"/>
                <w:sz w:val="24"/>
                <w:szCs w:val="24"/>
              </w:rPr>
            </w:pPr>
          </w:p>
        </w:tc>
      </w:tr>
    </w:tbl>
    <w:p w:rsidR="00971280" w:rsidRDefault="00971280">
      <w:pPr>
        <w:spacing w:line="500" w:lineRule="exact"/>
        <w:ind w:firstLine="6090"/>
        <w:rPr>
          <w:rFonts w:ascii="宋体"/>
          <w:color w:val="000000" w:themeColor="text1"/>
          <w:sz w:val="24"/>
          <w:szCs w:val="24"/>
        </w:rPr>
      </w:pPr>
    </w:p>
    <w:p w:rsidR="00971280" w:rsidRDefault="00971280" w:rsidP="002C249D">
      <w:pPr>
        <w:tabs>
          <w:tab w:val="left" w:pos="840"/>
          <w:tab w:val="left" w:pos="1600"/>
        </w:tabs>
        <w:snapToGrid w:val="0"/>
        <w:spacing w:line="560" w:lineRule="exact"/>
        <w:ind w:leftChars="-165" w:left="-24" w:hangingChars="109" w:hanging="306"/>
        <w:jc w:val="center"/>
        <w:rPr>
          <w:rFonts w:ascii="宋体"/>
          <w:b/>
          <w:color w:val="000000" w:themeColor="text1"/>
          <w:sz w:val="28"/>
          <w:szCs w:val="28"/>
        </w:rPr>
      </w:pPr>
    </w:p>
    <w:p w:rsidR="00971280" w:rsidRDefault="00F05E2D">
      <w:pPr>
        <w:tabs>
          <w:tab w:val="left" w:pos="840"/>
          <w:tab w:val="left" w:pos="1600"/>
        </w:tabs>
        <w:snapToGrid w:val="0"/>
        <w:spacing w:line="560" w:lineRule="exact"/>
        <w:ind w:leftChars="-165" w:left="-25" w:hangingChars="109" w:hanging="305"/>
        <w:jc w:val="center"/>
        <w:rPr>
          <w:rFonts w:ascii="宋体"/>
          <w:color w:val="000000" w:themeColor="text1"/>
          <w:sz w:val="28"/>
          <w:szCs w:val="28"/>
        </w:rPr>
      </w:pPr>
      <w:r>
        <w:rPr>
          <w:rFonts w:ascii="宋体" w:hint="eastAsia"/>
          <w:color w:val="000000" w:themeColor="text1"/>
          <w:sz w:val="28"/>
          <w:szCs w:val="28"/>
        </w:rPr>
        <w:t>（二）投标保证金有关单据</w:t>
      </w:r>
      <w:r>
        <w:rPr>
          <w:rStyle w:val="afb"/>
          <w:rFonts w:ascii="宋体"/>
          <w:color w:val="000000" w:themeColor="text1"/>
          <w:sz w:val="28"/>
          <w:szCs w:val="28"/>
        </w:rPr>
        <w:footnoteReference w:id="79"/>
      </w:r>
    </w:p>
    <w:p w:rsidR="00971280" w:rsidRDefault="00F05E2D">
      <w:pPr>
        <w:pStyle w:val="a4"/>
        <w:spacing w:line="360" w:lineRule="auto"/>
        <w:ind w:firstLine="0"/>
        <w:rPr>
          <w:rFonts w:ascii="宋体"/>
          <w:color w:val="000000" w:themeColor="text1"/>
          <w:sz w:val="24"/>
          <w:szCs w:val="24"/>
        </w:rPr>
      </w:pPr>
      <w:r>
        <w:rPr>
          <w:rFonts w:ascii="宋体" w:hint="eastAsia"/>
          <w:color w:val="000000" w:themeColor="text1"/>
          <w:sz w:val="24"/>
          <w:szCs w:val="24"/>
        </w:rPr>
        <w:t xml:space="preserve">                        </w:t>
      </w:r>
    </w:p>
    <w:p w:rsidR="00971280" w:rsidRDefault="00971280">
      <w:pPr>
        <w:spacing w:line="500" w:lineRule="exact"/>
        <w:ind w:firstLine="6090"/>
        <w:rPr>
          <w:rFonts w:ascii="宋体"/>
          <w:color w:val="000000" w:themeColor="text1"/>
          <w:sz w:val="24"/>
          <w:szCs w:val="24"/>
        </w:rPr>
      </w:pPr>
    </w:p>
    <w:p w:rsidR="00971280" w:rsidRDefault="00971280">
      <w:pPr>
        <w:spacing w:line="500" w:lineRule="exact"/>
        <w:ind w:firstLine="6090"/>
        <w:rPr>
          <w:rFonts w:ascii="宋体"/>
          <w:color w:val="000000" w:themeColor="text1"/>
          <w:sz w:val="24"/>
          <w:szCs w:val="24"/>
        </w:rPr>
      </w:pPr>
    </w:p>
    <w:p w:rsidR="00971280" w:rsidRDefault="00971280">
      <w:pPr>
        <w:spacing w:line="500" w:lineRule="exact"/>
        <w:ind w:firstLine="6090"/>
        <w:rPr>
          <w:rFonts w:ascii="宋体"/>
          <w:color w:val="000000" w:themeColor="text1"/>
          <w:sz w:val="24"/>
          <w:szCs w:val="24"/>
        </w:rPr>
      </w:pPr>
    </w:p>
    <w:p w:rsidR="00971280" w:rsidRDefault="00971280">
      <w:pPr>
        <w:spacing w:line="500" w:lineRule="exact"/>
        <w:ind w:firstLine="6090"/>
        <w:rPr>
          <w:rFonts w:ascii="宋体"/>
          <w:color w:val="000000" w:themeColor="text1"/>
          <w:sz w:val="24"/>
          <w:szCs w:val="24"/>
        </w:rPr>
      </w:pPr>
    </w:p>
    <w:p w:rsidR="00971280" w:rsidRDefault="00971280">
      <w:pPr>
        <w:spacing w:line="500" w:lineRule="exact"/>
        <w:jc w:val="left"/>
        <w:rPr>
          <w:rFonts w:ascii="宋体"/>
          <w:color w:val="000000" w:themeColor="text1"/>
          <w:sz w:val="24"/>
          <w:szCs w:val="24"/>
        </w:rPr>
      </w:pPr>
    </w:p>
    <w:p w:rsidR="00971280" w:rsidRDefault="00971280">
      <w:pPr>
        <w:pStyle w:val="a4"/>
        <w:tabs>
          <w:tab w:val="left" w:pos="510"/>
          <w:tab w:val="left" w:pos="1000"/>
        </w:tabs>
        <w:snapToGrid w:val="0"/>
        <w:spacing w:line="420" w:lineRule="atLeast"/>
        <w:ind w:firstLine="0"/>
        <w:jc w:val="left"/>
        <w:rPr>
          <w:rFonts w:ascii="宋体" w:hAnsi="宋体"/>
          <w:color w:val="000000" w:themeColor="text1"/>
          <w:szCs w:val="21"/>
        </w:rPr>
      </w:pPr>
    </w:p>
    <w:p w:rsidR="00971280" w:rsidRDefault="00971280">
      <w:pPr>
        <w:pStyle w:val="a4"/>
        <w:tabs>
          <w:tab w:val="left" w:pos="510"/>
          <w:tab w:val="left" w:pos="1000"/>
        </w:tabs>
        <w:snapToGrid w:val="0"/>
        <w:spacing w:line="420" w:lineRule="atLeast"/>
        <w:ind w:firstLine="0"/>
        <w:jc w:val="left"/>
        <w:rPr>
          <w:rFonts w:ascii="宋体" w:hAnsi="宋体"/>
          <w:color w:val="000000" w:themeColor="text1"/>
          <w:szCs w:val="21"/>
        </w:rPr>
      </w:pPr>
    </w:p>
    <w:p w:rsidR="00971280" w:rsidRDefault="00F05E2D">
      <w:pPr>
        <w:pStyle w:val="a4"/>
        <w:tabs>
          <w:tab w:val="left" w:pos="510"/>
          <w:tab w:val="left" w:pos="1000"/>
        </w:tabs>
        <w:snapToGrid w:val="0"/>
        <w:spacing w:line="420" w:lineRule="atLeast"/>
        <w:ind w:firstLine="0"/>
        <w:jc w:val="left"/>
        <w:rPr>
          <w:rFonts w:ascii="宋体" w:eastAsia="宋体" w:hAnsi="宋体" w:cs="Times New Roman"/>
          <w:color w:val="000000" w:themeColor="text1"/>
          <w:szCs w:val="21"/>
        </w:rPr>
      </w:pPr>
      <w:r>
        <w:rPr>
          <w:rFonts w:ascii="宋体" w:hAnsi="宋体" w:hint="eastAsia"/>
          <w:color w:val="000000" w:themeColor="text1"/>
          <w:szCs w:val="21"/>
        </w:rPr>
        <w:lastRenderedPageBreak/>
        <w:t>投标保证金银行保函（格式）</w:t>
      </w:r>
    </w:p>
    <w:p w:rsidR="00971280" w:rsidRDefault="00F05E2D" w:rsidP="00FC2CAD">
      <w:pPr>
        <w:spacing w:beforeLines="100" w:afterLines="50" w:line="360" w:lineRule="auto"/>
        <w:jc w:val="center"/>
        <w:rPr>
          <w:rFonts w:ascii="黑体" w:eastAsia="黑体" w:hAnsi="黑体"/>
          <w:color w:val="000000" w:themeColor="text1"/>
          <w:sz w:val="28"/>
          <w:szCs w:val="28"/>
        </w:rPr>
      </w:pPr>
      <w:bookmarkStart w:id="783" w:name="_Toc505505136"/>
      <w:r>
        <w:rPr>
          <w:rFonts w:ascii="黑体" w:eastAsia="黑体" w:hAnsi="黑体" w:hint="eastAsia"/>
          <w:color w:val="000000" w:themeColor="text1"/>
          <w:sz w:val="28"/>
          <w:szCs w:val="28"/>
        </w:rPr>
        <w:t>投标保证金银行保函</w:t>
      </w:r>
      <w:bookmarkEnd w:id="783"/>
    </w:p>
    <w:p w:rsidR="00971280" w:rsidRDefault="00F05E2D">
      <w:pPr>
        <w:spacing w:line="300" w:lineRule="auto"/>
        <w:ind w:firstLineChars="2450" w:firstLine="5145"/>
        <w:rPr>
          <w:rFonts w:ascii="宋体" w:hAnsi="宋体"/>
          <w:color w:val="000000" w:themeColor="text1"/>
          <w:sz w:val="21"/>
          <w:szCs w:val="21"/>
          <w:u w:val="single"/>
        </w:rPr>
      </w:pPr>
      <w:r>
        <w:rPr>
          <w:rFonts w:ascii="宋体" w:hAnsi="宋体" w:hint="eastAsia"/>
          <w:color w:val="000000" w:themeColor="text1"/>
          <w:sz w:val="21"/>
          <w:szCs w:val="21"/>
        </w:rPr>
        <w:t>保函编号：</w:t>
      </w:r>
      <w:r>
        <w:rPr>
          <w:rFonts w:ascii="宋体" w:hAnsi="宋体" w:hint="eastAsia"/>
          <w:color w:val="000000" w:themeColor="text1"/>
          <w:sz w:val="21"/>
          <w:szCs w:val="21"/>
          <w:u w:val="single"/>
        </w:rPr>
        <w:t xml:space="preserve">             </w:t>
      </w:r>
    </w:p>
    <w:p w:rsidR="00971280" w:rsidRDefault="00F05E2D">
      <w:pPr>
        <w:spacing w:line="360" w:lineRule="auto"/>
        <w:rPr>
          <w:rFonts w:ascii="宋体" w:hAnsi="宋体"/>
          <w:color w:val="000000" w:themeColor="text1"/>
          <w:sz w:val="21"/>
          <w:szCs w:val="21"/>
        </w:rPr>
      </w:pP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（招标人名称）：</w:t>
      </w:r>
    </w:p>
    <w:p w:rsidR="00971280" w:rsidRPr="00A01844" w:rsidRDefault="00F05E2D">
      <w:pPr>
        <w:spacing w:line="360" w:lineRule="auto"/>
        <w:ind w:firstLineChars="200" w:firstLine="420"/>
        <w:rPr>
          <w:rFonts w:ascii="宋体" w:hAnsi="宋体"/>
          <w:color w:val="000000" w:themeColor="text1"/>
          <w:sz w:val="21"/>
          <w:szCs w:val="21"/>
          <w:u w:val="single"/>
        </w:rPr>
      </w:pPr>
      <w:r w:rsidRPr="00A01844">
        <w:rPr>
          <w:rFonts w:ascii="宋体" w:hAnsi="宋体" w:hint="eastAsia"/>
          <w:color w:val="000000" w:themeColor="text1"/>
          <w:sz w:val="21"/>
          <w:szCs w:val="21"/>
        </w:rPr>
        <w:t>鉴于</w:t>
      </w:r>
      <w:r w:rsidRPr="00A01844">
        <w:rPr>
          <w:rFonts w:ascii="宋体" w:hAnsi="宋体" w:hint="eastAsia"/>
          <w:color w:val="000000" w:themeColor="text1"/>
          <w:sz w:val="21"/>
          <w:szCs w:val="21"/>
          <w:u w:val="single"/>
        </w:rPr>
        <w:t xml:space="preserve">            </w:t>
      </w:r>
      <w:r w:rsidRPr="00A01844">
        <w:rPr>
          <w:rFonts w:ascii="宋体" w:hAnsi="宋体" w:hint="eastAsia"/>
          <w:color w:val="000000" w:themeColor="text1"/>
          <w:sz w:val="21"/>
          <w:szCs w:val="21"/>
        </w:rPr>
        <w:t>（投标人名称）（以下简称“投标人”）参加你方</w:t>
      </w:r>
      <w:r w:rsidRPr="00A01844">
        <w:rPr>
          <w:rFonts w:ascii="宋体" w:hAnsi="宋体" w:hint="eastAsia"/>
          <w:color w:val="000000" w:themeColor="text1"/>
          <w:sz w:val="21"/>
          <w:szCs w:val="21"/>
          <w:u w:val="single"/>
        </w:rPr>
        <w:t xml:space="preserve">                 </w:t>
      </w:r>
      <w:r w:rsidRPr="00A01844">
        <w:rPr>
          <w:rFonts w:ascii="宋体" w:hAnsi="宋体" w:hint="eastAsia"/>
          <w:color w:val="000000" w:themeColor="text1"/>
          <w:sz w:val="21"/>
          <w:szCs w:val="21"/>
        </w:rPr>
        <w:t>（项目名称及标段）标段的勘察投标，</w:t>
      </w:r>
      <w:r w:rsidRPr="00A01844">
        <w:rPr>
          <w:rFonts w:ascii="宋体" w:hAnsi="宋体" w:hint="eastAsia"/>
          <w:color w:val="000000" w:themeColor="text1"/>
          <w:sz w:val="21"/>
          <w:szCs w:val="21"/>
          <w:u w:val="single"/>
        </w:rPr>
        <w:t xml:space="preserve">                  </w:t>
      </w:r>
      <w:r w:rsidRPr="00A01844">
        <w:rPr>
          <w:rFonts w:ascii="宋体" w:hAnsi="宋体" w:hint="eastAsia"/>
          <w:color w:val="000000" w:themeColor="text1"/>
          <w:sz w:val="21"/>
          <w:szCs w:val="21"/>
        </w:rPr>
        <w:t>（银行名称）（以下简称“我方”）受该投标人委托，在此无条件地、不可撤销地保证：一旦收到你方提出的下述任何一种事实的书面通知，在7日内无条件地向你方支付总额不超过</w:t>
      </w:r>
      <w:r w:rsidRPr="00A01844">
        <w:rPr>
          <w:rFonts w:ascii="宋体" w:hAnsi="宋体" w:hint="eastAsia"/>
          <w:color w:val="000000" w:themeColor="text1"/>
          <w:sz w:val="21"/>
          <w:szCs w:val="21"/>
          <w:u w:val="single"/>
        </w:rPr>
        <w:t xml:space="preserve">             </w:t>
      </w:r>
      <w:r w:rsidRPr="00A01844">
        <w:rPr>
          <w:rFonts w:ascii="宋体" w:hAnsi="宋体" w:hint="eastAsia"/>
          <w:color w:val="000000" w:themeColor="text1"/>
          <w:sz w:val="21"/>
          <w:szCs w:val="21"/>
        </w:rPr>
        <w:t xml:space="preserve"> （投标保函额度）的任何你方要求的金额：</w:t>
      </w:r>
    </w:p>
    <w:p w:rsidR="00971280" w:rsidRPr="00A01844" w:rsidRDefault="00F05E2D">
      <w:pPr>
        <w:spacing w:line="360" w:lineRule="auto"/>
        <w:ind w:firstLineChars="200" w:firstLine="420"/>
        <w:rPr>
          <w:rFonts w:ascii="宋体" w:hAnsi="宋体"/>
          <w:color w:val="000000" w:themeColor="text1"/>
          <w:sz w:val="21"/>
          <w:szCs w:val="21"/>
        </w:rPr>
      </w:pPr>
      <w:r w:rsidRPr="00A01844">
        <w:rPr>
          <w:rFonts w:ascii="宋体" w:hAnsi="宋体" w:hint="eastAsia"/>
          <w:color w:val="000000" w:themeColor="text1"/>
          <w:sz w:val="21"/>
          <w:szCs w:val="21"/>
        </w:rPr>
        <w:t>1、投标人在投标有效期内撤销或修改其投标文件的；</w:t>
      </w:r>
    </w:p>
    <w:p w:rsidR="00971280" w:rsidRPr="00A01844" w:rsidRDefault="00F05E2D">
      <w:pPr>
        <w:spacing w:line="360" w:lineRule="auto"/>
        <w:ind w:firstLineChars="200" w:firstLine="420"/>
        <w:rPr>
          <w:rFonts w:ascii="宋体" w:hAnsi="宋体"/>
          <w:color w:val="000000" w:themeColor="text1"/>
          <w:sz w:val="21"/>
          <w:szCs w:val="21"/>
        </w:rPr>
      </w:pPr>
      <w:r w:rsidRPr="00A01844">
        <w:rPr>
          <w:rFonts w:ascii="宋体" w:hAnsi="宋体" w:hint="eastAsia"/>
          <w:color w:val="000000" w:themeColor="text1"/>
          <w:sz w:val="21"/>
          <w:szCs w:val="21"/>
        </w:rPr>
        <w:t>2、投标人中标后，非因不可抗力原因放弃中标、无正当理由不与招标人订立合同、在签订合同时向招标人提出附加条件、或者不按照招标文件要求提交履约担保金的；</w:t>
      </w:r>
    </w:p>
    <w:p w:rsidR="00971280" w:rsidRPr="00A01844" w:rsidRDefault="00F05E2D">
      <w:pPr>
        <w:spacing w:line="360" w:lineRule="auto"/>
        <w:ind w:firstLineChars="200" w:firstLine="420"/>
        <w:rPr>
          <w:rFonts w:ascii="宋体" w:hAnsi="宋体"/>
          <w:color w:val="000000" w:themeColor="text1"/>
          <w:sz w:val="21"/>
          <w:szCs w:val="21"/>
        </w:rPr>
      </w:pPr>
      <w:r w:rsidRPr="00A01844">
        <w:rPr>
          <w:rFonts w:ascii="宋体" w:hAnsi="宋体" w:hint="eastAsia"/>
          <w:color w:val="000000" w:themeColor="text1"/>
          <w:sz w:val="21"/>
          <w:szCs w:val="21"/>
        </w:rPr>
        <w:t>3、投标人中标后，因违法行为导致中标被依法确认无效的；</w:t>
      </w:r>
    </w:p>
    <w:p w:rsidR="00971280" w:rsidRPr="00A01844" w:rsidRDefault="00F05E2D">
      <w:pPr>
        <w:spacing w:line="360" w:lineRule="auto"/>
        <w:ind w:firstLineChars="200" w:firstLine="420"/>
        <w:rPr>
          <w:rFonts w:ascii="宋体" w:hAnsi="宋体"/>
          <w:color w:val="000000" w:themeColor="text1"/>
          <w:sz w:val="21"/>
          <w:szCs w:val="21"/>
        </w:rPr>
      </w:pPr>
      <w:r w:rsidRPr="00A01844">
        <w:rPr>
          <w:rFonts w:ascii="宋体" w:hAnsi="宋体" w:hint="eastAsia"/>
          <w:color w:val="000000" w:themeColor="text1"/>
          <w:sz w:val="21"/>
          <w:szCs w:val="21"/>
        </w:rPr>
        <w:t>4、法律、法规规定的其他没收投标保证金情形。</w:t>
      </w:r>
    </w:p>
    <w:p w:rsidR="00971280" w:rsidRPr="00A01844" w:rsidRDefault="00F05E2D">
      <w:pPr>
        <w:spacing w:line="360" w:lineRule="auto"/>
        <w:ind w:firstLineChars="200" w:firstLine="420"/>
        <w:rPr>
          <w:rFonts w:ascii="宋体" w:hAnsi="宋体"/>
          <w:color w:val="000000" w:themeColor="text1"/>
          <w:sz w:val="21"/>
          <w:szCs w:val="21"/>
        </w:rPr>
      </w:pPr>
      <w:r w:rsidRPr="00A01844">
        <w:rPr>
          <w:rFonts w:ascii="宋体" w:hAnsi="宋体" w:hint="eastAsia"/>
          <w:color w:val="000000" w:themeColor="text1"/>
          <w:sz w:val="21"/>
          <w:szCs w:val="21"/>
        </w:rPr>
        <w:t>本保函在投标有效期到期后28日（含）内或招标人延长投标有效期后的到期日后28日（含）内保持有效，延长投标有效期无须通知我方，但任何索款要求应在投标有效期内送达我方。保函失效后请将本保函交投标人退回我方注销。</w:t>
      </w:r>
    </w:p>
    <w:p w:rsidR="00971280" w:rsidRPr="00A01844" w:rsidRDefault="00F05E2D">
      <w:pPr>
        <w:spacing w:line="360" w:lineRule="auto"/>
        <w:ind w:firstLineChars="200" w:firstLine="420"/>
        <w:rPr>
          <w:rFonts w:ascii="宋体" w:hAnsi="宋体"/>
          <w:color w:val="000000" w:themeColor="text1"/>
          <w:sz w:val="21"/>
          <w:szCs w:val="21"/>
        </w:rPr>
      </w:pPr>
      <w:r w:rsidRPr="00A01844">
        <w:rPr>
          <w:rFonts w:ascii="宋体" w:hAnsi="宋体" w:hint="eastAsia"/>
          <w:color w:val="000000" w:themeColor="text1"/>
          <w:sz w:val="21"/>
          <w:szCs w:val="21"/>
        </w:rPr>
        <w:t>本保函项下所有权利和义务均受中华人民共和国法律管辖和制约。</w:t>
      </w:r>
    </w:p>
    <w:p w:rsidR="00971280" w:rsidRDefault="00F05E2D">
      <w:pPr>
        <w:spacing w:line="360" w:lineRule="auto"/>
        <w:ind w:firstLineChars="200" w:firstLine="420"/>
        <w:rPr>
          <w:rFonts w:ascii="宋体" w:hAnsi="宋体"/>
          <w:color w:val="000000" w:themeColor="text1"/>
          <w:sz w:val="21"/>
          <w:szCs w:val="21"/>
          <w:u w:val="single"/>
        </w:rPr>
      </w:pPr>
      <w:r>
        <w:rPr>
          <w:rFonts w:ascii="宋体" w:hAnsi="宋体" w:hint="eastAsia"/>
          <w:color w:val="000000" w:themeColor="text1"/>
          <w:sz w:val="21"/>
          <w:szCs w:val="21"/>
        </w:rPr>
        <w:t>查验保函网址（必填）：</w:t>
      </w:r>
      <w:r>
        <w:rPr>
          <w:rFonts w:ascii="宋体" w:hAnsi="宋体" w:hint="eastAsia"/>
          <w:color w:val="000000" w:themeColor="text1"/>
          <w:sz w:val="21"/>
          <w:szCs w:val="21"/>
          <w:u w:val="single"/>
        </w:rPr>
        <w:t xml:space="preserve">                                  </w:t>
      </w:r>
    </w:p>
    <w:p w:rsidR="00971280" w:rsidRDefault="00971280">
      <w:pPr>
        <w:spacing w:line="300" w:lineRule="auto"/>
        <w:ind w:firstLineChars="200" w:firstLine="420"/>
        <w:rPr>
          <w:rFonts w:ascii="宋体" w:hAnsi="宋体"/>
          <w:color w:val="000000" w:themeColor="text1"/>
          <w:sz w:val="21"/>
          <w:szCs w:val="21"/>
        </w:rPr>
      </w:pPr>
    </w:p>
    <w:p w:rsidR="00971280" w:rsidRDefault="00971280">
      <w:pPr>
        <w:spacing w:line="300" w:lineRule="auto"/>
        <w:ind w:firstLineChars="200" w:firstLine="420"/>
        <w:rPr>
          <w:rFonts w:ascii="宋体" w:hAnsi="宋体"/>
          <w:color w:val="000000" w:themeColor="text1"/>
          <w:sz w:val="21"/>
          <w:szCs w:val="21"/>
        </w:rPr>
      </w:pPr>
    </w:p>
    <w:p w:rsidR="00971280" w:rsidRDefault="00F05E2D">
      <w:pPr>
        <w:spacing w:line="300" w:lineRule="auto"/>
        <w:ind w:firstLineChars="1000" w:firstLine="2100"/>
        <w:rPr>
          <w:rFonts w:ascii="宋体" w:hAnsi="宋体"/>
          <w:color w:val="000000" w:themeColor="text1"/>
          <w:sz w:val="21"/>
          <w:szCs w:val="21"/>
        </w:rPr>
      </w:pPr>
      <w:r>
        <w:rPr>
          <w:rFonts w:ascii="宋体" w:hAnsi="宋体" w:hint="eastAsia"/>
          <w:color w:val="000000" w:themeColor="text1"/>
          <w:sz w:val="21"/>
          <w:szCs w:val="21"/>
        </w:rPr>
        <w:t>银行名称：</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（盖单位章）</w:t>
      </w:r>
    </w:p>
    <w:p w:rsidR="00971280" w:rsidRDefault="00F05E2D">
      <w:pPr>
        <w:spacing w:line="300" w:lineRule="auto"/>
        <w:ind w:firstLineChars="1000" w:firstLine="2100"/>
        <w:rPr>
          <w:rFonts w:ascii="宋体" w:hAnsi="宋体"/>
          <w:color w:val="000000" w:themeColor="text1"/>
          <w:sz w:val="21"/>
          <w:szCs w:val="21"/>
        </w:rPr>
      </w:pPr>
      <w:r>
        <w:rPr>
          <w:rFonts w:ascii="宋体" w:hAnsi="宋体" w:hint="eastAsia"/>
          <w:color w:val="000000" w:themeColor="text1"/>
          <w:sz w:val="21"/>
          <w:szCs w:val="21"/>
        </w:rPr>
        <w:t>法定代表人或其委托代理人：</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（签字）</w:t>
      </w:r>
    </w:p>
    <w:p w:rsidR="00971280" w:rsidRDefault="00F05E2D">
      <w:pPr>
        <w:spacing w:line="300" w:lineRule="auto"/>
        <w:ind w:firstLineChars="1000" w:firstLine="2100"/>
        <w:rPr>
          <w:rFonts w:ascii="宋体" w:hAnsi="宋体"/>
          <w:color w:val="000000" w:themeColor="text1"/>
          <w:sz w:val="21"/>
          <w:szCs w:val="21"/>
        </w:rPr>
      </w:pPr>
      <w:r>
        <w:rPr>
          <w:rFonts w:ascii="宋体" w:hAnsi="宋体" w:hint="eastAsia"/>
          <w:color w:val="000000" w:themeColor="text1"/>
          <w:sz w:val="21"/>
          <w:szCs w:val="21"/>
        </w:rPr>
        <w:t>地    址：</w:t>
      </w:r>
      <w:r>
        <w:rPr>
          <w:rFonts w:ascii="宋体" w:hAnsi="宋体" w:hint="eastAsia"/>
          <w:color w:val="000000" w:themeColor="text1"/>
          <w:sz w:val="21"/>
          <w:szCs w:val="21"/>
          <w:u w:val="single"/>
        </w:rPr>
        <w:t xml:space="preserve">                                             </w:t>
      </w:r>
    </w:p>
    <w:p w:rsidR="00971280" w:rsidRDefault="00F05E2D">
      <w:pPr>
        <w:spacing w:line="300" w:lineRule="auto"/>
        <w:ind w:firstLineChars="1000" w:firstLine="2100"/>
        <w:rPr>
          <w:rFonts w:ascii="宋体" w:hAnsi="宋体"/>
          <w:color w:val="000000" w:themeColor="text1"/>
          <w:sz w:val="21"/>
          <w:szCs w:val="21"/>
        </w:rPr>
      </w:pPr>
      <w:r>
        <w:rPr>
          <w:rFonts w:ascii="宋体" w:hAnsi="宋体" w:hint="eastAsia"/>
          <w:color w:val="000000" w:themeColor="text1"/>
          <w:sz w:val="21"/>
          <w:szCs w:val="21"/>
        </w:rPr>
        <w:t>邮政编码：</w:t>
      </w:r>
      <w:r>
        <w:rPr>
          <w:rFonts w:ascii="宋体" w:hAnsi="宋体" w:hint="eastAsia"/>
          <w:color w:val="000000" w:themeColor="text1"/>
          <w:sz w:val="21"/>
          <w:szCs w:val="21"/>
          <w:u w:val="single"/>
        </w:rPr>
        <w:t xml:space="preserve">                                             </w:t>
      </w:r>
    </w:p>
    <w:p w:rsidR="00971280" w:rsidRDefault="00F05E2D">
      <w:pPr>
        <w:spacing w:line="300" w:lineRule="auto"/>
        <w:ind w:firstLineChars="1000" w:firstLine="2100"/>
        <w:rPr>
          <w:rFonts w:ascii="宋体" w:hAnsi="宋体"/>
          <w:color w:val="000000" w:themeColor="text1"/>
          <w:sz w:val="21"/>
          <w:szCs w:val="21"/>
        </w:rPr>
      </w:pPr>
      <w:r>
        <w:rPr>
          <w:rFonts w:ascii="宋体" w:hAnsi="宋体" w:hint="eastAsia"/>
          <w:color w:val="000000" w:themeColor="text1"/>
          <w:sz w:val="21"/>
          <w:szCs w:val="21"/>
        </w:rPr>
        <w:t>电    话：</w:t>
      </w:r>
      <w:r>
        <w:rPr>
          <w:rFonts w:ascii="宋体" w:hAnsi="宋体" w:hint="eastAsia"/>
          <w:color w:val="000000" w:themeColor="text1"/>
          <w:sz w:val="21"/>
          <w:szCs w:val="21"/>
          <w:u w:val="single"/>
        </w:rPr>
        <w:t xml:space="preserve">                                             </w:t>
      </w:r>
    </w:p>
    <w:p w:rsidR="00971280" w:rsidRDefault="00F05E2D">
      <w:pPr>
        <w:spacing w:line="300" w:lineRule="auto"/>
        <w:ind w:firstLineChars="1000" w:firstLine="2100"/>
        <w:rPr>
          <w:rFonts w:ascii="宋体" w:hAnsi="宋体"/>
          <w:color w:val="000000" w:themeColor="text1"/>
          <w:sz w:val="21"/>
          <w:szCs w:val="21"/>
          <w:u w:val="single"/>
        </w:rPr>
      </w:pPr>
      <w:r>
        <w:rPr>
          <w:rFonts w:ascii="宋体" w:hAnsi="宋体" w:hint="eastAsia"/>
          <w:color w:val="000000" w:themeColor="text1"/>
          <w:sz w:val="21"/>
          <w:szCs w:val="21"/>
        </w:rPr>
        <w:t>传    真：</w:t>
      </w:r>
      <w:r>
        <w:rPr>
          <w:rFonts w:ascii="宋体" w:hAnsi="宋体" w:hint="eastAsia"/>
          <w:color w:val="000000" w:themeColor="text1"/>
          <w:sz w:val="21"/>
          <w:szCs w:val="21"/>
          <w:u w:val="single"/>
        </w:rPr>
        <w:t xml:space="preserve">                                             </w:t>
      </w:r>
    </w:p>
    <w:p w:rsidR="00971280" w:rsidRDefault="00971280">
      <w:pPr>
        <w:spacing w:line="300" w:lineRule="auto"/>
        <w:rPr>
          <w:rFonts w:ascii="宋体" w:hAnsi="宋体"/>
          <w:color w:val="000000" w:themeColor="text1"/>
          <w:sz w:val="21"/>
          <w:szCs w:val="21"/>
        </w:rPr>
      </w:pPr>
    </w:p>
    <w:p w:rsidR="00971280" w:rsidRDefault="00F05E2D">
      <w:pPr>
        <w:spacing w:line="360" w:lineRule="auto"/>
        <w:ind w:firstLineChars="1300" w:firstLine="2730"/>
        <w:jc w:val="left"/>
        <w:rPr>
          <w:rFonts w:ascii="宋体" w:hAnsi="宋体"/>
          <w:color w:val="000000" w:themeColor="text1"/>
          <w:sz w:val="21"/>
          <w:szCs w:val="21"/>
        </w:rPr>
      </w:pP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年</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月</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日</w:t>
      </w:r>
    </w:p>
    <w:p w:rsidR="00971280" w:rsidRDefault="00971280">
      <w:pPr>
        <w:spacing w:line="360" w:lineRule="auto"/>
        <w:jc w:val="left"/>
        <w:rPr>
          <w:rFonts w:ascii="宋体" w:hAnsi="宋体"/>
          <w:color w:val="000000" w:themeColor="text1"/>
          <w:sz w:val="21"/>
          <w:szCs w:val="21"/>
        </w:rPr>
      </w:pPr>
    </w:p>
    <w:p w:rsidR="00971280" w:rsidRDefault="00971280">
      <w:pPr>
        <w:pStyle w:val="a4"/>
        <w:tabs>
          <w:tab w:val="left" w:pos="510"/>
          <w:tab w:val="left" w:pos="1000"/>
        </w:tabs>
        <w:snapToGrid w:val="0"/>
        <w:spacing w:line="420" w:lineRule="atLeast"/>
        <w:ind w:firstLine="0"/>
        <w:jc w:val="left"/>
        <w:rPr>
          <w:rFonts w:ascii="宋体" w:eastAsia="宋体" w:hAnsi="宋体"/>
          <w:color w:val="000000" w:themeColor="text1"/>
          <w:szCs w:val="21"/>
        </w:rPr>
      </w:pPr>
      <w:bookmarkStart w:id="784" w:name="_Toc505505138"/>
    </w:p>
    <w:p w:rsidR="00971280" w:rsidRDefault="00F05E2D">
      <w:pPr>
        <w:pStyle w:val="a4"/>
        <w:tabs>
          <w:tab w:val="left" w:pos="510"/>
          <w:tab w:val="left" w:pos="1000"/>
        </w:tabs>
        <w:snapToGrid w:val="0"/>
        <w:spacing w:line="420" w:lineRule="atLeast"/>
        <w:ind w:firstLine="0"/>
        <w:jc w:val="left"/>
        <w:rPr>
          <w:rFonts w:ascii="宋体" w:eastAsia="宋体" w:hAnsi="宋体" w:cs="Times New Roman"/>
          <w:color w:val="000000" w:themeColor="text1"/>
          <w:szCs w:val="21"/>
        </w:rPr>
      </w:pPr>
      <w:r>
        <w:rPr>
          <w:rFonts w:ascii="宋体" w:eastAsia="宋体" w:hAnsi="宋体" w:hint="eastAsia"/>
          <w:color w:val="000000" w:themeColor="text1"/>
          <w:szCs w:val="21"/>
        </w:rPr>
        <w:lastRenderedPageBreak/>
        <w:t>投标保证金担保保函（格式）</w:t>
      </w:r>
    </w:p>
    <w:p w:rsidR="00971280" w:rsidRDefault="00F05E2D">
      <w:pPr>
        <w:pStyle w:val="a9"/>
        <w:ind w:leftChars="0" w:left="0"/>
        <w:jc w:val="center"/>
        <w:rPr>
          <w:rFonts w:ascii="黑体" w:eastAsia="黑体" w:hAnsi="黑体"/>
          <w:color w:val="000000" w:themeColor="text1"/>
          <w:sz w:val="28"/>
          <w:szCs w:val="28"/>
        </w:rPr>
      </w:pPr>
      <w:r>
        <w:rPr>
          <w:rFonts w:ascii="黑体" w:eastAsia="黑体" w:hAnsi="黑体" w:hint="eastAsia"/>
          <w:color w:val="000000" w:themeColor="text1"/>
          <w:sz w:val="28"/>
          <w:szCs w:val="28"/>
        </w:rPr>
        <w:t>投标保证金担保保函</w:t>
      </w:r>
      <w:bookmarkEnd w:id="784"/>
    </w:p>
    <w:p w:rsidR="00971280" w:rsidRDefault="00F05E2D">
      <w:pPr>
        <w:spacing w:line="300" w:lineRule="auto"/>
        <w:ind w:firstLineChars="2400" w:firstLine="5040"/>
        <w:rPr>
          <w:rFonts w:ascii="宋体" w:hAnsi="宋体"/>
          <w:color w:val="000000" w:themeColor="text1"/>
          <w:sz w:val="21"/>
          <w:szCs w:val="21"/>
        </w:rPr>
      </w:pPr>
      <w:r>
        <w:rPr>
          <w:rFonts w:ascii="宋体" w:hAnsi="宋体" w:hint="eastAsia"/>
          <w:color w:val="000000" w:themeColor="text1"/>
          <w:sz w:val="21"/>
          <w:szCs w:val="21"/>
        </w:rPr>
        <w:t>保函编号：</w:t>
      </w:r>
      <w:r>
        <w:rPr>
          <w:rFonts w:ascii="宋体" w:hAnsi="宋体" w:hint="eastAsia"/>
          <w:color w:val="000000" w:themeColor="text1"/>
          <w:sz w:val="21"/>
          <w:szCs w:val="21"/>
          <w:u w:val="single"/>
        </w:rPr>
        <w:t xml:space="preserve">           </w:t>
      </w:r>
    </w:p>
    <w:p w:rsidR="00971280" w:rsidRDefault="00F05E2D">
      <w:pPr>
        <w:spacing w:line="360" w:lineRule="auto"/>
        <w:rPr>
          <w:rFonts w:ascii="宋体" w:hAnsi="宋体"/>
          <w:color w:val="000000" w:themeColor="text1"/>
          <w:sz w:val="21"/>
          <w:szCs w:val="21"/>
        </w:rPr>
      </w:pP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（招标人名称）：</w:t>
      </w:r>
    </w:p>
    <w:p w:rsidR="00971280" w:rsidRDefault="00F05E2D">
      <w:pPr>
        <w:spacing w:line="360" w:lineRule="auto"/>
        <w:ind w:firstLineChars="200" w:firstLine="420"/>
        <w:rPr>
          <w:rFonts w:ascii="宋体" w:hAnsi="宋体"/>
          <w:color w:val="000000" w:themeColor="text1"/>
          <w:sz w:val="21"/>
          <w:szCs w:val="21"/>
          <w:u w:val="single"/>
        </w:rPr>
      </w:pPr>
      <w:r>
        <w:rPr>
          <w:rFonts w:ascii="宋体" w:hAnsi="宋体" w:hint="eastAsia"/>
          <w:color w:val="000000" w:themeColor="text1"/>
          <w:sz w:val="21"/>
          <w:szCs w:val="21"/>
        </w:rPr>
        <w:t>鉴于</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（投标人名称）（以下简称“投标人”）参加你方</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（项目名称及标段）标段的勘察投标，</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（担保人名称）（以下简称“我方”）受该投标人委托，在此无条件地、不可撤销地保证：一旦收到你方提出的下述任何一种事实的书面通知，在7日内无条件地向你方支付总额不超过</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（投标保函额度）的任何你方要求的金额：</w:t>
      </w:r>
    </w:p>
    <w:p w:rsidR="00971280" w:rsidRDefault="00F05E2D">
      <w:pPr>
        <w:spacing w:line="360" w:lineRule="auto"/>
        <w:ind w:firstLineChars="200" w:firstLine="420"/>
        <w:rPr>
          <w:rFonts w:ascii="宋体" w:hAnsi="宋体"/>
          <w:color w:val="000000" w:themeColor="text1"/>
          <w:sz w:val="21"/>
          <w:szCs w:val="21"/>
        </w:rPr>
      </w:pPr>
      <w:r>
        <w:rPr>
          <w:rFonts w:ascii="宋体" w:hAnsi="宋体" w:hint="eastAsia"/>
          <w:color w:val="000000" w:themeColor="text1"/>
          <w:sz w:val="21"/>
          <w:szCs w:val="21"/>
        </w:rPr>
        <w:t>1、投标人在投标有效期内撤销或修改其投标文件的；</w:t>
      </w:r>
    </w:p>
    <w:p w:rsidR="00971280" w:rsidRDefault="00F05E2D">
      <w:pPr>
        <w:spacing w:line="360" w:lineRule="auto"/>
        <w:ind w:firstLineChars="200" w:firstLine="420"/>
        <w:rPr>
          <w:rFonts w:ascii="宋体" w:hAnsi="宋体"/>
          <w:color w:val="000000" w:themeColor="text1"/>
          <w:sz w:val="21"/>
          <w:szCs w:val="21"/>
        </w:rPr>
      </w:pPr>
      <w:r>
        <w:rPr>
          <w:rFonts w:ascii="宋体" w:hAnsi="宋体" w:hint="eastAsia"/>
          <w:color w:val="000000" w:themeColor="text1"/>
          <w:sz w:val="21"/>
          <w:szCs w:val="21"/>
        </w:rPr>
        <w:t>2、投标人中标后，非因不可抗力原因放弃中标、无正当理由不与招标人订立合同、在签订合同时向招标人提出附加条件、或者不按照招标文件要求提交履约担保金的；</w:t>
      </w:r>
    </w:p>
    <w:p w:rsidR="00971280" w:rsidRDefault="00F05E2D">
      <w:pPr>
        <w:spacing w:line="360" w:lineRule="auto"/>
        <w:ind w:firstLineChars="200" w:firstLine="420"/>
        <w:rPr>
          <w:rFonts w:ascii="宋体" w:hAnsi="宋体"/>
          <w:color w:val="000000" w:themeColor="text1"/>
          <w:sz w:val="21"/>
          <w:szCs w:val="21"/>
        </w:rPr>
      </w:pPr>
      <w:r>
        <w:rPr>
          <w:rFonts w:ascii="宋体" w:hAnsi="宋体" w:hint="eastAsia"/>
          <w:color w:val="000000" w:themeColor="text1"/>
          <w:sz w:val="21"/>
          <w:szCs w:val="21"/>
        </w:rPr>
        <w:t>3、投标人中标后，因违法行为导致中标被依法确认无效的；</w:t>
      </w:r>
    </w:p>
    <w:p w:rsidR="00971280" w:rsidRDefault="00F05E2D">
      <w:pPr>
        <w:spacing w:line="360" w:lineRule="auto"/>
        <w:ind w:firstLineChars="200" w:firstLine="420"/>
        <w:rPr>
          <w:rFonts w:ascii="宋体" w:hAnsi="宋体"/>
          <w:color w:val="000000" w:themeColor="text1"/>
          <w:sz w:val="21"/>
          <w:szCs w:val="21"/>
        </w:rPr>
      </w:pPr>
      <w:r>
        <w:rPr>
          <w:rFonts w:ascii="宋体" w:hAnsi="宋体" w:hint="eastAsia"/>
          <w:color w:val="000000" w:themeColor="text1"/>
          <w:sz w:val="21"/>
          <w:szCs w:val="21"/>
        </w:rPr>
        <w:t>4、法律、法规规定的其他没收投标保证金情形。</w:t>
      </w:r>
    </w:p>
    <w:p w:rsidR="00971280" w:rsidRDefault="00F05E2D">
      <w:pPr>
        <w:spacing w:line="360" w:lineRule="auto"/>
        <w:ind w:firstLineChars="200" w:firstLine="420"/>
        <w:rPr>
          <w:rFonts w:ascii="宋体" w:hAnsi="宋体"/>
          <w:color w:val="000000" w:themeColor="text1"/>
          <w:sz w:val="21"/>
          <w:szCs w:val="21"/>
        </w:rPr>
      </w:pPr>
      <w:r>
        <w:rPr>
          <w:rFonts w:ascii="宋体" w:hAnsi="宋体" w:hint="eastAsia"/>
          <w:color w:val="000000" w:themeColor="text1"/>
          <w:sz w:val="21"/>
          <w:szCs w:val="21"/>
        </w:rPr>
        <w:t>本保函在投标有效期到期后28日（含）内或招标人延长投标有效期后的到期日后28日（含）内保持有效，延长投标有效期无须通知我方，但任何索款要求应在投标有效期内送达我方。保函失效后请将本保函交投标人退回我方注销。</w:t>
      </w:r>
    </w:p>
    <w:p w:rsidR="00971280" w:rsidRDefault="00F05E2D">
      <w:pPr>
        <w:spacing w:line="360" w:lineRule="auto"/>
        <w:ind w:firstLineChars="200" w:firstLine="420"/>
        <w:rPr>
          <w:rFonts w:ascii="宋体" w:hAnsi="宋体"/>
          <w:color w:val="000000" w:themeColor="text1"/>
          <w:sz w:val="21"/>
          <w:szCs w:val="21"/>
        </w:rPr>
      </w:pPr>
      <w:r>
        <w:rPr>
          <w:rFonts w:ascii="宋体" w:hAnsi="宋体" w:hint="eastAsia"/>
          <w:color w:val="000000" w:themeColor="text1"/>
          <w:sz w:val="21"/>
          <w:szCs w:val="21"/>
        </w:rPr>
        <w:t>本保函项下所有权利和义务均受中华人民共和国法律管辖和制约。</w:t>
      </w:r>
    </w:p>
    <w:p w:rsidR="00971280" w:rsidRDefault="00F05E2D">
      <w:pPr>
        <w:spacing w:line="360" w:lineRule="auto"/>
        <w:ind w:firstLineChars="200" w:firstLine="420"/>
        <w:rPr>
          <w:rFonts w:ascii="宋体" w:hAnsi="宋体"/>
          <w:color w:val="000000" w:themeColor="text1"/>
          <w:sz w:val="21"/>
          <w:szCs w:val="21"/>
          <w:u w:val="single"/>
        </w:rPr>
      </w:pPr>
      <w:r>
        <w:rPr>
          <w:rFonts w:ascii="宋体" w:hAnsi="宋体" w:hint="eastAsia"/>
          <w:color w:val="000000" w:themeColor="text1"/>
          <w:sz w:val="21"/>
          <w:szCs w:val="21"/>
        </w:rPr>
        <w:t>查验保函网址（必填）：</w:t>
      </w:r>
      <w:r>
        <w:rPr>
          <w:rFonts w:ascii="宋体" w:hAnsi="宋体" w:hint="eastAsia"/>
          <w:color w:val="000000" w:themeColor="text1"/>
          <w:sz w:val="21"/>
          <w:szCs w:val="21"/>
          <w:u w:val="single"/>
        </w:rPr>
        <w:t xml:space="preserve">                                    </w:t>
      </w:r>
    </w:p>
    <w:p w:rsidR="00971280" w:rsidRDefault="00971280">
      <w:pPr>
        <w:spacing w:line="300" w:lineRule="auto"/>
        <w:ind w:firstLineChars="200" w:firstLine="420"/>
        <w:rPr>
          <w:rFonts w:ascii="宋体" w:hAnsi="宋体"/>
          <w:color w:val="000000" w:themeColor="text1"/>
          <w:sz w:val="21"/>
          <w:szCs w:val="21"/>
          <w:u w:val="single"/>
        </w:rPr>
      </w:pPr>
    </w:p>
    <w:p w:rsidR="00971280" w:rsidRDefault="00971280">
      <w:pPr>
        <w:spacing w:line="300" w:lineRule="auto"/>
        <w:ind w:firstLineChars="200" w:firstLine="420"/>
        <w:rPr>
          <w:rFonts w:ascii="宋体" w:hAnsi="宋体"/>
          <w:color w:val="000000" w:themeColor="text1"/>
          <w:sz w:val="21"/>
          <w:szCs w:val="21"/>
          <w:u w:val="single"/>
        </w:rPr>
      </w:pPr>
    </w:p>
    <w:p w:rsidR="00971280" w:rsidRDefault="00F05E2D">
      <w:pPr>
        <w:spacing w:line="300" w:lineRule="auto"/>
        <w:ind w:firstLineChars="1000" w:firstLine="2100"/>
        <w:rPr>
          <w:rFonts w:ascii="宋体" w:hAnsi="宋体"/>
          <w:color w:val="000000" w:themeColor="text1"/>
          <w:sz w:val="21"/>
          <w:szCs w:val="21"/>
        </w:rPr>
      </w:pPr>
      <w:r>
        <w:rPr>
          <w:rFonts w:ascii="宋体" w:hAnsi="宋体" w:hint="eastAsia"/>
          <w:color w:val="000000" w:themeColor="text1"/>
          <w:sz w:val="21"/>
          <w:szCs w:val="21"/>
        </w:rPr>
        <w:t>担保人名称：</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（盖单位章）</w:t>
      </w:r>
    </w:p>
    <w:p w:rsidR="00971280" w:rsidRDefault="00F05E2D">
      <w:pPr>
        <w:spacing w:line="300" w:lineRule="auto"/>
        <w:ind w:firstLineChars="1000" w:firstLine="2100"/>
        <w:rPr>
          <w:rFonts w:ascii="宋体" w:hAnsi="宋体"/>
          <w:color w:val="000000" w:themeColor="text1"/>
          <w:sz w:val="21"/>
          <w:szCs w:val="21"/>
        </w:rPr>
      </w:pPr>
      <w:r>
        <w:rPr>
          <w:rFonts w:ascii="宋体" w:hAnsi="宋体" w:hint="eastAsia"/>
          <w:color w:val="000000" w:themeColor="text1"/>
          <w:sz w:val="21"/>
          <w:szCs w:val="21"/>
        </w:rPr>
        <w:t>法定代表人或其委托代理人：</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（签字）</w:t>
      </w:r>
    </w:p>
    <w:p w:rsidR="00971280" w:rsidRDefault="00F05E2D">
      <w:pPr>
        <w:spacing w:line="300" w:lineRule="auto"/>
        <w:ind w:firstLineChars="1000" w:firstLine="2100"/>
        <w:rPr>
          <w:rFonts w:ascii="宋体" w:hAnsi="宋体"/>
          <w:color w:val="000000" w:themeColor="text1"/>
          <w:sz w:val="21"/>
          <w:szCs w:val="21"/>
        </w:rPr>
      </w:pPr>
      <w:r>
        <w:rPr>
          <w:rFonts w:ascii="宋体" w:hAnsi="宋体" w:hint="eastAsia"/>
          <w:color w:val="000000" w:themeColor="text1"/>
          <w:sz w:val="21"/>
          <w:szCs w:val="21"/>
        </w:rPr>
        <w:t>地    址：</w:t>
      </w:r>
      <w:r>
        <w:rPr>
          <w:rFonts w:ascii="宋体" w:hAnsi="宋体" w:hint="eastAsia"/>
          <w:color w:val="000000" w:themeColor="text1"/>
          <w:sz w:val="21"/>
          <w:szCs w:val="21"/>
          <w:u w:val="single"/>
        </w:rPr>
        <w:t xml:space="preserve">                                    </w:t>
      </w:r>
    </w:p>
    <w:p w:rsidR="00971280" w:rsidRDefault="00F05E2D">
      <w:pPr>
        <w:spacing w:line="300" w:lineRule="auto"/>
        <w:ind w:firstLineChars="1000" w:firstLine="2100"/>
        <w:rPr>
          <w:rFonts w:ascii="宋体" w:hAnsi="宋体"/>
          <w:color w:val="000000" w:themeColor="text1"/>
          <w:sz w:val="21"/>
          <w:szCs w:val="21"/>
        </w:rPr>
      </w:pPr>
      <w:r>
        <w:rPr>
          <w:rFonts w:ascii="宋体" w:hAnsi="宋体" w:hint="eastAsia"/>
          <w:color w:val="000000" w:themeColor="text1"/>
          <w:sz w:val="21"/>
          <w:szCs w:val="21"/>
        </w:rPr>
        <w:t>邮政编码：</w:t>
      </w:r>
      <w:r>
        <w:rPr>
          <w:rFonts w:ascii="宋体" w:hAnsi="宋体" w:hint="eastAsia"/>
          <w:color w:val="000000" w:themeColor="text1"/>
          <w:sz w:val="21"/>
          <w:szCs w:val="21"/>
          <w:u w:val="single"/>
        </w:rPr>
        <w:t xml:space="preserve">                                    </w:t>
      </w:r>
    </w:p>
    <w:p w:rsidR="00971280" w:rsidRDefault="00F05E2D">
      <w:pPr>
        <w:spacing w:line="300" w:lineRule="auto"/>
        <w:ind w:firstLineChars="1000" w:firstLine="2100"/>
        <w:rPr>
          <w:rFonts w:ascii="宋体" w:hAnsi="宋体"/>
          <w:color w:val="000000" w:themeColor="text1"/>
          <w:sz w:val="21"/>
          <w:szCs w:val="21"/>
        </w:rPr>
      </w:pPr>
      <w:r>
        <w:rPr>
          <w:rFonts w:ascii="宋体" w:hAnsi="宋体" w:hint="eastAsia"/>
          <w:color w:val="000000" w:themeColor="text1"/>
          <w:sz w:val="21"/>
          <w:szCs w:val="21"/>
        </w:rPr>
        <w:t>电    话：</w:t>
      </w:r>
      <w:r>
        <w:rPr>
          <w:rFonts w:ascii="宋体" w:hAnsi="宋体" w:hint="eastAsia"/>
          <w:color w:val="000000" w:themeColor="text1"/>
          <w:sz w:val="21"/>
          <w:szCs w:val="21"/>
          <w:u w:val="single"/>
        </w:rPr>
        <w:t xml:space="preserve">                                    </w:t>
      </w:r>
    </w:p>
    <w:p w:rsidR="00971280" w:rsidRDefault="00F05E2D">
      <w:pPr>
        <w:spacing w:line="300" w:lineRule="auto"/>
        <w:ind w:firstLineChars="1000" w:firstLine="2100"/>
        <w:rPr>
          <w:rFonts w:ascii="宋体" w:hAnsi="宋体"/>
          <w:color w:val="000000" w:themeColor="text1"/>
          <w:sz w:val="21"/>
          <w:szCs w:val="21"/>
          <w:u w:val="single"/>
        </w:rPr>
      </w:pPr>
      <w:r>
        <w:rPr>
          <w:rFonts w:ascii="宋体" w:hAnsi="宋体" w:hint="eastAsia"/>
          <w:color w:val="000000" w:themeColor="text1"/>
          <w:sz w:val="21"/>
          <w:szCs w:val="21"/>
        </w:rPr>
        <w:t>传    真：</w:t>
      </w:r>
      <w:r>
        <w:rPr>
          <w:rFonts w:ascii="宋体" w:hAnsi="宋体" w:hint="eastAsia"/>
          <w:color w:val="000000" w:themeColor="text1"/>
          <w:sz w:val="21"/>
          <w:szCs w:val="21"/>
          <w:u w:val="single"/>
        </w:rPr>
        <w:t xml:space="preserve">                                    </w:t>
      </w:r>
    </w:p>
    <w:p w:rsidR="00971280" w:rsidRDefault="00F05E2D">
      <w:pPr>
        <w:spacing w:line="300" w:lineRule="auto"/>
        <w:ind w:firstLineChars="1000" w:firstLine="2100"/>
        <w:rPr>
          <w:rFonts w:ascii="宋体" w:hAnsi="宋体"/>
          <w:color w:val="000000" w:themeColor="text1"/>
          <w:sz w:val="21"/>
          <w:szCs w:val="21"/>
        </w:rPr>
      </w:pPr>
      <w:r>
        <w:rPr>
          <w:rFonts w:ascii="宋体" w:hAnsi="宋体" w:hint="eastAsia"/>
          <w:color w:val="000000" w:themeColor="text1"/>
          <w:sz w:val="21"/>
          <w:szCs w:val="21"/>
        </w:rPr>
        <w:t xml:space="preserve">           </w:t>
      </w:r>
    </w:p>
    <w:p w:rsidR="00971280" w:rsidRDefault="00F05E2D">
      <w:pPr>
        <w:spacing w:line="360" w:lineRule="auto"/>
        <w:ind w:firstLineChars="1550" w:firstLine="3255"/>
        <w:jc w:val="left"/>
        <w:rPr>
          <w:rFonts w:ascii="宋体" w:hAnsi="宋体"/>
          <w:color w:val="000000" w:themeColor="text1"/>
          <w:sz w:val="21"/>
          <w:szCs w:val="21"/>
        </w:rPr>
      </w:pPr>
      <w:r>
        <w:rPr>
          <w:rFonts w:ascii="宋体" w:hAnsi="宋体" w:hint="eastAsia"/>
          <w:color w:val="000000" w:themeColor="text1"/>
          <w:sz w:val="21"/>
          <w:szCs w:val="21"/>
        </w:rPr>
        <w:t>日期：</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年</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月</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日</w:t>
      </w:r>
    </w:p>
    <w:p w:rsidR="00971280" w:rsidRDefault="00971280">
      <w:pPr>
        <w:pStyle w:val="a9"/>
        <w:ind w:left="400"/>
        <w:jc w:val="center"/>
        <w:rPr>
          <w:rFonts w:ascii="宋体" w:hAnsi="宋体"/>
          <w:b/>
          <w:color w:val="000000" w:themeColor="text1"/>
          <w:sz w:val="21"/>
          <w:szCs w:val="21"/>
        </w:rPr>
      </w:pPr>
      <w:bookmarkStart w:id="785" w:name="_Toc505505140"/>
    </w:p>
    <w:p w:rsidR="00971280" w:rsidRDefault="00971280">
      <w:pPr>
        <w:pStyle w:val="a9"/>
        <w:ind w:leftChars="0" w:left="0"/>
        <w:rPr>
          <w:rFonts w:ascii="宋体" w:hAnsi="宋体"/>
          <w:color w:val="000000" w:themeColor="text1"/>
          <w:sz w:val="21"/>
          <w:szCs w:val="21"/>
        </w:rPr>
      </w:pPr>
    </w:p>
    <w:bookmarkEnd w:id="785"/>
    <w:p w:rsidR="00971280" w:rsidRDefault="00F05E2D">
      <w:pPr>
        <w:spacing w:line="360" w:lineRule="auto"/>
        <w:rPr>
          <w:rFonts w:ascii="宋体" w:hAnsi="宋体" w:cstheme="minorBidi"/>
          <w:snapToGrid w:val="0"/>
          <w:color w:val="000000" w:themeColor="text1"/>
          <w:kern w:val="2"/>
          <w:sz w:val="21"/>
          <w:szCs w:val="21"/>
        </w:rPr>
      </w:pPr>
      <w:r>
        <w:rPr>
          <w:rFonts w:ascii="宋体" w:hAnsi="宋体" w:cstheme="minorBidi"/>
          <w:snapToGrid w:val="0"/>
          <w:color w:val="000000" w:themeColor="text1"/>
          <w:kern w:val="2"/>
          <w:sz w:val="21"/>
          <w:szCs w:val="21"/>
        </w:rPr>
        <w:lastRenderedPageBreak/>
        <w:t>到账证明（格式）</w:t>
      </w:r>
    </w:p>
    <w:p w:rsidR="00971280" w:rsidRDefault="00F05E2D">
      <w:pPr>
        <w:spacing w:line="360" w:lineRule="auto"/>
        <w:jc w:val="center"/>
        <w:rPr>
          <w:rFonts w:ascii="黑体" w:eastAsia="黑体" w:hAnsi="黑体"/>
          <w:color w:val="000000" w:themeColor="text1"/>
          <w:sz w:val="28"/>
          <w:szCs w:val="28"/>
        </w:rPr>
      </w:pPr>
      <w:r>
        <w:rPr>
          <w:rFonts w:ascii="黑体" w:eastAsia="黑体" w:hAnsi="黑体"/>
          <w:color w:val="000000" w:themeColor="text1"/>
          <w:sz w:val="28"/>
          <w:szCs w:val="28"/>
        </w:rPr>
        <w:t>到账证明</w:t>
      </w:r>
    </w:p>
    <w:p w:rsidR="00971280" w:rsidRDefault="00971280">
      <w:pPr>
        <w:spacing w:line="360" w:lineRule="auto"/>
        <w:jc w:val="center"/>
        <w:rPr>
          <w:rFonts w:ascii="宋体" w:hAnsi="宋体"/>
          <w:color w:val="000000" w:themeColor="text1"/>
          <w:sz w:val="24"/>
          <w:szCs w:val="24"/>
        </w:rPr>
      </w:pPr>
    </w:p>
    <w:p w:rsidR="00971280" w:rsidRDefault="00F05E2D">
      <w:pPr>
        <w:spacing w:line="360" w:lineRule="auto"/>
        <w:jc w:val="right"/>
        <w:rPr>
          <w:rFonts w:ascii="宋体" w:hAnsi="宋体"/>
          <w:b/>
          <w:bCs/>
          <w:color w:val="000000" w:themeColor="text1"/>
          <w:sz w:val="21"/>
          <w:szCs w:val="21"/>
        </w:rPr>
      </w:pPr>
      <w:r>
        <w:rPr>
          <w:rFonts w:ascii="宋体" w:hAnsi="宋体"/>
          <w:color w:val="000000" w:themeColor="text1"/>
          <w:sz w:val="21"/>
          <w:szCs w:val="21"/>
        </w:rPr>
        <w:t>编号：</w:t>
      </w:r>
      <w:r>
        <w:rPr>
          <w:rFonts w:ascii="宋体" w:hAnsi="宋体" w:hint="eastAsia"/>
          <w:color w:val="000000" w:themeColor="text1"/>
          <w:sz w:val="21"/>
          <w:szCs w:val="21"/>
          <w:u w:val="single"/>
        </w:rPr>
        <w:t xml:space="preserve">               </w:t>
      </w:r>
      <w:r>
        <w:rPr>
          <w:rFonts w:ascii="宋体" w:hAnsi="宋体"/>
          <w:color w:val="000000" w:themeColor="text1"/>
          <w:sz w:val="21"/>
          <w:szCs w:val="21"/>
        </w:rPr>
        <w:t>(保函开立人自行编号)</w:t>
      </w:r>
    </w:p>
    <w:p w:rsidR="00971280" w:rsidRDefault="00971280">
      <w:pPr>
        <w:spacing w:line="360" w:lineRule="auto"/>
        <w:jc w:val="center"/>
        <w:rPr>
          <w:rFonts w:ascii="宋体" w:hAnsi="宋体"/>
          <w:b/>
          <w:bCs/>
          <w:color w:val="000000" w:themeColor="text1"/>
          <w:sz w:val="21"/>
          <w:szCs w:val="21"/>
        </w:rPr>
      </w:pPr>
    </w:p>
    <w:p w:rsidR="00971280" w:rsidRDefault="00F05E2D">
      <w:pPr>
        <w:widowControl/>
        <w:spacing w:line="600" w:lineRule="exact"/>
        <w:jc w:val="left"/>
        <w:rPr>
          <w:rFonts w:ascii="宋体" w:hAnsi="宋体"/>
          <w:color w:val="000000" w:themeColor="text1"/>
          <w:sz w:val="21"/>
          <w:szCs w:val="21"/>
        </w:rPr>
      </w:pPr>
      <w:r>
        <w:rPr>
          <w:rFonts w:ascii="宋体" w:hAnsi="宋体" w:hint="eastAsia"/>
          <w:color w:val="000000" w:themeColor="text1"/>
          <w:sz w:val="21"/>
          <w:szCs w:val="21"/>
          <w:u w:val="single"/>
        </w:rPr>
        <w:t xml:space="preserve">                 （</w:t>
      </w:r>
      <w:r>
        <w:rPr>
          <w:rFonts w:ascii="宋体" w:hAnsi="宋体"/>
          <w:color w:val="000000" w:themeColor="text1"/>
          <w:sz w:val="21"/>
          <w:szCs w:val="21"/>
          <w:u w:val="single"/>
        </w:rPr>
        <w:t>招标人名称）</w:t>
      </w:r>
      <w:r>
        <w:rPr>
          <w:rFonts w:ascii="宋体" w:hAnsi="宋体"/>
          <w:color w:val="000000" w:themeColor="text1"/>
          <w:sz w:val="21"/>
          <w:szCs w:val="21"/>
        </w:rPr>
        <w:t xml:space="preserve">： </w:t>
      </w:r>
    </w:p>
    <w:p w:rsidR="00971280" w:rsidRDefault="00F05E2D">
      <w:pPr>
        <w:widowControl/>
        <w:spacing w:line="600" w:lineRule="exact"/>
        <w:ind w:firstLineChars="200" w:firstLine="420"/>
        <w:jc w:val="left"/>
        <w:rPr>
          <w:rFonts w:ascii="宋体" w:hAnsi="宋体"/>
          <w:color w:val="000000" w:themeColor="text1"/>
          <w:sz w:val="21"/>
          <w:szCs w:val="21"/>
        </w:rPr>
      </w:pPr>
      <w:r>
        <w:rPr>
          <w:rFonts w:ascii="宋体" w:hAnsi="宋体"/>
          <w:color w:val="000000" w:themeColor="text1"/>
          <w:sz w:val="21"/>
          <w:szCs w:val="21"/>
        </w:rPr>
        <w:t>就</w:t>
      </w:r>
      <w:r>
        <w:rPr>
          <w:rFonts w:ascii="宋体" w:hAnsi="宋体" w:hint="eastAsia"/>
          <w:color w:val="000000" w:themeColor="text1"/>
          <w:sz w:val="21"/>
          <w:szCs w:val="21"/>
          <w:u w:val="single"/>
        </w:rPr>
        <w:t xml:space="preserve">                     </w:t>
      </w:r>
      <w:r>
        <w:rPr>
          <w:rFonts w:ascii="宋体" w:hAnsi="宋体"/>
          <w:color w:val="000000" w:themeColor="text1"/>
          <w:sz w:val="21"/>
          <w:szCs w:val="21"/>
        </w:rPr>
        <w:t>（投标人名称）申请开立招标项目编号为</w:t>
      </w:r>
      <w:r>
        <w:rPr>
          <w:rFonts w:ascii="宋体" w:hAnsi="宋体" w:hint="eastAsia"/>
          <w:color w:val="000000" w:themeColor="text1"/>
          <w:sz w:val="21"/>
          <w:szCs w:val="21"/>
          <w:u w:val="single"/>
        </w:rPr>
        <w:t xml:space="preserve">                </w:t>
      </w:r>
      <w:r>
        <w:rPr>
          <w:rFonts w:ascii="宋体" w:hAnsi="宋体"/>
          <w:color w:val="000000" w:themeColor="text1"/>
          <w:sz w:val="21"/>
          <w:szCs w:val="21"/>
        </w:rPr>
        <w:t>（招标项目编号）的</w:t>
      </w:r>
      <w:r>
        <w:rPr>
          <w:rFonts w:ascii="宋体" w:hAnsi="宋体" w:hint="eastAsia"/>
          <w:color w:val="000000" w:themeColor="text1"/>
          <w:sz w:val="21"/>
          <w:szCs w:val="21"/>
          <w:u w:val="single"/>
        </w:rPr>
        <w:t xml:space="preserve">                  </w:t>
      </w:r>
      <w:r>
        <w:rPr>
          <w:rFonts w:ascii="宋体" w:hAnsi="宋体"/>
          <w:color w:val="000000" w:themeColor="text1"/>
          <w:sz w:val="21"/>
          <w:szCs w:val="21"/>
        </w:rPr>
        <w:t>（招标项目名称）的</w:t>
      </w:r>
      <w:r>
        <w:rPr>
          <w:rFonts w:ascii="宋体" w:hAnsi="宋体" w:hint="eastAsia"/>
          <w:color w:val="000000" w:themeColor="text1"/>
          <w:sz w:val="21"/>
          <w:szCs w:val="21"/>
          <w:u w:val="single"/>
        </w:rPr>
        <w:t xml:space="preserve">                </w:t>
      </w:r>
      <w:r>
        <w:rPr>
          <w:rFonts w:ascii="宋体" w:hAnsi="宋体"/>
          <w:color w:val="000000" w:themeColor="text1"/>
          <w:sz w:val="21"/>
          <w:szCs w:val="21"/>
        </w:rPr>
        <w:t>（保函金额）元投标保函，我方收款账号为</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 xml:space="preserve"> </w:t>
      </w:r>
      <w:r>
        <w:rPr>
          <w:rFonts w:ascii="宋体" w:hAnsi="宋体"/>
          <w:color w:val="000000" w:themeColor="text1"/>
          <w:sz w:val="21"/>
          <w:szCs w:val="21"/>
        </w:rPr>
        <w:t>（保函开立人收款账号）的收款账户，已于</w:t>
      </w:r>
      <w:r>
        <w:rPr>
          <w:rFonts w:ascii="宋体" w:hAnsi="宋体" w:hint="eastAsia"/>
          <w:color w:val="000000" w:themeColor="text1"/>
          <w:sz w:val="21"/>
          <w:szCs w:val="21"/>
          <w:u w:val="single"/>
        </w:rPr>
        <w:t xml:space="preserve">    </w:t>
      </w:r>
      <w:r>
        <w:rPr>
          <w:rFonts w:ascii="宋体" w:hAnsi="宋体"/>
          <w:color w:val="000000" w:themeColor="text1"/>
          <w:sz w:val="21"/>
          <w:szCs w:val="21"/>
        </w:rPr>
        <w:t>年</w:t>
      </w:r>
      <w:r>
        <w:rPr>
          <w:rFonts w:ascii="宋体" w:hAnsi="宋体" w:hint="eastAsia"/>
          <w:color w:val="000000" w:themeColor="text1"/>
          <w:sz w:val="21"/>
          <w:szCs w:val="21"/>
          <w:u w:val="single"/>
        </w:rPr>
        <w:t xml:space="preserve">   </w:t>
      </w:r>
      <w:r>
        <w:rPr>
          <w:rFonts w:ascii="宋体" w:hAnsi="宋体"/>
          <w:color w:val="000000" w:themeColor="text1"/>
          <w:sz w:val="21"/>
          <w:szCs w:val="21"/>
        </w:rPr>
        <w:t>月</w:t>
      </w:r>
      <w:r>
        <w:rPr>
          <w:rFonts w:ascii="宋体" w:hAnsi="宋体" w:hint="eastAsia"/>
          <w:color w:val="000000" w:themeColor="text1"/>
          <w:sz w:val="21"/>
          <w:szCs w:val="21"/>
          <w:u w:val="single"/>
        </w:rPr>
        <w:t xml:space="preserve">   </w:t>
      </w:r>
      <w:r>
        <w:rPr>
          <w:rFonts w:ascii="宋体" w:hAnsi="宋体"/>
          <w:color w:val="000000" w:themeColor="text1"/>
          <w:sz w:val="21"/>
          <w:szCs w:val="21"/>
        </w:rPr>
        <w:t>日收到该投标人通过付款账号:</w:t>
      </w:r>
      <w:r>
        <w:rPr>
          <w:rFonts w:ascii="宋体" w:hAnsi="宋体" w:hint="eastAsia"/>
          <w:color w:val="000000" w:themeColor="text1"/>
          <w:sz w:val="21"/>
          <w:szCs w:val="21"/>
          <w:u w:val="single"/>
        </w:rPr>
        <w:t xml:space="preserve">                      </w:t>
      </w:r>
      <w:r>
        <w:rPr>
          <w:rFonts w:ascii="宋体" w:hAnsi="宋体"/>
          <w:color w:val="000000" w:themeColor="text1"/>
          <w:sz w:val="21"/>
          <w:szCs w:val="21"/>
        </w:rPr>
        <w:t>（投标人付款账号）的付款账户支付的保函费用。</w:t>
      </w:r>
    </w:p>
    <w:p w:rsidR="00971280" w:rsidRDefault="00F05E2D">
      <w:pPr>
        <w:widowControl/>
        <w:spacing w:line="600" w:lineRule="exact"/>
        <w:ind w:firstLineChars="200" w:firstLine="420"/>
        <w:jc w:val="left"/>
        <w:rPr>
          <w:rFonts w:ascii="宋体" w:hAnsi="宋体"/>
          <w:color w:val="000000" w:themeColor="text1"/>
          <w:sz w:val="21"/>
          <w:szCs w:val="21"/>
        </w:rPr>
      </w:pPr>
      <w:r>
        <w:rPr>
          <w:rFonts w:ascii="宋体" w:hAnsi="宋体"/>
          <w:color w:val="000000" w:themeColor="text1"/>
          <w:sz w:val="21"/>
          <w:szCs w:val="21"/>
        </w:rPr>
        <w:t>特此证明。</w:t>
      </w:r>
    </w:p>
    <w:p w:rsidR="00971280" w:rsidRDefault="00971280">
      <w:pPr>
        <w:widowControl/>
        <w:spacing w:line="600" w:lineRule="exact"/>
        <w:ind w:firstLineChars="200" w:firstLine="420"/>
        <w:jc w:val="left"/>
        <w:rPr>
          <w:rFonts w:ascii="宋体" w:hAnsi="宋体"/>
          <w:color w:val="000000" w:themeColor="text1"/>
          <w:sz w:val="21"/>
          <w:szCs w:val="21"/>
        </w:rPr>
      </w:pPr>
    </w:p>
    <w:p w:rsidR="00971280" w:rsidRDefault="00F05E2D">
      <w:pPr>
        <w:widowControl/>
        <w:spacing w:line="600" w:lineRule="exact"/>
        <w:ind w:firstLineChars="2500" w:firstLine="5250"/>
        <w:jc w:val="left"/>
        <w:rPr>
          <w:rFonts w:ascii="宋体" w:hAnsi="宋体"/>
          <w:color w:val="000000" w:themeColor="text1"/>
          <w:sz w:val="21"/>
          <w:szCs w:val="21"/>
        </w:rPr>
      </w:pPr>
      <w:r>
        <w:rPr>
          <w:rFonts w:ascii="宋体" w:hAnsi="宋体"/>
          <w:color w:val="000000" w:themeColor="text1"/>
          <w:sz w:val="21"/>
          <w:szCs w:val="21"/>
        </w:rPr>
        <w:t>保函开立人：</w:t>
      </w:r>
      <w:r>
        <w:rPr>
          <w:rFonts w:ascii="宋体" w:hAnsi="宋体" w:hint="eastAsia"/>
          <w:color w:val="000000" w:themeColor="text1"/>
          <w:sz w:val="21"/>
          <w:szCs w:val="21"/>
          <w:u w:val="single"/>
        </w:rPr>
        <w:t xml:space="preserve">            </w:t>
      </w:r>
      <w:r>
        <w:rPr>
          <w:rFonts w:ascii="宋体" w:hAnsi="宋体"/>
          <w:color w:val="000000" w:themeColor="text1"/>
          <w:sz w:val="21"/>
          <w:szCs w:val="21"/>
        </w:rPr>
        <w:t>（盖章）</w:t>
      </w:r>
    </w:p>
    <w:p w:rsidR="00971280" w:rsidRDefault="00F05E2D">
      <w:pPr>
        <w:pStyle w:val="a4"/>
        <w:tabs>
          <w:tab w:val="left" w:pos="1000"/>
        </w:tabs>
        <w:spacing w:line="360" w:lineRule="auto"/>
        <w:ind w:firstLineChars="2850" w:firstLine="5985"/>
        <w:rPr>
          <w:rFonts w:ascii="宋体" w:eastAsia="宋体" w:hAnsi="宋体"/>
          <w:snapToGrid w:val="0"/>
          <w:color w:val="000000" w:themeColor="text1"/>
          <w:szCs w:val="21"/>
        </w:rPr>
      </w:pPr>
      <w:r>
        <w:rPr>
          <w:rFonts w:ascii="宋体" w:hAnsi="宋体" w:hint="eastAsia"/>
          <w:color w:val="000000" w:themeColor="text1"/>
          <w:szCs w:val="21"/>
          <w:u w:val="single"/>
        </w:rPr>
        <w:t xml:space="preserve">       </w:t>
      </w:r>
      <w:r>
        <w:rPr>
          <w:rFonts w:ascii="宋体" w:eastAsia="宋体" w:hAnsi="宋体"/>
          <w:color w:val="000000" w:themeColor="text1"/>
          <w:szCs w:val="21"/>
        </w:rPr>
        <w:t>年</w:t>
      </w:r>
      <w:r>
        <w:rPr>
          <w:rFonts w:ascii="宋体" w:eastAsia="宋体" w:hAnsi="宋体" w:hint="eastAsia"/>
          <w:color w:val="000000" w:themeColor="text1"/>
          <w:szCs w:val="21"/>
          <w:u w:val="single"/>
        </w:rPr>
        <w:t xml:space="preserve">    </w:t>
      </w:r>
      <w:r>
        <w:rPr>
          <w:rFonts w:ascii="宋体" w:eastAsia="宋体" w:hAnsi="宋体"/>
          <w:color w:val="000000" w:themeColor="text1"/>
          <w:szCs w:val="21"/>
        </w:rPr>
        <w:t>月</w:t>
      </w:r>
      <w:r>
        <w:rPr>
          <w:rFonts w:ascii="宋体" w:eastAsia="宋体" w:hAnsi="宋体" w:hint="eastAsia"/>
          <w:color w:val="000000" w:themeColor="text1"/>
          <w:szCs w:val="21"/>
          <w:u w:val="single"/>
        </w:rPr>
        <w:t xml:space="preserve">    </w:t>
      </w:r>
      <w:r>
        <w:rPr>
          <w:rFonts w:ascii="宋体" w:eastAsia="宋体" w:hAnsi="宋体"/>
          <w:color w:val="000000" w:themeColor="text1"/>
          <w:szCs w:val="21"/>
        </w:rPr>
        <w:t>日</w:t>
      </w:r>
    </w:p>
    <w:p w:rsidR="00971280" w:rsidRDefault="00971280">
      <w:pPr>
        <w:pStyle w:val="a4"/>
        <w:tabs>
          <w:tab w:val="left" w:pos="1000"/>
        </w:tabs>
        <w:spacing w:line="360" w:lineRule="auto"/>
        <w:ind w:firstLine="0"/>
        <w:rPr>
          <w:rFonts w:ascii="宋体" w:eastAsia="宋体" w:hAnsi="宋体"/>
          <w:snapToGrid w:val="0"/>
          <w:color w:val="000000" w:themeColor="text1"/>
          <w:szCs w:val="21"/>
        </w:rPr>
      </w:pPr>
    </w:p>
    <w:p w:rsidR="00971280" w:rsidRDefault="00971280">
      <w:pPr>
        <w:pStyle w:val="a4"/>
        <w:tabs>
          <w:tab w:val="left" w:pos="1000"/>
        </w:tabs>
        <w:spacing w:line="360" w:lineRule="auto"/>
        <w:ind w:firstLine="0"/>
        <w:rPr>
          <w:rFonts w:ascii="宋体" w:eastAsia="宋体" w:hAnsi="宋体"/>
          <w:snapToGrid w:val="0"/>
          <w:color w:val="000000" w:themeColor="text1"/>
          <w:szCs w:val="21"/>
        </w:rPr>
      </w:pPr>
    </w:p>
    <w:p w:rsidR="00971280" w:rsidRDefault="00971280">
      <w:pPr>
        <w:pStyle w:val="a4"/>
        <w:tabs>
          <w:tab w:val="left" w:pos="1000"/>
        </w:tabs>
        <w:spacing w:line="360" w:lineRule="auto"/>
        <w:ind w:firstLine="0"/>
        <w:rPr>
          <w:rFonts w:ascii="宋体" w:eastAsia="宋体" w:hAnsi="宋体"/>
          <w:snapToGrid w:val="0"/>
          <w:color w:val="000000" w:themeColor="text1"/>
          <w:szCs w:val="21"/>
        </w:rPr>
      </w:pPr>
    </w:p>
    <w:p w:rsidR="00971280" w:rsidRDefault="00971280">
      <w:pPr>
        <w:pStyle w:val="a4"/>
        <w:tabs>
          <w:tab w:val="left" w:pos="1000"/>
        </w:tabs>
        <w:spacing w:line="360" w:lineRule="auto"/>
        <w:ind w:firstLine="0"/>
        <w:rPr>
          <w:rFonts w:ascii="宋体" w:eastAsia="宋体" w:hAnsi="宋体"/>
          <w:snapToGrid w:val="0"/>
          <w:color w:val="000000" w:themeColor="text1"/>
          <w:szCs w:val="21"/>
        </w:rPr>
      </w:pPr>
    </w:p>
    <w:p w:rsidR="00971280" w:rsidRDefault="00971280">
      <w:pPr>
        <w:pStyle w:val="a4"/>
        <w:tabs>
          <w:tab w:val="left" w:pos="1000"/>
        </w:tabs>
        <w:spacing w:line="360" w:lineRule="auto"/>
        <w:ind w:firstLine="0"/>
        <w:rPr>
          <w:rFonts w:ascii="宋体" w:eastAsia="宋体" w:hAnsi="宋体"/>
          <w:snapToGrid w:val="0"/>
          <w:color w:val="000000" w:themeColor="text1"/>
          <w:szCs w:val="21"/>
        </w:rPr>
      </w:pPr>
    </w:p>
    <w:p w:rsidR="00971280" w:rsidRDefault="00971280">
      <w:pPr>
        <w:pStyle w:val="a4"/>
        <w:tabs>
          <w:tab w:val="left" w:pos="1000"/>
        </w:tabs>
        <w:spacing w:line="360" w:lineRule="auto"/>
        <w:ind w:firstLine="0"/>
        <w:rPr>
          <w:rFonts w:ascii="宋体" w:eastAsia="宋体" w:hAnsi="宋体"/>
          <w:snapToGrid w:val="0"/>
          <w:color w:val="000000" w:themeColor="text1"/>
          <w:szCs w:val="21"/>
        </w:rPr>
      </w:pPr>
    </w:p>
    <w:p w:rsidR="00971280" w:rsidRDefault="00971280">
      <w:pPr>
        <w:pStyle w:val="a4"/>
        <w:tabs>
          <w:tab w:val="left" w:pos="1000"/>
        </w:tabs>
        <w:spacing w:line="360" w:lineRule="auto"/>
        <w:ind w:firstLine="0"/>
        <w:rPr>
          <w:rFonts w:ascii="宋体" w:eastAsia="宋体" w:hAnsi="宋体"/>
          <w:snapToGrid w:val="0"/>
          <w:color w:val="000000" w:themeColor="text1"/>
          <w:szCs w:val="21"/>
        </w:rPr>
      </w:pPr>
    </w:p>
    <w:p w:rsidR="00971280" w:rsidRDefault="00971280">
      <w:pPr>
        <w:pStyle w:val="a4"/>
        <w:tabs>
          <w:tab w:val="left" w:pos="1000"/>
        </w:tabs>
        <w:spacing w:line="360" w:lineRule="auto"/>
        <w:ind w:firstLine="0"/>
        <w:rPr>
          <w:rFonts w:ascii="宋体" w:eastAsia="宋体" w:hAnsi="宋体"/>
          <w:snapToGrid w:val="0"/>
          <w:color w:val="000000" w:themeColor="text1"/>
          <w:szCs w:val="21"/>
        </w:rPr>
      </w:pPr>
    </w:p>
    <w:p w:rsidR="00971280" w:rsidRDefault="00971280">
      <w:pPr>
        <w:pStyle w:val="a4"/>
        <w:tabs>
          <w:tab w:val="left" w:pos="1000"/>
        </w:tabs>
        <w:spacing w:line="360" w:lineRule="auto"/>
        <w:ind w:firstLine="0"/>
        <w:rPr>
          <w:rFonts w:ascii="宋体" w:eastAsia="宋体" w:hAnsi="宋体"/>
          <w:snapToGrid w:val="0"/>
          <w:color w:val="000000" w:themeColor="text1"/>
          <w:szCs w:val="21"/>
        </w:rPr>
      </w:pPr>
    </w:p>
    <w:p w:rsidR="00971280" w:rsidRDefault="00971280">
      <w:pPr>
        <w:pStyle w:val="a4"/>
        <w:tabs>
          <w:tab w:val="left" w:pos="1000"/>
        </w:tabs>
        <w:spacing w:line="360" w:lineRule="auto"/>
        <w:ind w:firstLine="0"/>
        <w:rPr>
          <w:rFonts w:ascii="宋体" w:eastAsia="宋体" w:hAnsi="宋体"/>
          <w:snapToGrid w:val="0"/>
          <w:color w:val="000000" w:themeColor="text1"/>
          <w:szCs w:val="21"/>
        </w:rPr>
      </w:pPr>
    </w:p>
    <w:p w:rsidR="00971280" w:rsidRDefault="00971280">
      <w:pPr>
        <w:pStyle w:val="a4"/>
        <w:tabs>
          <w:tab w:val="left" w:pos="1000"/>
        </w:tabs>
        <w:spacing w:line="360" w:lineRule="auto"/>
        <w:ind w:firstLine="0"/>
        <w:rPr>
          <w:rFonts w:ascii="宋体" w:eastAsia="宋体" w:hAnsi="宋体"/>
          <w:snapToGrid w:val="0"/>
          <w:color w:val="000000" w:themeColor="text1"/>
          <w:szCs w:val="21"/>
        </w:rPr>
      </w:pPr>
    </w:p>
    <w:p w:rsidR="00971280" w:rsidRDefault="00971280">
      <w:pPr>
        <w:pStyle w:val="a4"/>
        <w:tabs>
          <w:tab w:val="left" w:pos="1000"/>
        </w:tabs>
        <w:spacing w:line="360" w:lineRule="auto"/>
        <w:ind w:firstLine="0"/>
        <w:rPr>
          <w:rFonts w:ascii="宋体" w:eastAsia="宋体" w:hAnsi="宋体"/>
          <w:snapToGrid w:val="0"/>
          <w:color w:val="000000" w:themeColor="text1"/>
          <w:szCs w:val="21"/>
        </w:rPr>
      </w:pPr>
    </w:p>
    <w:p w:rsidR="00971280" w:rsidRDefault="00F05E2D">
      <w:pPr>
        <w:pStyle w:val="a4"/>
        <w:tabs>
          <w:tab w:val="left" w:pos="1000"/>
        </w:tabs>
        <w:spacing w:line="360" w:lineRule="auto"/>
        <w:ind w:firstLine="0"/>
        <w:rPr>
          <w:rFonts w:ascii="宋体" w:eastAsia="宋体" w:hAnsi="宋体"/>
          <w:snapToGrid w:val="0"/>
          <w:color w:val="000000" w:themeColor="text1"/>
          <w:szCs w:val="21"/>
        </w:rPr>
      </w:pPr>
      <w:r>
        <w:rPr>
          <w:rFonts w:ascii="宋体" w:eastAsia="宋体" w:hAnsi="宋体" w:hint="eastAsia"/>
          <w:snapToGrid w:val="0"/>
          <w:color w:val="000000" w:themeColor="text1"/>
          <w:szCs w:val="21"/>
        </w:rPr>
        <w:lastRenderedPageBreak/>
        <w:t>四、授权委托书格式</w:t>
      </w:r>
      <w:r>
        <w:rPr>
          <w:rFonts w:ascii="宋体" w:eastAsia="宋体" w:hAnsi="宋体" w:hint="eastAsia"/>
          <w:color w:val="000000" w:themeColor="text1"/>
          <w:szCs w:val="21"/>
        </w:rPr>
        <w:t>（格式）</w:t>
      </w:r>
    </w:p>
    <w:p w:rsidR="00971280" w:rsidRDefault="00F05E2D">
      <w:pPr>
        <w:jc w:val="center"/>
        <w:rPr>
          <w:rFonts w:ascii="黑体" w:eastAsia="黑体" w:hAnsi="黑体"/>
          <w:color w:val="000000" w:themeColor="text1"/>
          <w:sz w:val="32"/>
          <w:szCs w:val="32"/>
        </w:rPr>
      </w:pPr>
      <w:r>
        <w:rPr>
          <w:rFonts w:ascii="黑体" w:eastAsia="黑体" w:hAnsi="黑体" w:hint="eastAsia"/>
          <w:color w:val="000000" w:themeColor="text1"/>
          <w:sz w:val="32"/>
          <w:szCs w:val="32"/>
        </w:rPr>
        <w:t>授</w:t>
      </w:r>
      <w:r>
        <w:rPr>
          <w:rFonts w:ascii="黑体" w:eastAsia="黑体" w:hAnsi="黑体" w:cs="宋体" w:hint="eastAsia"/>
          <w:color w:val="000000" w:themeColor="text1"/>
          <w:sz w:val="32"/>
          <w:szCs w:val="32"/>
        </w:rPr>
        <w:t>权</w:t>
      </w:r>
      <w:r>
        <w:rPr>
          <w:rFonts w:ascii="黑体" w:eastAsia="黑体" w:hAnsi="黑体" w:hint="eastAsia"/>
          <w:color w:val="000000" w:themeColor="text1"/>
          <w:sz w:val="32"/>
          <w:szCs w:val="32"/>
        </w:rPr>
        <w:t>委托</w:t>
      </w:r>
      <w:r>
        <w:rPr>
          <w:rFonts w:ascii="黑体" w:eastAsia="黑体" w:hAnsi="黑体" w:cs="宋体" w:hint="eastAsia"/>
          <w:color w:val="000000" w:themeColor="text1"/>
          <w:sz w:val="32"/>
          <w:szCs w:val="32"/>
        </w:rPr>
        <w:t>书</w:t>
      </w:r>
      <w:r>
        <w:rPr>
          <w:rStyle w:val="afb"/>
          <w:rFonts w:ascii="黑体" w:eastAsia="黑体" w:hAnsi="黑体" w:cs="宋体"/>
          <w:color w:val="000000" w:themeColor="text1"/>
          <w:sz w:val="32"/>
          <w:szCs w:val="32"/>
        </w:rPr>
        <w:footnoteReference w:id="80"/>
      </w:r>
    </w:p>
    <w:p w:rsidR="00971280" w:rsidRDefault="00F05E2D">
      <w:pPr>
        <w:spacing w:line="360" w:lineRule="auto"/>
        <w:jc w:val="left"/>
        <w:rPr>
          <w:rFonts w:ascii="宋体" w:hAnsi="宋体"/>
          <w:color w:val="000000" w:themeColor="text1"/>
          <w:sz w:val="21"/>
          <w:szCs w:val="21"/>
          <w:u w:val="single"/>
        </w:rPr>
      </w:pPr>
      <w:r>
        <w:rPr>
          <w:rFonts w:ascii="宋体" w:hAnsi="宋体" w:hint="eastAsia"/>
          <w:color w:val="000000" w:themeColor="text1"/>
          <w:sz w:val="21"/>
          <w:szCs w:val="21"/>
        </w:rPr>
        <w:t>致：</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（招</w:t>
      </w:r>
      <w:r>
        <w:rPr>
          <w:rFonts w:ascii="宋体" w:hAnsi="宋体" w:cs="宋体" w:hint="eastAsia"/>
          <w:color w:val="000000" w:themeColor="text1"/>
          <w:sz w:val="21"/>
          <w:szCs w:val="21"/>
        </w:rPr>
        <w:t>标</w:t>
      </w:r>
      <w:r>
        <w:rPr>
          <w:rFonts w:ascii="宋体" w:hAnsi="宋体" w:hint="eastAsia"/>
          <w:color w:val="000000" w:themeColor="text1"/>
          <w:sz w:val="21"/>
          <w:szCs w:val="21"/>
        </w:rPr>
        <w:t>人）</w:t>
      </w:r>
    </w:p>
    <w:p w:rsidR="00971280" w:rsidRDefault="00F05E2D">
      <w:pPr>
        <w:spacing w:line="360" w:lineRule="auto"/>
        <w:ind w:firstLineChars="200" w:firstLine="420"/>
        <w:rPr>
          <w:rFonts w:ascii="宋体" w:hAnsi="宋体"/>
          <w:color w:val="000000" w:themeColor="text1"/>
          <w:sz w:val="21"/>
          <w:szCs w:val="21"/>
        </w:rPr>
      </w:pPr>
      <w:r>
        <w:rPr>
          <w:rFonts w:ascii="宋体" w:hAnsi="宋体" w:hint="eastAsia"/>
          <w:color w:val="000000" w:themeColor="text1"/>
          <w:sz w:val="21"/>
          <w:szCs w:val="21"/>
        </w:rPr>
        <w:t>本授</w:t>
      </w:r>
      <w:r>
        <w:rPr>
          <w:rFonts w:ascii="宋体" w:hAnsi="宋体" w:cs="宋体" w:hint="eastAsia"/>
          <w:color w:val="000000" w:themeColor="text1"/>
          <w:sz w:val="21"/>
          <w:szCs w:val="21"/>
        </w:rPr>
        <w:t>权书</w:t>
      </w:r>
      <w:r>
        <w:rPr>
          <w:rFonts w:ascii="宋体" w:hAnsi="宋体" w:hint="eastAsia"/>
          <w:color w:val="000000" w:themeColor="text1"/>
          <w:sz w:val="21"/>
          <w:szCs w:val="21"/>
        </w:rPr>
        <w:t>宣告，在下面</w:t>
      </w:r>
      <w:r>
        <w:rPr>
          <w:rFonts w:ascii="宋体" w:hAnsi="宋体" w:cs="宋体" w:hint="eastAsia"/>
          <w:color w:val="000000" w:themeColor="text1"/>
          <w:sz w:val="21"/>
          <w:szCs w:val="21"/>
        </w:rPr>
        <w:t>签</w:t>
      </w:r>
      <w:r>
        <w:rPr>
          <w:rFonts w:ascii="宋体" w:hAnsi="宋体" w:hint="eastAsia"/>
          <w:color w:val="000000" w:themeColor="text1"/>
          <w:sz w:val="21"/>
          <w:szCs w:val="21"/>
        </w:rPr>
        <w:t>字的</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（法定代表人姓名）以法定代表人身份代表本</w:t>
      </w:r>
      <w:r>
        <w:rPr>
          <w:rFonts w:ascii="宋体" w:hAnsi="宋体" w:cs="宋体" w:hint="eastAsia"/>
          <w:color w:val="000000" w:themeColor="text1"/>
          <w:sz w:val="21"/>
          <w:szCs w:val="21"/>
        </w:rPr>
        <w:t>单</w:t>
      </w:r>
      <w:r>
        <w:rPr>
          <w:rFonts w:ascii="宋体" w:hAnsi="宋体" w:hint="eastAsia"/>
          <w:color w:val="000000" w:themeColor="text1"/>
          <w:sz w:val="21"/>
          <w:szCs w:val="21"/>
        </w:rPr>
        <w:t>位授</w:t>
      </w:r>
      <w:r>
        <w:rPr>
          <w:rFonts w:ascii="宋体" w:hAnsi="宋体" w:cs="宋体" w:hint="eastAsia"/>
          <w:color w:val="000000" w:themeColor="text1"/>
          <w:sz w:val="21"/>
          <w:szCs w:val="21"/>
        </w:rPr>
        <w:t>权；</w:t>
      </w:r>
      <w:r>
        <w:rPr>
          <w:rFonts w:ascii="宋体" w:hAnsi="宋体" w:cs="宋体" w:hint="eastAsia"/>
          <w:color w:val="000000" w:themeColor="text1"/>
          <w:sz w:val="21"/>
          <w:szCs w:val="21"/>
          <w:u w:val="single"/>
        </w:rPr>
        <w:t xml:space="preserve">          </w:t>
      </w:r>
      <w:r>
        <w:rPr>
          <w:rFonts w:ascii="宋体" w:hAnsi="宋体" w:cs="宋体" w:hint="eastAsia"/>
          <w:color w:val="000000" w:themeColor="text1"/>
          <w:sz w:val="21"/>
          <w:szCs w:val="21"/>
        </w:rPr>
        <w:t>（授权委托人姓名），其身份证号码为</w:t>
      </w:r>
      <w:r>
        <w:rPr>
          <w:rFonts w:ascii="宋体" w:hAnsi="宋体" w:cs="宋体" w:hint="eastAsia"/>
          <w:color w:val="000000" w:themeColor="text1"/>
          <w:sz w:val="21"/>
          <w:szCs w:val="21"/>
          <w:u w:val="single"/>
        </w:rPr>
        <w:t xml:space="preserve">              </w:t>
      </w:r>
      <w:r>
        <w:rPr>
          <w:rFonts w:ascii="宋体" w:hAnsi="宋体" w:cs="宋体" w:hint="eastAsia"/>
          <w:color w:val="000000" w:themeColor="text1"/>
          <w:sz w:val="21"/>
          <w:szCs w:val="21"/>
        </w:rPr>
        <w:t>，作为</w:t>
      </w:r>
      <w:r>
        <w:rPr>
          <w:rFonts w:ascii="宋体" w:hAnsi="宋体" w:hint="eastAsia"/>
          <w:color w:val="000000" w:themeColor="text1"/>
          <w:sz w:val="21"/>
          <w:szCs w:val="21"/>
        </w:rPr>
        <w:t>本</w:t>
      </w:r>
      <w:r>
        <w:rPr>
          <w:rFonts w:ascii="宋体" w:hAnsi="宋体" w:cs="宋体" w:hint="eastAsia"/>
          <w:color w:val="000000" w:themeColor="text1"/>
          <w:sz w:val="21"/>
          <w:szCs w:val="21"/>
        </w:rPr>
        <w:t>单</w:t>
      </w:r>
      <w:r>
        <w:rPr>
          <w:rFonts w:ascii="宋体" w:hAnsi="宋体" w:hint="eastAsia"/>
          <w:color w:val="000000" w:themeColor="text1"/>
          <w:sz w:val="21"/>
          <w:szCs w:val="21"/>
        </w:rPr>
        <w:t>位的合法授</w:t>
      </w:r>
      <w:r>
        <w:rPr>
          <w:rFonts w:ascii="宋体" w:hAnsi="宋体" w:cs="宋体" w:hint="eastAsia"/>
          <w:color w:val="000000" w:themeColor="text1"/>
          <w:sz w:val="21"/>
          <w:szCs w:val="21"/>
        </w:rPr>
        <w:t>权</w:t>
      </w:r>
      <w:r>
        <w:rPr>
          <w:rFonts w:ascii="宋体" w:hAnsi="宋体" w:hint="eastAsia"/>
          <w:color w:val="000000" w:themeColor="text1"/>
          <w:sz w:val="21"/>
          <w:szCs w:val="21"/>
        </w:rPr>
        <w:t>代表，授</w:t>
      </w:r>
      <w:r>
        <w:rPr>
          <w:rFonts w:ascii="宋体" w:hAnsi="宋体" w:cs="宋体" w:hint="eastAsia"/>
          <w:color w:val="000000" w:themeColor="text1"/>
          <w:sz w:val="21"/>
          <w:szCs w:val="21"/>
        </w:rPr>
        <w:t>权</w:t>
      </w:r>
      <w:r>
        <w:rPr>
          <w:rFonts w:ascii="宋体" w:hAnsi="宋体" w:hint="eastAsia"/>
          <w:color w:val="000000" w:themeColor="text1"/>
          <w:sz w:val="21"/>
          <w:szCs w:val="21"/>
        </w:rPr>
        <w:t>其在编号为</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（招标</w:t>
      </w:r>
      <w:r>
        <w:rPr>
          <w:rFonts w:ascii="宋体" w:hAnsi="宋体" w:cs="宋体" w:hint="eastAsia"/>
          <w:color w:val="000000" w:themeColor="text1"/>
          <w:sz w:val="21"/>
          <w:szCs w:val="21"/>
        </w:rPr>
        <w:t>编</w:t>
      </w:r>
      <w:r>
        <w:rPr>
          <w:rFonts w:ascii="宋体" w:hAnsi="宋体" w:hint="eastAsia"/>
          <w:color w:val="000000" w:themeColor="text1"/>
          <w:sz w:val="21"/>
          <w:szCs w:val="21"/>
        </w:rPr>
        <w:t>号）的</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（招标</w:t>
      </w:r>
      <w:r>
        <w:rPr>
          <w:rFonts w:ascii="宋体" w:hAnsi="宋体" w:cs="宋体" w:hint="eastAsia"/>
          <w:color w:val="000000" w:themeColor="text1"/>
          <w:sz w:val="21"/>
          <w:szCs w:val="21"/>
        </w:rPr>
        <w:t>项</w:t>
      </w:r>
      <w:r>
        <w:rPr>
          <w:rFonts w:ascii="宋体" w:hAnsi="宋体" w:hint="eastAsia"/>
          <w:color w:val="000000" w:themeColor="text1"/>
          <w:sz w:val="21"/>
          <w:szCs w:val="21"/>
        </w:rPr>
        <w:t>目名称）</w:t>
      </w:r>
      <w:r>
        <w:rPr>
          <w:rFonts w:ascii="宋体" w:hAnsi="宋体" w:cs="宋体" w:hint="eastAsia"/>
          <w:color w:val="000000" w:themeColor="text1"/>
          <w:sz w:val="21"/>
          <w:szCs w:val="21"/>
        </w:rPr>
        <w:t>勘察</w:t>
      </w:r>
      <w:r>
        <w:rPr>
          <w:rFonts w:ascii="宋体" w:hAnsi="宋体" w:hint="eastAsia"/>
          <w:color w:val="000000" w:themeColor="text1"/>
          <w:sz w:val="21"/>
          <w:szCs w:val="21"/>
        </w:rPr>
        <w:t>招投标活</w:t>
      </w:r>
      <w:r>
        <w:rPr>
          <w:rFonts w:ascii="宋体" w:hAnsi="宋体" w:cs="宋体" w:hint="eastAsia"/>
          <w:color w:val="000000" w:themeColor="text1"/>
          <w:sz w:val="21"/>
          <w:szCs w:val="21"/>
        </w:rPr>
        <w:t>动</w:t>
      </w:r>
      <w:r>
        <w:rPr>
          <w:rFonts w:ascii="宋体" w:hAnsi="宋体" w:hint="eastAsia"/>
          <w:color w:val="000000" w:themeColor="text1"/>
          <w:sz w:val="21"/>
          <w:szCs w:val="21"/>
        </w:rPr>
        <w:t>中，以本</w:t>
      </w:r>
      <w:r>
        <w:rPr>
          <w:rFonts w:ascii="宋体" w:hAnsi="宋体" w:cs="宋体" w:hint="eastAsia"/>
          <w:color w:val="000000" w:themeColor="text1"/>
          <w:sz w:val="21"/>
          <w:szCs w:val="21"/>
        </w:rPr>
        <w:t>单</w:t>
      </w:r>
      <w:r>
        <w:rPr>
          <w:rFonts w:ascii="宋体" w:hAnsi="宋体" w:hint="eastAsia"/>
          <w:color w:val="000000" w:themeColor="text1"/>
          <w:sz w:val="21"/>
          <w:szCs w:val="21"/>
        </w:rPr>
        <w:t>位的名</w:t>
      </w:r>
      <w:r>
        <w:rPr>
          <w:rFonts w:ascii="宋体" w:hAnsi="宋体" w:cs="宋体" w:hint="eastAsia"/>
          <w:color w:val="000000" w:themeColor="text1"/>
          <w:sz w:val="21"/>
          <w:szCs w:val="21"/>
        </w:rPr>
        <w:t>义</w:t>
      </w:r>
      <w:r>
        <w:rPr>
          <w:rFonts w:ascii="宋体" w:hAnsi="宋体" w:hint="eastAsia"/>
          <w:color w:val="000000" w:themeColor="text1"/>
          <w:sz w:val="21"/>
          <w:szCs w:val="21"/>
        </w:rPr>
        <w:t>，并代表本人与你</w:t>
      </w:r>
      <w:r>
        <w:rPr>
          <w:rFonts w:ascii="宋体" w:hAnsi="宋体" w:cs="宋体" w:hint="eastAsia"/>
          <w:color w:val="000000" w:themeColor="text1"/>
          <w:sz w:val="21"/>
          <w:szCs w:val="21"/>
        </w:rPr>
        <w:t>们进</w:t>
      </w:r>
      <w:r>
        <w:rPr>
          <w:rFonts w:ascii="宋体" w:hAnsi="宋体" w:hint="eastAsia"/>
          <w:color w:val="000000" w:themeColor="text1"/>
          <w:sz w:val="21"/>
          <w:szCs w:val="21"/>
        </w:rPr>
        <w:t>行磋商、</w:t>
      </w:r>
      <w:r>
        <w:rPr>
          <w:rFonts w:ascii="宋体" w:hAnsi="宋体" w:cs="宋体" w:hint="eastAsia"/>
          <w:color w:val="000000" w:themeColor="text1"/>
          <w:sz w:val="21"/>
          <w:szCs w:val="21"/>
        </w:rPr>
        <w:t>签</w:t>
      </w:r>
      <w:r>
        <w:rPr>
          <w:rFonts w:ascii="宋体" w:hAnsi="宋体" w:hint="eastAsia"/>
          <w:color w:val="000000" w:themeColor="text1"/>
          <w:sz w:val="21"/>
          <w:szCs w:val="21"/>
        </w:rPr>
        <w:t>署文件和</w:t>
      </w:r>
      <w:r>
        <w:rPr>
          <w:rFonts w:ascii="宋体" w:hAnsi="宋体" w:cs="宋体" w:hint="eastAsia"/>
          <w:color w:val="000000" w:themeColor="text1"/>
          <w:sz w:val="21"/>
          <w:szCs w:val="21"/>
        </w:rPr>
        <w:t>处</w:t>
      </w:r>
      <w:r>
        <w:rPr>
          <w:rFonts w:ascii="宋体" w:hAnsi="宋体" w:hint="eastAsia"/>
          <w:color w:val="000000" w:themeColor="text1"/>
          <w:sz w:val="21"/>
          <w:szCs w:val="21"/>
        </w:rPr>
        <w:t>理一切与此事有</w:t>
      </w:r>
      <w:r>
        <w:rPr>
          <w:rFonts w:ascii="宋体" w:hAnsi="宋体" w:cs="宋体" w:hint="eastAsia"/>
          <w:color w:val="000000" w:themeColor="text1"/>
          <w:sz w:val="21"/>
          <w:szCs w:val="21"/>
        </w:rPr>
        <w:t>关</w:t>
      </w:r>
      <w:r>
        <w:rPr>
          <w:rFonts w:ascii="宋体" w:hAnsi="宋体" w:hint="eastAsia"/>
          <w:color w:val="000000" w:themeColor="text1"/>
          <w:sz w:val="21"/>
          <w:szCs w:val="21"/>
        </w:rPr>
        <w:t>的事</w:t>
      </w:r>
      <w:r>
        <w:rPr>
          <w:rFonts w:ascii="宋体" w:hAnsi="宋体" w:cs="宋体" w:hint="eastAsia"/>
          <w:color w:val="000000" w:themeColor="text1"/>
          <w:sz w:val="21"/>
          <w:szCs w:val="21"/>
        </w:rPr>
        <w:t>务</w:t>
      </w:r>
      <w:r>
        <w:rPr>
          <w:rFonts w:ascii="宋体" w:hAnsi="宋体" w:hint="eastAsia"/>
          <w:color w:val="000000" w:themeColor="text1"/>
          <w:sz w:val="21"/>
          <w:szCs w:val="21"/>
        </w:rPr>
        <w:t>。授</w:t>
      </w:r>
      <w:r>
        <w:rPr>
          <w:rFonts w:ascii="宋体" w:hAnsi="宋体" w:cs="宋体" w:hint="eastAsia"/>
          <w:color w:val="000000" w:themeColor="text1"/>
          <w:sz w:val="21"/>
          <w:szCs w:val="21"/>
        </w:rPr>
        <w:t>权</w:t>
      </w:r>
      <w:r>
        <w:rPr>
          <w:rFonts w:ascii="宋体" w:hAnsi="宋体" w:hint="eastAsia"/>
          <w:color w:val="000000" w:themeColor="text1"/>
          <w:sz w:val="21"/>
          <w:szCs w:val="21"/>
        </w:rPr>
        <w:t>代表的一切行</w:t>
      </w:r>
      <w:r>
        <w:rPr>
          <w:rFonts w:ascii="宋体" w:hAnsi="宋体" w:cs="宋体" w:hint="eastAsia"/>
          <w:color w:val="000000" w:themeColor="text1"/>
          <w:sz w:val="21"/>
          <w:szCs w:val="21"/>
        </w:rPr>
        <w:t>为</w:t>
      </w:r>
      <w:r>
        <w:rPr>
          <w:rFonts w:ascii="宋体" w:hAnsi="宋体" w:hint="eastAsia"/>
          <w:color w:val="000000" w:themeColor="text1"/>
          <w:sz w:val="21"/>
          <w:szCs w:val="21"/>
        </w:rPr>
        <w:t>均代表本</w:t>
      </w:r>
      <w:r>
        <w:rPr>
          <w:rFonts w:ascii="宋体" w:hAnsi="宋体" w:cs="宋体" w:hint="eastAsia"/>
          <w:color w:val="000000" w:themeColor="text1"/>
          <w:sz w:val="21"/>
          <w:szCs w:val="21"/>
        </w:rPr>
        <w:t>单</w:t>
      </w:r>
      <w:r>
        <w:rPr>
          <w:rFonts w:ascii="宋体" w:hAnsi="宋体" w:hint="eastAsia"/>
          <w:color w:val="000000" w:themeColor="text1"/>
          <w:sz w:val="21"/>
          <w:szCs w:val="21"/>
        </w:rPr>
        <w:t>位，与本人的行</w:t>
      </w:r>
      <w:r>
        <w:rPr>
          <w:rFonts w:ascii="宋体" w:hAnsi="宋体" w:cs="宋体" w:hint="eastAsia"/>
          <w:color w:val="000000" w:themeColor="text1"/>
          <w:sz w:val="21"/>
          <w:szCs w:val="21"/>
        </w:rPr>
        <w:t>为</w:t>
      </w:r>
      <w:r>
        <w:rPr>
          <w:rFonts w:ascii="宋体" w:hAnsi="宋体" w:hint="eastAsia"/>
          <w:color w:val="000000" w:themeColor="text1"/>
          <w:sz w:val="21"/>
          <w:szCs w:val="21"/>
        </w:rPr>
        <w:t>具有同等法律效力。本</w:t>
      </w:r>
      <w:r>
        <w:rPr>
          <w:rFonts w:ascii="宋体" w:hAnsi="宋体" w:cs="宋体" w:hint="eastAsia"/>
          <w:color w:val="000000" w:themeColor="text1"/>
          <w:sz w:val="21"/>
          <w:szCs w:val="21"/>
        </w:rPr>
        <w:t>单</w:t>
      </w:r>
      <w:r>
        <w:rPr>
          <w:rFonts w:ascii="宋体" w:hAnsi="宋体" w:hint="eastAsia"/>
          <w:color w:val="000000" w:themeColor="text1"/>
          <w:sz w:val="21"/>
          <w:szCs w:val="21"/>
        </w:rPr>
        <w:t>位将承担授</w:t>
      </w:r>
      <w:r>
        <w:rPr>
          <w:rFonts w:ascii="宋体" w:hAnsi="宋体" w:cs="宋体" w:hint="eastAsia"/>
          <w:color w:val="000000" w:themeColor="text1"/>
          <w:sz w:val="21"/>
          <w:szCs w:val="21"/>
        </w:rPr>
        <w:t>权</w:t>
      </w:r>
      <w:r>
        <w:rPr>
          <w:rFonts w:ascii="宋体" w:hAnsi="宋体" w:hint="eastAsia"/>
          <w:color w:val="000000" w:themeColor="text1"/>
          <w:sz w:val="21"/>
          <w:szCs w:val="21"/>
        </w:rPr>
        <w:t>代表行</w:t>
      </w:r>
      <w:r>
        <w:rPr>
          <w:rFonts w:ascii="宋体" w:hAnsi="宋体" w:cs="宋体" w:hint="eastAsia"/>
          <w:color w:val="000000" w:themeColor="text1"/>
          <w:sz w:val="21"/>
          <w:szCs w:val="21"/>
        </w:rPr>
        <w:t>为</w:t>
      </w:r>
      <w:r>
        <w:rPr>
          <w:rFonts w:ascii="宋体" w:hAnsi="宋体" w:hint="eastAsia"/>
          <w:color w:val="000000" w:themeColor="text1"/>
          <w:sz w:val="21"/>
          <w:szCs w:val="21"/>
        </w:rPr>
        <w:t>的全部法律</w:t>
      </w:r>
      <w:r>
        <w:rPr>
          <w:rFonts w:ascii="宋体" w:hAnsi="宋体" w:cs="宋体" w:hint="eastAsia"/>
          <w:color w:val="000000" w:themeColor="text1"/>
          <w:sz w:val="21"/>
          <w:szCs w:val="21"/>
        </w:rPr>
        <w:t>责</w:t>
      </w:r>
      <w:r>
        <w:rPr>
          <w:rFonts w:ascii="宋体" w:hAnsi="宋体" w:hint="eastAsia"/>
          <w:color w:val="000000" w:themeColor="text1"/>
          <w:sz w:val="21"/>
          <w:szCs w:val="21"/>
        </w:rPr>
        <w:t>任和后果。</w:t>
      </w:r>
    </w:p>
    <w:p w:rsidR="00971280" w:rsidRDefault="00F05E2D">
      <w:pPr>
        <w:spacing w:line="360" w:lineRule="auto"/>
        <w:rPr>
          <w:rFonts w:ascii="宋体" w:hAnsi="宋体"/>
          <w:color w:val="000000" w:themeColor="text1"/>
          <w:sz w:val="21"/>
          <w:szCs w:val="21"/>
        </w:rPr>
      </w:pPr>
      <w:r>
        <w:rPr>
          <w:rFonts w:ascii="宋体" w:hAnsi="宋体" w:hint="eastAsia"/>
          <w:color w:val="000000" w:themeColor="text1"/>
          <w:sz w:val="21"/>
          <w:szCs w:val="21"/>
        </w:rPr>
        <w:t xml:space="preserve">    本授权委托书期限自</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年</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月</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日起至</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年</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月</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日止。</w:t>
      </w:r>
    </w:p>
    <w:p w:rsidR="00971280" w:rsidRDefault="00F05E2D">
      <w:pPr>
        <w:spacing w:line="360" w:lineRule="auto"/>
        <w:rPr>
          <w:rFonts w:ascii="宋体" w:hAnsi="宋体"/>
          <w:color w:val="000000" w:themeColor="text1"/>
          <w:sz w:val="21"/>
          <w:szCs w:val="21"/>
        </w:rPr>
      </w:pPr>
      <w:r>
        <w:rPr>
          <w:rFonts w:ascii="宋体" w:hAnsi="宋体" w:hint="eastAsia"/>
          <w:color w:val="000000" w:themeColor="text1"/>
          <w:sz w:val="21"/>
          <w:szCs w:val="21"/>
        </w:rPr>
        <w:t xml:space="preserve">    授</w:t>
      </w:r>
      <w:r>
        <w:rPr>
          <w:rFonts w:ascii="宋体" w:hAnsi="宋体" w:cs="宋体" w:hint="eastAsia"/>
          <w:color w:val="000000" w:themeColor="text1"/>
          <w:sz w:val="21"/>
          <w:szCs w:val="21"/>
        </w:rPr>
        <w:t>权</w:t>
      </w:r>
      <w:r>
        <w:rPr>
          <w:rFonts w:ascii="宋体" w:hAnsi="宋体" w:hint="eastAsia"/>
          <w:color w:val="000000" w:themeColor="text1"/>
          <w:sz w:val="21"/>
          <w:szCs w:val="21"/>
        </w:rPr>
        <w:t>代表无</w:t>
      </w:r>
      <w:r>
        <w:rPr>
          <w:rFonts w:ascii="宋体" w:hAnsi="宋体" w:cs="宋体" w:hint="eastAsia"/>
          <w:color w:val="000000" w:themeColor="text1"/>
          <w:sz w:val="21"/>
          <w:szCs w:val="21"/>
        </w:rPr>
        <w:t>权转让</w:t>
      </w:r>
      <w:r>
        <w:rPr>
          <w:rFonts w:ascii="宋体" w:hAnsi="宋体" w:hint="eastAsia"/>
          <w:color w:val="000000" w:themeColor="text1"/>
          <w:sz w:val="21"/>
          <w:szCs w:val="21"/>
        </w:rPr>
        <w:t>委托</w:t>
      </w:r>
      <w:r>
        <w:rPr>
          <w:rFonts w:ascii="宋体" w:hAnsi="宋体" w:cs="宋体" w:hint="eastAsia"/>
          <w:color w:val="000000" w:themeColor="text1"/>
          <w:sz w:val="21"/>
          <w:szCs w:val="21"/>
        </w:rPr>
        <w:t>权</w:t>
      </w:r>
      <w:r>
        <w:rPr>
          <w:rFonts w:ascii="宋体" w:hAnsi="宋体" w:hint="eastAsia"/>
          <w:color w:val="000000" w:themeColor="text1"/>
          <w:sz w:val="21"/>
          <w:szCs w:val="21"/>
        </w:rPr>
        <w:t>，特此委托。</w:t>
      </w:r>
    </w:p>
    <w:p w:rsidR="00971280" w:rsidRDefault="00971280">
      <w:pPr>
        <w:spacing w:line="360" w:lineRule="auto"/>
        <w:ind w:firstLineChars="200" w:firstLine="420"/>
        <w:jc w:val="left"/>
        <w:rPr>
          <w:rFonts w:ascii="宋体" w:hAnsi="宋体"/>
          <w:color w:val="000000" w:themeColor="text1"/>
          <w:sz w:val="21"/>
          <w:szCs w:val="21"/>
        </w:rPr>
      </w:pPr>
    </w:p>
    <w:p w:rsidR="00971280" w:rsidRDefault="00F05E2D">
      <w:pPr>
        <w:spacing w:line="360" w:lineRule="auto"/>
        <w:ind w:firstLineChars="200" w:firstLine="420"/>
        <w:jc w:val="left"/>
        <w:rPr>
          <w:rFonts w:ascii="宋体" w:hAnsi="宋体"/>
          <w:color w:val="000000" w:themeColor="text1"/>
          <w:sz w:val="21"/>
          <w:szCs w:val="21"/>
        </w:rPr>
      </w:pPr>
      <w:r>
        <w:rPr>
          <w:rFonts w:ascii="宋体" w:hAnsi="宋体" w:hint="eastAsia"/>
          <w:color w:val="000000" w:themeColor="text1"/>
          <w:sz w:val="21"/>
          <w:szCs w:val="21"/>
        </w:rPr>
        <w:t>附：授权委托人身份证扫描件</w:t>
      </w:r>
    </w:p>
    <w:p w:rsidR="00971280" w:rsidRDefault="00971280">
      <w:pPr>
        <w:spacing w:line="360" w:lineRule="auto"/>
        <w:jc w:val="left"/>
        <w:rPr>
          <w:rFonts w:ascii="宋体" w:hAnsi="宋体"/>
          <w:color w:val="000000" w:themeColor="text1"/>
          <w:sz w:val="21"/>
          <w:szCs w:val="21"/>
        </w:rPr>
      </w:pPr>
    </w:p>
    <w:p w:rsidR="00971280" w:rsidRDefault="00F05E2D">
      <w:pPr>
        <w:spacing w:line="360" w:lineRule="auto"/>
        <w:ind w:firstLineChars="1620" w:firstLine="3402"/>
        <w:rPr>
          <w:rFonts w:ascii="宋体" w:hAnsi="宋体"/>
          <w:color w:val="000000" w:themeColor="text1"/>
          <w:sz w:val="21"/>
          <w:szCs w:val="21"/>
        </w:rPr>
      </w:pPr>
      <w:r>
        <w:rPr>
          <w:rFonts w:ascii="宋体" w:hAnsi="宋体" w:hint="eastAsia"/>
          <w:color w:val="000000" w:themeColor="text1"/>
          <w:sz w:val="21"/>
          <w:szCs w:val="21"/>
        </w:rPr>
        <w:t>投</w:t>
      </w:r>
      <w:r>
        <w:rPr>
          <w:rFonts w:ascii="宋体" w:hAnsi="宋体" w:cs="宋体" w:hint="eastAsia"/>
          <w:color w:val="000000" w:themeColor="text1"/>
          <w:sz w:val="21"/>
          <w:szCs w:val="21"/>
        </w:rPr>
        <w:t>标</w:t>
      </w:r>
      <w:r>
        <w:rPr>
          <w:rFonts w:ascii="宋体" w:hAnsi="宋体" w:hint="eastAsia"/>
          <w:color w:val="000000" w:themeColor="text1"/>
          <w:sz w:val="21"/>
          <w:szCs w:val="21"/>
        </w:rPr>
        <w:t>人：</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（盖投标人单位公章）</w:t>
      </w:r>
    </w:p>
    <w:p w:rsidR="00971280" w:rsidRDefault="00F05E2D">
      <w:pPr>
        <w:spacing w:line="360" w:lineRule="auto"/>
        <w:ind w:firstLineChars="1620" w:firstLine="3402"/>
        <w:rPr>
          <w:rFonts w:ascii="宋体" w:hAnsi="宋体"/>
          <w:color w:val="000000" w:themeColor="text1"/>
          <w:sz w:val="21"/>
          <w:szCs w:val="21"/>
          <w:u w:val="single"/>
        </w:rPr>
      </w:pPr>
      <w:r>
        <w:rPr>
          <w:rFonts w:ascii="宋体" w:hAnsi="宋体" w:hint="eastAsia"/>
          <w:color w:val="000000" w:themeColor="text1"/>
          <w:sz w:val="21"/>
          <w:szCs w:val="21"/>
        </w:rPr>
        <w:t>法定代表人：</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（签字或盖章）</w:t>
      </w:r>
    </w:p>
    <w:p w:rsidR="00971280" w:rsidRDefault="00F05E2D">
      <w:pPr>
        <w:spacing w:line="360" w:lineRule="auto"/>
        <w:ind w:firstLineChars="1620" w:firstLine="3402"/>
        <w:rPr>
          <w:rFonts w:ascii="宋体" w:hAnsi="宋体"/>
          <w:color w:val="000000" w:themeColor="text1"/>
          <w:sz w:val="21"/>
          <w:szCs w:val="21"/>
          <w:u w:val="single"/>
        </w:rPr>
      </w:pPr>
      <w:r>
        <w:rPr>
          <w:rFonts w:ascii="宋体" w:hAnsi="宋体" w:hint="eastAsia"/>
          <w:color w:val="000000" w:themeColor="text1"/>
          <w:sz w:val="21"/>
          <w:szCs w:val="21"/>
        </w:rPr>
        <w:t>授</w:t>
      </w:r>
      <w:r>
        <w:rPr>
          <w:rFonts w:ascii="宋体" w:hAnsi="宋体" w:cs="宋体" w:hint="eastAsia"/>
          <w:color w:val="000000" w:themeColor="text1"/>
          <w:sz w:val="21"/>
          <w:szCs w:val="21"/>
        </w:rPr>
        <w:t>权</w:t>
      </w:r>
      <w:r>
        <w:rPr>
          <w:rFonts w:ascii="宋体" w:hAnsi="宋体" w:hint="eastAsia"/>
          <w:color w:val="000000" w:themeColor="text1"/>
          <w:sz w:val="21"/>
          <w:szCs w:val="21"/>
        </w:rPr>
        <w:t>委托人：</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（签字或盖章）</w:t>
      </w:r>
    </w:p>
    <w:p w:rsidR="00971280" w:rsidRDefault="00F05E2D">
      <w:pPr>
        <w:spacing w:line="360" w:lineRule="auto"/>
        <w:ind w:firstLineChars="1620" w:firstLine="3402"/>
        <w:jc w:val="left"/>
        <w:rPr>
          <w:rFonts w:ascii="宋体" w:hAnsi="宋体"/>
          <w:color w:val="000000" w:themeColor="text1"/>
          <w:sz w:val="21"/>
          <w:szCs w:val="21"/>
        </w:rPr>
      </w:pPr>
      <w:r>
        <w:rPr>
          <w:rFonts w:ascii="宋体" w:hAnsi="宋体" w:hint="eastAsia"/>
          <w:color w:val="000000" w:themeColor="text1"/>
          <w:sz w:val="21"/>
          <w:szCs w:val="21"/>
        </w:rPr>
        <w:t xml:space="preserve">日期： </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年</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月</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日</w:t>
      </w:r>
    </w:p>
    <w:p w:rsidR="00971280" w:rsidRDefault="00971280">
      <w:pPr>
        <w:spacing w:line="360" w:lineRule="auto"/>
        <w:jc w:val="left"/>
        <w:rPr>
          <w:rFonts w:ascii="宋体" w:hAnsi="宋体"/>
          <w:color w:val="000000" w:themeColor="text1"/>
          <w:sz w:val="2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971280">
      <w:pPr>
        <w:pStyle w:val="a4"/>
        <w:tabs>
          <w:tab w:val="left" w:pos="1000"/>
        </w:tabs>
        <w:spacing w:line="360" w:lineRule="auto"/>
        <w:ind w:firstLine="0"/>
        <w:rPr>
          <w:rFonts w:ascii="宋体" w:eastAsia="宋体" w:hAnsi="宋体"/>
          <w:color w:val="000000" w:themeColor="text1"/>
          <w:szCs w:val="21"/>
        </w:rPr>
      </w:pPr>
    </w:p>
    <w:p w:rsidR="00971280" w:rsidRDefault="00F05E2D">
      <w:pPr>
        <w:pStyle w:val="a4"/>
        <w:tabs>
          <w:tab w:val="left" w:pos="1000"/>
        </w:tabs>
        <w:spacing w:line="360" w:lineRule="auto"/>
        <w:ind w:firstLine="0"/>
        <w:rPr>
          <w:rFonts w:ascii="宋体" w:eastAsia="宋体" w:hAnsi="宋体"/>
          <w:snapToGrid w:val="0"/>
          <w:color w:val="000000" w:themeColor="text1"/>
          <w:szCs w:val="21"/>
        </w:rPr>
      </w:pPr>
      <w:r>
        <w:rPr>
          <w:rFonts w:ascii="宋体" w:eastAsia="宋体" w:hAnsi="宋体" w:hint="eastAsia"/>
          <w:color w:val="000000" w:themeColor="text1"/>
          <w:szCs w:val="21"/>
        </w:rPr>
        <w:lastRenderedPageBreak/>
        <w:t>五、投标报价表（格式）</w:t>
      </w:r>
    </w:p>
    <w:p w:rsidR="00971280" w:rsidRDefault="00F05E2D">
      <w:pPr>
        <w:spacing w:line="360" w:lineRule="auto"/>
        <w:jc w:val="center"/>
        <w:rPr>
          <w:rFonts w:ascii="黑体" w:eastAsia="黑体" w:hAnsi="黑体"/>
          <w:color w:val="000000" w:themeColor="text1"/>
          <w:sz w:val="32"/>
          <w:szCs w:val="32"/>
        </w:rPr>
      </w:pPr>
      <w:r>
        <w:rPr>
          <w:rFonts w:ascii="黑体" w:eastAsia="黑体" w:hAnsi="黑体" w:hint="eastAsia"/>
          <w:color w:val="000000" w:themeColor="text1"/>
          <w:sz w:val="32"/>
          <w:szCs w:val="32"/>
        </w:rPr>
        <w:t>投标报价表</w:t>
      </w:r>
      <w:r>
        <w:rPr>
          <w:rStyle w:val="afb"/>
          <w:rFonts w:ascii="黑体" w:eastAsia="黑体" w:hAnsi="黑体"/>
          <w:color w:val="000000" w:themeColor="text1"/>
          <w:sz w:val="32"/>
          <w:szCs w:val="32"/>
        </w:rPr>
        <w:footnoteReference w:id="81"/>
      </w:r>
    </w:p>
    <w:tbl>
      <w:tblPr>
        <w:tblW w:w="9356" w:type="dxa"/>
        <w:tblInd w:w="-132" w:type="dxa"/>
        <w:tblLayout w:type="fixed"/>
        <w:tblCellMar>
          <w:left w:w="0" w:type="dxa"/>
          <w:right w:w="0" w:type="dxa"/>
        </w:tblCellMar>
        <w:tblLook w:val="04A0"/>
      </w:tblPr>
      <w:tblGrid>
        <w:gridCol w:w="1843"/>
        <w:gridCol w:w="2980"/>
        <w:gridCol w:w="2125"/>
        <w:gridCol w:w="1270"/>
        <w:gridCol w:w="1138"/>
      </w:tblGrid>
      <w:tr w:rsidR="00971280">
        <w:trPr>
          <w:cantSplit/>
          <w:trHeight w:hRule="exact" w:val="769"/>
        </w:trPr>
        <w:tc>
          <w:tcPr>
            <w:tcW w:w="1843" w:type="dxa"/>
            <w:tcBorders>
              <w:top w:val="single" w:sz="8" w:space="0" w:color="auto"/>
              <w:left w:val="single" w:sz="8" w:space="0" w:color="auto"/>
              <w:bottom w:val="single" w:sz="4" w:space="0" w:color="auto"/>
              <w:right w:val="single" w:sz="4" w:space="0" w:color="auto"/>
            </w:tcBorders>
            <w:vAlign w:val="center"/>
          </w:tcPr>
          <w:p w:rsidR="00971280" w:rsidRDefault="00F05E2D">
            <w:pPr>
              <w:jc w:val="center"/>
              <w:rPr>
                <w:rFonts w:ascii="宋体" w:hAnsi="宋体"/>
                <w:color w:val="000000" w:themeColor="text1"/>
                <w:sz w:val="21"/>
                <w:szCs w:val="21"/>
              </w:rPr>
            </w:pPr>
            <w:r>
              <w:rPr>
                <w:rFonts w:ascii="宋体" w:cs="宋体" w:hint="eastAsia"/>
                <w:sz w:val="21"/>
                <w:szCs w:val="21"/>
              </w:rPr>
              <w:t>项</w:t>
            </w:r>
            <w:r>
              <w:rPr>
                <w:rFonts w:ascii="宋体" w:hint="eastAsia"/>
                <w:sz w:val="21"/>
                <w:szCs w:val="21"/>
              </w:rPr>
              <w:t>目名称</w:t>
            </w:r>
          </w:p>
        </w:tc>
        <w:tc>
          <w:tcPr>
            <w:tcW w:w="2980" w:type="dxa"/>
            <w:tcBorders>
              <w:top w:val="single" w:sz="8" w:space="0" w:color="auto"/>
              <w:left w:val="single" w:sz="4" w:space="0" w:color="auto"/>
              <w:bottom w:val="single" w:sz="4" w:space="0" w:color="auto"/>
              <w:right w:val="single" w:sz="4" w:space="0" w:color="auto"/>
            </w:tcBorders>
            <w:vAlign w:val="center"/>
          </w:tcPr>
          <w:p w:rsidR="00971280" w:rsidRDefault="00971280">
            <w:pPr>
              <w:spacing w:line="360" w:lineRule="exact"/>
              <w:jc w:val="center"/>
              <w:rPr>
                <w:rFonts w:ascii="宋体" w:hAnsi="宋体"/>
                <w:color w:val="000000" w:themeColor="text1"/>
                <w:sz w:val="21"/>
                <w:szCs w:val="21"/>
                <w:u w:val="single"/>
              </w:rPr>
            </w:pPr>
          </w:p>
        </w:tc>
        <w:tc>
          <w:tcPr>
            <w:tcW w:w="2125" w:type="dxa"/>
            <w:tcBorders>
              <w:top w:val="single" w:sz="8" w:space="0" w:color="auto"/>
              <w:left w:val="single" w:sz="4" w:space="0" w:color="auto"/>
              <w:bottom w:val="single" w:sz="8" w:space="0" w:color="auto"/>
              <w:right w:val="single" w:sz="4" w:space="0" w:color="auto"/>
            </w:tcBorders>
            <w:vAlign w:val="center"/>
          </w:tcPr>
          <w:p w:rsidR="00971280" w:rsidRDefault="00F05E2D">
            <w:pPr>
              <w:spacing w:line="360" w:lineRule="exact"/>
              <w:jc w:val="center"/>
              <w:rPr>
                <w:rFonts w:ascii="宋体" w:hAnsi="宋体"/>
                <w:color w:val="000000" w:themeColor="text1"/>
                <w:sz w:val="21"/>
                <w:szCs w:val="21"/>
                <w:u w:val="single"/>
              </w:rPr>
            </w:pPr>
            <w:r>
              <w:rPr>
                <w:rFonts w:ascii="宋体" w:hint="eastAsia"/>
                <w:sz w:val="21"/>
                <w:szCs w:val="21"/>
              </w:rPr>
              <w:t>招</w:t>
            </w:r>
            <w:r>
              <w:rPr>
                <w:rFonts w:ascii="宋体" w:cs="宋体" w:hint="eastAsia"/>
                <w:sz w:val="21"/>
                <w:szCs w:val="21"/>
              </w:rPr>
              <w:t>标编</w:t>
            </w:r>
            <w:r>
              <w:rPr>
                <w:rFonts w:ascii="宋体" w:hint="eastAsia"/>
                <w:sz w:val="21"/>
                <w:szCs w:val="21"/>
              </w:rPr>
              <w:t>号</w:t>
            </w:r>
          </w:p>
        </w:tc>
        <w:tc>
          <w:tcPr>
            <w:tcW w:w="2408" w:type="dxa"/>
            <w:gridSpan w:val="2"/>
            <w:tcBorders>
              <w:top w:val="single" w:sz="8" w:space="0" w:color="auto"/>
              <w:left w:val="single" w:sz="4" w:space="0" w:color="auto"/>
              <w:bottom w:val="single" w:sz="8" w:space="0" w:color="auto"/>
              <w:right w:val="single" w:sz="8" w:space="0" w:color="auto"/>
            </w:tcBorders>
            <w:vAlign w:val="center"/>
          </w:tcPr>
          <w:p w:rsidR="00971280" w:rsidRDefault="00971280">
            <w:pPr>
              <w:spacing w:line="360" w:lineRule="exact"/>
              <w:jc w:val="left"/>
              <w:rPr>
                <w:rFonts w:ascii="宋体" w:hAnsi="宋体"/>
                <w:color w:val="000000" w:themeColor="text1"/>
                <w:sz w:val="21"/>
                <w:szCs w:val="21"/>
                <w:u w:val="single"/>
              </w:rPr>
            </w:pPr>
          </w:p>
        </w:tc>
      </w:tr>
      <w:tr w:rsidR="00971280">
        <w:trPr>
          <w:cantSplit/>
          <w:trHeight w:val="811"/>
        </w:trPr>
        <w:tc>
          <w:tcPr>
            <w:tcW w:w="1843" w:type="dxa"/>
            <w:tcBorders>
              <w:top w:val="single" w:sz="4" w:space="0" w:color="auto"/>
              <w:left w:val="single" w:sz="8" w:space="0" w:color="auto"/>
              <w:bottom w:val="nil"/>
              <w:right w:val="single" w:sz="4" w:space="0" w:color="auto"/>
            </w:tcBorders>
            <w:vAlign w:val="center"/>
          </w:tcPr>
          <w:p w:rsidR="00971280" w:rsidRDefault="00F05E2D">
            <w:pPr>
              <w:jc w:val="center"/>
              <w:rPr>
                <w:rFonts w:ascii="宋体" w:hAnsi="宋体"/>
                <w:color w:val="000000" w:themeColor="text1"/>
                <w:sz w:val="21"/>
                <w:szCs w:val="21"/>
              </w:rPr>
            </w:pPr>
            <w:r>
              <w:rPr>
                <w:rFonts w:ascii="宋体" w:cs="宋体" w:hint="eastAsia"/>
                <w:sz w:val="21"/>
                <w:szCs w:val="21"/>
              </w:rPr>
              <w:t>招标人公布的</w:t>
            </w:r>
            <w:r>
              <w:rPr>
                <w:rFonts w:ascii="宋体" w:hAnsi="宋体" w:hint="eastAsia"/>
                <w:color w:val="000000" w:themeColor="text1"/>
                <w:szCs w:val="21"/>
              </w:rPr>
              <w:t>最高投标报价限价</w:t>
            </w:r>
          </w:p>
        </w:tc>
        <w:tc>
          <w:tcPr>
            <w:tcW w:w="7513" w:type="dxa"/>
            <w:gridSpan w:val="4"/>
            <w:tcBorders>
              <w:top w:val="single" w:sz="8" w:space="0" w:color="auto"/>
              <w:left w:val="single" w:sz="4" w:space="0" w:color="auto"/>
              <w:right w:val="single" w:sz="8" w:space="0" w:color="auto"/>
            </w:tcBorders>
            <w:vAlign w:val="center"/>
          </w:tcPr>
          <w:p w:rsidR="00971280" w:rsidRDefault="00971280">
            <w:pPr>
              <w:jc w:val="center"/>
              <w:rPr>
                <w:rFonts w:ascii="宋体" w:hAnsi="宋体"/>
                <w:color w:val="000000" w:themeColor="text1"/>
                <w:sz w:val="21"/>
                <w:szCs w:val="21"/>
              </w:rPr>
            </w:pPr>
          </w:p>
        </w:tc>
      </w:tr>
      <w:tr w:rsidR="00971280">
        <w:trPr>
          <w:cantSplit/>
          <w:trHeight w:val="1805"/>
        </w:trPr>
        <w:tc>
          <w:tcPr>
            <w:tcW w:w="1843" w:type="dxa"/>
            <w:tcBorders>
              <w:top w:val="single" w:sz="4" w:space="0" w:color="auto"/>
              <w:left w:val="single" w:sz="8" w:space="0" w:color="auto"/>
              <w:bottom w:val="nil"/>
              <w:right w:val="single" w:sz="4" w:space="0" w:color="auto"/>
            </w:tcBorders>
            <w:vAlign w:val="center"/>
          </w:tcPr>
          <w:p w:rsidR="00971280" w:rsidRDefault="00F05E2D">
            <w:pPr>
              <w:jc w:val="center"/>
              <w:rPr>
                <w:rFonts w:ascii="宋体" w:hAnsi="宋体"/>
                <w:color w:val="000000" w:themeColor="text1"/>
                <w:sz w:val="21"/>
                <w:szCs w:val="21"/>
              </w:rPr>
            </w:pPr>
            <w:r>
              <w:rPr>
                <w:rFonts w:ascii="宋体" w:hAnsi="宋体" w:hint="eastAsia"/>
                <w:color w:val="000000" w:themeColor="text1"/>
                <w:sz w:val="21"/>
                <w:szCs w:val="21"/>
              </w:rPr>
              <w:t>勘察费投标报价</w:t>
            </w:r>
          </w:p>
          <w:p w:rsidR="00971280" w:rsidRDefault="00F05E2D">
            <w:pPr>
              <w:jc w:val="center"/>
              <w:rPr>
                <w:rFonts w:ascii="宋体" w:cs="宋体"/>
                <w:sz w:val="21"/>
                <w:szCs w:val="21"/>
              </w:rPr>
            </w:pPr>
            <w:r>
              <w:rPr>
                <w:rFonts w:ascii="宋体" w:hAnsi="宋体" w:hint="eastAsia"/>
                <w:color w:val="000000" w:themeColor="text1"/>
                <w:sz w:val="21"/>
                <w:szCs w:val="21"/>
              </w:rPr>
              <w:t>（费率报价）</w:t>
            </w:r>
          </w:p>
        </w:tc>
        <w:tc>
          <w:tcPr>
            <w:tcW w:w="7513" w:type="dxa"/>
            <w:gridSpan w:val="4"/>
            <w:tcBorders>
              <w:top w:val="single" w:sz="8" w:space="0" w:color="auto"/>
              <w:left w:val="single" w:sz="4" w:space="0" w:color="auto"/>
              <w:right w:val="single" w:sz="8" w:space="0" w:color="auto"/>
            </w:tcBorders>
            <w:vAlign w:val="center"/>
          </w:tcPr>
          <w:p w:rsidR="00971280" w:rsidRDefault="00F05E2D">
            <w:pPr>
              <w:spacing w:line="360" w:lineRule="exact"/>
              <w:jc w:val="left"/>
              <w:rPr>
                <w:rFonts w:ascii="宋体" w:hAnsi="宋体"/>
                <w:color w:val="000000" w:themeColor="text1"/>
                <w:sz w:val="21"/>
                <w:szCs w:val="21"/>
              </w:rPr>
            </w:pPr>
            <w:r>
              <w:rPr>
                <w:rFonts w:ascii="宋体" w:hAnsi="宋体" w:hint="eastAsia"/>
                <w:color w:val="000000" w:themeColor="text1"/>
                <w:sz w:val="21"/>
                <w:szCs w:val="21"/>
              </w:rPr>
              <w:t>勘察费投标报价：</w:t>
            </w:r>
          </w:p>
          <w:p w:rsidR="00971280" w:rsidRDefault="00F05E2D">
            <w:pPr>
              <w:spacing w:line="500" w:lineRule="exact"/>
              <w:jc w:val="left"/>
              <w:rPr>
                <w:rFonts w:ascii="宋体" w:hAnsi="宋体"/>
                <w:color w:val="000000" w:themeColor="text1"/>
                <w:sz w:val="21"/>
                <w:szCs w:val="21"/>
                <w:u w:val="single"/>
              </w:rPr>
            </w:pPr>
            <w:r>
              <w:rPr>
                <w:rFonts w:ascii="宋体" w:hAnsi="宋体" w:hint="eastAsia"/>
                <w:color w:val="000000" w:themeColor="text1"/>
                <w:sz w:val="21"/>
                <w:szCs w:val="21"/>
              </w:rPr>
              <w:t xml:space="preserve"> </w:t>
            </w:r>
            <w:r>
              <w:rPr>
                <w:rFonts w:ascii="宋体" w:hAnsi="宋体" w:hint="eastAsia"/>
                <w:color w:val="000000" w:themeColor="text1"/>
                <w:sz w:val="21"/>
                <w:szCs w:val="21"/>
                <w:u w:val="single"/>
              </w:rPr>
              <w:t xml:space="preserve">                                                                               </w:t>
            </w:r>
          </w:p>
          <w:p w:rsidR="00971280" w:rsidRDefault="00F05E2D">
            <w:pPr>
              <w:spacing w:line="500" w:lineRule="exact"/>
              <w:jc w:val="left"/>
              <w:rPr>
                <w:rFonts w:ascii="宋体" w:hAnsi="宋体"/>
                <w:color w:val="000000" w:themeColor="text1"/>
                <w:sz w:val="21"/>
                <w:szCs w:val="21"/>
                <w:u w:val="single"/>
              </w:rPr>
            </w:pPr>
            <w:r>
              <w:rPr>
                <w:rFonts w:ascii="宋体" w:hAnsi="宋体" w:hint="eastAsia"/>
                <w:color w:val="000000" w:themeColor="text1"/>
                <w:sz w:val="21"/>
                <w:szCs w:val="21"/>
              </w:rPr>
              <w:t xml:space="preserve"> </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w:t>
            </w:r>
          </w:p>
          <w:p w:rsidR="00971280" w:rsidRDefault="00F05E2D" w:rsidP="00FC2CAD">
            <w:pPr>
              <w:spacing w:beforeLines="100" w:line="360" w:lineRule="exact"/>
              <w:jc w:val="left"/>
              <w:rPr>
                <w:rFonts w:ascii="宋体" w:hAnsi="宋体"/>
                <w:color w:val="000000" w:themeColor="text1"/>
                <w:sz w:val="21"/>
                <w:szCs w:val="21"/>
              </w:rPr>
            </w:pPr>
            <w:r>
              <w:rPr>
                <w:rFonts w:ascii="宋体" w:hAnsi="宋体" w:hint="eastAsia"/>
                <w:color w:val="000000" w:themeColor="text1"/>
                <w:sz w:val="21"/>
                <w:szCs w:val="21"/>
              </w:rPr>
              <w:t>勘察费投标报价优惠率</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w:t>
            </w:r>
            <w:r w:rsidR="000E0C60">
              <w:rPr>
                <w:rFonts w:ascii="宋体" w:hAnsi="宋体" w:hint="eastAsia"/>
                <w:color w:val="000000" w:themeColor="text1"/>
                <w:sz w:val="21"/>
                <w:szCs w:val="21"/>
              </w:rPr>
              <w:t>（如有）</w:t>
            </w:r>
            <w:r>
              <w:rPr>
                <w:rFonts w:ascii="宋体" w:hAnsi="宋体" w:hint="eastAsia"/>
                <w:color w:val="000000" w:themeColor="text1"/>
                <w:sz w:val="21"/>
                <w:szCs w:val="21"/>
              </w:rPr>
              <w:t>；</w:t>
            </w:r>
          </w:p>
          <w:p w:rsidR="00971280" w:rsidRDefault="00F05E2D">
            <w:pPr>
              <w:jc w:val="left"/>
              <w:rPr>
                <w:rFonts w:ascii="宋体" w:hAnsi="宋体"/>
                <w:color w:val="000000" w:themeColor="text1"/>
                <w:sz w:val="21"/>
                <w:szCs w:val="21"/>
              </w:rPr>
            </w:pPr>
            <w:r>
              <w:rPr>
                <w:rFonts w:ascii="宋体" w:hAnsi="宋体" w:hint="eastAsia"/>
                <w:color w:val="000000" w:themeColor="text1"/>
                <w:sz w:val="21"/>
                <w:szCs w:val="21"/>
              </w:rPr>
              <w:t>说明：优惠率=</w:t>
            </w:r>
            <w:r>
              <w:rPr>
                <w:rFonts w:ascii="宋体" w:hint="eastAsia"/>
                <w:sz w:val="21"/>
                <w:szCs w:val="21"/>
              </w:rPr>
              <w:t>（1-勘察费投标报价/勘察费</w:t>
            </w:r>
            <w:r>
              <w:rPr>
                <w:rFonts w:ascii="宋体" w:hAnsi="宋体" w:hint="eastAsia"/>
                <w:color w:val="000000" w:themeColor="text1"/>
                <w:sz w:val="21"/>
                <w:szCs w:val="21"/>
              </w:rPr>
              <w:t>最高投标报价限价</w:t>
            </w:r>
            <w:r>
              <w:rPr>
                <w:rFonts w:ascii="宋体" w:hint="eastAsia"/>
                <w:sz w:val="21"/>
                <w:szCs w:val="21"/>
              </w:rPr>
              <w:t>）×100％</w:t>
            </w:r>
          </w:p>
        </w:tc>
      </w:tr>
      <w:tr w:rsidR="00971280">
        <w:trPr>
          <w:cantSplit/>
          <w:trHeight w:val="1962"/>
        </w:trPr>
        <w:tc>
          <w:tcPr>
            <w:tcW w:w="1843" w:type="dxa"/>
            <w:vMerge w:val="restart"/>
            <w:tcBorders>
              <w:top w:val="single" w:sz="4" w:space="0" w:color="auto"/>
              <w:left w:val="single" w:sz="8" w:space="0" w:color="auto"/>
              <w:right w:val="single" w:sz="8" w:space="0" w:color="auto"/>
            </w:tcBorders>
            <w:vAlign w:val="center"/>
          </w:tcPr>
          <w:p w:rsidR="00971280" w:rsidRDefault="00F05E2D">
            <w:pPr>
              <w:jc w:val="center"/>
              <w:rPr>
                <w:rFonts w:ascii="宋体" w:hAnsi="宋体"/>
                <w:color w:val="000000" w:themeColor="text1"/>
                <w:sz w:val="21"/>
                <w:szCs w:val="21"/>
              </w:rPr>
            </w:pPr>
            <w:r>
              <w:rPr>
                <w:rFonts w:ascii="宋体" w:hAnsi="宋体" w:hint="eastAsia"/>
                <w:color w:val="000000" w:themeColor="text1"/>
                <w:sz w:val="21"/>
                <w:szCs w:val="21"/>
              </w:rPr>
              <w:t>勘察费投标报价</w:t>
            </w:r>
          </w:p>
          <w:p w:rsidR="00971280" w:rsidRDefault="00F05E2D">
            <w:pPr>
              <w:jc w:val="center"/>
              <w:rPr>
                <w:rFonts w:ascii="宋体" w:hAnsi="宋体"/>
                <w:color w:val="000000" w:themeColor="text1"/>
                <w:sz w:val="21"/>
                <w:szCs w:val="21"/>
              </w:rPr>
            </w:pPr>
            <w:r>
              <w:rPr>
                <w:rFonts w:ascii="宋体" w:hAnsi="宋体" w:hint="eastAsia"/>
                <w:color w:val="000000" w:themeColor="text1"/>
                <w:sz w:val="21"/>
                <w:szCs w:val="21"/>
              </w:rPr>
              <w:t>（清单报价）</w:t>
            </w:r>
          </w:p>
        </w:tc>
        <w:tc>
          <w:tcPr>
            <w:tcW w:w="7513" w:type="dxa"/>
            <w:gridSpan w:val="4"/>
            <w:tcBorders>
              <w:top w:val="single" w:sz="8" w:space="0" w:color="auto"/>
              <w:left w:val="single" w:sz="8" w:space="0" w:color="auto"/>
              <w:bottom w:val="nil"/>
              <w:right w:val="single" w:sz="8" w:space="0" w:color="auto"/>
            </w:tcBorders>
            <w:vAlign w:val="center"/>
          </w:tcPr>
          <w:p w:rsidR="00971280" w:rsidRDefault="00F05E2D">
            <w:pPr>
              <w:spacing w:line="360" w:lineRule="exact"/>
              <w:ind w:leftChars="71" w:left="142"/>
              <w:jc w:val="left"/>
              <w:rPr>
                <w:rFonts w:ascii="宋体" w:hAnsi="宋体"/>
                <w:color w:val="000000" w:themeColor="text1"/>
                <w:sz w:val="21"/>
                <w:szCs w:val="21"/>
              </w:rPr>
            </w:pPr>
            <w:r>
              <w:rPr>
                <w:rFonts w:ascii="宋体" w:hAnsi="宋体" w:hint="eastAsia"/>
                <w:color w:val="000000" w:themeColor="text1"/>
                <w:sz w:val="21"/>
                <w:szCs w:val="21"/>
              </w:rPr>
              <w:t>大写：人民币</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元；</w:t>
            </w:r>
          </w:p>
          <w:p w:rsidR="00971280" w:rsidRDefault="00F05E2D" w:rsidP="00FC2CAD">
            <w:pPr>
              <w:spacing w:afterLines="100" w:line="360" w:lineRule="exact"/>
              <w:ind w:leftChars="71" w:left="142"/>
              <w:jc w:val="left"/>
              <w:rPr>
                <w:rFonts w:ascii="宋体" w:hAnsi="宋体" w:cs="Arial"/>
                <w:color w:val="333333"/>
                <w:sz w:val="21"/>
                <w:szCs w:val="21"/>
                <w:shd w:val="clear" w:color="auto" w:fill="FFFFFF"/>
              </w:rPr>
            </w:pPr>
            <w:r>
              <w:rPr>
                <w:rFonts w:ascii="宋体" w:hAnsi="宋体" w:hint="eastAsia"/>
                <w:color w:val="000000" w:themeColor="text1"/>
                <w:sz w:val="21"/>
                <w:szCs w:val="21"/>
              </w:rPr>
              <w:t>小写：</w:t>
            </w:r>
            <w:r>
              <w:rPr>
                <w:rFonts w:ascii="宋体" w:hAnsi="宋体" w:cs="Arial"/>
                <w:color w:val="333333"/>
                <w:sz w:val="21"/>
                <w:szCs w:val="21"/>
                <w:shd w:val="clear" w:color="auto" w:fill="FFFFFF"/>
              </w:rPr>
              <w:t>¥</w:t>
            </w:r>
            <w:r>
              <w:rPr>
                <w:rFonts w:ascii="宋体" w:hAnsi="宋体" w:cs="Arial" w:hint="eastAsia"/>
                <w:color w:val="333333"/>
                <w:sz w:val="21"/>
                <w:szCs w:val="21"/>
                <w:u w:val="single"/>
                <w:shd w:val="clear" w:color="auto" w:fill="FFFFFF"/>
              </w:rPr>
              <w:t xml:space="preserve">                                       </w:t>
            </w:r>
            <w:r>
              <w:rPr>
                <w:rFonts w:ascii="宋体" w:hAnsi="宋体" w:cs="Arial" w:hint="eastAsia"/>
                <w:color w:val="333333"/>
                <w:sz w:val="21"/>
                <w:szCs w:val="21"/>
                <w:shd w:val="clear" w:color="auto" w:fill="FFFFFF"/>
              </w:rPr>
              <w:t>元；</w:t>
            </w:r>
          </w:p>
          <w:p w:rsidR="00971280" w:rsidRDefault="00F05E2D" w:rsidP="00FC2CAD">
            <w:pPr>
              <w:spacing w:beforeLines="100" w:line="360" w:lineRule="exact"/>
              <w:ind w:leftChars="71" w:left="142"/>
              <w:jc w:val="left"/>
              <w:rPr>
                <w:rFonts w:ascii="宋体" w:hAnsi="宋体"/>
                <w:color w:val="000000" w:themeColor="text1"/>
                <w:sz w:val="21"/>
                <w:szCs w:val="21"/>
              </w:rPr>
            </w:pPr>
            <w:r>
              <w:rPr>
                <w:rFonts w:ascii="宋体" w:hAnsi="宋体" w:hint="eastAsia"/>
                <w:color w:val="000000" w:themeColor="text1"/>
                <w:sz w:val="21"/>
                <w:szCs w:val="21"/>
              </w:rPr>
              <w:t>投标报价优惠率</w:t>
            </w:r>
            <w:r>
              <w:rPr>
                <w:rFonts w:ascii="宋体" w:hAnsi="宋体" w:hint="eastAsia"/>
                <w:color w:val="000000" w:themeColor="text1"/>
                <w:sz w:val="21"/>
                <w:szCs w:val="21"/>
                <w:u w:val="single"/>
              </w:rPr>
              <w:t xml:space="preserve">                       </w:t>
            </w:r>
            <w:r>
              <w:rPr>
                <w:rFonts w:ascii="宋体" w:hint="eastAsia"/>
                <w:sz w:val="21"/>
                <w:szCs w:val="21"/>
              </w:rPr>
              <w:t>％</w:t>
            </w:r>
            <w:r w:rsidR="000E0C60">
              <w:rPr>
                <w:rFonts w:ascii="宋体" w:hint="eastAsia"/>
                <w:sz w:val="21"/>
                <w:szCs w:val="21"/>
              </w:rPr>
              <w:t>（如有）</w:t>
            </w:r>
            <w:r>
              <w:rPr>
                <w:rFonts w:ascii="宋体" w:hAnsi="宋体" w:hint="eastAsia"/>
                <w:color w:val="000000" w:themeColor="text1"/>
                <w:sz w:val="21"/>
                <w:szCs w:val="21"/>
              </w:rPr>
              <w:t>；</w:t>
            </w:r>
          </w:p>
          <w:p w:rsidR="00971280" w:rsidRDefault="00F05E2D">
            <w:pPr>
              <w:ind w:leftChars="71" w:left="142"/>
              <w:jc w:val="left"/>
              <w:rPr>
                <w:rFonts w:ascii="宋体" w:hAnsi="宋体"/>
                <w:color w:val="000000" w:themeColor="text1"/>
                <w:sz w:val="21"/>
                <w:szCs w:val="21"/>
              </w:rPr>
            </w:pPr>
            <w:r>
              <w:rPr>
                <w:rFonts w:ascii="宋体" w:hAnsi="宋体" w:hint="eastAsia"/>
                <w:color w:val="000000" w:themeColor="text1"/>
                <w:sz w:val="21"/>
                <w:szCs w:val="21"/>
              </w:rPr>
              <w:t>说明：优惠率=</w:t>
            </w:r>
            <w:r>
              <w:rPr>
                <w:rFonts w:ascii="宋体" w:hint="eastAsia"/>
                <w:sz w:val="21"/>
                <w:szCs w:val="21"/>
              </w:rPr>
              <w:t>（1-勘察费投标报价/</w:t>
            </w:r>
            <w:r>
              <w:rPr>
                <w:rFonts w:ascii="宋体" w:hAnsi="宋体" w:hint="eastAsia"/>
                <w:color w:val="000000" w:themeColor="text1"/>
                <w:sz w:val="21"/>
                <w:szCs w:val="21"/>
              </w:rPr>
              <w:t>最高投标报价限价金额</w:t>
            </w:r>
            <w:r>
              <w:rPr>
                <w:rFonts w:ascii="宋体" w:hint="eastAsia"/>
                <w:sz w:val="21"/>
                <w:szCs w:val="21"/>
              </w:rPr>
              <w:t>）×100％</w:t>
            </w:r>
          </w:p>
        </w:tc>
      </w:tr>
      <w:tr w:rsidR="00971280">
        <w:trPr>
          <w:cantSplit/>
          <w:trHeight w:val="415"/>
        </w:trPr>
        <w:tc>
          <w:tcPr>
            <w:tcW w:w="1843" w:type="dxa"/>
            <w:vMerge/>
            <w:tcBorders>
              <w:left w:val="single" w:sz="8" w:space="0" w:color="auto"/>
              <w:right w:val="single" w:sz="8" w:space="0" w:color="auto"/>
            </w:tcBorders>
            <w:vAlign w:val="center"/>
          </w:tcPr>
          <w:p w:rsidR="00971280" w:rsidRDefault="00971280">
            <w:pPr>
              <w:jc w:val="center"/>
              <w:rPr>
                <w:rFonts w:ascii="宋体" w:hAnsi="宋体"/>
                <w:color w:val="000000" w:themeColor="text1"/>
                <w:sz w:val="21"/>
                <w:szCs w:val="21"/>
              </w:rPr>
            </w:pPr>
          </w:p>
        </w:tc>
        <w:tc>
          <w:tcPr>
            <w:tcW w:w="6375" w:type="dxa"/>
            <w:gridSpan w:val="3"/>
            <w:tcBorders>
              <w:top w:val="single" w:sz="8" w:space="0" w:color="auto"/>
              <w:left w:val="single" w:sz="8" w:space="0" w:color="auto"/>
              <w:bottom w:val="nil"/>
              <w:right w:val="single" w:sz="4" w:space="0" w:color="auto"/>
            </w:tcBorders>
            <w:vAlign w:val="center"/>
          </w:tcPr>
          <w:p w:rsidR="00971280" w:rsidRDefault="00F05E2D">
            <w:pPr>
              <w:jc w:val="center"/>
              <w:rPr>
                <w:rFonts w:ascii="宋体" w:hAnsi="宋体"/>
                <w:color w:val="000000" w:themeColor="text1"/>
                <w:sz w:val="21"/>
                <w:szCs w:val="21"/>
              </w:rPr>
            </w:pPr>
            <w:r>
              <w:rPr>
                <w:rFonts w:ascii="宋体" w:hAnsi="宋体" w:cs="宋体" w:hint="eastAsia"/>
                <w:color w:val="000000" w:themeColor="text1"/>
                <w:sz w:val="21"/>
                <w:szCs w:val="21"/>
              </w:rPr>
              <w:t>报价</w:t>
            </w:r>
            <w:r>
              <w:rPr>
                <w:rFonts w:ascii="宋体" w:hAnsi="宋体" w:hint="eastAsia"/>
                <w:color w:val="000000" w:themeColor="text1"/>
                <w:sz w:val="21"/>
                <w:szCs w:val="21"/>
              </w:rPr>
              <w:t>明</w:t>
            </w:r>
            <w:r>
              <w:rPr>
                <w:rFonts w:ascii="宋体" w:hAnsi="宋体" w:cs="宋体" w:hint="eastAsia"/>
                <w:color w:val="000000" w:themeColor="text1"/>
                <w:sz w:val="21"/>
                <w:szCs w:val="21"/>
              </w:rPr>
              <w:t>细</w:t>
            </w:r>
            <w:r>
              <w:rPr>
                <w:rStyle w:val="afb"/>
                <w:rFonts w:ascii="宋体" w:hAnsi="宋体"/>
                <w:color w:val="000000" w:themeColor="text1"/>
                <w:sz w:val="21"/>
                <w:szCs w:val="21"/>
              </w:rPr>
              <w:footnoteReference w:id="82"/>
            </w:r>
          </w:p>
        </w:tc>
        <w:tc>
          <w:tcPr>
            <w:tcW w:w="1138" w:type="dxa"/>
            <w:tcBorders>
              <w:top w:val="single" w:sz="8" w:space="0" w:color="auto"/>
              <w:left w:val="single" w:sz="4" w:space="0" w:color="auto"/>
              <w:bottom w:val="nil"/>
              <w:right w:val="single" w:sz="8" w:space="0" w:color="auto"/>
            </w:tcBorders>
            <w:vAlign w:val="center"/>
          </w:tcPr>
          <w:p w:rsidR="00971280" w:rsidRDefault="00F05E2D">
            <w:pPr>
              <w:jc w:val="center"/>
              <w:rPr>
                <w:rFonts w:ascii="宋体" w:hAnsi="宋体"/>
                <w:color w:val="000000" w:themeColor="text1"/>
                <w:sz w:val="21"/>
                <w:szCs w:val="21"/>
              </w:rPr>
            </w:pPr>
            <w:r>
              <w:rPr>
                <w:rFonts w:ascii="宋体" w:hAnsi="宋体" w:hint="eastAsia"/>
                <w:color w:val="000000" w:themeColor="text1"/>
                <w:sz w:val="21"/>
                <w:szCs w:val="21"/>
              </w:rPr>
              <w:t>备注</w:t>
            </w:r>
          </w:p>
        </w:tc>
      </w:tr>
      <w:tr w:rsidR="00971280">
        <w:trPr>
          <w:cantSplit/>
          <w:trHeight w:val="821"/>
        </w:trPr>
        <w:tc>
          <w:tcPr>
            <w:tcW w:w="1843" w:type="dxa"/>
            <w:vMerge/>
            <w:tcBorders>
              <w:left w:val="single" w:sz="8" w:space="0" w:color="auto"/>
              <w:right w:val="single" w:sz="8" w:space="0" w:color="auto"/>
            </w:tcBorders>
            <w:vAlign w:val="center"/>
          </w:tcPr>
          <w:p w:rsidR="00971280" w:rsidRDefault="00971280">
            <w:pPr>
              <w:jc w:val="center"/>
              <w:rPr>
                <w:rFonts w:ascii="宋体" w:hAnsi="宋体"/>
                <w:color w:val="000000" w:themeColor="text1"/>
                <w:sz w:val="21"/>
                <w:szCs w:val="21"/>
              </w:rPr>
            </w:pPr>
          </w:p>
        </w:tc>
        <w:tc>
          <w:tcPr>
            <w:tcW w:w="6375" w:type="dxa"/>
            <w:gridSpan w:val="3"/>
            <w:tcBorders>
              <w:top w:val="single" w:sz="8" w:space="0" w:color="auto"/>
              <w:left w:val="single" w:sz="8" w:space="0" w:color="auto"/>
              <w:bottom w:val="nil"/>
              <w:right w:val="single" w:sz="4" w:space="0" w:color="auto"/>
            </w:tcBorders>
            <w:vAlign w:val="center"/>
          </w:tcPr>
          <w:p w:rsidR="00971280" w:rsidRDefault="00F05E2D">
            <w:pPr>
              <w:ind w:leftChars="77" w:left="154"/>
              <w:rPr>
                <w:rFonts w:ascii="宋体" w:hAnsi="宋体"/>
                <w:color w:val="000000" w:themeColor="text1"/>
                <w:sz w:val="21"/>
                <w:szCs w:val="21"/>
              </w:rPr>
            </w:pPr>
            <w:r>
              <w:rPr>
                <w:rFonts w:ascii="宋体" w:hAnsi="宋体" w:hint="eastAsia"/>
                <w:color w:val="000000" w:themeColor="text1"/>
                <w:sz w:val="21"/>
                <w:szCs w:val="21"/>
              </w:rPr>
              <w:t>岩土工程勘察费</w:t>
            </w:r>
          </w:p>
          <w:p w:rsidR="00971280" w:rsidRDefault="00F05E2D">
            <w:pPr>
              <w:ind w:leftChars="77" w:left="154"/>
              <w:rPr>
                <w:rFonts w:ascii="宋体" w:hAnsi="宋体"/>
                <w:color w:val="000000" w:themeColor="text1"/>
                <w:sz w:val="21"/>
                <w:szCs w:val="21"/>
              </w:rPr>
            </w:pPr>
            <w:r>
              <w:rPr>
                <w:rFonts w:ascii="宋体" w:hAnsi="宋体" w:hint="eastAsia"/>
                <w:color w:val="000000" w:themeColor="text1"/>
                <w:sz w:val="21"/>
                <w:szCs w:val="21"/>
              </w:rPr>
              <w:t>大写：人民币</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元，小写：</w:t>
            </w:r>
            <w:r>
              <w:rPr>
                <w:rFonts w:ascii="宋体" w:hAnsi="宋体" w:cs="Arial"/>
                <w:color w:val="333333"/>
                <w:sz w:val="21"/>
                <w:szCs w:val="21"/>
                <w:shd w:val="clear" w:color="auto" w:fill="FFFFFF"/>
              </w:rPr>
              <w:t>¥</w:t>
            </w:r>
            <w:r>
              <w:rPr>
                <w:rFonts w:ascii="宋体" w:hAnsi="宋体" w:cs="Arial" w:hint="eastAsia"/>
                <w:color w:val="333333"/>
                <w:sz w:val="21"/>
                <w:szCs w:val="21"/>
                <w:u w:val="single"/>
                <w:shd w:val="clear" w:color="auto" w:fill="FFFFFF"/>
              </w:rPr>
              <w:t xml:space="preserve">             </w:t>
            </w:r>
            <w:r>
              <w:rPr>
                <w:rFonts w:ascii="宋体" w:hAnsi="宋体" w:cs="Arial" w:hint="eastAsia"/>
                <w:color w:val="333333"/>
                <w:sz w:val="21"/>
                <w:szCs w:val="21"/>
                <w:shd w:val="clear" w:color="auto" w:fill="FFFFFF"/>
              </w:rPr>
              <w:t>元</w:t>
            </w:r>
          </w:p>
        </w:tc>
        <w:tc>
          <w:tcPr>
            <w:tcW w:w="1138" w:type="dxa"/>
            <w:tcBorders>
              <w:top w:val="single" w:sz="8" w:space="0" w:color="auto"/>
              <w:left w:val="single" w:sz="4" w:space="0" w:color="auto"/>
              <w:bottom w:val="nil"/>
              <w:right w:val="single" w:sz="8" w:space="0" w:color="auto"/>
            </w:tcBorders>
            <w:vAlign w:val="center"/>
          </w:tcPr>
          <w:p w:rsidR="00971280" w:rsidRDefault="00971280">
            <w:pPr>
              <w:ind w:leftChars="77" w:left="154"/>
              <w:rPr>
                <w:rFonts w:ascii="宋体" w:hAnsi="宋体"/>
                <w:color w:val="000000" w:themeColor="text1"/>
                <w:sz w:val="21"/>
                <w:szCs w:val="21"/>
              </w:rPr>
            </w:pPr>
          </w:p>
        </w:tc>
      </w:tr>
      <w:tr w:rsidR="00971280">
        <w:trPr>
          <w:cantSplit/>
          <w:trHeight w:val="974"/>
        </w:trPr>
        <w:tc>
          <w:tcPr>
            <w:tcW w:w="1843" w:type="dxa"/>
            <w:vMerge/>
            <w:tcBorders>
              <w:left w:val="single" w:sz="8" w:space="0" w:color="auto"/>
              <w:right w:val="single" w:sz="8" w:space="0" w:color="auto"/>
            </w:tcBorders>
            <w:vAlign w:val="center"/>
          </w:tcPr>
          <w:p w:rsidR="00971280" w:rsidRDefault="00971280">
            <w:pPr>
              <w:jc w:val="center"/>
              <w:rPr>
                <w:rFonts w:ascii="宋体" w:hAnsi="宋体"/>
                <w:color w:val="000000" w:themeColor="text1"/>
                <w:sz w:val="21"/>
                <w:szCs w:val="21"/>
              </w:rPr>
            </w:pPr>
          </w:p>
        </w:tc>
        <w:tc>
          <w:tcPr>
            <w:tcW w:w="6375" w:type="dxa"/>
            <w:gridSpan w:val="3"/>
            <w:tcBorders>
              <w:top w:val="single" w:sz="8" w:space="0" w:color="auto"/>
              <w:left w:val="single" w:sz="8" w:space="0" w:color="auto"/>
              <w:bottom w:val="single" w:sz="8" w:space="0" w:color="auto"/>
              <w:right w:val="single" w:sz="4" w:space="0" w:color="auto"/>
            </w:tcBorders>
            <w:vAlign w:val="center"/>
          </w:tcPr>
          <w:p w:rsidR="00971280" w:rsidRDefault="00F05E2D">
            <w:pPr>
              <w:wordWrap w:val="0"/>
              <w:ind w:leftChars="77" w:left="154" w:right="-4"/>
              <w:rPr>
                <w:rFonts w:ascii="宋体" w:hAnsi="宋体"/>
                <w:color w:val="000000" w:themeColor="text1"/>
                <w:sz w:val="21"/>
                <w:szCs w:val="21"/>
              </w:rPr>
            </w:pPr>
            <w:r>
              <w:rPr>
                <w:rFonts w:ascii="宋体" w:hAnsi="宋体" w:hint="eastAsia"/>
                <w:color w:val="000000" w:themeColor="text1"/>
                <w:sz w:val="21"/>
                <w:szCs w:val="21"/>
              </w:rPr>
              <w:t>岩土工程设计费</w:t>
            </w:r>
          </w:p>
          <w:p w:rsidR="00971280" w:rsidRDefault="00F05E2D">
            <w:pPr>
              <w:wordWrap w:val="0"/>
              <w:ind w:leftChars="77" w:left="154" w:right="-4"/>
              <w:rPr>
                <w:rFonts w:ascii="宋体" w:hAnsi="宋体"/>
                <w:color w:val="000000" w:themeColor="text1"/>
                <w:sz w:val="21"/>
                <w:szCs w:val="21"/>
              </w:rPr>
            </w:pPr>
            <w:r>
              <w:rPr>
                <w:rFonts w:ascii="宋体" w:hAnsi="宋体" w:hint="eastAsia"/>
                <w:color w:val="000000" w:themeColor="text1"/>
                <w:sz w:val="21"/>
                <w:szCs w:val="21"/>
              </w:rPr>
              <w:t>大写：人民币</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元，小写：</w:t>
            </w:r>
            <w:r>
              <w:rPr>
                <w:rFonts w:ascii="宋体" w:hAnsi="宋体" w:cs="Arial"/>
                <w:color w:val="333333"/>
                <w:sz w:val="21"/>
                <w:szCs w:val="21"/>
                <w:shd w:val="clear" w:color="auto" w:fill="FFFFFF"/>
              </w:rPr>
              <w:t>¥</w:t>
            </w:r>
            <w:r>
              <w:rPr>
                <w:rFonts w:ascii="宋体" w:hAnsi="宋体" w:cs="Arial" w:hint="eastAsia"/>
                <w:color w:val="333333"/>
                <w:sz w:val="21"/>
                <w:szCs w:val="21"/>
                <w:u w:val="single"/>
                <w:shd w:val="clear" w:color="auto" w:fill="FFFFFF"/>
              </w:rPr>
              <w:t xml:space="preserve">            </w:t>
            </w:r>
            <w:r>
              <w:rPr>
                <w:rFonts w:ascii="宋体" w:hAnsi="宋体" w:cs="Arial" w:hint="eastAsia"/>
                <w:color w:val="333333"/>
                <w:sz w:val="21"/>
                <w:szCs w:val="21"/>
                <w:shd w:val="clear" w:color="auto" w:fill="FFFFFF"/>
              </w:rPr>
              <w:t>元</w:t>
            </w:r>
          </w:p>
        </w:tc>
        <w:tc>
          <w:tcPr>
            <w:tcW w:w="1138" w:type="dxa"/>
            <w:tcBorders>
              <w:top w:val="single" w:sz="8" w:space="0" w:color="auto"/>
              <w:left w:val="single" w:sz="4" w:space="0" w:color="auto"/>
              <w:bottom w:val="single" w:sz="8" w:space="0" w:color="auto"/>
              <w:right w:val="single" w:sz="8" w:space="0" w:color="auto"/>
            </w:tcBorders>
            <w:vAlign w:val="center"/>
          </w:tcPr>
          <w:p w:rsidR="00971280" w:rsidRDefault="00971280">
            <w:pPr>
              <w:wordWrap w:val="0"/>
              <w:ind w:leftChars="77" w:left="154" w:right="690"/>
              <w:rPr>
                <w:rFonts w:ascii="宋体" w:hAnsi="宋体"/>
                <w:color w:val="000000" w:themeColor="text1"/>
                <w:sz w:val="21"/>
                <w:szCs w:val="21"/>
              </w:rPr>
            </w:pPr>
          </w:p>
        </w:tc>
      </w:tr>
      <w:tr w:rsidR="00971280">
        <w:trPr>
          <w:cantSplit/>
          <w:trHeight w:val="974"/>
        </w:trPr>
        <w:tc>
          <w:tcPr>
            <w:tcW w:w="1843" w:type="dxa"/>
            <w:vMerge/>
            <w:tcBorders>
              <w:left w:val="single" w:sz="8" w:space="0" w:color="auto"/>
              <w:right w:val="single" w:sz="8" w:space="0" w:color="auto"/>
            </w:tcBorders>
            <w:vAlign w:val="center"/>
          </w:tcPr>
          <w:p w:rsidR="00971280" w:rsidRDefault="00971280">
            <w:pPr>
              <w:jc w:val="center"/>
              <w:rPr>
                <w:rFonts w:ascii="宋体" w:hAnsi="宋体"/>
                <w:color w:val="000000" w:themeColor="text1"/>
                <w:sz w:val="21"/>
                <w:szCs w:val="21"/>
              </w:rPr>
            </w:pPr>
          </w:p>
        </w:tc>
        <w:tc>
          <w:tcPr>
            <w:tcW w:w="6375" w:type="dxa"/>
            <w:gridSpan w:val="3"/>
            <w:tcBorders>
              <w:top w:val="single" w:sz="8" w:space="0" w:color="auto"/>
              <w:left w:val="single" w:sz="8" w:space="0" w:color="auto"/>
              <w:bottom w:val="single" w:sz="8" w:space="0" w:color="auto"/>
              <w:right w:val="single" w:sz="4" w:space="0" w:color="auto"/>
            </w:tcBorders>
            <w:vAlign w:val="center"/>
          </w:tcPr>
          <w:p w:rsidR="00971280" w:rsidRDefault="00F05E2D">
            <w:pPr>
              <w:wordWrap w:val="0"/>
              <w:ind w:leftChars="77" w:left="154" w:right="690"/>
              <w:rPr>
                <w:rFonts w:ascii="宋体" w:hAnsi="宋体"/>
                <w:color w:val="000000" w:themeColor="text1"/>
                <w:sz w:val="21"/>
                <w:szCs w:val="21"/>
              </w:rPr>
            </w:pPr>
            <w:r>
              <w:rPr>
                <w:rFonts w:ascii="宋体" w:hAnsi="宋体" w:hint="eastAsia"/>
                <w:color w:val="000000" w:themeColor="text1"/>
                <w:sz w:val="21"/>
                <w:szCs w:val="21"/>
              </w:rPr>
              <w:t>岩土工程物探测试检测监测费</w:t>
            </w:r>
          </w:p>
          <w:p w:rsidR="00971280" w:rsidRDefault="00F05E2D">
            <w:pPr>
              <w:wordWrap w:val="0"/>
              <w:ind w:leftChars="77" w:left="154" w:right="279"/>
              <w:rPr>
                <w:rFonts w:ascii="宋体" w:hAnsi="宋体"/>
                <w:color w:val="000000" w:themeColor="text1"/>
                <w:sz w:val="21"/>
                <w:szCs w:val="21"/>
              </w:rPr>
            </w:pPr>
            <w:r>
              <w:rPr>
                <w:rFonts w:ascii="宋体" w:hAnsi="宋体" w:hint="eastAsia"/>
                <w:color w:val="000000" w:themeColor="text1"/>
                <w:sz w:val="21"/>
                <w:szCs w:val="21"/>
              </w:rPr>
              <w:t>大写：人民币</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元，小写：</w:t>
            </w:r>
            <w:r>
              <w:rPr>
                <w:rFonts w:ascii="宋体" w:hAnsi="宋体" w:cs="Arial"/>
                <w:color w:val="333333"/>
                <w:sz w:val="21"/>
                <w:szCs w:val="21"/>
                <w:shd w:val="clear" w:color="auto" w:fill="FFFFFF"/>
              </w:rPr>
              <w:t>¥</w:t>
            </w:r>
            <w:r>
              <w:rPr>
                <w:rFonts w:ascii="宋体" w:hAnsi="宋体" w:cs="Arial" w:hint="eastAsia"/>
                <w:color w:val="333333"/>
                <w:sz w:val="21"/>
                <w:szCs w:val="21"/>
                <w:u w:val="single"/>
                <w:shd w:val="clear" w:color="auto" w:fill="FFFFFF"/>
              </w:rPr>
              <w:t xml:space="preserve">             </w:t>
            </w:r>
            <w:r>
              <w:rPr>
                <w:rFonts w:ascii="宋体" w:hAnsi="宋体" w:cs="Arial" w:hint="eastAsia"/>
                <w:color w:val="333333"/>
                <w:sz w:val="21"/>
                <w:szCs w:val="21"/>
                <w:shd w:val="clear" w:color="auto" w:fill="FFFFFF"/>
              </w:rPr>
              <w:t>元</w:t>
            </w:r>
          </w:p>
        </w:tc>
        <w:tc>
          <w:tcPr>
            <w:tcW w:w="1138" w:type="dxa"/>
            <w:tcBorders>
              <w:top w:val="single" w:sz="8" w:space="0" w:color="auto"/>
              <w:left w:val="single" w:sz="4" w:space="0" w:color="auto"/>
              <w:bottom w:val="single" w:sz="8" w:space="0" w:color="auto"/>
              <w:right w:val="single" w:sz="8" w:space="0" w:color="auto"/>
            </w:tcBorders>
            <w:vAlign w:val="center"/>
          </w:tcPr>
          <w:p w:rsidR="00971280" w:rsidRDefault="00971280">
            <w:pPr>
              <w:wordWrap w:val="0"/>
              <w:ind w:leftChars="77" w:left="154" w:right="690"/>
              <w:rPr>
                <w:rFonts w:ascii="宋体" w:hAnsi="宋体"/>
                <w:color w:val="000000" w:themeColor="text1"/>
                <w:sz w:val="21"/>
                <w:szCs w:val="21"/>
              </w:rPr>
            </w:pPr>
          </w:p>
        </w:tc>
      </w:tr>
      <w:tr w:rsidR="00971280">
        <w:trPr>
          <w:cantSplit/>
          <w:trHeight w:val="833"/>
        </w:trPr>
        <w:tc>
          <w:tcPr>
            <w:tcW w:w="1843" w:type="dxa"/>
            <w:vMerge/>
            <w:tcBorders>
              <w:left w:val="single" w:sz="8" w:space="0" w:color="auto"/>
              <w:right w:val="single" w:sz="8" w:space="0" w:color="auto"/>
            </w:tcBorders>
            <w:vAlign w:val="center"/>
          </w:tcPr>
          <w:p w:rsidR="00971280" w:rsidRDefault="00971280">
            <w:pPr>
              <w:jc w:val="center"/>
              <w:rPr>
                <w:rFonts w:ascii="宋体" w:hAnsi="宋体"/>
                <w:color w:val="000000" w:themeColor="text1"/>
                <w:sz w:val="21"/>
                <w:szCs w:val="21"/>
              </w:rPr>
            </w:pPr>
          </w:p>
        </w:tc>
        <w:tc>
          <w:tcPr>
            <w:tcW w:w="6375" w:type="dxa"/>
            <w:gridSpan w:val="3"/>
            <w:tcBorders>
              <w:top w:val="single" w:sz="8" w:space="0" w:color="auto"/>
              <w:left w:val="single" w:sz="8" w:space="0" w:color="auto"/>
              <w:bottom w:val="single" w:sz="8" w:space="0" w:color="auto"/>
              <w:right w:val="single" w:sz="4" w:space="0" w:color="auto"/>
            </w:tcBorders>
            <w:vAlign w:val="center"/>
          </w:tcPr>
          <w:p w:rsidR="00971280" w:rsidRDefault="00F05E2D">
            <w:pPr>
              <w:wordWrap w:val="0"/>
              <w:ind w:leftChars="77" w:left="154" w:right="690"/>
              <w:rPr>
                <w:rFonts w:ascii="宋体" w:hAnsi="宋体"/>
                <w:color w:val="000000" w:themeColor="text1"/>
                <w:sz w:val="21"/>
                <w:szCs w:val="21"/>
              </w:rPr>
            </w:pPr>
            <w:r>
              <w:rPr>
                <w:rFonts w:ascii="宋体" w:hAnsi="宋体" w:hint="eastAsia"/>
                <w:color w:val="000000" w:themeColor="text1"/>
                <w:sz w:val="21"/>
                <w:szCs w:val="21"/>
              </w:rPr>
              <w:t>水文地质勘察费</w:t>
            </w:r>
          </w:p>
          <w:p w:rsidR="00971280" w:rsidRDefault="00F05E2D">
            <w:pPr>
              <w:wordWrap w:val="0"/>
              <w:ind w:leftChars="77" w:left="154" w:right="279"/>
              <w:rPr>
                <w:rFonts w:ascii="宋体" w:hAnsi="宋体"/>
                <w:color w:val="000000" w:themeColor="text1"/>
                <w:sz w:val="21"/>
                <w:szCs w:val="21"/>
              </w:rPr>
            </w:pPr>
            <w:r>
              <w:rPr>
                <w:rFonts w:ascii="宋体" w:hAnsi="宋体" w:hint="eastAsia"/>
                <w:color w:val="000000" w:themeColor="text1"/>
                <w:sz w:val="21"/>
                <w:szCs w:val="21"/>
              </w:rPr>
              <w:t>大写：人民币</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元，小写：</w:t>
            </w:r>
            <w:r>
              <w:rPr>
                <w:rFonts w:ascii="宋体" w:hAnsi="宋体" w:cs="Arial"/>
                <w:color w:val="333333"/>
                <w:sz w:val="21"/>
                <w:szCs w:val="21"/>
                <w:shd w:val="clear" w:color="auto" w:fill="FFFFFF"/>
              </w:rPr>
              <w:t>¥</w:t>
            </w:r>
            <w:r>
              <w:rPr>
                <w:rFonts w:ascii="宋体" w:hAnsi="宋体" w:cs="Arial" w:hint="eastAsia"/>
                <w:color w:val="333333"/>
                <w:sz w:val="21"/>
                <w:szCs w:val="21"/>
                <w:u w:val="single"/>
                <w:shd w:val="clear" w:color="auto" w:fill="FFFFFF"/>
              </w:rPr>
              <w:t xml:space="preserve">             </w:t>
            </w:r>
            <w:r>
              <w:rPr>
                <w:rFonts w:ascii="宋体" w:hAnsi="宋体" w:cs="Arial" w:hint="eastAsia"/>
                <w:color w:val="333333"/>
                <w:sz w:val="21"/>
                <w:szCs w:val="21"/>
                <w:shd w:val="clear" w:color="auto" w:fill="FFFFFF"/>
              </w:rPr>
              <w:t>元</w:t>
            </w:r>
          </w:p>
        </w:tc>
        <w:tc>
          <w:tcPr>
            <w:tcW w:w="1138" w:type="dxa"/>
            <w:tcBorders>
              <w:top w:val="single" w:sz="8" w:space="0" w:color="auto"/>
              <w:left w:val="single" w:sz="4" w:space="0" w:color="auto"/>
              <w:bottom w:val="single" w:sz="8" w:space="0" w:color="auto"/>
              <w:right w:val="single" w:sz="8" w:space="0" w:color="auto"/>
            </w:tcBorders>
            <w:vAlign w:val="center"/>
          </w:tcPr>
          <w:p w:rsidR="00971280" w:rsidRDefault="00971280">
            <w:pPr>
              <w:wordWrap w:val="0"/>
              <w:ind w:leftChars="77" w:left="154" w:right="690"/>
              <w:rPr>
                <w:rFonts w:ascii="宋体" w:hAnsi="宋体"/>
                <w:color w:val="000000" w:themeColor="text1"/>
                <w:sz w:val="21"/>
                <w:szCs w:val="21"/>
              </w:rPr>
            </w:pPr>
          </w:p>
        </w:tc>
      </w:tr>
      <w:tr w:rsidR="00971280">
        <w:trPr>
          <w:cantSplit/>
          <w:trHeight w:val="1249"/>
        </w:trPr>
        <w:tc>
          <w:tcPr>
            <w:tcW w:w="1843" w:type="dxa"/>
            <w:vMerge/>
            <w:tcBorders>
              <w:left w:val="single" w:sz="8" w:space="0" w:color="auto"/>
              <w:bottom w:val="single" w:sz="4" w:space="0" w:color="auto"/>
              <w:right w:val="single" w:sz="8" w:space="0" w:color="auto"/>
            </w:tcBorders>
            <w:vAlign w:val="center"/>
          </w:tcPr>
          <w:p w:rsidR="00971280" w:rsidRDefault="00971280">
            <w:pPr>
              <w:jc w:val="center"/>
              <w:rPr>
                <w:rFonts w:ascii="宋体" w:hAnsi="宋体"/>
                <w:color w:val="000000" w:themeColor="text1"/>
                <w:sz w:val="21"/>
                <w:szCs w:val="21"/>
              </w:rPr>
            </w:pPr>
          </w:p>
        </w:tc>
        <w:tc>
          <w:tcPr>
            <w:tcW w:w="6375" w:type="dxa"/>
            <w:gridSpan w:val="3"/>
            <w:tcBorders>
              <w:top w:val="single" w:sz="8" w:space="0" w:color="auto"/>
              <w:left w:val="single" w:sz="8" w:space="0" w:color="auto"/>
              <w:bottom w:val="single" w:sz="8" w:space="0" w:color="auto"/>
              <w:right w:val="single" w:sz="4" w:space="0" w:color="auto"/>
            </w:tcBorders>
            <w:vAlign w:val="center"/>
          </w:tcPr>
          <w:p w:rsidR="00971280" w:rsidRDefault="00F05E2D">
            <w:pPr>
              <w:wordWrap w:val="0"/>
              <w:ind w:leftChars="77" w:left="154" w:right="690"/>
              <w:rPr>
                <w:rFonts w:ascii="宋体" w:hAnsi="宋体"/>
                <w:color w:val="000000" w:themeColor="text1"/>
                <w:sz w:val="21"/>
                <w:szCs w:val="21"/>
              </w:rPr>
            </w:pPr>
            <w:r>
              <w:rPr>
                <w:rFonts w:ascii="宋体" w:hAnsi="宋体" w:hint="eastAsia"/>
                <w:color w:val="000000" w:themeColor="text1"/>
                <w:sz w:val="21"/>
                <w:szCs w:val="21"/>
              </w:rPr>
              <w:t>工程测量费</w:t>
            </w:r>
          </w:p>
          <w:p w:rsidR="00971280" w:rsidRDefault="00F05E2D">
            <w:pPr>
              <w:tabs>
                <w:tab w:val="left" w:pos="5954"/>
              </w:tabs>
              <w:wordWrap w:val="0"/>
              <w:ind w:leftChars="77" w:left="154" w:right="279"/>
              <w:rPr>
                <w:rFonts w:ascii="宋体" w:hAnsi="宋体"/>
                <w:color w:val="000000" w:themeColor="text1"/>
                <w:sz w:val="21"/>
                <w:szCs w:val="21"/>
              </w:rPr>
            </w:pPr>
            <w:r>
              <w:rPr>
                <w:rFonts w:ascii="宋体" w:hAnsi="宋体" w:hint="eastAsia"/>
                <w:color w:val="000000" w:themeColor="text1"/>
                <w:sz w:val="21"/>
                <w:szCs w:val="21"/>
              </w:rPr>
              <w:t>大写：人民币</w:t>
            </w:r>
            <w:r>
              <w:rPr>
                <w:rFonts w:ascii="宋体" w:hAnsi="宋体" w:hint="eastAsia"/>
                <w:color w:val="000000" w:themeColor="text1"/>
                <w:sz w:val="21"/>
                <w:szCs w:val="21"/>
                <w:u w:val="single"/>
              </w:rPr>
              <w:t xml:space="preserve">                  </w:t>
            </w:r>
            <w:r>
              <w:rPr>
                <w:rFonts w:ascii="宋体" w:hAnsi="宋体" w:hint="eastAsia"/>
                <w:color w:val="000000" w:themeColor="text1"/>
                <w:sz w:val="21"/>
                <w:szCs w:val="21"/>
              </w:rPr>
              <w:t>元，小写：</w:t>
            </w:r>
            <w:r>
              <w:rPr>
                <w:rFonts w:ascii="宋体" w:hAnsi="宋体" w:cs="Arial"/>
                <w:color w:val="333333"/>
                <w:sz w:val="21"/>
                <w:szCs w:val="21"/>
                <w:shd w:val="clear" w:color="auto" w:fill="FFFFFF"/>
              </w:rPr>
              <w:t>¥</w:t>
            </w:r>
            <w:r>
              <w:rPr>
                <w:rFonts w:ascii="宋体" w:hAnsi="宋体" w:cs="Arial" w:hint="eastAsia"/>
                <w:color w:val="333333"/>
                <w:sz w:val="21"/>
                <w:szCs w:val="21"/>
                <w:u w:val="single"/>
                <w:shd w:val="clear" w:color="auto" w:fill="FFFFFF"/>
              </w:rPr>
              <w:t xml:space="preserve">             </w:t>
            </w:r>
            <w:r>
              <w:rPr>
                <w:rFonts w:ascii="宋体" w:hAnsi="宋体" w:cs="Arial" w:hint="eastAsia"/>
                <w:color w:val="333333"/>
                <w:sz w:val="21"/>
                <w:szCs w:val="21"/>
                <w:shd w:val="clear" w:color="auto" w:fill="FFFFFF"/>
              </w:rPr>
              <w:t>元</w:t>
            </w:r>
          </w:p>
        </w:tc>
        <w:tc>
          <w:tcPr>
            <w:tcW w:w="1138" w:type="dxa"/>
            <w:tcBorders>
              <w:top w:val="single" w:sz="8" w:space="0" w:color="auto"/>
              <w:left w:val="single" w:sz="4" w:space="0" w:color="auto"/>
              <w:bottom w:val="single" w:sz="8" w:space="0" w:color="auto"/>
              <w:right w:val="single" w:sz="8" w:space="0" w:color="auto"/>
            </w:tcBorders>
            <w:vAlign w:val="center"/>
          </w:tcPr>
          <w:p w:rsidR="00971280" w:rsidRDefault="00971280">
            <w:pPr>
              <w:wordWrap w:val="0"/>
              <w:ind w:leftChars="77" w:left="154" w:right="690"/>
              <w:rPr>
                <w:rFonts w:ascii="宋体" w:hAnsi="宋体"/>
                <w:color w:val="000000" w:themeColor="text1"/>
                <w:sz w:val="21"/>
                <w:szCs w:val="21"/>
              </w:rPr>
            </w:pPr>
          </w:p>
        </w:tc>
      </w:tr>
    </w:tbl>
    <w:p w:rsidR="00971280" w:rsidRDefault="00F05E2D">
      <w:pPr>
        <w:spacing w:line="360" w:lineRule="auto"/>
        <w:rPr>
          <w:rFonts w:ascii="宋体" w:hAnsi="宋体" w:cstheme="minorBidi"/>
          <w:snapToGrid w:val="0"/>
          <w:kern w:val="2"/>
          <w:sz w:val="21"/>
          <w:szCs w:val="21"/>
        </w:rPr>
      </w:pPr>
      <w:r>
        <w:rPr>
          <w:rFonts w:ascii="宋体" w:hAnsi="宋体" w:cstheme="minorBidi" w:hint="eastAsia"/>
          <w:snapToGrid w:val="0"/>
          <w:kern w:val="2"/>
          <w:sz w:val="21"/>
          <w:szCs w:val="21"/>
        </w:rPr>
        <w:lastRenderedPageBreak/>
        <w:t>六、其他</w:t>
      </w:r>
    </w:p>
    <w:p w:rsidR="00971280" w:rsidRDefault="00F05E2D" w:rsidP="002C249D">
      <w:pPr>
        <w:ind w:firstLineChars="200" w:firstLine="422"/>
        <w:rPr>
          <w:rFonts w:ascii="宋体"/>
          <w:b/>
          <w:sz w:val="21"/>
          <w:szCs w:val="21"/>
        </w:rPr>
      </w:pPr>
      <w:r>
        <w:rPr>
          <w:rFonts w:ascii="宋体" w:hint="eastAsia"/>
          <w:b/>
          <w:sz w:val="21"/>
          <w:szCs w:val="21"/>
        </w:rPr>
        <w:t>根据招标文件要求的，或投标人认为需要提交的资料。</w:t>
      </w:r>
    </w:p>
    <w:p w:rsidR="00971280" w:rsidRDefault="00971280">
      <w:pPr>
        <w:spacing w:line="360" w:lineRule="auto"/>
        <w:rPr>
          <w:rFonts w:ascii="黑体" w:eastAsia="黑体" w:hAnsi="黑体" w:cstheme="minorBidi"/>
          <w:snapToGrid w:val="0"/>
          <w:kern w:val="2"/>
          <w:sz w:val="32"/>
          <w:szCs w:val="32"/>
        </w:rPr>
      </w:pPr>
    </w:p>
    <w:p w:rsidR="00971280" w:rsidRDefault="00971280">
      <w:pPr>
        <w:spacing w:line="360" w:lineRule="auto"/>
        <w:jc w:val="center"/>
        <w:rPr>
          <w:rFonts w:ascii="宋体" w:hAnsi="宋体" w:cstheme="minorBidi"/>
          <w:b/>
          <w:snapToGrid w:val="0"/>
          <w:color w:val="000000" w:themeColor="text1"/>
          <w:kern w:val="2"/>
          <w:sz w:val="28"/>
          <w:szCs w:val="28"/>
        </w:rPr>
      </w:pPr>
    </w:p>
    <w:p w:rsidR="00971280" w:rsidRDefault="00971280">
      <w:pPr>
        <w:spacing w:line="360" w:lineRule="auto"/>
        <w:jc w:val="center"/>
        <w:rPr>
          <w:rFonts w:ascii="宋体" w:hAnsi="宋体" w:cstheme="minorBidi"/>
          <w:b/>
          <w:snapToGrid w:val="0"/>
          <w:color w:val="000000" w:themeColor="text1"/>
          <w:kern w:val="2"/>
          <w:sz w:val="28"/>
          <w:szCs w:val="28"/>
        </w:rPr>
      </w:pPr>
    </w:p>
    <w:p w:rsidR="00971280" w:rsidRDefault="00971280">
      <w:pPr>
        <w:spacing w:line="360" w:lineRule="auto"/>
        <w:jc w:val="center"/>
        <w:rPr>
          <w:rFonts w:ascii="宋体" w:hAnsi="宋体" w:cstheme="minorBidi"/>
          <w:b/>
          <w:snapToGrid w:val="0"/>
          <w:color w:val="000000" w:themeColor="text1"/>
          <w:kern w:val="2"/>
          <w:sz w:val="28"/>
          <w:szCs w:val="28"/>
        </w:rPr>
      </w:pPr>
    </w:p>
    <w:p w:rsidR="00971280" w:rsidRDefault="00971280">
      <w:pPr>
        <w:spacing w:line="360" w:lineRule="auto"/>
        <w:jc w:val="center"/>
        <w:rPr>
          <w:rFonts w:ascii="宋体" w:hAnsi="宋体" w:cstheme="minorBidi"/>
          <w:b/>
          <w:snapToGrid w:val="0"/>
          <w:color w:val="000000" w:themeColor="text1"/>
          <w:kern w:val="2"/>
          <w:sz w:val="28"/>
          <w:szCs w:val="28"/>
        </w:rPr>
      </w:pPr>
    </w:p>
    <w:p w:rsidR="00971280" w:rsidRDefault="00971280">
      <w:pPr>
        <w:spacing w:line="360" w:lineRule="auto"/>
        <w:jc w:val="center"/>
        <w:rPr>
          <w:rFonts w:ascii="宋体" w:hAnsi="宋体" w:cstheme="minorBidi"/>
          <w:b/>
          <w:snapToGrid w:val="0"/>
          <w:color w:val="000000" w:themeColor="text1"/>
          <w:kern w:val="2"/>
          <w:sz w:val="28"/>
          <w:szCs w:val="28"/>
        </w:rPr>
      </w:pPr>
    </w:p>
    <w:p w:rsidR="00971280" w:rsidRDefault="00971280">
      <w:pPr>
        <w:spacing w:line="360" w:lineRule="auto"/>
        <w:jc w:val="center"/>
        <w:rPr>
          <w:rFonts w:ascii="宋体" w:hAnsi="宋体" w:cstheme="minorBidi"/>
          <w:b/>
          <w:snapToGrid w:val="0"/>
          <w:color w:val="000000" w:themeColor="text1"/>
          <w:kern w:val="2"/>
          <w:sz w:val="28"/>
          <w:szCs w:val="28"/>
        </w:rPr>
      </w:pPr>
    </w:p>
    <w:p w:rsidR="00971280" w:rsidRDefault="00971280">
      <w:pPr>
        <w:spacing w:line="360" w:lineRule="auto"/>
        <w:jc w:val="center"/>
        <w:rPr>
          <w:rFonts w:ascii="宋体" w:hAnsi="宋体" w:cstheme="minorBidi"/>
          <w:b/>
          <w:snapToGrid w:val="0"/>
          <w:color w:val="000000" w:themeColor="text1"/>
          <w:kern w:val="2"/>
          <w:sz w:val="28"/>
          <w:szCs w:val="28"/>
        </w:rPr>
      </w:pPr>
    </w:p>
    <w:p w:rsidR="00971280" w:rsidRDefault="00971280">
      <w:pPr>
        <w:spacing w:line="360" w:lineRule="auto"/>
        <w:jc w:val="center"/>
        <w:rPr>
          <w:rFonts w:ascii="宋体" w:hAnsi="宋体" w:cstheme="minorBidi"/>
          <w:b/>
          <w:snapToGrid w:val="0"/>
          <w:color w:val="000000" w:themeColor="text1"/>
          <w:kern w:val="2"/>
          <w:sz w:val="28"/>
          <w:szCs w:val="28"/>
        </w:rPr>
      </w:pPr>
    </w:p>
    <w:p w:rsidR="00971280" w:rsidRDefault="00971280">
      <w:pPr>
        <w:spacing w:line="360" w:lineRule="auto"/>
        <w:jc w:val="center"/>
        <w:rPr>
          <w:rFonts w:ascii="宋体" w:hAnsi="宋体" w:cstheme="minorBidi"/>
          <w:b/>
          <w:snapToGrid w:val="0"/>
          <w:color w:val="000000" w:themeColor="text1"/>
          <w:kern w:val="2"/>
          <w:sz w:val="28"/>
          <w:szCs w:val="28"/>
        </w:rPr>
      </w:pPr>
    </w:p>
    <w:p w:rsidR="00971280" w:rsidRDefault="00971280">
      <w:pPr>
        <w:spacing w:line="360" w:lineRule="auto"/>
        <w:jc w:val="center"/>
        <w:rPr>
          <w:rFonts w:ascii="宋体" w:hAnsi="宋体" w:cstheme="minorBidi"/>
          <w:b/>
          <w:snapToGrid w:val="0"/>
          <w:color w:val="000000" w:themeColor="text1"/>
          <w:kern w:val="2"/>
          <w:sz w:val="28"/>
          <w:szCs w:val="28"/>
        </w:rPr>
      </w:pPr>
    </w:p>
    <w:p w:rsidR="00971280" w:rsidRDefault="00971280">
      <w:pPr>
        <w:spacing w:line="360" w:lineRule="auto"/>
        <w:jc w:val="center"/>
        <w:rPr>
          <w:rFonts w:ascii="宋体" w:hAnsi="宋体" w:cstheme="minorBidi"/>
          <w:b/>
          <w:snapToGrid w:val="0"/>
          <w:color w:val="000000" w:themeColor="text1"/>
          <w:kern w:val="2"/>
          <w:sz w:val="28"/>
          <w:szCs w:val="28"/>
        </w:rPr>
      </w:pPr>
    </w:p>
    <w:p w:rsidR="00971280" w:rsidRDefault="00971280">
      <w:pPr>
        <w:spacing w:line="360" w:lineRule="auto"/>
        <w:jc w:val="center"/>
        <w:rPr>
          <w:rFonts w:ascii="宋体" w:hAnsi="宋体" w:cstheme="minorBidi"/>
          <w:b/>
          <w:snapToGrid w:val="0"/>
          <w:color w:val="000000" w:themeColor="text1"/>
          <w:kern w:val="2"/>
          <w:sz w:val="28"/>
          <w:szCs w:val="28"/>
        </w:rPr>
      </w:pPr>
    </w:p>
    <w:p w:rsidR="00971280" w:rsidRDefault="00971280">
      <w:pPr>
        <w:spacing w:line="360" w:lineRule="auto"/>
        <w:jc w:val="center"/>
        <w:rPr>
          <w:rFonts w:ascii="宋体" w:hAnsi="宋体" w:cstheme="minorBidi"/>
          <w:b/>
          <w:snapToGrid w:val="0"/>
          <w:color w:val="000000" w:themeColor="text1"/>
          <w:kern w:val="2"/>
          <w:sz w:val="28"/>
          <w:szCs w:val="28"/>
        </w:rPr>
      </w:pPr>
    </w:p>
    <w:p w:rsidR="00971280" w:rsidRDefault="00971280">
      <w:pPr>
        <w:spacing w:line="360" w:lineRule="auto"/>
        <w:jc w:val="center"/>
        <w:rPr>
          <w:rFonts w:ascii="宋体" w:hAnsi="宋体" w:cstheme="minorBidi"/>
          <w:b/>
          <w:snapToGrid w:val="0"/>
          <w:color w:val="000000" w:themeColor="text1"/>
          <w:kern w:val="2"/>
          <w:sz w:val="28"/>
          <w:szCs w:val="28"/>
        </w:rPr>
      </w:pPr>
    </w:p>
    <w:p w:rsidR="00971280" w:rsidRDefault="00971280">
      <w:pPr>
        <w:spacing w:line="360" w:lineRule="auto"/>
        <w:jc w:val="center"/>
        <w:rPr>
          <w:rFonts w:ascii="宋体" w:hAnsi="宋体" w:cstheme="minorBidi"/>
          <w:b/>
          <w:snapToGrid w:val="0"/>
          <w:color w:val="000000" w:themeColor="text1"/>
          <w:kern w:val="2"/>
          <w:sz w:val="28"/>
          <w:szCs w:val="28"/>
        </w:rPr>
      </w:pPr>
    </w:p>
    <w:p w:rsidR="00971280" w:rsidRDefault="00971280">
      <w:pPr>
        <w:spacing w:line="360" w:lineRule="auto"/>
        <w:jc w:val="center"/>
        <w:rPr>
          <w:rFonts w:ascii="宋体" w:hAnsi="宋体" w:cstheme="minorBidi"/>
          <w:b/>
          <w:snapToGrid w:val="0"/>
          <w:color w:val="000000" w:themeColor="text1"/>
          <w:kern w:val="2"/>
          <w:sz w:val="28"/>
          <w:szCs w:val="28"/>
        </w:rPr>
      </w:pPr>
    </w:p>
    <w:p w:rsidR="00971280" w:rsidRDefault="00971280">
      <w:pPr>
        <w:spacing w:line="360" w:lineRule="auto"/>
        <w:jc w:val="center"/>
        <w:rPr>
          <w:rFonts w:ascii="宋体" w:hAnsi="宋体" w:cstheme="minorBidi"/>
          <w:b/>
          <w:snapToGrid w:val="0"/>
          <w:color w:val="000000" w:themeColor="text1"/>
          <w:kern w:val="2"/>
          <w:sz w:val="28"/>
          <w:szCs w:val="28"/>
        </w:rPr>
      </w:pPr>
    </w:p>
    <w:p w:rsidR="00971280" w:rsidRDefault="00971280">
      <w:pPr>
        <w:spacing w:line="360" w:lineRule="auto"/>
        <w:jc w:val="center"/>
        <w:rPr>
          <w:rFonts w:ascii="宋体" w:hAnsi="宋体" w:cstheme="minorBidi"/>
          <w:b/>
          <w:snapToGrid w:val="0"/>
          <w:color w:val="000000" w:themeColor="text1"/>
          <w:kern w:val="2"/>
          <w:sz w:val="28"/>
          <w:szCs w:val="28"/>
        </w:rPr>
      </w:pPr>
    </w:p>
    <w:p w:rsidR="00971280" w:rsidRDefault="00971280">
      <w:pPr>
        <w:spacing w:line="360" w:lineRule="auto"/>
        <w:jc w:val="center"/>
        <w:rPr>
          <w:rFonts w:ascii="宋体" w:hAnsi="宋体" w:cstheme="minorBidi"/>
          <w:b/>
          <w:snapToGrid w:val="0"/>
          <w:color w:val="000000" w:themeColor="text1"/>
          <w:kern w:val="2"/>
          <w:sz w:val="28"/>
          <w:szCs w:val="28"/>
        </w:rPr>
      </w:pPr>
    </w:p>
    <w:p w:rsidR="00971280" w:rsidRDefault="00971280">
      <w:pPr>
        <w:spacing w:line="360" w:lineRule="auto"/>
        <w:jc w:val="center"/>
        <w:rPr>
          <w:rFonts w:ascii="宋体" w:hAnsi="宋体" w:cstheme="minorBidi"/>
          <w:b/>
          <w:snapToGrid w:val="0"/>
          <w:color w:val="000000" w:themeColor="text1"/>
          <w:kern w:val="2"/>
          <w:sz w:val="28"/>
          <w:szCs w:val="28"/>
        </w:rPr>
      </w:pPr>
    </w:p>
    <w:p w:rsidR="00971280" w:rsidRDefault="00F05E2D">
      <w:pPr>
        <w:spacing w:line="360" w:lineRule="auto"/>
        <w:rPr>
          <w:rFonts w:ascii="宋体" w:hAnsi="宋体" w:cstheme="minorBidi"/>
          <w:color w:val="000000" w:themeColor="text1"/>
          <w:kern w:val="2"/>
          <w:sz w:val="24"/>
          <w:szCs w:val="24"/>
        </w:rPr>
      </w:pPr>
      <w:r>
        <w:rPr>
          <w:rFonts w:ascii="宋体" w:hAnsi="宋体" w:cstheme="minorBidi" w:hint="eastAsia"/>
          <w:color w:val="000000" w:themeColor="text1"/>
          <w:kern w:val="2"/>
          <w:sz w:val="24"/>
          <w:szCs w:val="24"/>
        </w:rPr>
        <w:lastRenderedPageBreak/>
        <w:t>七、定标要素情况表</w:t>
      </w:r>
    </w:p>
    <w:p w:rsidR="00971280" w:rsidRDefault="00F05E2D" w:rsidP="00FC2CAD">
      <w:pPr>
        <w:spacing w:beforeLines="100" w:afterLines="100" w:line="360" w:lineRule="auto"/>
        <w:ind w:firstLine="420"/>
        <w:jc w:val="center"/>
        <w:rPr>
          <w:rFonts w:ascii="黑体" w:eastAsia="黑体" w:hAnsi="黑体"/>
          <w:color w:val="000000" w:themeColor="text1"/>
          <w:sz w:val="32"/>
          <w:szCs w:val="32"/>
        </w:rPr>
      </w:pPr>
      <w:r>
        <w:rPr>
          <w:rFonts w:ascii="黑体" w:eastAsia="黑体" w:hAnsi="黑体" w:hint="eastAsia"/>
          <w:color w:val="000000" w:themeColor="text1"/>
          <w:sz w:val="32"/>
          <w:szCs w:val="32"/>
        </w:rPr>
        <w:t>定标要素情况表</w:t>
      </w:r>
    </w:p>
    <w:p w:rsidR="00971280" w:rsidRDefault="00F05E2D">
      <w:pPr>
        <w:widowControl/>
        <w:jc w:val="left"/>
        <w:rPr>
          <w:rFonts w:ascii="宋体" w:hAnsi="宋体"/>
          <w:kern w:val="1"/>
          <w:sz w:val="24"/>
          <w:szCs w:val="24"/>
        </w:rPr>
      </w:pPr>
      <w:r>
        <w:rPr>
          <w:rFonts w:ascii="宋体" w:hAnsi="宋体" w:hint="eastAsia"/>
          <w:sz w:val="24"/>
          <w:szCs w:val="24"/>
        </w:rPr>
        <w:t>1、</w:t>
      </w:r>
      <w:r>
        <w:rPr>
          <w:rFonts w:ascii="宋体" w:hAnsi="宋体"/>
          <w:kern w:val="1"/>
          <w:sz w:val="24"/>
          <w:szCs w:val="24"/>
        </w:rPr>
        <w:t>信用要素情况表</w:t>
      </w:r>
      <w:r>
        <w:rPr>
          <w:rStyle w:val="afb"/>
          <w:rFonts w:ascii="宋体" w:hAnsi="宋体"/>
          <w:kern w:val="1"/>
          <w:sz w:val="24"/>
          <w:szCs w:val="24"/>
        </w:rPr>
        <w:footnoteReference w:id="83"/>
      </w:r>
    </w:p>
    <w:tbl>
      <w:tblPr>
        <w:tblpPr w:leftFromText="180" w:rightFromText="180" w:vertAnchor="text" w:horzAnchor="margin" w:tblpX="108" w:tblpY="14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4536"/>
        <w:gridCol w:w="2835"/>
      </w:tblGrid>
      <w:tr w:rsidR="00971280">
        <w:trPr>
          <w:trHeight w:val="698"/>
        </w:trPr>
        <w:tc>
          <w:tcPr>
            <w:tcW w:w="2093" w:type="dxa"/>
            <w:vAlign w:val="center"/>
          </w:tcPr>
          <w:p w:rsidR="00971280" w:rsidRDefault="00F05E2D">
            <w:pPr>
              <w:spacing w:line="400" w:lineRule="exact"/>
              <w:jc w:val="center"/>
              <w:rPr>
                <w:rFonts w:ascii="宋体" w:hAnsi="宋体"/>
                <w:b/>
                <w:kern w:val="1"/>
                <w:sz w:val="21"/>
                <w:szCs w:val="21"/>
              </w:rPr>
            </w:pPr>
            <w:r>
              <w:rPr>
                <w:rFonts w:ascii="宋体" w:hAnsi="宋体" w:hint="eastAsia"/>
                <w:b/>
                <w:kern w:val="1"/>
                <w:sz w:val="21"/>
                <w:szCs w:val="21"/>
              </w:rPr>
              <w:t>招标人要求的信用子要素</w:t>
            </w:r>
            <w:r>
              <w:rPr>
                <w:rStyle w:val="afb"/>
                <w:rFonts w:ascii="宋体" w:hAnsi="宋体"/>
                <w:b/>
                <w:kern w:val="1"/>
                <w:sz w:val="21"/>
                <w:szCs w:val="21"/>
              </w:rPr>
              <w:footnoteReference w:id="84"/>
            </w:r>
          </w:p>
        </w:tc>
        <w:tc>
          <w:tcPr>
            <w:tcW w:w="4536" w:type="dxa"/>
            <w:vAlign w:val="center"/>
          </w:tcPr>
          <w:p w:rsidR="00971280" w:rsidRDefault="00F05E2D">
            <w:pPr>
              <w:spacing w:line="400" w:lineRule="exact"/>
              <w:jc w:val="center"/>
              <w:rPr>
                <w:rFonts w:ascii="宋体" w:hAnsi="宋体"/>
                <w:b/>
                <w:kern w:val="1"/>
                <w:sz w:val="21"/>
                <w:szCs w:val="21"/>
              </w:rPr>
            </w:pPr>
            <w:bookmarkStart w:id="786" w:name="_Hlk62373668"/>
            <w:r>
              <w:rPr>
                <w:rFonts w:ascii="宋体" w:hAnsi="宋体" w:hint="eastAsia"/>
                <w:b/>
                <w:kern w:val="1"/>
                <w:sz w:val="21"/>
                <w:szCs w:val="21"/>
              </w:rPr>
              <w:t>投标人提供的证明材料明细</w:t>
            </w:r>
            <w:bookmarkEnd w:id="786"/>
          </w:p>
        </w:tc>
        <w:tc>
          <w:tcPr>
            <w:tcW w:w="2835" w:type="dxa"/>
            <w:vAlign w:val="center"/>
          </w:tcPr>
          <w:p w:rsidR="00971280" w:rsidRDefault="00F05E2D">
            <w:pPr>
              <w:spacing w:line="400" w:lineRule="exact"/>
              <w:jc w:val="center"/>
              <w:rPr>
                <w:rFonts w:ascii="宋体" w:hAnsi="宋体"/>
                <w:b/>
                <w:kern w:val="1"/>
                <w:sz w:val="21"/>
                <w:szCs w:val="21"/>
              </w:rPr>
            </w:pPr>
            <w:r>
              <w:rPr>
                <w:rFonts w:ascii="宋体" w:hAnsi="宋体" w:hint="eastAsia"/>
                <w:b/>
                <w:kern w:val="1"/>
                <w:sz w:val="21"/>
                <w:szCs w:val="21"/>
              </w:rPr>
              <w:t>证明材料是否列于本表续页</w:t>
            </w:r>
          </w:p>
        </w:tc>
      </w:tr>
      <w:tr w:rsidR="00971280">
        <w:trPr>
          <w:trHeight w:val="407"/>
        </w:trPr>
        <w:tc>
          <w:tcPr>
            <w:tcW w:w="2093" w:type="dxa"/>
            <w:vAlign w:val="center"/>
          </w:tcPr>
          <w:p w:rsidR="00971280" w:rsidRDefault="00971280" w:rsidP="002C249D">
            <w:pPr>
              <w:spacing w:line="300" w:lineRule="auto"/>
              <w:ind w:firstLineChars="200" w:firstLine="422"/>
              <w:jc w:val="left"/>
              <w:rPr>
                <w:rFonts w:ascii="宋体" w:hAnsi="宋体"/>
                <w:b/>
                <w:bCs/>
                <w:kern w:val="44"/>
                <w:sz w:val="21"/>
                <w:szCs w:val="21"/>
              </w:rPr>
            </w:pPr>
          </w:p>
        </w:tc>
        <w:tc>
          <w:tcPr>
            <w:tcW w:w="4536" w:type="dxa"/>
            <w:vAlign w:val="center"/>
          </w:tcPr>
          <w:p w:rsidR="00971280" w:rsidRDefault="00F05E2D">
            <w:pPr>
              <w:spacing w:line="400" w:lineRule="exact"/>
              <w:jc w:val="left"/>
              <w:rPr>
                <w:rFonts w:ascii="宋体" w:hAnsi="宋体"/>
                <w:sz w:val="21"/>
                <w:szCs w:val="21"/>
              </w:rPr>
            </w:pPr>
            <w:r>
              <w:rPr>
                <w:rFonts w:ascii="宋体" w:hAnsi="宋体" w:hint="eastAsia"/>
                <w:sz w:val="21"/>
                <w:szCs w:val="21"/>
              </w:rPr>
              <w:t>①</w:t>
            </w:r>
            <w:r>
              <w:rPr>
                <w:rFonts w:ascii="宋体" w:hAnsi="宋体" w:hint="eastAsia"/>
                <w:sz w:val="21"/>
                <w:szCs w:val="21"/>
                <w:u w:val="single"/>
              </w:rPr>
              <w:t xml:space="preserve">                                      </w:t>
            </w:r>
            <w:r>
              <w:rPr>
                <w:rFonts w:ascii="宋体" w:hAnsi="宋体" w:hint="eastAsia"/>
                <w:sz w:val="21"/>
                <w:szCs w:val="21"/>
              </w:rPr>
              <w:t>；</w:t>
            </w:r>
          </w:p>
          <w:p w:rsidR="00971280" w:rsidRDefault="00F05E2D">
            <w:pPr>
              <w:pStyle w:val="af4"/>
              <w:ind w:firstLineChars="0" w:firstLine="0"/>
              <w:rPr>
                <w:rFonts w:ascii="宋体" w:hAnsi="宋体"/>
                <w:sz w:val="21"/>
                <w:szCs w:val="21"/>
                <w:u w:val="single"/>
              </w:rPr>
            </w:pPr>
            <w:r>
              <w:rPr>
                <w:rFonts w:ascii="宋体" w:hAnsi="宋体" w:hint="eastAsia"/>
                <w:sz w:val="21"/>
                <w:szCs w:val="21"/>
              </w:rPr>
              <w:t>②</w:t>
            </w:r>
            <w:r>
              <w:rPr>
                <w:rFonts w:ascii="宋体" w:hAnsi="宋体" w:hint="eastAsia"/>
                <w:sz w:val="21"/>
                <w:szCs w:val="21"/>
                <w:u w:val="single"/>
              </w:rPr>
              <w:t xml:space="preserve">                                      </w:t>
            </w:r>
            <w:r>
              <w:rPr>
                <w:rFonts w:ascii="宋体" w:hAnsi="宋体" w:hint="eastAsia"/>
                <w:sz w:val="21"/>
                <w:szCs w:val="21"/>
              </w:rPr>
              <w:t>；</w:t>
            </w:r>
          </w:p>
          <w:p w:rsidR="00971280" w:rsidRDefault="00F05E2D">
            <w:pPr>
              <w:pStyle w:val="af4"/>
              <w:ind w:firstLineChars="0" w:firstLine="0"/>
              <w:rPr>
                <w:rFonts w:ascii="宋体" w:hAnsi="宋体"/>
                <w:sz w:val="21"/>
                <w:szCs w:val="21"/>
              </w:rPr>
            </w:pPr>
            <w:r>
              <w:rPr>
                <w:rFonts w:ascii="宋体" w:hAnsi="宋体" w:hint="eastAsia"/>
                <w:sz w:val="21"/>
                <w:szCs w:val="21"/>
              </w:rPr>
              <w:t>③</w:t>
            </w:r>
            <w:r>
              <w:rPr>
                <w:rFonts w:ascii="宋体" w:hAnsi="宋体" w:hint="eastAsia"/>
                <w:sz w:val="21"/>
                <w:szCs w:val="21"/>
                <w:u w:val="single"/>
              </w:rPr>
              <w:t xml:space="preserve">                                      </w:t>
            </w:r>
            <w:r>
              <w:rPr>
                <w:rFonts w:ascii="宋体" w:hAnsi="宋体" w:hint="eastAsia"/>
                <w:sz w:val="21"/>
                <w:szCs w:val="21"/>
              </w:rPr>
              <w:t>；</w:t>
            </w:r>
          </w:p>
          <w:p w:rsidR="00971280" w:rsidRDefault="00F05E2D">
            <w:pPr>
              <w:pStyle w:val="af4"/>
              <w:ind w:firstLineChars="0" w:firstLine="0"/>
              <w:rPr>
                <w:rFonts w:ascii="宋体" w:hAnsi="宋体"/>
                <w:b/>
                <w:sz w:val="21"/>
                <w:szCs w:val="21"/>
                <w:u w:val="single"/>
              </w:rPr>
            </w:pPr>
            <w:r>
              <w:rPr>
                <w:rFonts w:ascii="宋体" w:hAnsi="宋体" w:hint="eastAsia"/>
                <w:sz w:val="21"/>
                <w:szCs w:val="21"/>
              </w:rPr>
              <w:t>……</w:t>
            </w:r>
          </w:p>
        </w:tc>
        <w:tc>
          <w:tcPr>
            <w:tcW w:w="2835" w:type="dxa"/>
            <w:vAlign w:val="center"/>
          </w:tcPr>
          <w:p w:rsidR="00971280" w:rsidRDefault="00971280">
            <w:pPr>
              <w:widowControl/>
              <w:adjustRightInd/>
              <w:spacing w:line="240" w:lineRule="auto"/>
              <w:jc w:val="left"/>
              <w:textAlignment w:val="auto"/>
              <w:rPr>
                <w:rFonts w:ascii="宋体" w:hAnsi="宋体"/>
                <w:b/>
                <w:sz w:val="21"/>
                <w:szCs w:val="21"/>
                <w:u w:val="single"/>
              </w:rPr>
            </w:pPr>
          </w:p>
          <w:p w:rsidR="00971280" w:rsidRDefault="00971280">
            <w:pPr>
              <w:widowControl/>
              <w:adjustRightInd/>
              <w:spacing w:line="240" w:lineRule="auto"/>
              <w:jc w:val="left"/>
              <w:textAlignment w:val="auto"/>
              <w:rPr>
                <w:rFonts w:ascii="宋体" w:hAnsi="宋体"/>
                <w:b/>
                <w:sz w:val="21"/>
                <w:szCs w:val="21"/>
                <w:u w:val="single"/>
              </w:rPr>
            </w:pPr>
          </w:p>
          <w:p w:rsidR="00971280" w:rsidRDefault="00971280">
            <w:pPr>
              <w:widowControl/>
              <w:adjustRightInd/>
              <w:spacing w:line="240" w:lineRule="auto"/>
              <w:jc w:val="left"/>
              <w:textAlignment w:val="auto"/>
              <w:rPr>
                <w:rFonts w:ascii="宋体" w:hAnsi="宋体"/>
                <w:b/>
                <w:sz w:val="21"/>
                <w:szCs w:val="21"/>
                <w:u w:val="single"/>
              </w:rPr>
            </w:pPr>
          </w:p>
          <w:p w:rsidR="00971280" w:rsidRDefault="00971280">
            <w:pPr>
              <w:pStyle w:val="af4"/>
              <w:ind w:firstLineChars="0" w:firstLine="0"/>
              <w:rPr>
                <w:rFonts w:ascii="宋体" w:hAnsi="宋体"/>
                <w:b/>
                <w:sz w:val="21"/>
                <w:szCs w:val="21"/>
                <w:u w:val="single"/>
              </w:rPr>
            </w:pPr>
          </w:p>
        </w:tc>
      </w:tr>
      <w:tr w:rsidR="00971280">
        <w:trPr>
          <w:trHeight w:val="975"/>
        </w:trPr>
        <w:tc>
          <w:tcPr>
            <w:tcW w:w="9464" w:type="dxa"/>
            <w:gridSpan w:val="3"/>
            <w:vAlign w:val="center"/>
          </w:tcPr>
          <w:p w:rsidR="00971280" w:rsidRDefault="00F05E2D">
            <w:pPr>
              <w:spacing w:line="400" w:lineRule="exact"/>
              <w:rPr>
                <w:rFonts w:ascii="宋体" w:hAnsi="宋体" w:cs="宋体"/>
                <w:kern w:val="1"/>
                <w:sz w:val="21"/>
                <w:szCs w:val="21"/>
              </w:rPr>
            </w:pPr>
            <w:r>
              <w:rPr>
                <w:rFonts w:ascii="宋体" w:hAnsi="宋体" w:cs="宋体" w:hint="eastAsia"/>
                <w:kern w:val="1"/>
                <w:sz w:val="21"/>
                <w:szCs w:val="21"/>
              </w:rPr>
              <w:t>说明：</w:t>
            </w:r>
          </w:p>
          <w:p w:rsidR="00971280" w:rsidRDefault="00F05E2D" w:rsidP="00FC2CAD">
            <w:pPr>
              <w:spacing w:afterLines="50" w:line="400" w:lineRule="exact"/>
              <w:rPr>
                <w:rFonts w:ascii="宋体" w:hAnsi="宋体" w:cs="宋体"/>
                <w:kern w:val="1"/>
                <w:sz w:val="21"/>
                <w:szCs w:val="21"/>
              </w:rPr>
            </w:pPr>
            <w:r>
              <w:rPr>
                <w:rFonts w:ascii="宋体" w:hAnsi="宋体" w:cs="宋体" w:hint="eastAsia"/>
                <w:kern w:val="1"/>
                <w:sz w:val="21"/>
                <w:szCs w:val="21"/>
              </w:rPr>
              <w:t>1.投标人</w:t>
            </w:r>
            <w:r>
              <w:rPr>
                <w:rFonts w:ascii="宋体" w:hAnsi="宋体" w:hint="eastAsia"/>
                <w:sz w:val="21"/>
                <w:szCs w:val="21"/>
              </w:rPr>
              <w:t>应根据招标文件第四章定标办法的前附表中定标要素编列内容的规定提供与信用子要素有关的证明材料，作为附件列于本表</w:t>
            </w:r>
            <w:r>
              <w:rPr>
                <w:rFonts w:ascii="宋体" w:hAnsi="宋体" w:cs="宋体" w:hint="eastAsia"/>
                <w:kern w:val="1"/>
                <w:sz w:val="21"/>
                <w:szCs w:val="21"/>
              </w:rPr>
              <w:t>续页并按上述明细顺序列编，附件是本表的组成部分。</w:t>
            </w:r>
          </w:p>
          <w:p w:rsidR="00971280" w:rsidRDefault="00F05E2D">
            <w:pPr>
              <w:spacing w:line="400" w:lineRule="exact"/>
              <w:rPr>
                <w:rFonts w:ascii="宋体" w:hAnsi="宋体"/>
                <w:sz w:val="21"/>
                <w:szCs w:val="21"/>
              </w:rPr>
            </w:pPr>
            <w:r>
              <w:rPr>
                <w:rFonts w:ascii="宋体" w:hAnsi="宋体" w:cs="宋体" w:hint="eastAsia"/>
                <w:kern w:val="1"/>
                <w:sz w:val="21"/>
                <w:szCs w:val="21"/>
              </w:rPr>
              <w:t>2.若</w:t>
            </w:r>
            <w:r>
              <w:rPr>
                <w:rFonts w:ascii="宋体" w:hAnsi="宋体" w:hint="eastAsia"/>
                <w:sz w:val="21"/>
                <w:szCs w:val="21"/>
              </w:rPr>
              <w:t>信用子要素有关的证明材料已在投标文件（含资格审查文件）其他节点提交的，可以不再重复提交，但应填写本表并在“证明材料是否列于本表续页”栏说明证明材料提交的具体节点以便查询。</w:t>
            </w:r>
          </w:p>
        </w:tc>
      </w:tr>
    </w:tbl>
    <w:p w:rsidR="00971280" w:rsidRDefault="00971280">
      <w:pPr>
        <w:spacing w:line="360" w:lineRule="auto"/>
        <w:jc w:val="center"/>
        <w:rPr>
          <w:rFonts w:ascii="宋体" w:hAnsi="宋体" w:cstheme="minorBidi"/>
          <w:b/>
          <w:snapToGrid w:val="0"/>
          <w:color w:val="000000" w:themeColor="text1"/>
          <w:kern w:val="2"/>
          <w:sz w:val="28"/>
          <w:szCs w:val="28"/>
        </w:rPr>
      </w:pPr>
    </w:p>
    <w:p w:rsidR="00971280" w:rsidRDefault="00971280">
      <w:pPr>
        <w:spacing w:line="360" w:lineRule="auto"/>
        <w:jc w:val="center"/>
        <w:rPr>
          <w:rFonts w:ascii="宋体" w:hAnsi="宋体" w:cstheme="minorBidi"/>
          <w:b/>
          <w:snapToGrid w:val="0"/>
          <w:color w:val="000000" w:themeColor="text1"/>
          <w:kern w:val="2"/>
          <w:sz w:val="28"/>
          <w:szCs w:val="28"/>
        </w:rPr>
      </w:pPr>
    </w:p>
    <w:p w:rsidR="00971280" w:rsidRDefault="00971280">
      <w:pPr>
        <w:spacing w:line="360" w:lineRule="auto"/>
        <w:jc w:val="center"/>
        <w:rPr>
          <w:rFonts w:ascii="宋体" w:hAnsi="宋体" w:cstheme="minorBidi"/>
          <w:b/>
          <w:snapToGrid w:val="0"/>
          <w:color w:val="000000" w:themeColor="text1"/>
          <w:kern w:val="2"/>
          <w:sz w:val="28"/>
          <w:szCs w:val="28"/>
        </w:rPr>
      </w:pPr>
    </w:p>
    <w:p w:rsidR="00971280" w:rsidRDefault="00971280">
      <w:pPr>
        <w:spacing w:line="360" w:lineRule="auto"/>
        <w:jc w:val="center"/>
        <w:rPr>
          <w:rFonts w:ascii="宋体" w:hAnsi="宋体" w:cstheme="minorBidi"/>
          <w:b/>
          <w:snapToGrid w:val="0"/>
          <w:color w:val="000000" w:themeColor="text1"/>
          <w:kern w:val="2"/>
          <w:sz w:val="28"/>
          <w:szCs w:val="28"/>
        </w:rPr>
      </w:pPr>
    </w:p>
    <w:p w:rsidR="00971280" w:rsidRDefault="00971280">
      <w:pPr>
        <w:spacing w:line="360" w:lineRule="auto"/>
        <w:jc w:val="center"/>
        <w:rPr>
          <w:rFonts w:ascii="宋体" w:hAnsi="宋体" w:cstheme="minorBidi"/>
          <w:b/>
          <w:snapToGrid w:val="0"/>
          <w:color w:val="000000" w:themeColor="text1"/>
          <w:kern w:val="2"/>
          <w:sz w:val="28"/>
          <w:szCs w:val="28"/>
        </w:rPr>
      </w:pPr>
    </w:p>
    <w:p w:rsidR="00971280" w:rsidRDefault="00971280">
      <w:pPr>
        <w:spacing w:line="360" w:lineRule="auto"/>
        <w:jc w:val="center"/>
        <w:rPr>
          <w:rFonts w:ascii="宋体" w:hAnsi="宋体" w:cstheme="minorBidi"/>
          <w:b/>
          <w:snapToGrid w:val="0"/>
          <w:color w:val="000000" w:themeColor="text1"/>
          <w:kern w:val="2"/>
          <w:sz w:val="28"/>
          <w:szCs w:val="28"/>
        </w:rPr>
      </w:pPr>
    </w:p>
    <w:p w:rsidR="00971280" w:rsidRDefault="00971280">
      <w:pPr>
        <w:spacing w:line="360" w:lineRule="auto"/>
        <w:jc w:val="center"/>
        <w:rPr>
          <w:rFonts w:ascii="宋体" w:hAnsi="宋体" w:cstheme="minorBidi"/>
          <w:b/>
          <w:snapToGrid w:val="0"/>
          <w:color w:val="000000" w:themeColor="text1"/>
          <w:kern w:val="2"/>
          <w:sz w:val="28"/>
          <w:szCs w:val="28"/>
        </w:rPr>
      </w:pPr>
    </w:p>
    <w:p w:rsidR="00971280" w:rsidRDefault="00971280">
      <w:pPr>
        <w:spacing w:line="360" w:lineRule="auto"/>
        <w:jc w:val="center"/>
        <w:rPr>
          <w:rFonts w:ascii="宋体" w:hAnsi="宋体" w:cstheme="minorBidi"/>
          <w:b/>
          <w:snapToGrid w:val="0"/>
          <w:color w:val="000000" w:themeColor="text1"/>
          <w:kern w:val="2"/>
          <w:sz w:val="28"/>
          <w:szCs w:val="28"/>
        </w:rPr>
      </w:pPr>
    </w:p>
    <w:p w:rsidR="00971280" w:rsidRDefault="00971280">
      <w:pPr>
        <w:spacing w:line="360" w:lineRule="auto"/>
        <w:jc w:val="center"/>
        <w:rPr>
          <w:rFonts w:ascii="宋体" w:hAnsi="宋体" w:cstheme="minorBidi"/>
          <w:b/>
          <w:snapToGrid w:val="0"/>
          <w:color w:val="000000" w:themeColor="text1"/>
          <w:kern w:val="2"/>
          <w:sz w:val="28"/>
          <w:szCs w:val="28"/>
        </w:rPr>
      </w:pPr>
    </w:p>
    <w:p w:rsidR="00971280" w:rsidRDefault="00971280">
      <w:pPr>
        <w:spacing w:line="360" w:lineRule="auto"/>
        <w:jc w:val="center"/>
        <w:rPr>
          <w:rFonts w:ascii="宋体" w:hAnsi="宋体" w:cstheme="minorBidi"/>
          <w:b/>
          <w:snapToGrid w:val="0"/>
          <w:color w:val="000000" w:themeColor="text1"/>
          <w:kern w:val="2"/>
          <w:sz w:val="28"/>
          <w:szCs w:val="28"/>
        </w:rPr>
      </w:pPr>
    </w:p>
    <w:p w:rsidR="00971280" w:rsidRDefault="00F05E2D">
      <w:pPr>
        <w:widowControl/>
        <w:jc w:val="left"/>
        <w:rPr>
          <w:rFonts w:ascii="宋体" w:hAnsi="宋体"/>
          <w:kern w:val="1"/>
          <w:sz w:val="24"/>
          <w:szCs w:val="24"/>
        </w:rPr>
      </w:pPr>
      <w:r>
        <w:rPr>
          <w:rFonts w:ascii="宋体" w:hAnsi="宋体" w:hint="eastAsia"/>
          <w:sz w:val="24"/>
          <w:szCs w:val="24"/>
        </w:rPr>
        <w:lastRenderedPageBreak/>
        <w:t>2、</w:t>
      </w:r>
      <w:r>
        <w:rPr>
          <w:rFonts w:ascii="宋体" w:hAnsi="宋体" w:hint="eastAsia"/>
          <w:kern w:val="1"/>
          <w:sz w:val="24"/>
          <w:szCs w:val="24"/>
        </w:rPr>
        <w:t>实力</w:t>
      </w:r>
      <w:r>
        <w:rPr>
          <w:rFonts w:ascii="宋体" w:hAnsi="宋体"/>
          <w:kern w:val="1"/>
          <w:sz w:val="24"/>
          <w:szCs w:val="24"/>
        </w:rPr>
        <w:t>要素情况表</w:t>
      </w:r>
      <w:r>
        <w:rPr>
          <w:rStyle w:val="afb"/>
          <w:rFonts w:ascii="宋体" w:hAnsi="宋体"/>
          <w:kern w:val="1"/>
          <w:sz w:val="24"/>
          <w:szCs w:val="24"/>
        </w:rPr>
        <w:footnoteReference w:id="85"/>
      </w:r>
    </w:p>
    <w:tbl>
      <w:tblPr>
        <w:tblpPr w:leftFromText="180" w:rightFromText="180" w:vertAnchor="text" w:horzAnchor="margin" w:tblpX="108" w:tblpY="14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4252"/>
        <w:gridCol w:w="2977"/>
      </w:tblGrid>
      <w:tr w:rsidR="00971280">
        <w:trPr>
          <w:trHeight w:val="696"/>
        </w:trPr>
        <w:tc>
          <w:tcPr>
            <w:tcW w:w="2093" w:type="dxa"/>
            <w:vAlign w:val="center"/>
          </w:tcPr>
          <w:p w:rsidR="00971280" w:rsidRDefault="00F05E2D">
            <w:pPr>
              <w:spacing w:line="400" w:lineRule="exact"/>
              <w:jc w:val="center"/>
              <w:rPr>
                <w:rFonts w:ascii="宋体" w:hAnsi="宋体"/>
                <w:b/>
                <w:kern w:val="1"/>
                <w:sz w:val="21"/>
                <w:szCs w:val="21"/>
              </w:rPr>
            </w:pPr>
            <w:r>
              <w:rPr>
                <w:rFonts w:ascii="宋体" w:hAnsi="宋体" w:hint="eastAsia"/>
                <w:b/>
                <w:kern w:val="1"/>
                <w:sz w:val="21"/>
                <w:szCs w:val="21"/>
              </w:rPr>
              <w:t>招标人要求的实力子要素</w:t>
            </w:r>
            <w:r>
              <w:rPr>
                <w:rStyle w:val="afb"/>
                <w:rFonts w:ascii="宋体" w:hAnsi="宋体"/>
                <w:b/>
                <w:kern w:val="1"/>
                <w:sz w:val="21"/>
                <w:szCs w:val="21"/>
              </w:rPr>
              <w:footnoteReference w:id="86"/>
            </w:r>
          </w:p>
        </w:tc>
        <w:tc>
          <w:tcPr>
            <w:tcW w:w="4252" w:type="dxa"/>
            <w:vAlign w:val="center"/>
          </w:tcPr>
          <w:p w:rsidR="00971280" w:rsidRDefault="00F05E2D">
            <w:pPr>
              <w:spacing w:line="400" w:lineRule="exact"/>
              <w:jc w:val="center"/>
              <w:rPr>
                <w:rFonts w:ascii="宋体" w:hAnsi="宋体"/>
                <w:b/>
                <w:kern w:val="1"/>
                <w:sz w:val="21"/>
                <w:szCs w:val="21"/>
              </w:rPr>
            </w:pPr>
            <w:r>
              <w:rPr>
                <w:rFonts w:ascii="宋体" w:hAnsi="宋体" w:hint="eastAsia"/>
                <w:b/>
                <w:kern w:val="1"/>
                <w:sz w:val="21"/>
                <w:szCs w:val="21"/>
              </w:rPr>
              <w:t>投标人提供的证明材料明细</w:t>
            </w:r>
          </w:p>
        </w:tc>
        <w:tc>
          <w:tcPr>
            <w:tcW w:w="2977" w:type="dxa"/>
            <w:vAlign w:val="center"/>
          </w:tcPr>
          <w:p w:rsidR="00971280" w:rsidRDefault="00F05E2D">
            <w:pPr>
              <w:spacing w:line="400" w:lineRule="exact"/>
              <w:jc w:val="center"/>
              <w:rPr>
                <w:rFonts w:ascii="宋体" w:hAnsi="宋体"/>
                <w:b/>
                <w:kern w:val="1"/>
                <w:sz w:val="21"/>
                <w:szCs w:val="21"/>
              </w:rPr>
            </w:pPr>
            <w:r>
              <w:rPr>
                <w:rFonts w:ascii="宋体" w:hAnsi="宋体" w:hint="eastAsia"/>
                <w:b/>
                <w:kern w:val="1"/>
                <w:sz w:val="21"/>
                <w:szCs w:val="21"/>
              </w:rPr>
              <w:t>证明材料是否列于本表续页</w:t>
            </w:r>
          </w:p>
        </w:tc>
      </w:tr>
      <w:tr w:rsidR="00971280">
        <w:trPr>
          <w:trHeight w:val="407"/>
        </w:trPr>
        <w:tc>
          <w:tcPr>
            <w:tcW w:w="2093" w:type="dxa"/>
            <w:vAlign w:val="center"/>
          </w:tcPr>
          <w:p w:rsidR="00971280" w:rsidRDefault="00971280" w:rsidP="002C249D">
            <w:pPr>
              <w:spacing w:line="300" w:lineRule="auto"/>
              <w:ind w:firstLineChars="200" w:firstLine="422"/>
              <w:jc w:val="left"/>
              <w:rPr>
                <w:rFonts w:ascii="宋体" w:hAnsi="宋体"/>
                <w:b/>
                <w:bCs/>
                <w:kern w:val="44"/>
                <w:sz w:val="21"/>
                <w:szCs w:val="21"/>
              </w:rPr>
            </w:pPr>
          </w:p>
        </w:tc>
        <w:tc>
          <w:tcPr>
            <w:tcW w:w="4252" w:type="dxa"/>
            <w:vAlign w:val="center"/>
          </w:tcPr>
          <w:p w:rsidR="00971280" w:rsidRDefault="00F05E2D">
            <w:pPr>
              <w:spacing w:line="400" w:lineRule="exact"/>
              <w:jc w:val="left"/>
              <w:rPr>
                <w:rFonts w:ascii="宋体" w:hAnsi="宋体"/>
                <w:sz w:val="21"/>
                <w:szCs w:val="21"/>
              </w:rPr>
            </w:pPr>
            <w:r>
              <w:rPr>
                <w:rFonts w:ascii="宋体" w:hAnsi="宋体" w:hint="eastAsia"/>
                <w:sz w:val="21"/>
                <w:szCs w:val="21"/>
              </w:rPr>
              <w:t>①</w:t>
            </w:r>
            <w:r>
              <w:rPr>
                <w:rFonts w:ascii="宋体" w:hAnsi="宋体" w:hint="eastAsia"/>
                <w:sz w:val="21"/>
                <w:szCs w:val="21"/>
                <w:u w:val="single"/>
              </w:rPr>
              <w:t xml:space="preserve">                              </w:t>
            </w:r>
            <w:r>
              <w:rPr>
                <w:rFonts w:ascii="宋体" w:hAnsi="宋体" w:hint="eastAsia"/>
                <w:sz w:val="21"/>
                <w:szCs w:val="21"/>
              </w:rPr>
              <w:t>；</w:t>
            </w:r>
          </w:p>
          <w:p w:rsidR="00971280" w:rsidRDefault="00F05E2D">
            <w:pPr>
              <w:pStyle w:val="af4"/>
              <w:ind w:firstLineChars="0" w:firstLine="0"/>
              <w:rPr>
                <w:rFonts w:ascii="宋体" w:hAnsi="宋体"/>
                <w:sz w:val="21"/>
                <w:szCs w:val="21"/>
                <w:u w:val="single"/>
              </w:rPr>
            </w:pPr>
            <w:r>
              <w:rPr>
                <w:rFonts w:ascii="宋体" w:hAnsi="宋体" w:hint="eastAsia"/>
                <w:sz w:val="21"/>
                <w:szCs w:val="21"/>
              </w:rPr>
              <w:t>②</w:t>
            </w:r>
            <w:r>
              <w:rPr>
                <w:rFonts w:ascii="宋体" w:hAnsi="宋体" w:hint="eastAsia"/>
                <w:sz w:val="21"/>
                <w:szCs w:val="21"/>
                <w:u w:val="single"/>
              </w:rPr>
              <w:t xml:space="preserve">                              </w:t>
            </w:r>
            <w:r>
              <w:rPr>
                <w:rFonts w:ascii="宋体" w:hAnsi="宋体" w:hint="eastAsia"/>
                <w:sz w:val="21"/>
                <w:szCs w:val="21"/>
              </w:rPr>
              <w:t>；</w:t>
            </w:r>
          </w:p>
          <w:p w:rsidR="00971280" w:rsidRDefault="00F05E2D">
            <w:pPr>
              <w:pStyle w:val="af4"/>
              <w:ind w:firstLineChars="0" w:firstLine="0"/>
              <w:rPr>
                <w:rFonts w:ascii="宋体" w:hAnsi="宋体"/>
                <w:sz w:val="21"/>
                <w:szCs w:val="21"/>
              </w:rPr>
            </w:pPr>
            <w:r>
              <w:rPr>
                <w:rFonts w:ascii="宋体" w:hAnsi="宋体" w:hint="eastAsia"/>
                <w:sz w:val="21"/>
                <w:szCs w:val="21"/>
              </w:rPr>
              <w:t>③</w:t>
            </w:r>
            <w:r>
              <w:rPr>
                <w:rFonts w:ascii="宋体" w:hAnsi="宋体" w:hint="eastAsia"/>
                <w:sz w:val="21"/>
                <w:szCs w:val="21"/>
                <w:u w:val="single"/>
              </w:rPr>
              <w:t xml:space="preserve">                              </w:t>
            </w:r>
            <w:r>
              <w:rPr>
                <w:rFonts w:ascii="宋体" w:hAnsi="宋体" w:hint="eastAsia"/>
                <w:sz w:val="21"/>
                <w:szCs w:val="21"/>
              </w:rPr>
              <w:t>；</w:t>
            </w:r>
          </w:p>
          <w:p w:rsidR="00971280" w:rsidRDefault="00F05E2D">
            <w:pPr>
              <w:pStyle w:val="af4"/>
              <w:ind w:firstLineChars="0" w:firstLine="0"/>
              <w:rPr>
                <w:rFonts w:ascii="宋体" w:hAnsi="宋体"/>
                <w:sz w:val="21"/>
                <w:szCs w:val="21"/>
              </w:rPr>
            </w:pPr>
            <w:r>
              <w:rPr>
                <w:rFonts w:ascii="宋体" w:hAnsi="宋体" w:hint="eastAsia"/>
                <w:sz w:val="21"/>
                <w:szCs w:val="21"/>
              </w:rPr>
              <w:t>……</w:t>
            </w:r>
          </w:p>
        </w:tc>
        <w:tc>
          <w:tcPr>
            <w:tcW w:w="2977" w:type="dxa"/>
            <w:vAlign w:val="center"/>
          </w:tcPr>
          <w:p w:rsidR="00971280" w:rsidRDefault="00971280">
            <w:pPr>
              <w:widowControl/>
              <w:adjustRightInd/>
              <w:spacing w:line="240" w:lineRule="auto"/>
              <w:jc w:val="left"/>
              <w:textAlignment w:val="auto"/>
              <w:rPr>
                <w:rFonts w:ascii="宋体" w:hAnsi="宋体"/>
                <w:sz w:val="21"/>
                <w:szCs w:val="21"/>
              </w:rPr>
            </w:pPr>
          </w:p>
          <w:p w:rsidR="00971280" w:rsidRDefault="00971280">
            <w:pPr>
              <w:widowControl/>
              <w:adjustRightInd/>
              <w:spacing w:line="240" w:lineRule="auto"/>
              <w:jc w:val="left"/>
              <w:textAlignment w:val="auto"/>
              <w:rPr>
                <w:rFonts w:ascii="宋体" w:hAnsi="宋体"/>
                <w:sz w:val="21"/>
                <w:szCs w:val="21"/>
              </w:rPr>
            </w:pPr>
          </w:p>
          <w:p w:rsidR="00971280" w:rsidRDefault="00971280">
            <w:pPr>
              <w:widowControl/>
              <w:adjustRightInd/>
              <w:spacing w:line="240" w:lineRule="auto"/>
              <w:jc w:val="left"/>
              <w:textAlignment w:val="auto"/>
              <w:rPr>
                <w:rFonts w:ascii="宋体" w:hAnsi="宋体"/>
                <w:sz w:val="21"/>
                <w:szCs w:val="21"/>
              </w:rPr>
            </w:pPr>
          </w:p>
          <w:p w:rsidR="00971280" w:rsidRDefault="00971280">
            <w:pPr>
              <w:pStyle w:val="af4"/>
              <w:ind w:firstLineChars="0" w:firstLine="0"/>
              <w:rPr>
                <w:rFonts w:ascii="宋体" w:hAnsi="宋体"/>
                <w:sz w:val="21"/>
                <w:szCs w:val="21"/>
              </w:rPr>
            </w:pPr>
          </w:p>
        </w:tc>
      </w:tr>
      <w:tr w:rsidR="00971280">
        <w:trPr>
          <w:trHeight w:val="978"/>
        </w:trPr>
        <w:tc>
          <w:tcPr>
            <w:tcW w:w="9322" w:type="dxa"/>
            <w:gridSpan w:val="3"/>
            <w:vAlign w:val="center"/>
          </w:tcPr>
          <w:p w:rsidR="00971280" w:rsidRDefault="00F05E2D">
            <w:pPr>
              <w:spacing w:line="400" w:lineRule="exact"/>
              <w:rPr>
                <w:rFonts w:ascii="宋体" w:hAnsi="宋体" w:cs="宋体"/>
                <w:kern w:val="1"/>
                <w:sz w:val="21"/>
                <w:szCs w:val="21"/>
              </w:rPr>
            </w:pPr>
            <w:r>
              <w:rPr>
                <w:rFonts w:ascii="宋体" w:hAnsi="宋体" w:cs="宋体" w:hint="eastAsia"/>
                <w:kern w:val="1"/>
                <w:sz w:val="21"/>
                <w:szCs w:val="21"/>
              </w:rPr>
              <w:t>说明：</w:t>
            </w:r>
          </w:p>
          <w:p w:rsidR="00971280" w:rsidRDefault="00F05E2D" w:rsidP="00FC2CAD">
            <w:pPr>
              <w:spacing w:afterLines="50" w:line="400" w:lineRule="exact"/>
              <w:rPr>
                <w:rFonts w:ascii="宋体" w:hAnsi="宋体" w:cs="宋体"/>
                <w:kern w:val="1"/>
                <w:sz w:val="21"/>
                <w:szCs w:val="21"/>
              </w:rPr>
            </w:pPr>
            <w:r>
              <w:rPr>
                <w:rFonts w:ascii="宋体" w:hAnsi="宋体" w:cs="宋体" w:hint="eastAsia"/>
                <w:kern w:val="1"/>
                <w:sz w:val="21"/>
                <w:szCs w:val="21"/>
              </w:rPr>
              <w:t>1.投标人</w:t>
            </w:r>
            <w:r>
              <w:rPr>
                <w:rFonts w:ascii="宋体" w:hAnsi="宋体" w:hint="eastAsia"/>
                <w:sz w:val="21"/>
                <w:szCs w:val="21"/>
              </w:rPr>
              <w:t>应根据招标文件第四章定标办法的前附表中定标要素编列内容的规定提供与实力子要素有关的证明材料，作为附件列于本表</w:t>
            </w:r>
            <w:r>
              <w:rPr>
                <w:rFonts w:ascii="宋体" w:hAnsi="宋体" w:cs="宋体" w:hint="eastAsia"/>
                <w:kern w:val="1"/>
                <w:sz w:val="21"/>
                <w:szCs w:val="21"/>
              </w:rPr>
              <w:t>续页并按上述明细顺序列编，附件是本表的组成部分。</w:t>
            </w:r>
          </w:p>
          <w:p w:rsidR="00971280" w:rsidRDefault="00F05E2D">
            <w:pPr>
              <w:spacing w:line="400" w:lineRule="exact"/>
              <w:rPr>
                <w:rFonts w:ascii="宋体" w:hAnsi="宋体"/>
                <w:b/>
                <w:sz w:val="21"/>
                <w:szCs w:val="21"/>
              </w:rPr>
            </w:pPr>
            <w:r>
              <w:rPr>
                <w:rFonts w:ascii="宋体" w:hAnsi="宋体" w:cs="宋体" w:hint="eastAsia"/>
                <w:kern w:val="1"/>
                <w:sz w:val="21"/>
                <w:szCs w:val="21"/>
              </w:rPr>
              <w:t>2.若</w:t>
            </w:r>
            <w:r>
              <w:rPr>
                <w:rFonts w:ascii="宋体" w:hAnsi="宋体" w:hint="eastAsia"/>
                <w:sz w:val="21"/>
                <w:szCs w:val="21"/>
              </w:rPr>
              <w:t>实力子要素有关的证明材料已在投标文件（含资格审查文件）其他节点提交的，可以不再重复提交，但应填写本表并在“证明材料是否列于本表续页”栏说明证明材料提交的具体节点以便查询。</w:t>
            </w:r>
          </w:p>
        </w:tc>
      </w:tr>
    </w:tbl>
    <w:p w:rsidR="00971280" w:rsidRDefault="00971280">
      <w:pPr>
        <w:spacing w:line="360" w:lineRule="auto"/>
        <w:jc w:val="center"/>
        <w:rPr>
          <w:rFonts w:ascii="宋体" w:hAnsi="宋体" w:cstheme="minorBidi"/>
          <w:b/>
          <w:snapToGrid w:val="0"/>
          <w:color w:val="000000" w:themeColor="text1"/>
          <w:kern w:val="2"/>
          <w:sz w:val="28"/>
          <w:szCs w:val="28"/>
        </w:rPr>
      </w:pPr>
    </w:p>
    <w:p w:rsidR="00971280" w:rsidRDefault="00971280">
      <w:pPr>
        <w:spacing w:line="360" w:lineRule="auto"/>
        <w:jc w:val="left"/>
        <w:rPr>
          <w:rFonts w:ascii="宋体" w:hAnsi="宋体" w:cstheme="minorBidi"/>
          <w:b/>
          <w:snapToGrid w:val="0"/>
          <w:color w:val="000000" w:themeColor="text1"/>
          <w:kern w:val="2"/>
          <w:sz w:val="28"/>
          <w:szCs w:val="28"/>
        </w:rPr>
      </w:pPr>
    </w:p>
    <w:p w:rsidR="00971280" w:rsidRDefault="00971280">
      <w:pPr>
        <w:spacing w:line="360" w:lineRule="auto"/>
        <w:jc w:val="center"/>
        <w:rPr>
          <w:rFonts w:ascii="宋体" w:hAnsi="宋体" w:cstheme="minorBidi"/>
          <w:b/>
          <w:snapToGrid w:val="0"/>
          <w:color w:val="000000" w:themeColor="text1"/>
          <w:kern w:val="2"/>
          <w:sz w:val="28"/>
          <w:szCs w:val="28"/>
        </w:rPr>
      </w:pPr>
    </w:p>
    <w:p w:rsidR="00971280" w:rsidRDefault="00971280">
      <w:pPr>
        <w:spacing w:line="360" w:lineRule="auto"/>
        <w:jc w:val="center"/>
        <w:rPr>
          <w:rFonts w:ascii="宋体" w:hAnsi="宋体" w:cstheme="minorBidi"/>
          <w:b/>
          <w:snapToGrid w:val="0"/>
          <w:color w:val="000000" w:themeColor="text1"/>
          <w:kern w:val="2"/>
          <w:sz w:val="28"/>
          <w:szCs w:val="28"/>
        </w:rPr>
      </w:pPr>
    </w:p>
    <w:p w:rsidR="00971280" w:rsidRDefault="00971280">
      <w:pPr>
        <w:spacing w:line="360" w:lineRule="auto"/>
        <w:jc w:val="center"/>
        <w:rPr>
          <w:rFonts w:ascii="宋体" w:hAnsi="宋体" w:cstheme="minorBidi"/>
          <w:b/>
          <w:snapToGrid w:val="0"/>
          <w:color w:val="000000" w:themeColor="text1"/>
          <w:kern w:val="2"/>
          <w:sz w:val="28"/>
          <w:szCs w:val="28"/>
        </w:rPr>
      </w:pPr>
    </w:p>
    <w:p w:rsidR="00971280" w:rsidRDefault="00971280">
      <w:pPr>
        <w:spacing w:line="360" w:lineRule="auto"/>
        <w:jc w:val="center"/>
        <w:rPr>
          <w:rFonts w:ascii="宋体" w:hAnsi="宋体" w:cstheme="minorBidi"/>
          <w:b/>
          <w:snapToGrid w:val="0"/>
          <w:color w:val="000000" w:themeColor="text1"/>
          <w:kern w:val="2"/>
          <w:sz w:val="28"/>
          <w:szCs w:val="28"/>
        </w:rPr>
      </w:pPr>
    </w:p>
    <w:p w:rsidR="00971280" w:rsidRDefault="00971280">
      <w:pPr>
        <w:spacing w:line="360" w:lineRule="auto"/>
        <w:jc w:val="center"/>
        <w:rPr>
          <w:rFonts w:ascii="宋体" w:hAnsi="宋体" w:cstheme="minorBidi"/>
          <w:b/>
          <w:snapToGrid w:val="0"/>
          <w:color w:val="000000" w:themeColor="text1"/>
          <w:kern w:val="2"/>
          <w:sz w:val="28"/>
          <w:szCs w:val="28"/>
        </w:rPr>
      </w:pPr>
    </w:p>
    <w:p w:rsidR="00971280" w:rsidRDefault="00971280">
      <w:pPr>
        <w:spacing w:line="360" w:lineRule="auto"/>
        <w:jc w:val="center"/>
        <w:rPr>
          <w:rFonts w:ascii="宋体" w:hAnsi="宋体" w:cstheme="minorBidi"/>
          <w:b/>
          <w:snapToGrid w:val="0"/>
          <w:color w:val="000000" w:themeColor="text1"/>
          <w:kern w:val="2"/>
          <w:sz w:val="28"/>
          <w:szCs w:val="28"/>
        </w:rPr>
      </w:pPr>
    </w:p>
    <w:p w:rsidR="00971280" w:rsidRDefault="00971280">
      <w:pPr>
        <w:spacing w:line="360" w:lineRule="auto"/>
        <w:jc w:val="center"/>
        <w:rPr>
          <w:rFonts w:ascii="宋体" w:hAnsi="宋体" w:cstheme="minorBidi"/>
          <w:b/>
          <w:snapToGrid w:val="0"/>
          <w:color w:val="000000" w:themeColor="text1"/>
          <w:kern w:val="2"/>
          <w:sz w:val="28"/>
          <w:szCs w:val="28"/>
        </w:rPr>
      </w:pPr>
    </w:p>
    <w:p w:rsidR="00971280" w:rsidRDefault="00971280">
      <w:pPr>
        <w:spacing w:line="360" w:lineRule="auto"/>
        <w:jc w:val="center"/>
        <w:rPr>
          <w:rFonts w:ascii="宋体" w:hAnsi="宋体" w:cstheme="minorBidi"/>
          <w:b/>
          <w:snapToGrid w:val="0"/>
          <w:color w:val="000000" w:themeColor="text1"/>
          <w:kern w:val="2"/>
          <w:sz w:val="28"/>
          <w:szCs w:val="28"/>
        </w:rPr>
      </w:pPr>
    </w:p>
    <w:p w:rsidR="00971280" w:rsidRDefault="00971280">
      <w:pPr>
        <w:spacing w:line="360" w:lineRule="auto"/>
        <w:jc w:val="center"/>
        <w:rPr>
          <w:rFonts w:ascii="宋体" w:hAnsi="宋体" w:cstheme="minorBidi"/>
          <w:b/>
          <w:snapToGrid w:val="0"/>
          <w:color w:val="000000" w:themeColor="text1"/>
          <w:kern w:val="2"/>
          <w:sz w:val="28"/>
          <w:szCs w:val="28"/>
        </w:rPr>
      </w:pPr>
    </w:p>
    <w:p w:rsidR="00971280" w:rsidRDefault="00971280">
      <w:pPr>
        <w:spacing w:line="360" w:lineRule="auto"/>
        <w:jc w:val="center"/>
        <w:rPr>
          <w:rFonts w:ascii="宋体" w:hAnsi="宋体" w:cstheme="minorBidi"/>
          <w:b/>
          <w:snapToGrid w:val="0"/>
          <w:color w:val="000000" w:themeColor="text1"/>
          <w:kern w:val="2"/>
          <w:sz w:val="28"/>
          <w:szCs w:val="28"/>
        </w:rPr>
      </w:pPr>
    </w:p>
    <w:p w:rsidR="00971280" w:rsidRDefault="00971280">
      <w:pPr>
        <w:spacing w:line="360" w:lineRule="auto"/>
        <w:jc w:val="center"/>
        <w:rPr>
          <w:rFonts w:ascii="宋体" w:hAnsi="宋体" w:cstheme="minorBidi"/>
          <w:b/>
          <w:snapToGrid w:val="0"/>
          <w:color w:val="000000" w:themeColor="text1"/>
          <w:kern w:val="2"/>
          <w:sz w:val="28"/>
          <w:szCs w:val="28"/>
        </w:rPr>
      </w:pPr>
    </w:p>
    <w:p w:rsidR="00971280" w:rsidRDefault="00F05E2D">
      <w:pPr>
        <w:pStyle w:val="3"/>
        <w:spacing w:before="3000" w:after="0"/>
        <w:jc w:val="center"/>
        <w:rPr>
          <w:rFonts w:ascii="黑体" w:eastAsia="黑体" w:hAnsi="黑体"/>
          <w:b w:val="0"/>
          <w:color w:val="000000" w:themeColor="text1"/>
        </w:rPr>
      </w:pPr>
      <w:bookmarkStart w:id="787" w:name="_Toc516753564"/>
      <w:bookmarkStart w:id="788" w:name="_Toc25777"/>
      <w:bookmarkStart w:id="789" w:name="_Toc300039000"/>
      <w:bookmarkStart w:id="790" w:name="_Toc18993"/>
      <w:bookmarkStart w:id="791" w:name="_Toc83236388"/>
      <w:bookmarkStart w:id="792" w:name="_Toc52137920"/>
      <w:r>
        <w:rPr>
          <w:rFonts w:ascii="黑体" w:eastAsia="黑体" w:hAnsi="黑体" w:hint="eastAsia"/>
          <w:b w:val="0"/>
          <w:color w:val="000000" w:themeColor="text1"/>
        </w:rPr>
        <w:t>三、技术文件</w:t>
      </w:r>
      <w:bookmarkEnd w:id="787"/>
      <w:bookmarkEnd w:id="788"/>
      <w:bookmarkEnd w:id="789"/>
      <w:bookmarkEnd w:id="790"/>
      <w:bookmarkEnd w:id="791"/>
      <w:bookmarkEnd w:id="792"/>
      <w:r w:rsidR="006F3BEC">
        <w:rPr>
          <w:rStyle w:val="afb"/>
          <w:rFonts w:ascii="黑体" w:eastAsia="黑体" w:hAnsi="黑体"/>
          <w:b w:val="0"/>
          <w:color w:val="000000" w:themeColor="text1"/>
        </w:rPr>
        <w:footnoteReference w:id="87"/>
      </w:r>
    </w:p>
    <w:p w:rsidR="00971280" w:rsidRDefault="00971280">
      <w:pPr>
        <w:pStyle w:val="2"/>
        <w:spacing w:before="0" w:after="0" w:line="360" w:lineRule="auto"/>
        <w:rPr>
          <w:rFonts w:ascii="宋体" w:eastAsia="宋体" w:hAnsi="宋体"/>
          <w:color w:val="000000" w:themeColor="text1"/>
          <w:sz w:val="24"/>
          <w:szCs w:val="24"/>
        </w:rPr>
      </w:pPr>
    </w:p>
    <w:p w:rsidR="00971280" w:rsidRDefault="00971280">
      <w:pPr>
        <w:ind w:firstLineChars="200" w:firstLine="480"/>
        <w:rPr>
          <w:rFonts w:ascii="宋体" w:hAnsi="宋体"/>
          <w:color w:val="000000" w:themeColor="text1"/>
          <w:sz w:val="24"/>
          <w:szCs w:val="24"/>
        </w:rPr>
      </w:pPr>
    </w:p>
    <w:p w:rsidR="00971280" w:rsidRDefault="00971280">
      <w:pPr>
        <w:ind w:firstLineChars="200" w:firstLine="480"/>
        <w:rPr>
          <w:rFonts w:ascii="宋体" w:hAnsi="宋体"/>
          <w:color w:val="000000" w:themeColor="text1"/>
          <w:sz w:val="24"/>
          <w:szCs w:val="24"/>
        </w:rPr>
      </w:pPr>
    </w:p>
    <w:p w:rsidR="00971280" w:rsidRDefault="00971280">
      <w:pPr>
        <w:ind w:firstLineChars="200" w:firstLine="480"/>
        <w:rPr>
          <w:rFonts w:ascii="宋体" w:hAnsi="宋体"/>
          <w:color w:val="000000" w:themeColor="text1"/>
          <w:sz w:val="24"/>
          <w:szCs w:val="24"/>
        </w:rPr>
      </w:pPr>
    </w:p>
    <w:p w:rsidR="00971280" w:rsidRDefault="00971280">
      <w:pPr>
        <w:ind w:firstLineChars="200" w:firstLine="480"/>
        <w:rPr>
          <w:rFonts w:ascii="宋体" w:hAnsi="宋体"/>
          <w:color w:val="000000" w:themeColor="text1"/>
          <w:sz w:val="24"/>
          <w:szCs w:val="24"/>
        </w:rPr>
      </w:pPr>
    </w:p>
    <w:p w:rsidR="00971280" w:rsidRDefault="00971280">
      <w:pPr>
        <w:ind w:firstLineChars="200" w:firstLine="480"/>
        <w:rPr>
          <w:rFonts w:ascii="宋体" w:hAnsi="宋体"/>
          <w:color w:val="000000" w:themeColor="text1"/>
          <w:sz w:val="24"/>
          <w:szCs w:val="24"/>
        </w:rPr>
      </w:pPr>
    </w:p>
    <w:p w:rsidR="00971280" w:rsidRDefault="00971280">
      <w:pPr>
        <w:ind w:firstLineChars="200" w:firstLine="480"/>
        <w:rPr>
          <w:rFonts w:ascii="宋体" w:hAnsi="宋体"/>
          <w:color w:val="000000" w:themeColor="text1"/>
          <w:sz w:val="24"/>
          <w:szCs w:val="24"/>
        </w:rPr>
      </w:pPr>
    </w:p>
    <w:p w:rsidR="00971280" w:rsidRDefault="00971280">
      <w:pPr>
        <w:ind w:firstLineChars="200" w:firstLine="480"/>
        <w:rPr>
          <w:rFonts w:ascii="宋体" w:hAnsi="宋体"/>
          <w:color w:val="000000" w:themeColor="text1"/>
          <w:sz w:val="24"/>
          <w:szCs w:val="24"/>
        </w:rPr>
      </w:pPr>
    </w:p>
    <w:p w:rsidR="00971280" w:rsidRDefault="00971280">
      <w:pPr>
        <w:ind w:firstLineChars="200" w:firstLine="480"/>
        <w:rPr>
          <w:rFonts w:ascii="宋体" w:hAnsi="宋体"/>
          <w:color w:val="000000" w:themeColor="text1"/>
          <w:sz w:val="24"/>
          <w:szCs w:val="24"/>
        </w:rPr>
      </w:pPr>
    </w:p>
    <w:p w:rsidR="00971280" w:rsidRDefault="00971280">
      <w:pPr>
        <w:ind w:firstLineChars="200" w:firstLine="480"/>
        <w:rPr>
          <w:rFonts w:ascii="宋体" w:hAnsi="宋体"/>
          <w:color w:val="000000" w:themeColor="text1"/>
          <w:sz w:val="24"/>
          <w:szCs w:val="24"/>
        </w:rPr>
      </w:pPr>
    </w:p>
    <w:p w:rsidR="00971280" w:rsidRDefault="00971280">
      <w:pPr>
        <w:ind w:firstLineChars="200" w:firstLine="480"/>
        <w:rPr>
          <w:rFonts w:ascii="宋体" w:hAnsi="宋体"/>
          <w:color w:val="000000" w:themeColor="text1"/>
          <w:sz w:val="24"/>
          <w:szCs w:val="24"/>
        </w:rPr>
      </w:pPr>
    </w:p>
    <w:p w:rsidR="00971280" w:rsidRDefault="00971280">
      <w:pPr>
        <w:ind w:firstLineChars="200" w:firstLine="480"/>
        <w:rPr>
          <w:rFonts w:ascii="宋体" w:hAnsi="宋体"/>
          <w:color w:val="000000" w:themeColor="text1"/>
          <w:sz w:val="24"/>
          <w:szCs w:val="24"/>
        </w:rPr>
      </w:pPr>
    </w:p>
    <w:p w:rsidR="00971280" w:rsidRDefault="00971280">
      <w:pPr>
        <w:ind w:firstLineChars="200" w:firstLine="480"/>
        <w:rPr>
          <w:rFonts w:ascii="宋体" w:hAnsi="宋体"/>
          <w:color w:val="000000" w:themeColor="text1"/>
          <w:sz w:val="24"/>
          <w:szCs w:val="24"/>
        </w:rPr>
      </w:pPr>
    </w:p>
    <w:p w:rsidR="00971280" w:rsidRDefault="00971280">
      <w:pPr>
        <w:ind w:firstLineChars="200" w:firstLine="480"/>
        <w:rPr>
          <w:rFonts w:ascii="宋体" w:hAnsi="宋体"/>
          <w:color w:val="000000" w:themeColor="text1"/>
          <w:sz w:val="24"/>
          <w:szCs w:val="24"/>
        </w:rPr>
      </w:pPr>
    </w:p>
    <w:p w:rsidR="00971280" w:rsidRDefault="00971280">
      <w:pPr>
        <w:ind w:firstLineChars="200" w:firstLine="480"/>
        <w:rPr>
          <w:rFonts w:ascii="宋体" w:hAnsi="宋体"/>
          <w:color w:val="000000" w:themeColor="text1"/>
          <w:sz w:val="24"/>
          <w:szCs w:val="24"/>
        </w:rPr>
      </w:pPr>
    </w:p>
    <w:p w:rsidR="00971280" w:rsidRDefault="00971280">
      <w:pPr>
        <w:ind w:firstLineChars="200" w:firstLine="480"/>
        <w:rPr>
          <w:rFonts w:ascii="宋体" w:hAnsi="宋体"/>
          <w:color w:val="000000" w:themeColor="text1"/>
          <w:sz w:val="24"/>
          <w:szCs w:val="24"/>
        </w:rPr>
      </w:pPr>
    </w:p>
    <w:p w:rsidR="00971280" w:rsidRDefault="00971280">
      <w:pPr>
        <w:ind w:firstLineChars="200" w:firstLine="480"/>
        <w:rPr>
          <w:rFonts w:ascii="宋体" w:hAnsi="宋体"/>
          <w:color w:val="000000" w:themeColor="text1"/>
          <w:sz w:val="24"/>
          <w:szCs w:val="24"/>
        </w:rPr>
      </w:pPr>
    </w:p>
    <w:p w:rsidR="00971280" w:rsidRDefault="00971280">
      <w:pPr>
        <w:ind w:firstLineChars="200" w:firstLine="480"/>
        <w:rPr>
          <w:rFonts w:ascii="宋体" w:hAnsi="宋体"/>
          <w:color w:val="000000" w:themeColor="text1"/>
          <w:sz w:val="24"/>
          <w:szCs w:val="24"/>
        </w:rPr>
      </w:pPr>
    </w:p>
    <w:p w:rsidR="00971280" w:rsidRDefault="00971280">
      <w:pPr>
        <w:ind w:firstLineChars="200" w:firstLine="480"/>
        <w:rPr>
          <w:rFonts w:ascii="宋体" w:hAnsi="宋体"/>
          <w:color w:val="000000" w:themeColor="text1"/>
          <w:sz w:val="24"/>
          <w:szCs w:val="24"/>
        </w:rPr>
      </w:pPr>
    </w:p>
    <w:p w:rsidR="00971280" w:rsidRDefault="00971280">
      <w:pPr>
        <w:ind w:firstLineChars="200" w:firstLine="480"/>
        <w:rPr>
          <w:rFonts w:ascii="宋体" w:hAnsi="宋体"/>
          <w:color w:val="000000" w:themeColor="text1"/>
          <w:sz w:val="24"/>
          <w:szCs w:val="24"/>
        </w:rPr>
      </w:pPr>
    </w:p>
    <w:p w:rsidR="00971280" w:rsidRDefault="00971280">
      <w:pPr>
        <w:ind w:firstLineChars="200" w:firstLine="480"/>
        <w:rPr>
          <w:rFonts w:ascii="宋体" w:hAnsi="宋体"/>
          <w:color w:val="000000" w:themeColor="text1"/>
          <w:sz w:val="24"/>
          <w:szCs w:val="24"/>
        </w:rPr>
      </w:pPr>
    </w:p>
    <w:p w:rsidR="00971280" w:rsidRDefault="00971280">
      <w:pPr>
        <w:ind w:firstLineChars="200" w:firstLine="480"/>
        <w:rPr>
          <w:rFonts w:ascii="宋体" w:hAnsi="宋体"/>
          <w:color w:val="000000" w:themeColor="text1"/>
          <w:sz w:val="24"/>
          <w:szCs w:val="24"/>
        </w:rPr>
      </w:pPr>
    </w:p>
    <w:p w:rsidR="000C4599" w:rsidRDefault="000C4599">
      <w:pPr>
        <w:snapToGrid w:val="0"/>
        <w:spacing w:line="300" w:lineRule="auto"/>
        <w:rPr>
          <w:rFonts w:ascii="宋体"/>
          <w:sz w:val="24"/>
          <w:szCs w:val="24"/>
        </w:rPr>
      </w:pPr>
    </w:p>
    <w:p w:rsidR="00971280" w:rsidRDefault="00F05E2D">
      <w:pPr>
        <w:snapToGrid w:val="0"/>
        <w:spacing w:line="300" w:lineRule="auto"/>
        <w:rPr>
          <w:rFonts w:ascii="宋体"/>
          <w:sz w:val="24"/>
          <w:szCs w:val="24"/>
        </w:rPr>
      </w:pPr>
      <w:r>
        <w:rPr>
          <w:rFonts w:ascii="宋体" w:hint="eastAsia"/>
          <w:sz w:val="24"/>
          <w:szCs w:val="24"/>
        </w:rPr>
        <w:lastRenderedPageBreak/>
        <w:t>（此为样本，实际使用A4纸幅面）</w:t>
      </w:r>
    </w:p>
    <w:p w:rsidR="00971280" w:rsidRDefault="00971280">
      <w:pPr>
        <w:snapToGrid w:val="0"/>
        <w:spacing w:line="360" w:lineRule="auto"/>
        <w:ind w:firstLineChars="350" w:firstLine="1120"/>
        <w:rPr>
          <w:rFonts w:ascii="黑体" w:eastAsia="黑体" w:hAnsi="黑体"/>
          <w:color w:val="000000" w:themeColor="text1"/>
          <w:sz w:val="32"/>
          <w:szCs w:val="32"/>
        </w:rPr>
      </w:pPr>
    </w:p>
    <w:p w:rsidR="00971280" w:rsidRDefault="00F05E2D">
      <w:pPr>
        <w:snapToGrid w:val="0"/>
        <w:spacing w:line="360" w:lineRule="auto"/>
        <w:ind w:firstLineChars="450" w:firstLine="1440"/>
        <w:rPr>
          <w:rFonts w:ascii="黑体" w:eastAsia="黑体" w:hAnsi="黑体"/>
          <w:color w:val="000000" w:themeColor="text1"/>
          <w:sz w:val="32"/>
          <w:szCs w:val="32"/>
          <w:u w:val="single"/>
        </w:rPr>
      </w:pPr>
      <w:r>
        <w:rPr>
          <w:rFonts w:ascii="黑体" w:eastAsia="黑体" w:hAnsi="黑体" w:hint="eastAsia"/>
          <w:color w:val="000000" w:themeColor="text1"/>
          <w:sz w:val="32"/>
          <w:szCs w:val="32"/>
        </w:rPr>
        <w:t>项目名称：</w:t>
      </w:r>
      <w:r>
        <w:rPr>
          <w:rFonts w:ascii="黑体" w:eastAsia="黑体" w:hAnsi="黑体" w:hint="eastAsia"/>
          <w:color w:val="000000" w:themeColor="text1"/>
          <w:sz w:val="32"/>
          <w:szCs w:val="32"/>
          <w:u w:val="single"/>
        </w:rPr>
        <w:t xml:space="preserve">                        </w:t>
      </w:r>
    </w:p>
    <w:p w:rsidR="00971280" w:rsidRDefault="00F05E2D">
      <w:pPr>
        <w:snapToGrid w:val="0"/>
        <w:spacing w:line="760" w:lineRule="exact"/>
        <w:ind w:firstLineChars="450" w:firstLine="1440"/>
        <w:rPr>
          <w:rFonts w:ascii="黑体" w:eastAsia="黑体" w:hAnsi="黑体"/>
          <w:color w:val="000000" w:themeColor="text1"/>
          <w:sz w:val="32"/>
          <w:szCs w:val="32"/>
          <w:u w:val="single"/>
        </w:rPr>
      </w:pPr>
      <w:r>
        <w:rPr>
          <w:rFonts w:ascii="黑体" w:eastAsia="黑体" w:hAnsi="黑体" w:hint="eastAsia"/>
          <w:color w:val="000000" w:themeColor="text1"/>
          <w:sz w:val="32"/>
          <w:szCs w:val="32"/>
        </w:rPr>
        <w:t>招标编号：</w:t>
      </w:r>
      <w:r>
        <w:rPr>
          <w:rFonts w:ascii="黑体" w:eastAsia="黑体" w:hAnsi="黑体" w:hint="eastAsia"/>
          <w:color w:val="000000" w:themeColor="text1"/>
          <w:sz w:val="32"/>
          <w:szCs w:val="32"/>
          <w:u w:val="single"/>
        </w:rPr>
        <w:t xml:space="preserve">                        </w:t>
      </w:r>
    </w:p>
    <w:p w:rsidR="00971280" w:rsidRDefault="00971280">
      <w:pPr>
        <w:snapToGrid w:val="0"/>
        <w:spacing w:line="360" w:lineRule="auto"/>
        <w:jc w:val="center"/>
        <w:rPr>
          <w:rFonts w:ascii="黑体" w:eastAsia="黑体" w:hAnsi="黑体"/>
          <w:color w:val="000000" w:themeColor="text1"/>
          <w:kern w:val="2"/>
          <w:sz w:val="28"/>
        </w:rPr>
      </w:pPr>
    </w:p>
    <w:p w:rsidR="00971280" w:rsidRDefault="00971280" w:rsidP="002C249D">
      <w:pPr>
        <w:snapToGrid w:val="0"/>
        <w:spacing w:line="360" w:lineRule="auto"/>
        <w:ind w:firstLineChars="350" w:firstLine="2530"/>
        <w:rPr>
          <w:rFonts w:ascii="黑体" w:eastAsia="黑体" w:hAnsi="黑体"/>
          <w:b/>
          <w:color w:val="000000" w:themeColor="text1"/>
          <w:sz w:val="72"/>
          <w:szCs w:val="72"/>
        </w:rPr>
      </w:pPr>
    </w:p>
    <w:p w:rsidR="00971280" w:rsidRDefault="00971280" w:rsidP="002C249D">
      <w:pPr>
        <w:snapToGrid w:val="0"/>
        <w:spacing w:line="360" w:lineRule="auto"/>
        <w:ind w:firstLineChars="350" w:firstLine="2530"/>
        <w:rPr>
          <w:rFonts w:ascii="黑体" w:eastAsia="黑体" w:hAnsi="黑体"/>
          <w:b/>
          <w:color w:val="000000" w:themeColor="text1"/>
          <w:sz w:val="72"/>
          <w:szCs w:val="72"/>
        </w:rPr>
      </w:pPr>
    </w:p>
    <w:p w:rsidR="00971280" w:rsidRDefault="00F05E2D" w:rsidP="002C249D">
      <w:pPr>
        <w:snapToGrid w:val="0"/>
        <w:spacing w:line="360" w:lineRule="auto"/>
        <w:ind w:firstLineChars="285" w:firstLine="2060"/>
        <w:rPr>
          <w:rFonts w:ascii="黑体" w:eastAsia="黑体" w:hAnsi="黑体"/>
          <w:b/>
          <w:color w:val="000000" w:themeColor="text1"/>
          <w:sz w:val="72"/>
          <w:szCs w:val="72"/>
        </w:rPr>
      </w:pPr>
      <w:r>
        <w:rPr>
          <w:rFonts w:ascii="黑体" w:eastAsia="黑体" w:hAnsi="黑体" w:hint="eastAsia"/>
          <w:b/>
          <w:color w:val="000000" w:themeColor="text1"/>
          <w:sz w:val="72"/>
          <w:szCs w:val="72"/>
        </w:rPr>
        <w:t>勘 察 纲 要</w:t>
      </w:r>
    </w:p>
    <w:p w:rsidR="00971280" w:rsidRDefault="00971280">
      <w:pPr>
        <w:snapToGrid w:val="0"/>
        <w:spacing w:line="360" w:lineRule="auto"/>
        <w:rPr>
          <w:rFonts w:ascii="黑体" w:eastAsia="黑体" w:hAnsi="黑体"/>
          <w:b/>
          <w:color w:val="000000" w:themeColor="text1"/>
          <w:sz w:val="72"/>
          <w:szCs w:val="72"/>
        </w:rPr>
      </w:pPr>
    </w:p>
    <w:p w:rsidR="00971280" w:rsidRDefault="00971280">
      <w:pPr>
        <w:snapToGrid w:val="0"/>
        <w:spacing w:line="360" w:lineRule="auto"/>
        <w:rPr>
          <w:rFonts w:ascii="黑体" w:eastAsia="黑体" w:hAnsi="黑体"/>
          <w:b/>
          <w:color w:val="000000" w:themeColor="text1"/>
          <w:sz w:val="72"/>
          <w:szCs w:val="72"/>
        </w:rPr>
      </w:pPr>
    </w:p>
    <w:p w:rsidR="00971280" w:rsidRDefault="00971280">
      <w:pPr>
        <w:snapToGrid w:val="0"/>
        <w:spacing w:line="360" w:lineRule="auto"/>
        <w:rPr>
          <w:rFonts w:ascii="黑体" w:eastAsia="黑体" w:hAnsi="黑体"/>
          <w:b/>
          <w:color w:val="000000" w:themeColor="text1"/>
          <w:sz w:val="72"/>
          <w:szCs w:val="72"/>
        </w:rPr>
      </w:pPr>
    </w:p>
    <w:p w:rsidR="00971280" w:rsidRDefault="00971280">
      <w:pPr>
        <w:snapToGrid w:val="0"/>
        <w:spacing w:line="360" w:lineRule="auto"/>
        <w:rPr>
          <w:rFonts w:ascii="宋体" w:hAnsi="宋体"/>
          <w:b/>
          <w:color w:val="000000" w:themeColor="text1"/>
          <w:sz w:val="72"/>
          <w:szCs w:val="72"/>
        </w:rPr>
      </w:pPr>
    </w:p>
    <w:p w:rsidR="00971280" w:rsidRDefault="00971280">
      <w:pPr>
        <w:snapToGrid w:val="0"/>
        <w:spacing w:line="360" w:lineRule="auto"/>
        <w:rPr>
          <w:rFonts w:ascii="黑体" w:eastAsia="黑体" w:hAnsi="黑体"/>
          <w:bCs/>
          <w:color w:val="000000" w:themeColor="text1"/>
          <w:sz w:val="28"/>
          <w:szCs w:val="28"/>
        </w:rPr>
      </w:pPr>
    </w:p>
    <w:p w:rsidR="00971280" w:rsidRDefault="00971280">
      <w:pPr>
        <w:snapToGrid w:val="0"/>
        <w:spacing w:line="360" w:lineRule="auto"/>
        <w:rPr>
          <w:rFonts w:ascii="黑体" w:eastAsia="黑体" w:hAnsi="黑体"/>
          <w:bCs/>
          <w:color w:val="000000" w:themeColor="text1"/>
          <w:sz w:val="28"/>
          <w:szCs w:val="28"/>
        </w:rPr>
      </w:pPr>
    </w:p>
    <w:sectPr w:rsidR="00971280" w:rsidSect="00971280">
      <w:footnotePr>
        <w:numFmt w:val="decimalEnclosedCircleChinese"/>
        <w:numRestart w:val="eachPage"/>
      </w:footnotePr>
      <w:pgSz w:w="11906" w:h="16838"/>
      <w:pgMar w:top="1276" w:right="1559" w:bottom="1559" w:left="1418" w:header="851" w:footer="992" w:gutter="0"/>
      <w:cols w:space="720"/>
      <w:docGrid w:type="linesAndChar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6F93A0F" w15:done="0"/>
  <w15:commentEx w15:paraId="6917057E" w15:done="0"/>
  <w15:commentEx w15:paraId="28773406" w15:done="0"/>
  <w15:commentEx w15:paraId="3C536816" w15:done="0"/>
  <w15:commentEx w15:paraId="02CD087E" w15:done="0"/>
  <w15:commentEx w15:paraId="116B0B1C" w15:done="0"/>
  <w15:commentEx w15:paraId="423251FE" w15:done="0"/>
  <w15:commentEx w15:paraId="3AE4167C" w15:done="0"/>
  <w15:commentEx w15:paraId="46F17A09" w15:done="0"/>
  <w15:commentEx w15:paraId="621452DF" w15:done="0"/>
  <w15:commentEx w15:paraId="00B43AAB" w15:done="0"/>
  <w15:commentEx w15:paraId="4C8757DC" w15:done="0"/>
  <w15:commentEx w15:paraId="7F035E51" w15:done="0"/>
  <w15:commentEx w15:paraId="10A26A6C" w15:done="0"/>
  <w15:commentEx w15:paraId="6B0831DE" w15:done="0"/>
  <w15:commentEx w15:paraId="7D861F9F" w15:done="0"/>
  <w15:commentEx w15:paraId="4E955CFA" w15:done="0"/>
  <w15:commentEx w15:paraId="3A37178E" w15:done="0"/>
  <w15:commentEx w15:paraId="4C6814AD" w15:done="0"/>
  <w15:commentEx w15:paraId="5FFE6491" w15:done="0"/>
  <w15:commentEx w15:paraId="2DAD5C2E" w15:done="0"/>
  <w15:commentEx w15:paraId="140B72B2" w15:done="0"/>
  <w15:commentEx w15:paraId="68C447F5" w15:done="0"/>
  <w15:commentEx w15:paraId="645F0361" w15:done="0"/>
  <w15:commentEx w15:paraId="05457717" w15:done="0"/>
  <w15:commentEx w15:paraId="6BE91169" w15:done="0"/>
  <w15:commentEx w15:paraId="014136D3" w15:done="0"/>
  <w15:commentEx w15:paraId="01EF3122" w15:done="0"/>
  <w15:commentEx w15:paraId="1BCB0468" w15:done="0"/>
  <w15:commentEx w15:paraId="78B040E8" w15:done="0"/>
  <w15:commentEx w15:paraId="28B7612A" w15:done="0"/>
  <w15:commentEx w15:paraId="2F487DCD" w15:done="0"/>
  <w15:commentEx w15:paraId="51A22CD5" w15:done="0"/>
  <w15:commentEx w15:paraId="7AD3508B" w15:done="0"/>
  <w15:commentEx w15:paraId="68337A21" w15:done="0"/>
  <w15:commentEx w15:paraId="2AD566BD" w15:done="0"/>
  <w15:commentEx w15:paraId="2D9F1197" w15:done="0"/>
  <w15:commentEx w15:paraId="2CDA6C4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7ED" w:rsidRDefault="00C657ED">
      <w:pPr>
        <w:spacing w:line="240" w:lineRule="auto"/>
      </w:pPr>
      <w:r>
        <w:separator/>
      </w:r>
    </w:p>
  </w:endnote>
  <w:endnote w:type="continuationSeparator" w:id="0">
    <w:p w:rsidR="00C657ED" w:rsidRDefault="00C657E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瀹嬩綋">
    <w:altName w:val="宋体"/>
    <w:charset w:val="86"/>
    <w:family w:val="auto"/>
    <w:pitch w:val="default"/>
    <w:sig w:usb0="00000001" w:usb1="080E0000" w:usb2="00000010" w:usb3="00000000" w:csb0="00040000" w:csb1="00000000"/>
  </w:font>
  <w:font w:name="FZFSK--GBK1-0">
    <w:altName w:val="宋体"/>
    <w:charset w:val="86"/>
    <w:family w:val="auto"/>
    <w:pitch w:val="default"/>
    <w:sig w:usb0="00000000" w:usb1="00000000" w:usb2="00000010" w:usb3="00000000" w:csb0="00040000" w:csb1="00000000"/>
  </w:font>
  <w:font w:name="E-BX">
    <w:altName w:val="宋体"/>
    <w:charset w:val="86"/>
    <w:family w:val="auto"/>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F88" w:rsidRDefault="00EB1F88">
    <w:pPr>
      <w:pStyle w:val="ad"/>
      <w:jc w:val="center"/>
    </w:pPr>
  </w:p>
  <w:p w:rsidR="00EB1F88" w:rsidRDefault="00EB1F88">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35228"/>
      <w:docPartObj>
        <w:docPartGallery w:val="AutoText"/>
      </w:docPartObj>
    </w:sdtPr>
    <w:sdtContent>
      <w:p w:rsidR="00EB1F88" w:rsidRDefault="007F0319">
        <w:pPr>
          <w:pStyle w:val="ad"/>
          <w:jc w:val="center"/>
        </w:pPr>
        <w:fldSimple w:instr=" PAGE   \* MERGEFORMAT ">
          <w:r w:rsidR="00FC2CAD">
            <w:rPr>
              <w:noProof/>
            </w:rPr>
            <w:t>63</w:t>
          </w:r>
        </w:fldSimple>
      </w:p>
    </w:sdtContent>
  </w:sdt>
  <w:p w:rsidR="00EB1F88" w:rsidRDefault="00EB1F8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7ED" w:rsidRDefault="00C657ED">
      <w:pPr>
        <w:spacing w:line="240" w:lineRule="auto"/>
      </w:pPr>
      <w:r>
        <w:separator/>
      </w:r>
    </w:p>
  </w:footnote>
  <w:footnote w:type="continuationSeparator" w:id="0">
    <w:p w:rsidR="00C657ED" w:rsidRDefault="00C657ED">
      <w:pPr>
        <w:spacing w:line="240" w:lineRule="auto"/>
      </w:pPr>
      <w:r>
        <w:continuationSeparator/>
      </w:r>
    </w:p>
  </w:footnote>
  <w:footnote w:id="1">
    <w:p w:rsidR="00EB1F88" w:rsidRDefault="00EB1F88">
      <w:pPr>
        <w:pStyle w:val="af0"/>
      </w:pPr>
      <w:r>
        <w:footnoteRef/>
      </w:r>
      <w:r>
        <w:rPr>
          <w:rFonts w:hint="eastAsia"/>
        </w:rPr>
        <w:t>填写招标项目名称、标段（如有时）。</w:t>
      </w:r>
    </w:p>
  </w:footnote>
  <w:footnote w:id="2">
    <w:p w:rsidR="00EB1F88" w:rsidRDefault="00EB1F88">
      <w:pPr>
        <w:pStyle w:val="af0"/>
        <w:spacing w:line="240" w:lineRule="auto"/>
      </w:pPr>
      <w:r>
        <w:rPr>
          <w:rFonts w:ascii="宋体" w:hAnsi="宋体"/>
        </w:rPr>
        <w:footnoteRef/>
      </w:r>
      <w:r>
        <w:rPr>
          <w:rFonts w:ascii="宋体" w:hAnsi="宋体" w:hint="eastAsia"/>
        </w:rPr>
        <w:t>填写招标项目名称、标段（如有时）。</w:t>
      </w:r>
    </w:p>
  </w:footnote>
  <w:footnote w:id="3">
    <w:p w:rsidR="00EB1F88" w:rsidRDefault="00EB1F88">
      <w:pPr>
        <w:pStyle w:val="af0"/>
        <w:spacing w:line="240" w:lineRule="auto"/>
        <w:rPr>
          <w:rFonts w:ascii="宋体" w:hAnsi="宋体"/>
        </w:rPr>
      </w:pPr>
      <w:r>
        <w:rPr>
          <w:rFonts w:ascii="宋体" w:hAnsi="宋体"/>
        </w:rPr>
        <w:footnoteRef/>
      </w:r>
      <w:r>
        <w:rPr>
          <w:rFonts w:ascii="宋体" w:hAnsi="宋体" w:hint="eastAsia"/>
        </w:rPr>
        <w:t>填写招标项目审批、核准或备案机关名称。</w:t>
      </w:r>
    </w:p>
  </w:footnote>
  <w:footnote w:id="4">
    <w:p w:rsidR="00EB1F88" w:rsidRDefault="00EB1F88">
      <w:pPr>
        <w:pStyle w:val="af0"/>
        <w:spacing w:line="240" w:lineRule="auto"/>
        <w:rPr>
          <w:rFonts w:ascii="宋体" w:hAnsi="宋体"/>
        </w:rPr>
      </w:pPr>
      <w:r>
        <w:rPr>
          <w:rFonts w:ascii="宋体" w:hAnsi="宋体"/>
        </w:rPr>
        <w:footnoteRef/>
      </w:r>
      <w:r>
        <w:rPr>
          <w:rFonts w:ascii="宋体" w:hAnsi="宋体" w:hint="eastAsia"/>
        </w:rPr>
        <w:t>填写招标项目批文名称、批文编号。</w:t>
      </w:r>
    </w:p>
  </w:footnote>
  <w:footnote w:id="5">
    <w:p w:rsidR="00EB1F88" w:rsidRDefault="00EB1F88">
      <w:pPr>
        <w:pStyle w:val="af0"/>
        <w:spacing w:line="240" w:lineRule="auto"/>
        <w:rPr>
          <w:rFonts w:ascii="宋体" w:hAnsi="宋体"/>
        </w:rPr>
      </w:pPr>
      <w:r>
        <w:rPr>
          <w:rFonts w:ascii="宋体" w:hAnsi="宋体"/>
        </w:rPr>
        <w:footnoteRef/>
      </w:r>
      <w:r>
        <w:rPr>
          <w:rFonts w:ascii="宋体" w:hAnsi="宋体" w:hint="eastAsia"/>
        </w:rPr>
        <w:t>包含房屋建筑工程、市政基础设施工程，招标人根据招标项目实际选择其中之一填写。</w:t>
      </w:r>
    </w:p>
  </w:footnote>
  <w:footnote w:id="6">
    <w:p w:rsidR="00EB1F88" w:rsidRDefault="00EB1F88">
      <w:pPr>
        <w:pStyle w:val="af0"/>
        <w:spacing w:line="240" w:lineRule="auto"/>
        <w:rPr>
          <w:rFonts w:ascii="宋体" w:hAnsi="宋体"/>
        </w:rPr>
      </w:pPr>
      <w:r>
        <w:rPr>
          <w:rFonts w:ascii="宋体" w:hAnsi="宋体"/>
        </w:rPr>
        <w:footnoteRef/>
      </w:r>
      <w:r>
        <w:rPr>
          <w:rFonts w:ascii="宋体" w:hAnsi="宋体" w:hint="eastAsia"/>
        </w:rPr>
        <w:t>包含岩土工程（分项专业包括岩土工程勘察、岩土工程设计、岩土工程物探测试检测监测）、水文地质勘察、工程测量、以及后续服务等，招标人根据招标项目实际准确填写。</w:t>
      </w:r>
    </w:p>
  </w:footnote>
  <w:footnote w:id="7">
    <w:p w:rsidR="00EB1F88" w:rsidRDefault="00EB1F88">
      <w:pPr>
        <w:pStyle w:val="af0"/>
        <w:spacing w:line="240" w:lineRule="auto"/>
        <w:rPr>
          <w:rFonts w:ascii="宋体" w:hAnsi="宋体"/>
        </w:rPr>
      </w:pPr>
      <w:r>
        <w:rPr>
          <w:rFonts w:ascii="宋体" w:hAnsi="宋体"/>
        </w:rPr>
        <w:footnoteRef/>
      </w:r>
      <w:r>
        <w:rPr>
          <w:rFonts w:ascii="宋体" w:hAnsi="宋体" w:hint="eastAsia"/>
        </w:rPr>
        <w:t>填写与本招标项目规模和范围相适应的勘察资质序列和等级要求。</w:t>
      </w:r>
    </w:p>
  </w:footnote>
  <w:footnote w:id="8">
    <w:p w:rsidR="00EB1F88" w:rsidRDefault="00EB1F88">
      <w:pPr>
        <w:pStyle w:val="af0"/>
        <w:spacing w:line="240" w:lineRule="auto"/>
        <w:rPr>
          <w:rFonts w:ascii="宋体" w:hAnsi="宋体"/>
        </w:rPr>
      </w:pPr>
      <w:r>
        <w:rPr>
          <w:rFonts w:ascii="宋体" w:hAnsi="宋体"/>
        </w:rPr>
        <w:footnoteRef/>
      </w:r>
      <w:r>
        <w:rPr>
          <w:rFonts w:ascii="宋体" w:hAnsi="宋体" w:hint="eastAsia"/>
        </w:rPr>
        <w:t>包含接受、不接受，招标人根据招标项目实际选择其中之一填写。</w:t>
      </w:r>
    </w:p>
  </w:footnote>
  <w:footnote w:id="9">
    <w:p w:rsidR="00EB1F88" w:rsidRDefault="00EB1F88">
      <w:pPr>
        <w:pStyle w:val="af0"/>
        <w:spacing w:line="240" w:lineRule="auto"/>
        <w:rPr>
          <w:rFonts w:ascii="宋体" w:hAnsi="宋体"/>
        </w:rPr>
      </w:pPr>
      <w:r>
        <w:rPr>
          <w:rFonts w:ascii="宋体" w:hAnsi="宋体"/>
        </w:rPr>
        <w:footnoteRef/>
      </w:r>
      <w:r>
        <w:rPr>
          <w:rFonts w:ascii="宋体" w:hAnsi="宋体" w:hint="eastAsia"/>
        </w:rPr>
        <w:t>填写招标项目使用的电子交易平台名称、网络地址。</w:t>
      </w:r>
    </w:p>
  </w:footnote>
  <w:footnote w:id="10">
    <w:p w:rsidR="00EB1F88" w:rsidRDefault="00EB1F88">
      <w:pPr>
        <w:pStyle w:val="af0"/>
        <w:spacing w:line="240" w:lineRule="auto"/>
        <w:rPr>
          <w:rFonts w:ascii="宋体" w:hAnsi="宋体"/>
        </w:rPr>
      </w:pPr>
      <w:r>
        <w:rPr>
          <w:rFonts w:ascii="宋体" w:hAnsi="宋体"/>
        </w:rPr>
        <w:footnoteRef/>
      </w:r>
      <w:r>
        <w:rPr>
          <w:rFonts w:ascii="宋体" w:hAnsi="宋体" w:hint="eastAsia"/>
        </w:rPr>
        <w:t>填写招标项目电子招标文件使用的软件名称、版本号。</w:t>
      </w:r>
    </w:p>
  </w:footnote>
  <w:footnote w:id="11">
    <w:p w:rsidR="00EB1F88" w:rsidRDefault="00EB1F88">
      <w:pPr>
        <w:pStyle w:val="af0"/>
        <w:spacing w:line="240" w:lineRule="auto"/>
      </w:pPr>
      <w:r>
        <w:rPr>
          <w:rFonts w:ascii="宋体" w:hAnsi="宋体"/>
        </w:rPr>
        <w:footnoteRef/>
      </w:r>
      <w:r>
        <w:rPr>
          <w:rFonts w:ascii="宋体" w:hAnsi="宋体" w:hint="eastAsia"/>
        </w:rPr>
        <w:t>包含票决定标法中的</w:t>
      </w:r>
      <w:r>
        <w:rPr>
          <w:rFonts w:ascii="宋体" w:hAnsi="宋体"/>
        </w:rPr>
        <w:t>直接票决定标法</w:t>
      </w:r>
      <w:r>
        <w:rPr>
          <w:rFonts w:ascii="宋体" w:hAnsi="宋体" w:hint="eastAsia"/>
        </w:rPr>
        <w:t>、票决定标法中的逐轮票决定标法、票决抽签定标法、票决低价定标法，招标人根据招标项目实际选择其中之一填写，且应当与招标文件其他章节有关内容一致。</w:t>
      </w:r>
    </w:p>
  </w:footnote>
  <w:footnote w:id="12">
    <w:p w:rsidR="00EB1F88" w:rsidRDefault="00EB1F88">
      <w:pPr>
        <w:pStyle w:val="af0"/>
        <w:spacing w:line="240" w:lineRule="auto"/>
      </w:pPr>
      <w:r>
        <w:rPr>
          <w:rFonts w:ascii="宋体" w:hAnsi="宋体"/>
        </w:rPr>
        <w:footnoteRef/>
      </w:r>
      <w:r>
        <w:rPr>
          <w:rFonts w:ascii="宋体" w:hAnsi="宋体" w:hint="eastAsia"/>
        </w:rPr>
        <w:t>填写招标项目使用的电子交易平台名称、网络地址。</w:t>
      </w:r>
    </w:p>
  </w:footnote>
  <w:footnote w:id="13">
    <w:p w:rsidR="00EB1F88" w:rsidRDefault="00EB1F88">
      <w:pPr>
        <w:pStyle w:val="af0"/>
        <w:spacing w:line="240" w:lineRule="auto"/>
        <w:rPr>
          <w:rFonts w:ascii="宋体" w:hAnsi="宋体"/>
        </w:rPr>
      </w:pPr>
      <w:r>
        <w:rPr>
          <w:rFonts w:ascii="宋体" w:hAnsi="宋体"/>
        </w:rPr>
        <w:footnoteRef/>
      </w:r>
      <w:r>
        <w:rPr>
          <w:rFonts w:ascii="宋体" w:hAnsi="宋体" w:hint="eastAsia"/>
        </w:rPr>
        <w:t>填写招标项目招标公告发布的公共服务平台（或网站）、网址。</w:t>
      </w:r>
    </w:p>
  </w:footnote>
  <w:footnote w:id="14">
    <w:p w:rsidR="00EB1F88" w:rsidRDefault="00EB1F88">
      <w:pPr>
        <w:pStyle w:val="af0"/>
        <w:spacing w:line="240" w:lineRule="auto"/>
        <w:rPr>
          <w:rFonts w:ascii="宋体" w:hAnsi="宋体"/>
        </w:rPr>
      </w:pPr>
      <w:r>
        <w:rPr>
          <w:rFonts w:ascii="宋体" w:hAnsi="宋体"/>
        </w:rPr>
        <w:footnoteRef/>
      </w:r>
      <w:r>
        <w:rPr>
          <w:rFonts w:ascii="宋体" w:hAnsi="宋体" w:hint="eastAsia"/>
        </w:rPr>
        <w:t>填写招标项目名称、标段（如有时）。</w:t>
      </w:r>
    </w:p>
  </w:footnote>
  <w:footnote w:id="15">
    <w:p w:rsidR="00EB1F88" w:rsidRDefault="00EB1F88">
      <w:pPr>
        <w:pStyle w:val="af0"/>
        <w:spacing w:line="240" w:lineRule="auto"/>
        <w:rPr>
          <w:rFonts w:ascii="宋体" w:hAnsi="宋体"/>
        </w:rPr>
      </w:pPr>
      <w:r>
        <w:rPr>
          <w:rFonts w:ascii="宋体" w:hAnsi="宋体"/>
        </w:rPr>
        <w:footnoteRef/>
      </w:r>
      <w:r>
        <w:rPr>
          <w:rFonts w:ascii="宋体" w:hAnsi="宋体" w:hint="eastAsia"/>
        </w:rPr>
        <w:t>填写招标项目审批、核准或备案机关名称。</w:t>
      </w:r>
    </w:p>
  </w:footnote>
  <w:footnote w:id="16">
    <w:p w:rsidR="00EB1F88" w:rsidRDefault="00EB1F88">
      <w:pPr>
        <w:pStyle w:val="af0"/>
        <w:spacing w:line="240" w:lineRule="auto"/>
        <w:rPr>
          <w:rFonts w:ascii="宋体" w:hAnsi="宋体"/>
        </w:rPr>
      </w:pPr>
      <w:r>
        <w:rPr>
          <w:rFonts w:ascii="宋体" w:hAnsi="宋体"/>
        </w:rPr>
        <w:footnoteRef/>
      </w:r>
      <w:r>
        <w:rPr>
          <w:rFonts w:ascii="宋体" w:hAnsi="宋体" w:hint="eastAsia"/>
        </w:rPr>
        <w:t>填写招标项目批文名称、批文编号。</w:t>
      </w:r>
    </w:p>
  </w:footnote>
  <w:footnote w:id="17">
    <w:p w:rsidR="00EB1F88" w:rsidRDefault="00EB1F88">
      <w:pPr>
        <w:pStyle w:val="af0"/>
        <w:spacing w:line="240" w:lineRule="auto"/>
      </w:pPr>
      <w:r>
        <w:rPr>
          <w:rFonts w:ascii="宋体" w:hAnsi="宋体"/>
        </w:rPr>
        <w:footnoteRef/>
      </w:r>
      <w:r>
        <w:rPr>
          <w:rFonts w:ascii="宋体" w:hAnsi="宋体" w:hint="eastAsia"/>
        </w:rPr>
        <w:t>包含房屋建筑工程、市政基础设施工程，招标人根据招标项目实际选择其中之一填写。</w:t>
      </w:r>
    </w:p>
  </w:footnote>
  <w:footnote w:id="18">
    <w:p w:rsidR="00EB1F88" w:rsidRDefault="00EB1F88">
      <w:pPr>
        <w:pStyle w:val="af0"/>
        <w:spacing w:line="240" w:lineRule="auto"/>
      </w:pPr>
      <w:r>
        <w:rPr>
          <w:rFonts w:ascii="宋体" w:hAnsi="宋体"/>
        </w:rPr>
        <w:footnoteRef/>
      </w:r>
      <w:r>
        <w:rPr>
          <w:rFonts w:ascii="宋体" w:hAnsi="宋体" w:hint="eastAsia"/>
        </w:rPr>
        <w:t>包含岩土工程（分项专业包括岩土工程勘察、岩土工程设计、岩土工程物探测试检测监测）、水文地质勘察、工程测量、以及后续服务等，招标人根据招标项目实际准确填写。</w:t>
      </w:r>
    </w:p>
  </w:footnote>
  <w:footnote w:id="19">
    <w:p w:rsidR="00EB1F88" w:rsidRDefault="00EB1F88">
      <w:pPr>
        <w:pStyle w:val="af0"/>
        <w:spacing w:line="240" w:lineRule="auto"/>
      </w:pPr>
      <w:r>
        <w:rPr>
          <w:rFonts w:ascii="宋体" w:hAnsi="宋体"/>
        </w:rPr>
        <w:footnoteRef/>
      </w:r>
      <w:r>
        <w:rPr>
          <w:rFonts w:ascii="宋体" w:hAnsi="宋体" w:hint="eastAsia"/>
        </w:rPr>
        <w:t>填写与本招标项目规模和范围相适应的勘察资质序列和等级要求。</w:t>
      </w:r>
    </w:p>
  </w:footnote>
  <w:footnote w:id="20">
    <w:p w:rsidR="00EB1F88" w:rsidRDefault="00EB1F88">
      <w:pPr>
        <w:pStyle w:val="af0"/>
        <w:spacing w:line="240" w:lineRule="auto"/>
      </w:pPr>
      <w:r>
        <w:rPr>
          <w:rFonts w:ascii="宋体" w:hAnsi="宋体"/>
        </w:rPr>
        <w:footnoteRef/>
      </w:r>
      <w:r>
        <w:rPr>
          <w:rFonts w:ascii="宋体" w:hAnsi="宋体" w:hint="eastAsia"/>
        </w:rPr>
        <w:t>包含接受、不接受，招标人根据招标项目实际选择其中之一填写。</w:t>
      </w:r>
    </w:p>
  </w:footnote>
  <w:footnote w:id="21">
    <w:p w:rsidR="00EB1F88" w:rsidRDefault="00EB1F88">
      <w:pPr>
        <w:pStyle w:val="af0"/>
        <w:spacing w:line="240" w:lineRule="auto"/>
      </w:pPr>
      <w:r>
        <w:rPr>
          <w:rFonts w:ascii="宋体" w:hAnsi="宋体"/>
        </w:rPr>
        <w:footnoteRef/>
      </w:r>
      <w:r>
        <w:rPr>
          <w:rFonts w:ascii="宋体" w:hAnsi="宋体" w:hint="eastAsia"/>
        </w:rPr>
        <w:t>填写招标项目使用的电子交易平台名称、网络地址。</w:t>
      </w:r>
    </w:p>
  </w:footnote>
  <w:footnote w:id="22">
    <w:p w:rsidR="00EB1F88" w:rsidRDefault="00EB1F88">
      <w:pPr>
        <w:pStyle w:val="af0"/>
        <w:spacing w:line="240" w:lineRule="auto"/>
      </w:pPr>
      <w:r>
        <w:rPr>
          <w:rFonts w:ascii="宋体" w:hAnsi="宋体"/>
        </w:rPr>
        <w:footnoteRef/>
      </w:r>
      <w:r>
        <w:rPr>
          <w:rFonts w:ascii="宋体" w:hAnsi="宋体" w:hint="eastAsia"/>
        </w:rPr>
        <w:t>填写招标项目电子招标文件使用的软件名称、版本号。</w:t>
      </w:r>
    </w:p>
  </w:footnote>
  <w:footnote w:id="23">
    <w:p w:rsidR="00EB1F88" w:rsidRDefault="00EB1F88">
      <w:pPr>
        <w:pStyle w:val="af0"/>
        <w:spacing w:line="240" w:lineRule="auto"/>
      </w:pPr>
      <w:r>
        <w:rPr>
          <w:rFonts w:ascii="宋体" w:hAnsi="宋体"/>
        </w:rPr>
        <w:footnoteRef/>
      </w:r>
      <w:r>
        <w:rPr>
          <w:rFonts w:ascii="宋体" w:hAnsi="宋体" w:hint="eastAsia"/>
        </w:rPr>
        <w:t>包含票决定标法中的</w:t>
      </w:r>
      <w:r>
        <w:rPr>
          <w:rFonts w:ascii="宋体" w:hAnsi="宋体"/>
        </w:rPr>
        <w:t>直接票决定标法</w:t>
      </w:r>
      <w:r>
        <w:rPr>
          <w:rFonts w:ascii="宋体" w:hAnsi="宋体" w:hint="eastAsia"/>
        </w:rPr>
        <w:t>、票决定标法中的逐轮票决定标法、票决抽签定标法、票决低价定标法，招标人根据招标项目实际选择其中之一填写，且应当与招标文件其他章节有关内容一致。</w:t>
      </w:r>
    </w:p>
  </w:footnote>
  <w:footnote w:id="24">
    <w:p w:rsidR="00EB1F88" w:rsidRDefault="00EB1F88">
      <w:pPr>
        <w:pStyle w:val="af0"/>
      </w:pPr>
      <w:r>
        <w:rPr>
          <w:rFonts w:ascii="宋体" w:hAnsi="宋体"/>
        </w:rPr>
        <w:footnoteRef/>
      </w:r>
      <w:r>
        <w:rPr>
          <w:rFonts w:ascii="宋体" w:hAnsi="宋体" w:hint="eastAsia"/>
        </w:rPr>
        <w:t>填写招标项目使用的电子交易平台名称、网络地址。</w:t>
      </w:r>
    </w:p>
  </w:footnote>
  <w:footnote w:id="25">
    <w:p w:rsidR="00EB1F88" w:rsidRDefault="00EB1F88">
      <w:pPr>
        <w:pStyle w:val="af0"/>
      </w:pPr>
      <w:r>
        <w:rPr>
          <w:rFonts w:ascii="宋体" w:hAnsi="宋体"/>
        </w:rPr>
        <w:footnoteRef/>
      </w:r>
      <w:r>
        <w:rPr>
          <w:rFonts w:ascii="宋体" w:hAnsi="宋体" w:hint="eastAsia"/>
        </w:rPr>
        <w:t>填写招标项目招标公告发布的公共服务平台（或网站）、网址。</w:t>
      </w:r>
    </w:p>
  </w:footnote>
  <w:footnote w:id="26">
    <w:p w:rsidR="00EB1F88" w:rsidRDefault="00EB1F88">
      <w:pPr>
        <w:pStyle w:val="af0"/>
        <w:spacing w:line="240" w:lineRule="auto"/>
      </w:pPr>
      <w:r>
        <w:rPr>
          <w:rFonts w:ascii="宋体" w:hAnsi="宋体"/>
        </w:rPr>
        <w:footnoteRef/>
      </w:r>
      <w:r>
        <w:rPr>
          <w:rFonts w:ascii="宋体" w:hAnsi="宋体" w:hint="eastAsia"/>
        </w:rPr>
        <w:t>填写被邀请参加投标的单位名称。</w:t>
      </w:r>
    </w:p>
  </w:footnote>
  <w:footnote w:id="27">
    <w:p w:rsidR="00EB1F88" w:rsidRDefault="00EB1F88">
      <w:pPr>
        <w:pStyle w:val="af0"/>
        <w:spacing w:line="240" w:lineRule="auto"/>
        <w:rPr>
          <w:rFonts w:ascii="宋体" w:hAnsi="宋体"/>
        </w:rPr>
      </w:pPr>
      <w:r>
        <w:rPr>
          <w:rFonts w:ascii="宋体" w:hAnsi="宋体"/>
        </w:rPr>
        <w:footnoteRef/>
      </w:r>
      <w:r>
        <w:rPr>
          <w:rFonts w:ascii="宋体" w:hAnsi="宋体" w:hint="eastAsia"/>
        </w:rPr>
        <w:t>填写招标项目名称、标段（如有时）。</w:t>
      </w:r>
    </w:p>
  </w:footnote>
  <w:footnote w:id="28">
    <w:p w:rsidR="00EB1F88" w:rsidRDefault="00EB1F88">
      <w:pPr>
        <w:pStyle w:val="af0"/>
        <w:spacing w:line="240" w:lineRule="auto"/>
        <w:rPr>
          <w:rFonts w:ascii="宋体" w:hAnsi="宋体"/>
        </w:rPr>
      </w:pPr>
      <w:r>
        <w:rPr>
          <w:rFonts w:ascii="宋体" w:hAnsi="宋体"/>
        </w:rPr>
        <w:footnoteRef/>
      </w:r>
      <w:r>
        <w:rPr>
          <w:rFonts w:ascii="宋体" w:hAnsi="宋体" w:hint="eastAsia"/>
        </w:rPr>
        <w:t>填写招标项目审批、核准或备案机关名称。</w:t>
      </w:r>
    </w:p>
  </w:footnote>
  <w:footnote w:id="29">
    <w:p w:rsidR="00EB1F88" w:rsidRDefault="00EB1F88">
      <w:pPr>
        <w:pStyle w:val="af0"/>
        <w:spacing w:line="240" w:lineRule="auto"/>
        <w:rPr>
          <w:rFonts w:ascii="宋体" w:hAnsi="宋体"/>
        </w:rPr>
      </w:pPr>
      <w:r>
        <w:rPr>
          <w:rFonts w:ascii="宋体" w:hAnsi="宋体"/>
        </w:rPr>
        <w:footnoteRef/>
      </w:r>
      <w:r>
        <w:rPr>
          <w:rFonts w:ascii="宋体" w:hAnsi="宋体" w:hint="eastAsia"/>
        </w:rPr>
        <w:t>填写招标项目批文名称、批文编号。</w:t>
      </w:r>
    </w:p>
  </w:footnote>
  <w:footnote w:id="30">
    <w:p w:rsidR="00EB1F88" w:rsidRDefault="00EB1F88">
      <w:pPr>
        <w:pStyle w:val="af0"/>
        <w:spacing w:line="240" w:lineRule="auto"/>
      </w:pPr>
      <w:r>
        <w:rPr>
          <w:rFonts w:ascii="宋体" w:hAnsi="宋体"/>
        </w:rPr>
        <w:footnoteRef/>
      </w:r>
      <w:r>
        <w:rPr>
          <w:rFonts w:ascii="宋体" w:hAnsi="宋体" w:hint="eastAsia"/>
        </w:rPr>
        <w:t>包含房屋建筑工程、市政基础设施工程，招标人根据招标项目实际选择其中之一填写。</w:t>
      </w:r>
    </w:p>
  </w:footnote>
  <w:footnote w:id="31">
    <w:p w:rsidR="00EB1F88" w:rsidRDefault="00EB1F88">
      <w:pPr>
        <w:pStyle w:val="af0"/>
        <w:spacing w:line="240" w:lineRule="auto"/>
      </w:pPr>
      <w:r>
        <w:rPr>
          <w:rFonts w:ascii="宋体" w:hAnsi="宋体"/>
        </w:rPr>
        <w:footnoteRef/>
      </w:r>
      <w:r>
        <w:rPr>
          <w:rFonts w:ascii="宋体" w:hAnsi="宋体" w:hint="eastAsia"/>
        </w:rPr>
        <w:t>包含岩土工程（分项专业包括岩土工程勘察、岩土工程设计、岩土工程物探测试检测监测）、水文地质勘察、工程测量、以及后续服务等，招标人根据招标项目实际准确填写。</w:t>
      </w:r>
    </w:p>
  </w:footnote>
  <w:footnote w:id="32">
    <w:p w:rsidR="00EB1F88" w:rsidRDefault="00EB1F88">
      <w:pPr>
        <w:pStyle w:val="af0"/>
        <w:spacing w:line="240" w:lineRule="auto"/>
      </w:pPr>
      <w:r>
        <w:rPr>
          <w:rFonts w:ascii="宋体" w:hAnsi="宋体"/>
        </w:rPr>
        <w:footnoteRef/>
      </w:r>
      <w:r>
        <w:rPr>
          <w:rFonts w:ascii="宋体" w:hAnsi="宋体" w:hint="eastAsia"/>
        </w:rPr>
        <w:t>填写与本招标项目规模和范围相适应的勘察资质序列和等级要求。</w:t>
      </w:r>
    </w:p>
  </w:footnote>
  <w:footnote w:id="33">
    <w:p w:rsidR="00EB1F88" w:rsidRDefault="00EB1F88">
      <w:pPr>
        <w:pStyle w:val="af0"/>
        <w:spacing w:line="240" w:lineRule="auto"/>
      </w:pPr>
      <w:r>
        <w:rPr>
          <w:rFonts w:ascii="宋体" w:hAnsi="宋体"/>
        </w:rPr>
        <w:footnoteRef/>
      </w:r>
      <w:r>
        <w:rPr>
          <w:rFonts w:ascii="宋体" w:hAnsi="宋体" w:hint="eastAsia"/>
        </w:rPr>
        <w:t>包含接受、不接受，招标人根据招标项目实际选择其中之一填写。</w:t>
      </w:r>
    </w:p>
  </w:footnote>
  <w:footnote w:id="34">
    <w:p w:rsidR="00EB1F88" w:rsidRDefault="00EB1F88">
      <w:pPr>
        <w:pStyle w:val="af0"/>
        <w:spacing w:line="240" w:lineRule="auto"/>
        <w:rPr>
          <w:rFonts w:ascii="宋体" w:hAnsi="宋体"/>
        </w:rPr>
      </w:pPr>
      <w:r>
        <w:rPr>
          <w:rFonts w:ascii="宋体" w:hAnsi="宋体"/>
        </w:rPr>
        <w:footnoteRef/>
      </w:r>
      <w:r>
        <w:rPr>
          <w:rFonts w:ascii="宋体" w:hAnsi="宋体" w:hint="eastAsia"/>
        </w:rPr>
        <w:t>填写招标项目使用的电子交易平台名称、网络地址。</w:t>
      </w:r>
    </w:p>
  </w:footnote>
  <w:footnote w:id="35">
    <w:p w:rsidR="00EB1F88" w:rsidRDefault="00EB1F88">
      <w:pPr>
        <w:pStyle w:val="af0"/>
        <w:spacing w:line="240" w:lineRule="auto"/>
        <w:rPr>
          <w:rFonts w:ascii="宋体" w:hAnsi="宋体"/>
        </w:rPr>
      </w:pPr>
      <w:r>
        <w:rPr>
          <w:rFonts w:ascii="宋体" w:hAnsi="宋体"/>
        </w:rPr>
        <w:footnoteRef/>
      </w:r>
      <w:r>
        <w:rPr>
          <w:rFonts w:ascii="宋体" w:hAnsi="宋体" w:hint="eastAsia"/>
        </w:rPr>
        <w:t>填写招标项目电子招标文件使用的软件名称、版本号。</w:t>
      </w:r>
    </w:p>
  </w:footnote>
  <w:footnote w:id="36">
    <w:p w:rsidR="00EB1F88" w:rsidRDefault="00EB1F88">
      <w:pPr>
        <w:pStyle w:val="af0"/>
        <w:spacing w:line="240" w:lineRule="auto"/>
      </w:pPr>
      <w:r>
        <w:rPr>
          <w:rFonts w:ascii="宋体" w:hAnsi="宋体"/>
        </w:rPr>
        <w:footnoteRef/>
      </w:r>
      <w:r>
        <w:rPr>
          <w:rFonts w:ascii="宋体" w:hAnsi="宋体" w:hint="eastAsia"/>
        </w:rPr>
        <w:t>包含票决定标法中的</w:t>
      </w:r>
      <w:r>
        <w:rPr>
          <w:rFonts w:ascii="宋体" w:hAnsi="宋体"/>
        </w:rPr>
        <w:t>直接票决定标法</w:t>
      </w:r>
      <w:r>
        <w:rPr>
          <w:rFonts w:ascii="宋体" w:hAnsi="宋体" w:hint="eastAsia"/>
        </w:rPr>
        <w:t>、票决定标法中的逐轮票决定标法、票决抽签定标法、票决低价定标法，招标人根据招标项目实际选择其中之一填写，且应当与招标文件其他章节有关内容一致。</w:t>
      </w:r>
    </w:p>
  </w:footnote>
  <w:footnote w:id="37">
    <w:p w:rsidR="00EB1F88" w:rsidRDefault="00EB1F88">
      <w:pPr>
        <w:pStyle w:val="af0"/>
        <w:rPr>
          <w:rFonts w:ascii="宋体" w:hAnsi="宋体"/>
        </w:rPr>
      </w:pPr>
      <w:r>
        <w:rPr>
          <w:rFonts w:ascii="宋体" w:hAnsi="宋体"/>
        </w:rPr>
        <w:footnoteRef/>
      </w:r>
      <w:r>
        <w:rPr>
          <w:rFonts w:ascii="宋体" w:hAnsi="宋体" w:hint="eastAsia"/>
        </w:rPr>
        <w:t>填写招标项目使用的电子交易平台名称、网络地址。</w:t>
      </w:r>
    </w:p>
  </w:footnote>
  <w:footnote w:id="38">
    <w:p w:rsidR="00EB1F88" w:rsidRDefault="00EB1F88">
      <w:pPr>
        <w:pStyle w:val="af0"/>
        <w:spacing w:line="240" w:lineRule="auto"/>
        <w:rPr>
          <w:rFonts w:ascii="宋体" w:hAnsi="宋体"/>
        </w:rPr>
      </w:pPr>
      <w:r>
        <w:rPr>
          <w:rFonts w:ascii="宋体" w:hAnsi="宋体"/>
        </w:rPr>
        <w:footnoteRef/>
      </w:r>
      <w:r>
        <w:rPr>
          <w:rFonts w:ascii="宋体" w:hAnsi="宋体" w:hint="eastAsia"/>
        </w:rPr>
        <w:t>填写招标人全称。</w:t>
      </w:r>
    </w:p>
  </w:footnote>
  <w:footnote w:id="39">
    <w:p w:rsidR="00EB1F88" w:rsidRDefault="00EB1F88">
      <w:pPr>
        <w:pStyle w:val="af0"/>
        <w:spacing w:line="240" w:lineRule="auto"/>
      </w:pPr>
      <w:r>
        <w:rPr>
          <w:rFonts w:ascii="宋体" w:hAnsi="宋体"/>
        </w:rPr>
        <w:footnoteRef/>
      </w:r>
      <w:r>
        <w:rPr>
          <w:rFonts w:ascii="宋体" w:hAnsi="宋体" w:hint="eastAsia"/>
        </w:rPr>
        <w:t>填写招标项目名称、标段（如有时）。</w:t>
      </w:r>
    </w:p>
  </w:footnote>
  <w:footnote w:id="40">
    <w:p w:rsidR="00EB1F88" w:rsidRDefault="00EB1F88">
      <w:pPr>
        <w:pStyle w:val="af0"/>
        <w:spacing w:line="240" w:lineRule="auto"/>
        <w:rPr>
          <w:rFonts w:ascii="宋体" w:hAnsi="宋体"/>
        </w:rPr>
      </w:pPr>
      <w:r>
        <w:rPr>
          <w:rFonts w:ascii="宋体" w:hAnsi="宋体"/>
        </w:rPr>
        <w:footnoteRef/>
      </w:r>
      <w:r>
        <w:rPr>
          <w:rFonts w:ascii="宋体" w:hAnsi="宋体" w:hint="eastAsia"/>
        </w:rPr>
        <w:t>填写参加、不参加，投标人根据招标项目实际选择其中之一填写。</w:t>
      </w:r>
    </w:p>
  </w:footnote>
  <w:footnote w:id="41">
    <w:p w:rsidR="00EB1F88" w:rsidRDefault="00EB1F88">
      <w:pPr>
        <w:pStyle w:val="af0"/>
        <w:spacing w:line="300" w:lineRule="exact"/>
        <w:rPr>
          <w:rFonts w:ascii="宋体" w:hAnsi="宋体"/>
        </w:rPr>
      </w:pPr>
      <w:r>
        <w:rPr>
          <w:rFonts w:ascii="宋体" w:hAnsi="宋体"/>
        </w:rPr>
        <w:footnoteRef/>
      </w:r>
      <w:r>
        <w:rPr>
          <w:rFonts w:ascii="宋体" w:hAnsi="宋体" w:hint="eastAsia"/>
        </w:rPr>
        <w:t>采用资格预审方式的，本招标文件包括了资格预审文件，投标人应按照招标文件中关于对投标人要求编制和提交《资格审查文件》。</w:t>
      </w:r>
    </w:p>
  </w:footnote>
  <w:footnote w:id="42">
    <w:p w:rsidR="00EB1F88" w:rsidRDefault="00EB1F88">
      <w:pPr>
        <w:pStyle w:val="af0"/>
        <w:rPr>
          <w:rFonts w:ascii="宋体" w:hAnsi="宋体" w:cstheme="minorBidi"/>
          <w:kern w:val="2"/>
        </w:rPr>
      </w:pPr>
      <w:r>
        <w:rPr>
          <w:rFonts w:ascii="宋体" w:hAnsi="宋体" w:cstheme="minorBidi"/>
          <w:kern w:val="2"/>
        </w:rPr>
        <w:footnoteRef/>
      </w:r>
      <w:r>
        <w:rPr>
          <w:rFonts w:ascii="宋体" w:hAnsi="宋体" w:cstheme="minorBidi" w:hint="eastAsia"/>
          <w:kern w:val="2"/>
        </w:rPr>
        <w:t>本表相关内容应当与资格预审公告或招标公告或投标邀请书有关内容一致。</w:t>
      </w:r>
    </w:p>
  </w:footnote>
  <w:footnote w:id="43">
    <w:p w:rsidR="00EB1F88" w:rsidRDefault="00EB1F88">
      <w:pPr>
        <w:pStyle w:val="af0"/>
      </w:pPr>
      <w:r>
        <w:footnoteRef/>
      </w:r>
      <w:r>
        <w:t xml:space="preserve"> </w:t>
      </w:r>
      <w:r>
        <w:rPr>
          <w:rFonts w:hint="eastAsia"/>
        </w:rPr>
        <w:t>补充和修改内容应是对进一步明确招标文件未尽事宜，且与招标文件有关章节相衔接。</w:t>
      </w:r>
    </w:p>
  </w:footnote>
  <w:footnote w:id="44">
    <w:p w:rsidR="00EB1F88" w:rsidRDefault="00EB1F88">
      <w:pPr>
        <w:pStyle w:val="af0"/>
        <w:spacing w:line="240" w:lineRule="auto"/>
      </w:pPr>
      <w:r>
        <w:rPr>
          <w:rFonts w:ascii="宋体" w:hAnsi="宋体"/>
        </w:rPr>
        <w:footnoteRef/>
      </w:r>
      <w:r>
        <w:rPr>
          <w:rFonts w:ascii="宋体" w:hAnsi="宋体" w:hint="eastAsia"/>
        </w:rPr>
        <w:t>招标</w:t>
      </w:r>
      <w:r>
        <w:rPr>
          <w:rFonts w:hint="eastAsia"/>
        </w:rPr>
        <w:t>项目有划分标段的，本表按标段分别编制；未划分标段的，填写“</w:t>
      </w:r>
      <w:r>
        <w:t>/</w:t>
      </w:r>
      <w:r>
        <w:rPr>
          <w:rFonts w:hint="eastAsia"/>
        </w:rPr>
        <w:t>”。</w:t>
      </w:r>
    </w:p>
  </w:footnote>
  <w:footnote w:id="45">
    <w:p w:rsidR="00EB1F88" w:rsidRDefault="00EB1F88">
      <w:pPr>
        <w:pStyle w:val="af0"/>
        <w:spacing w:line="240" w:lineRule="auto"/>
        <w:rPr>
          <w:rFonts w:ascii="宋体" w:hAnsi="宋体"/>
        </w:rPr>
      </w:pPr>
      <w:r>
        <w:rPr>
          <w:rFonts w:ascii="宋体" w:hAnsi="宋体"/>
        </w:rPr>
        <w:footnoteRef/>
      </w:r>
      <w:r>
        <w:rPr>
          <w:rFonts w:ascii="宋体" w:hAnsi="宋体" w:hint="eastAsia"/>
        </w:rPr>
        <w:t>各专业勘察负责人应根据项目实际情况设置，并非所列专业均需配备。</w:t>
      </w:r>
    </w:p>
  </w:footnote>
  <w:footnote w:id="46">
    <w:p w:rsidR="00EB1F88" w:rsidRDefault="00EB1F88">
      <w:pPr>
        <w:pStyle w:val="af0"/>
        <w:spacing w:line="240" w:lineRule="auto"/>
        <w:rPr>
          <w:rFonts w:ascii="宋体" w:hAnsi="宋体"/>
        </w:rPr>
      </w:pPr>
      <w:r>
        <w:rPr>
          <w:rFonts w:ascii="宋体" w:hAnsi="宋体"/>
        </w:rPr>
        <w:footnoteRef/>
      </w:r>
      <w:r>
        <w:rPr>
          <w:rFonts w:ascii="宋体" w:hAnsi="宋体" w:hint="eastAsia"/>
        </w:rPr>
        <w:t>应与资格招标公告/ 预审公告/投标邀请书中的类似项目勘察业绩要求一致。</w:t>
      </w:r>
    </w:p>
  </w:footnote>
  <w:footnote w:id="47">
    <w:p w:rsidR="00EB1F88" w:rsidRDefault="00EB1F88">
      <w:pPr>
        <w:pStyle w:val="af0"/>
        <w:spacing w:line="240" w:lineRule="auto"/>
      </w:pPr>
      <w:r>
        <w:rPr>
          <w:rFonts w:ascii="宋体" w:hAnsi="宋体"/>
        </w:rPr>
        <w:footnoteRef/>
      </w:r>
      <w:r>
        <w:rPr>
          <w:rFonts w:ascii="宋体" w:hAnsi="宋体" w:hint="eastAsia"/>
        </w:rPr>
        <w:t>填写应用、不应用，招标人根据招标项目需要选择。</w:t>
      </w:r>
    </w:p>
  </w:footnote>
  <w:footnote w:id="48">
    <w:p w:rsidR="00EB1F88" w:rsidRDefault="00EB1F88">
      <w:pPr>
        <w:pStyle w:val="af0"/>
        <w:spacing w:line="240" w:lineRule="auto"/>
        <w:rPr>
          <w:rFonts w:ascii="宋体" w:hAnsi="宋体"/>
        </w:rPr>
      </w:pPr>
      <w:r>
        <w:rPr>
          <w:rFonts w:ascii="宋体" w:hAnsi="宋体"/>
        </w:rPr>
        <w:footnoteRef/>
      </w:r>
      <w:r>
        <w:rPr>
          <w:rFonts w:ascii="宋体" w:hAnsi="宋体" w:hint="eastAsia"/>
        </w:rPr>
        <w:t>填写应用、不应用，招标人根据招标项目需要选择。</w:t>
      </w:r>
    </w:p>
  </w:footnote>
  <w:footnote w:id="49">
    <w:p w:rsidR="00EB1F88" w:rsidRDefault="00EB1F88">
      <w:pPr>
        <w:pStyle w:val="af0"/>
        <w:spacing w:line="300" w:lineRule="exact"/>
        <w:rPr>
          <w:rFonts w:ascii="宋体" w:hAnsi="宋体"/>
        </w:rPr>
      </w:pPr>
      <w:r>
        <w:rPr>
          <w:rFonts w:ascii="宋体" w:hAnsi="宋体"/>
        </w:rPr>
        <w:footnoteRef/>
      </w:r>
      <w:r>
        <w:rPr>
          <w:rFonts w:ascii="宋体" w:hAnsi="宋体"/>
          <w:color w:val="000000" w:themeColor="text1"/>
        </w:rPr>
        <w:t>三分之二及以上</w:t>
      </w:r>
      <w:r>
        <w:rPr>
          <w:rFonts w:ascii="宋体" w:hAnsi="宋体" w:hint="eastAsia"/>
          <w:color w:val="000000" w:themeColor="text1"/>
        </w:rPr>
        <w:t>资格审查委员会成员认定无法辨认的，视为内容不完整</w:t>
      </w:r>
      <w:r>
        <w:rPr>
          <w:rFonts w:ascii="宋体" w:hAnsi="宋体" w:hint="eastAsia"/>
        </w:rPr>
        <w:t>。</w:t>
      </w:r>
    </w:p>
  </w:footnote>
  <w:footnote w:id="50">
    <w:p w:rsidR="00EB1F88" w:rsidRDefault="00EB1F88">
      <w:pPr>
        <w:pStyle w:val="af0"/>
        <w:spacing w:line="300" w:lineRule="exact"/>
        <w:rPr>
          <w:rFonts w:ascii="宋体" w:hAnsi="宋体"/>
          <w:color w:val="000000" w:themeColor="text1"/>
        </w:rPr>
      </w:pPr>
      <w:r>
        <w:rPr>
          <w:rFonts w:ascii="宋体" w:hAnsi="宋体"/>
          <w:color w:val="000000" w:themeColor="text1"/>
        </w:rPr>
        <w:footnoteRef/>
      </w:r>
      <w:r>
        <w:rPr>
          <w:rFonts w:ascii="宋体" w:hAnsi="宋体"/>
          <w:color w:val="000000" w:themeColor="text1"/>
        </w:rPr>
        <w:t>三分之二及以上</w:t>
      </w:r>
      <w:r>
        <w:rPr>
          <w:rFonts w:ascii="宋体" w:hAnsi="宋体" w:hint="eastAsia"/>
          <w:color w:val="000000" w:themeColor="text1"/>
        </w:rPr>
        <w:t>评标委员会成员认定无法辨认的，视为内容不完整。</w:t>
      </w:r>
    </w:p>
  </w:footnote>
  <w:footnote w:id="51">
    <w:p w:rsidR="00EB1F88" w:rsidRDefault="00EB1F88">
      <w:pPr>
        <w:pStyle w:val="af0"/>
        <w:spacing w:line="240" w:lineRule="auto"/>
        <w:rPr>
          <w:rFonts w:ascii="宋体" w:hAnsi="宋体" w:cs="瀹嬩綋"/>
        </w:rPr>
      </w:pPr>
      <w:r>
        <w:rPr>
          <w:rFonts w:ascii="宋体" w:hAnsi="宋体" w:cs="瀹嬩綋"/>
        </w:rPr>
        <w:footnoteRef/>
      </w:r>
      <w:r>
        <w:rPr>
          <w:rFonts w:ascii="宋体" w:hAnsi="宋体" w:cs="瀹嬩綋" w:hint="eastAsia"/>
        </w:rPr>
        <w:t>信用要素中的子要素可以参考以下内容，招标人（建设单位）结合招标项目特点和实际情况自行增减：</w:t>
      </w:r>
    </w:p>
    <w:p w:rsidR="00EB1F88" w:rsidRDefault="00EB1F88">
      <w:pPr>
        <w:pStyle w:val="af0"/>
        <w:spacing w:line="240" w:lineRule="auto"/>
        <w:rPr>
          <w:rFonts w:ascii="宋体" w:hAnsi="宋体" w:cs="瀹嬩綋"/>
        </w:rPr>
      </w:pPr>
      <w:r>
        <w:rPr>
          <w:rFonts w:ascii="宋体" w:hAnsi="宋体" w:cs="瀹嬩綋" w:hint="eastAsia"/>
        </w:rPr>
        <w:t>A.省、市相关行业信用综合评价结果；</w:t>
      </w:r>
    </w:p>
    <w:p w:rsidR="00EB1F88" w:rsidRDefault="00EB1F88">
      <w:pPr>
        <w:pStyle w:val="af0"/>
        <w:spacing w:line="240" w:lineRule="auto"/>
      </w:pPr>
      <w:r>
        <w:rPr>
          <w:rFonts w:ascii="宋体" w:hAnsi="宋体" w:cs="瀹嬩綋" w:hint="eastAsia"/>
        </w:rPr>
        <w:t>B.承接过招标人（建设单位）及其关联企业投资建设或代建的过往工程实施情况。</w:t>
      </w:r>
    </w:p>
  </w:footnote>
  <w:footnote w:id="52">
    <w:p w:rsidR="00EB1F88" w:rsidRDefault="00EB1F88">
      <w:pPr>
        <w:pStyle w:val="af0"/>
        <w:spacing w:line="240" w:lineRule="auto"/>
        <w:rPr>
          <w:rFonts w:ascii="宋体" w:hAnsi="宋体" w:cs="瀹嬩綋"/>
        </w:rPr>
      </w:pPr>
      <w:r>
        <w:rPr>
          <w:rFonts w:ascii="宋体" w:hAnsi="宋体" w:cs="瀹嬩綋"/>
        </w:rPr>
        <w:footnoteRef/>
      </w:r>
      <w:r>
        <w:rPr>
          <w:rFonts w:ascii="宋体" w:hAnsi="宋体" w:cs="瀹嬩綋" w:hint="eastAsia"/>
        </w:rPr>
        <w:t>实力要素中的子要素可以参考以下内容，招标人（建设单位）结合招标项目特点和实际情况自行增减：</w:t>
      </w:r>
    </w:p>
    <w:p w:rsidR="00EB1F88" w:rsidRDefault="00EB1F88">
      <w:pPr>
        <w:pStyle w:val="af0"/>
        <w:spacing w:line="240" w:lineRule="auto"/>
        <w:rPr>
          <w:rFonts w:ascii="宋体" w:hAnsi="宋体" w:cs="瀹嬩綋"/>
        </w:rPr>
      </w:pPr>
      <w:r>
        <w:rPr>
          <w:rFonts w:ascii="宋体" w:hAnsi="宋体" w:cs="瀹嬩綋" w:hint="eastAsia"/>
        </w:rPr>
        <w:t>A.投标人资质；</w:t>
      </w:r>
    </w:p>
    <w:p w:rsidR="00EB1F88" w:rsidRDefault="00EB1F88">
      <w:pPr>
        <w:pStyle w:val="af0"/>
        <w:spacing w:line="240" w:lineRule="auto"/>
        <w:rPr>
          <w:rFonts w:ascii="宋体" w:hAnsi="宋体" w:cs="瀹嬩綋"/>
        </w:rPr>
      </w:pPr>
      <w:r>
        <w:rPr>
          <w:rFonts w:ascii="宋体" w:hAnsi="宋体" w:cs="瀹嬩綋" w:hint="eastAsia"/>
        </w:rPr>
        <w:t>B.勘察费收入；</w:t>
      </w:r>
    </w:p>
    <w:p w:rsidR="00EB1F88" w:rsidRDefault="00EB1F88">
      <w:pPr>
        <w:pStyle w:val="af0"/>
        <w:spacing w:line="240" w:lineRule="auto"/>
        <w:rPr>
          <w:rFonts w:ascii="宋体" w:hAnsi="宋体" w:cs="瀹嬩綋"/>
        </w:rPr>
      </w:pPr>
      <w:r>
        <w:rPr>
          <w:rFonts w:ascii="宋体" w:hAnsi="宋体" w:cs="瀹嬩綋" w:hint="eastAsia"/>
        </w:rPr>
        <w:t>C.纳税额；</w:t>
      </w:r>
    </w:p>
    <w:p w:rsidR="00EB1F88" w:rsidRDefault="00EB1F88">
      <w:pPr>
        <w:pStyle w:val="af0"/>
        <w:spacing w:line="240" w:lineRule="auto"/>
        <w:rPr>
          <w:rFonts w:ascii="宋体" w:hAnsi="宋体" w:cs="瀹嬩綋"/>
        </w:rPr>
      </w:pPr>
      <w:r>
        <w:rPr>
          <w:rFonts w:ascii="宋体" w:hAnsi="宋体" w:cs="瀹嬩綋" w:hint="eastAsia"/>
        </w:rPr>
        <w:t>D.类似工程业绩；</w:t>
      </w:r>
    </w:p>
    <w:p w:rsidR="00EB1F88" w:rsidRDefault="00EB1F88">
      <w:pPr>
        <w:pStyle w:val="af0"/>
        <w:spacing w:line="240" w:lineRule="auto"/>
        <w:rPr>
          <w:rFonts w:ascii="宋体" w:hAnsi="宋体" w:cs="瀹嬩綋"/>
        </w:rPr>
      </w:pPr>
      <w:r>
        <w:rPr>
          <w:rFonts w:ascii="宋体" w:hAnsi="宋体" w:cs="瀹嬩綋" w:hint="eastAsia"/>
        </w:rPr>
        <w:t>E.工程奖项；</w:t>
      </w:r>
    </w:p>
    <w:p w:rsidR="00EB1F88" w:rsidRDefault="00EB1F88">
      <w:pPr>
        <w:pStyle w:val="af0"/>
        <w:spacing w:line="240" w:lineRule="auto"/>
      </w:pPr>
      <w:r>
        <w:rPr>
          <w:rFonts w:ascii="宋体" w:hAnsi="宋体" w:cs="瀹嬩綋" w:hint="eastAsia"/>
        </w:rPr>
        <w:t>F.拟派团队综合实力。</w:t>
      </w:r>
      <w:r>
        <w:rPr>
          <w:rFonts w:ascii="宋体" w:hAnsi="宋体" w:hint="eastAsia"/>
          <w:color w:val="000000" w:themeColor="text1"/>
        </w:rPr>
        <w:t>招标人认为有必要的，可以考核</w:t>
      </w:r>
      <w:r>
        <w:rPr>
          <w:rFonts w:ascii="宋体" w:hAnsi="宋体"/>
          <w:color w:val="000000" w:themeColor="text1"/>
        </w:rPr>
        <w:t>定标候选人拟派团队的履约能力</w:t>
      </w:r>
      <w:r>
        <w:rPr>
          <w:rFonts w:ascii="宋体" w:hAnsi="宋体" w:hint="eastAsia"/>
          <w:color w:val="000000" w:themeColor="text1"/>
        </w:rPr>
        <w:t>，</w:t>
      </w:r>
      <w:r>
        <w:rPr>
          <w:rFonts w:ascii="宋体" w:hAnsi="宋体"/>
          <w:color w:val="000000" w:themeColor="text1"/>
        </w:rPr>
        <w:t>也可以考察团队主要负责人以往工程业绩情况</w:t>
      </w:r>
      <w:r>
        <w:rPr>
          <w:rFonts w:ascii="宋体" w:hAnsi="宋体" w:hint="eastAsia"/>
          <w:color w:val="000000" w:themeColor="text1"/>
        </w:rPr>
        <w:t>，</w:t>
      </w:r>
      <w:r>
        <w:rPr>
          <w:rFonts w:ascii="宋体" w:hAnsi="宋体"/>
          <w:color w:val="000000" w:themeColor="text1"/>
        </w:rPr>
        <w:t>还可通过</w:t>
      </w:r>
      <w:r>
        <w:rPr>
          <w:rFonts w:ascii="宋体" w:hAnsi="宋体" w:hint="eastAsia"/>
          <w:color w:val="000000" w:themeColor="text1"/>
        </w:rPr>
        <w:t>陈述</w:t>
      </w:r>
      <w:r>
        <w:rPr>
          <w:rFonts w:ascii="宋体" w:hAnsi="宋体"/>
          <w:color w:val="000000" w:themeColor="text1"/>
        </w:rPr>
        <w:t>、</w:t>
      </w:r>
      <w:r>
        <w:rPr>
          <w:rFonts w:ascii="宋体" w:hAnsi="宋体" w:hint="eastAsia"/>
          <w:color w:val="000000" w:themeColor="text1"/>
        </w:rPr>
        <w:t>答辩</w:t>
      </w:r>
      <w:r>
        <w:rPr>
          <w:rFonts w:ascii="宋体" w:hAnsi="宋体"/>
          <w:color w:val="000000" w:themeColor="text1"/>
        </w:rPr>
        <w:t>等方式对团队主要负责人的工作能力、管理水平和职业素养进行考核。</w:t>
      </w:r>
    </w:p>
  </w:footnote>
  <w:footnote w:id="53">
    <w:p w:rsidR="00EB1F88" w:rsidRDefault="00EB1F88">
      <w:pPr>
        <w:pStyle w:val="af0"/>
        <w:spacing w:line="300" w:lineRule="exact"/>
        <w:rPr>
          <w:rFonts w:ascii="宋体" w:hAnsi="宋体"/>
          <w:color w:val="000000" w:themeColor="text1"/>
          <w:kern w:val="2"/>
        </w:rPr>
      </w:pPr>
      <w:r>
        <w:rPr>
          <w:rFonts w:ascii="宋体" w:hAnsi="宋体"/>
          <w:color w:val="000000" w:themeColor="text1"/>
          <w:kern w:val="2"/>
        </w:rPr>
        <w:footnoteRef/>
      </w:r>
      <w:r>
        <w:rPr>
          <w:rFonts w:ascii="宋体" w:hAnsi="宋体" w:hint="eastAsia"/>
          <w:color w:val="000000" w:themeColor="text1"/>
          <w:kern w:val="2"/>
        </w:rPr>
        <w:t>勘察合同原则上采用国家工商行政管理局和住建部颁布的《建设工程勘察合同示范文本》（</w:t>
      </w:r>
      <w:r>
        <w:rPr>
          <w:rFonts w:ascii="宋体" w:hAnsi="宋体"/>
          <w:color w:val="000000" w:themeColor="text1"/>
          <w:kern w:val="2"/>
        </w:rPr>
        <w:t>GF—2016—0203</w:t>
      </w:r>
      <w:r>
        <w:rPr>
          <w:rFonts w:ascii="宋体" w:hAnsi="宋体" w:hint="eastAsia"/>
          <w:color w:val="000000" w:themeColor="text1"/>
          <w:kern w:val="2"/>
        </w:rPr>
        <w:t>）格式条款。招标人在此基础上，根据工程项目的个性和所处的自然和社会环境提出内容细化和约定，并在专用合同条款中对合同条款进行修改和补充，专用合同条款内容与通用条款内容不一致的，以专用合同内容为准。合同格式条款中没有约定内容的，由招标人和勘察单位协商一致后签订。</w:t>
      </w:r>
    </w:p>
  </w:footnote>
  <w:footnote w:id="54">
    <w:p w:rsidR="00EB1F88" w:rsidRDefault="00EB1F88">
      <w:pPr>
        <w:pStyle w:val="af0"/>
        <w:spacing w:line="240" w:lineRule="auto"/>
        <w:rPr>
          <w:rFonts w:ascii="宋体" w:hAnsi="宋体"/>
        </w:rPr>
      </w:pPr>
      <w:r>
        <w:rPr>
          <w:rFonts w:ascii="宋体" w:hAnsi="宋体"/>
        </w:rPr>
        <w:footnoteRef/>
      </w:r>
      <w:r>
        <w:rPr>
          <w:rFonts w:ascii="宋体" w:hAnsi="宋体"/>
        </w:rPr>
        <w:t>发包人要求应尽可能清晰准确，对于可以进行定量评估的工作，发包人要求不仅应明确规定其功能、用途、质量、环境、安全，并且要规定偏差的范围和计算方法，以及检验、试验、试运行的具体要求。对于勘察人负责提供的有关服务，在发包人要求中应一并明确规定。</w:t>
      </w:r>
    </w:p>
  </w:footnote>
  <w:footnote w:id="55">
    <w:p w:rsidR="00EB1F88" w:rsidRDefault="00EB1F88">
      <w:pPr>
        <w:pStyle w:val="af0"/>
        <w:spacing w:line="240" w:lineRule="auto"/>
      </w:pPr>
      <w:r>
        <w:rPr>
          <w:rFonts w:ascii="宋体" w:hAnsi="宋体"/>
        </w:rPr>
        <w:footnoteRef/>
      </w:r>
      <w:r>
        <w:rPr>
          <w:rFonts w:ascii="宋体" w:hAnsi="宋体" w:hint="eastAsia"/>
        </w:rPr>
        <w:t>一般包括以下内容：规划意见书、可研或项目建议书批复、现状地形图、其他（市政、电力、通信、煤气等）管线图或许可意向书等。</w:t>
      </w:r>
    </w:p>
  </w:footnote>
  <w:footnote w:id="56">
    <w:p w:rsidR="00EB1F88" w:rsidRDefault="00EB1F88">
      <w:pPr>
        <w:spacing w:line="240" w:lineRule="auto"/>
        <w:ind w:firstLineChars="177" w:firstLine="320"/>
        <w:jc w:val="left"/>
        <w:rPr>
          <w:rFonts w:ascii="宋体" w:hAnsi="宋体"/>
          <w:b/>
          <w:sz w:val="18"/>
          <w:szCs w:val="18"/>
        </w:rPr>
      </w:pPr>
      <w:r>
        <w:rPr>
          <w:rFonts w:ascii="宋体" w:hAnsi="宋体"/>
          <w:b/>
          <w:sz w:val="18"/>
          <w:szCs w:val="18"/>
        </w:rPr>
        <w:footnoteRef/>
      </w:r>
      <w:r>
        <w:rPr>
          <w:rFonts w:ascii="宋体" w:hAnsi="宋体"/>
          <w:b/>
          <w:sz w:val="18"/>
          <w:szCs w:val="18"/>
        </w:rPr>
        <w:t xml:space="preserve"> </w:t>
      </w:r>
      <w:r>
        <w:rPr>
          <w:rFonts w:ascii="宋体" w:hAnsi="宋体" w:hint="eastAsia"/>
          <w:b/>
          <w:sz w:val="18"/>
          <w:szCs w:val="18"/>
        </w:rPr>
        <w:t>a.投标人应按照招标文件的要求以及投标人自己认为有必要提交的能够恰当证明符合（或优于）资格审查评审标准和内容的资料。</w:t>
      </w:r>
    </w:p>
    <w:p w:rsidR="00EB1F88" w:rsidRDefault="00EB1F88">
      <w:pPr>
        <w:spacing w:line="240" w:lineRule="auto"/>
        <w:ind w:firstLineChars="177" w:firstLine="320"/>
        <w:jc w:val="left"/>
        <w:rPr>
          <w:rFonts w:ascii="宋体" w:hAnsi="宋体"/>
          <w:b/>
          <w:sz w:val="18"/>
          <w:szCs w:val="18"/>
        </w:rPr>
      </w:pPr>
      <w:r>
        <w:rPr>
          <w:rFonts w:ascii="宋体" w:hAnsi="宋体" w:hint="eastAsia"/>
          <w:b/>
          <w:sz w:val="18"/>
          <w:szCs w:val="18"/>
        </w:rPr>
        <w:t>b.投标人应按招标文件本章规定的格式和内容编写《资格审查文件》，如有必要，可以增加附页，并作为资格审查文件的组成部分。</w:t>
      </w:r>
    </w:p>
    <w:p w:rsidR="00EB1F88" w:rsidRDefault="00EB1F88">
      <w:pPr>
        <w:pStyle w:val="a4"/>
        <w:tabs>
          <w:tab w:val="left" w:pos="0"/>
        </w:tabs>
        <w:snapToGrid w:val="0"/>
        <w:spacing w:line="240" w:lineRule="auto"/>
        <w:ind w:firstLineChars="177" w:firstLine="320"/>
        <w:jc w:val="left"/>
        <w:rPr>
          <w:rFonts w:ascii="宋体" w:eastAsia="宋体" w:hAnsi="宋体" w:cs="Times New Roman"/>
          <w:b/>
          <w:kern w:val="0"/>
          <w:sz w:val="18"/>
          <w:szCs w:val="18"/>
        </w:rPr>
      </w:pPr>
      <w:r>
        <w:rPr>
          <w:rFonts w:ascii="宋体" w:eastAsia="宋体" w:hAnsi="宋体" w:cs="Times New Roman" w:hint="eastAsia"/>
          <w:b/>
          <w:kern w:val="0"/>
          <w:sz w:val="18"/>
          <w:szCs w:val="18"/>
        </w:rPr>
        <w:t>c.若投标人是以联合体形式投标的，则应按照资格审查文件和投标人须知要求提交全部完整资料。若投标人是以独立投标人参加投标（资格预审）的，则不需要提交附表9联合体协议书。</w:t>
      </w:r>
    </w:p>
    <w:p w:rsidR="00EB1F88" w:rsidRDefault="00EB1F88">
      <w:pPr>
        <w:pStyle w:val="a4"/>
        <w:tabs>
          <w:tab w:val="left" w:pos="0"/>
        </w:tabs>
        <w:snapToGrid w:val="0"/>
        <w:spacing w:line="240" w:lineRule="auto"/>
        <w:ind w:firstLineChars="177" w:firstLine="320"/>
        <w:jc w:val="left"/>
        <w:rPr>
          <w:rFonts w:ascii="宋体" w:eastAsia="宋体" w:hAnsi="宋体" w:cs="Times New Roman"/>
          <w:b/>
          <w:kern w:val="0"/>
          <w:sz w:val="18"/>
          <w:szCs w:val="18"/>
        </w:rPr>
      </w:pPr>
      <w:r>
        <w:rPr>
          <w:rFonts w:ascii="宋体" w:eastAsia="宋体" w:hAnsi="宋体" w:cs="Times New Roman" w:hint="eastAsia"/>
          <w:b/>
          <w:kern w:val="0"/>
          <w:sz w:val="18"/>
          <w:szCs w:val="18"/>
        </w:rPr>
        <w:t>d.附表10“其他需要提交的资料”是指按照招标文件投标人须知前附表第10项 “投标人资格条件” 要求的，以及招标文件其他要求和投标人为了证明自己符合</w:t>
      </w:r>
      <w:r>
        <w:rPr>
          <w:rFonts w:ascii="宋体" w:hAnsi="宋体" w:hint="eastAsia"/>
          <w:b/>
          <w:sz w:val="18"/>
          <w:szCs w:val="18"/>
        </w:rPr>
        <w:t>（或优于）</w:t>
      </w:r>
      <w:r>
        <w:rPr>
          <w:rFonts w:ascii="宋体" w:eastAsia="宋体" w:hAnsi="宋体" w:cs="Times New Roman" w:hint="eastAsia"/>
          <w:b/>
          <w:kern w:val="0"/>
          <w:sz w:val="18"/>
          <w:szCs w:val="18"/>
        </w:rPr>
        <w:t>投标资格合格条件需要提供的资料。</w:t>
      </w:r>
    </w:p>
  </w:footnote>
  <w:footnote w:id="57">
    <w:p w:rsidR="00EB1F88" w:rsidRDefault="00EB1F88">
      <w:pPr>
        <w:pStyle w:val="af0"/>
        <w:spacing w:line="240" w:lineRule="auto"/>
        <w:rPr>
          <w:rFonts w:ascii="宋体" w:hAnsi="宋体"/>
          <w:b/>
        </w:rPr>
      </w:pPr>
      <w:r>
        <w:rPr>
          <w:rFonts w:ascii="宋体" w:hAnsi="宋体"/>
          <w:b/>
        </w:rPr>
        <w:footnoteRef/>
      </w:r>
      <w:r>
        <w:rPr>
          <w:rFonts w:ascii="宋体" w:hAnsi="宋体" w:hint="eastAsia"/>
          <w:b/>
        </w:rPr>
        <w:t>如以联合体形式投标，联合体所有成员均应共同盖单位公章。</w:t>
      </w:r>
    </w:p>
  </w:footnote>
  <w:footnote w:id="58">
    <w:p w:rsidR="00EB1F88" w:rsidRDefault="00EB1F88">
      <w:pPr>
        <w:pStyle w:val="af0"/>
        <w:spacing w:line="240" w:lineRule="auto"/>
        <w:rPr>
          <w:rFonts w:ascii="宋体" w:hAnsi="宋体"/>
          <w:b/>
        </w:rPr>
      </w:pPr>
      <w:r>
        <w:rPr>
          <w:rFonts w:ascii="宋体" w:hAnsi="宋体"/>
          <w:b/>
        </w:rPr>
        <w:footnoteRef/>
      </w:r>
      <w:r>
        <w:rPr>
          <w:rFonts w:ascii="宋体" w:hAnsi="宋体" w:hint="eastAsia"/>
          <w:b/>
        </w:rPr>
        <w:t>如以联合体形式投标，联合体所有成员的法定代表人均应共同签字或盖章；或存在委托代理人的，该委托代理人应为联合体所有成员的法定代表人共同委托牵头人代表的同一代理人并由委托代理人签字或盖章。</w:t>
      </w:r>
    </w:p>
  </w:footnote>
  <w:footnote w:id="59">
    <w:p w:rsidR="00EB1F88" w:rsidRDefault="00EB1F88">
      <w:pPr>
        <w:pStyle w:val="af0"/>
        <w:spacing w:line="300" w:lineRule="exact"/>
        <w:rPr>
          <w:rFonts w:ascii="宋体" w:hAnsi="宋体"/>
          <w:b/>
          <w:color w:val="000000" w:themeColor="text1"/>
          <w:szCs w:val="21"/>
        </w:rPr>
      </w:pPr>
      <w:r>
        <w:rPr>
          <w:rFonts w:ascii="宋体" w:hAnsi="宋体"/>
          <w:b/>
          <w:color w:val="000000" w:themeColor="text1"/>
          <w:szCs w:val="21"/>
        </w:rPr>
        <w:footnoteRef/>
      </w:r>
      <w:r>
        <w:rPr>
          <w:rFonts w:ascii="宋体" w:hAnsi="宋体" w:hint="eastAsia"/>
          <w:b/>
        </w:rPr>
        <w:t>如以联合体形式投标，联合体所有成员均应共同盖单位公章</w:t>
      </w:r>
      <w:r>
        <w:rPr>
          <w:rFonts w:ascii="宋体" w:hAnsi="宋体" w:hint="eastAsia"/>
          <w:b/>
          <w:color w:val="000000" w:themeColor="text1"/>
          <w:szCs w:val="21"/>
        </w:rPr>
        <w:t>。</w:t>
      </w:r>
    </w:p>
  </w:footnote>
  <w:footnote w:id="60">
    <w:p w:rsidR="00EB1F88" w:rsidRDefault="00EB1F88">
      <w:pPr>
        <w:pStyle w:val="af0"/>
        <w:spacing w:line="240" w:lineRule="auto"/>
        <w:rPr>
          <w:rFonts w:ascii="宋体" w:hAnsi="宋体"/>
          <w:b/>
          <w:color w:val="000000" w:themeColor="text1"/>
        </w:rPr>
      </w:pPr>
      <w:r>
        <w:rPr>
          <w:rFonts w:ascii="宋体" w:hAnsi="宋体"/>
          <w:b/>
          <w:color w:val="000000" w:themeColor="text1"/>
        </w:rPr>
        <w:footnoteRef/>
      </w:r>
      <w:r>
        <w:rPr>
          <w:rFonts w:ascii="宋体" w:hAnsi="宋体" w:hint="eastAsia"/>
          <w:b/>
          <w:color w:val="000000" w:themeColor="text1"/>
        </w:rPr>
        <w:t>a.未如实填写“是否存在招标文件第二章投标须知正文第1.5.4条规定的任何一种情形”的，按弄虚作假处理。</w:t>
      </w:r>
    </w:p>
    <w:p w:rsidR="00EB1F88" w:rsidRDefault="00EB1F88">
      <w:pPr>
        <w:pStyle w:val="af0"/>
        <w:spacing w:line="240" w:lineRule="auto"/>
        <w:ind w:firstLineChars="100" w:firstLine="181"/>
        <w:rPr>
          <w:rFonts w:ascii="宋体" w:hAnsi="宋体"/>
          <w:b/>
          <w:color w:val="000000" w:themeColor="text1"/>
        </w:rPr>
      </w:pPr>
      <w:r>
        <w:rPr>
          <w:rFonts w:ascii="宋体" w:hAnsi="宋体" w:hint="eastAsia"/>
          <w:b/>
          <w:color w:val="000000" w:themeColor="text1"/>
        </w:rPr>
        <w:t>b.以联合体形式投标，联合体成员各方均应提交此表。</w:t>
      </w:r>
    </w:p>
  </w:footnote>
  <w:footnote w:id="61">
    <w:p w:rsidR="00EB1F88" w:rsidRDefault="00EB1F88">
      <w:pPr>
        <w:pStyle w:val="af0"/>
        <w:spacing w:line="240" w:lineRule="auto"/>
        <w:rPr>
          <w:rFonts w:ascii="宋体" w:hAnsi="宋体" w:cs="宋体"/>
          <w:b/>
        </w:rPr>
      </w:pPr>
      <w:r>
        <w:rPr>
          <w:rFonts w:ascii="宋体" w:hAnsi="宋体" w:cs="宋体"/>
          <w:b/>
        </w:rPr>
        <w:footnoteRef/>
      </w:r>
      <w:r>
        <w:rPr>
          <w:rFonts w:ascii="宋体" w:hAnsi="宋体" w:cs="宋体"/>
          <w:b/>
        </w:rPr>
        <w:t>独立投标人或联合体投标人各方成员在本处附上要求的证书的全本</w:t>
      </w:r>
      <w:r>
        <w:rPr>
          <w:rFonts w:ascii="宋体" w:hAnsi="宋体" w:cs="宋体" w:hint="eastAsia"/>
          <w:b/>
        </w:rPr>
        <w:t>扫描件。证书发生变更的，应办理完变更手续方可参加投标，并以发证机关核准的变更为准，否则视为证书无效。同时，资质证书上应加盖投标人出图章（图纸专用章），以联合体形式投标的，联合体成员各方应在各自资质证书上加盖出图章（图纸专用章）。</w:t>
      </w:r>
    </w:p>
  </w:footnote>
  <w:footnote w:id="62">
    <w:p w:rsidR="00EB1F88" w:rsidRDefault="00EB1F88">
      <w:pPr>
        <w:pStyle w:val="af0"/>
        <w:spacing w:line="240" w:lineRule="auto"/>
        <w:rPr>
          <w:rFonts w:ascii="宋体" w:hAnsi="宋体" w:cs="宋体"/>
          <w:b/>
        </w:rPr>
      </w:pPr>
      <w:r>
        <w:rPr>
          <w:rFonts w:ascii="宋体" w:hAnsi="宋体" w:cs="宋体"/>
          <w:b/>
        </w:rPr>
        <w:footnoteRef/>
      </w:r>
      <w:r>
        <w:rPr>
          <w:rFonts w:ascii="宋体" w:hAnsi="宋体" w:cs="宋体"/>
          <w:b/>
        </w:rPr>
        <w:t>独立投标人或联合体投标人各方成员在本处附上要求的</w:t>
      </w:r>
      <w:r>
        <w:rPr>
          <w:rFonts w:ascii="宋体" w:hAnsi="宋体" w:cs="宋体" w:hint="eastAsia"/>
          <w:b/>
        </w:rPr>
        <w:t>营业执照</w:t>
      </w:r>
      <w:r>
        <w:rPr>
          <w:rFonts w:ascii="宋体" w:hAnsi="宋体" w:cs="宋体"/>
          <w:b/>
        </w:rPr>
        <w:t>的全本</w:t>
      </w:r>
      <w:r>
        <w:rPr>
          <w:rFonts w:ascii="宋体" w:hAnsi="宋体" w:cs="宋体" w:hint="eastAsia"/>
          <w:b/>
        </w:rPr>
        <w:t>扫描件。证书发生变更的，应办理完变更手续方可参加投标，并以发证机关核准的变更为准，否则视为证书无效。</w:t>
      </w:r>
    </w:p>
  </w:footnote>
  <w:footnote w:id="63">
    <w:p w:rsidR="00EB1F88" w:rsidRDefault="00EB1F88">
      <w:pPr>
        <w:pStyle w:val="af0"/>
        <w:spacing w:line="240" w:lineRule="auto"/>
        <w:rPr>
          <w:rFonts w:ascii="宋体" w:hAnsi="宋体"/>
          <w:b/>
          <w:color w:val="000000" w:themeColor="text1"/>
        </w:rPr>
      </w:pPr>
      <w:r>
        <w:rPr>
          <w:rFonts w:ascii="宋体" w:hAnsi="宋体"/>
          <w:b/>
          <w:color w:val="000000" w:themeColor="text1"/>
        </w:rPr>
        <w:footnoteRef/>
      </w:r>
      <w:r>
        <w:rPr>
          <w:rFonts w:ascii="宋体" w:hAnsi="宋体" w:hint="eastAsia"/>
          <w:b/>
          <w:color w:val="000000" w:themeColor="text1"/>
        </w:rPr>
        <w:t>附上省、市信用评价部门出具的信用评价结果文件扫描件或官方网站截图等</w:t>
      </w:r>
      <w:r>
        <w:rPr>
          <w:rFonts w:ascii="宋体" w:hAnsi="宋体" w:cs="宋体" w:hint="eastAsia"/>
          <w:b/>
        </w:rPr>
        <w:t>有效证明材料</w:t>
      </w:r>
      <w:r>
        <w:rPr>
          <w:rFonts w:ascii="宋体" w:hAnsi="宋体" w:hint="eastAsia"/>
          <w:b/>
          <w:color w:val="000000" w:themeColor="text1"/>
        </w:rPr>
        <w:t>。</w:t>
      </w:r>
    </w:p>
  </w:footnote>
  <w:footnote w:id="64">
    <w:p w:rsidR="00EB1F88" w:rsidRDefault="00EB1F88">
      <w:pPr>
        <w:pStyle w:val="af0"/>
        <w:rPr>
          <w:rFonts w:ascii="宋体" w:hAnsi="宋体"/>
          <w:b/>
          <w:color w:val="000000" w:themeColor="text1"/>
        </w:rPr>
      </w:pPr>
      <w:r>
        <w:rPr>
          <w:rFonts w:ascii="宋体" w:hAnsi="宋体"/>
          <w:b/>
          <w:color w:val="000000" w:themeColor="text1"/>
        </w:rPr>
        <w:footnoteRef/>
      </w:r>
      <w:r>
        <w:rPr>
          <w:rFonts w:ascii="宋体" w:hAnsi="宋体" w:hint="eastAsia"/>
          <w:b/>
          <w:color w:val="000000" w:themeColor="text1"/>
        </w:rPr>
        <w:t>以联合体形式投标，联合体成员各方均应提交本证明书并各自盖章。</w:t>
      </w:r>
    </w:p>
  </w:footnote>
  <w:footnote w:id="65">
    <w:p w:rsidR="00EB1F88" w:rsidRDefault="00EB1F88">
      <w:pPr>
        <w:pStyle w:val="af0"/>
        <w:rPr>
          <w:rFonts w:ascii="宋体" w:hAnsi="宋体" w:cstheme="minorBidi"/>
          <w:b/>
          <w:color w:val="000000" w:themeColor="text1"/>
          <w:kern w:val="2"/>
        </w:rPr>
      </w:pPr>
      <w:r>
        <w:rPr>
          <w:rFonts w:ascii="宋体" w:hAnsi="宋体" w:cstheme="minorBidi"/>
          <w:b/>
          <w:color w:val="000000" w:themeColor="text1"/>
          <w:kern w:val="2"/>
        </w:rPr>
        <w:footnoteRef/>
      </w:r>
      <w:r>
        <w:rPr>
          <w:rFonts w:ascii="宋体" w:hAnsi="宋体" w:cstheme="minorBidi" w:hint="eastAsia"/>
          <w:b/>
          <w:color w:val="000000" w:themeColor="text1"/>
          <w:kern w:val="2"/>
        </w:rPr>
        <w:t>以联合体形式投标，</w:t>
      </w:r>
      <w:r>
        <w:rPr>
          <w:rFonts w:ascii="宋体" w:hAnsi="宋体" w:hint="eastAsia"/>
          <w:b/>
        </w:rPr>
        <w:t>联合体所有成员均应共同盖单位公章</w:t>
      </w:r>
      <w:r>
        <w:rPr>
          <w:rFonts w:ascii="宋体" w:hAnsi="宋体" w:cstheme="minorBidi" w:hint="eastAsia"/>
          <w:b/>
          <w:color w:val="000000" w:themeColor="text1"/>
          <w:kern w:val="2"/>
        </w:rPr>
        <w:t>。</w:t>
      </w:r>
    </w:p>
  </w:footnote>
  <w:footnote w:id="66">
    <w:p w:rsidR="00EB1F88" w:rsidRDefault="00EB1F88">
      <w:pPr>
        <w:pStyle w:val="af0"/>
        <w:spacing w:line="300" w:lineRule="exact"/>
        <w:rPr>
          <w:rFonts w:ascii="宋体" w:hAnsi="宋体"/>
          <w:b/>
        </w:rPr>
      </w:pPr>
      <w:r>
        <w:rPr>
          <w:rFonts w:ascii="宋体" w:hAnsi="宋体"/>
          <w:b/>
        </w:rPr>
        <w:footnoteRef/>
      </w:r>
      <w:r>
        <w:rPr>
          <w:rFonts w:ascii="宋体" w:hAnsi="宋体" w:hint="eastAsia"/>
          <w:b/>
        </w:rPr>
        <w:t>如以联合体形式投标，联合体所有成员均应共同盖单位公章。</w:t>
      </w:r>
    </w:p>
  </w:footnote>
  <w:footnote w:id="67">
    <w:p w:rsidR="00EB1F88" w:rsidRDefault="00EB1F88">
      <w:pPr>
        <w:pStyle w:val="af0"/>
        <w:spacing w:line="300" w:lineRule="exact"/>
        <w:rPr>
          <w:rFonts w:ascii="宋体" w:hAnsi="宋体"/>
          <w:b/>
        </w:rPr>
      </w:pPr>
      <w:r>
        <w:rPr>
          <w:rFonts w:ascii="宋体" w:hAnsi="宋体"/>
          <w:b/>
        </w:rPr>
        <w:footnoteRef/>
      </w:r>
      <w:r>
        <w:rPr>
          <w:rFonts w:ascii="宋体" w:hAnsi="宋体" w:hint="eastAsia"/>
          <w:b/>
        </w:rPr>
        <w:t>如以联合体形式投标，联合体所有成员的法定代表人均应共同签字或盖章。</w:t>
      </w:r>
    </w:p>
  </w:footnote>
  <w:footnote w:id="68">
    <w:p w:rsidR="00EB1F88" w:rsidRDefault="00EB1F88">
      <w:pPr>
        <w:pStyle w:val="af0"/>
        <w:spacing w:line="300" w:lineRule="exact"/>
        <w:rPr>
          <w:rFonts w:ascii="宋体" w:hAnsi="宋体"/>
          <w:b/>
        </w:rPr>
      </w:pPr>
      <w:r>
        <w:rPr>
          <w:rFonts w:ascii="宋体" w:hAnsi="宋体"/>
          <w:b/>
        </w:rPr>
        <w:footnoteRef/>
      </w:r>
      <w:r>
        <w:rPr>
          <w:rFonts w:ascii="宋体" w:hAnsi="宋体" w:hint="eastAsia"/>
          <w:b/>
        </w:rPr>
        <w:t>如联合体形式投标且存在委托代理人的，该委托代理人应为联合体所有成员的法定代表人共同委托牵头人代表的同一代理人并由代理人签字或盖章。</w:t>
      </w:r>
    </w:p>
  </w:footnote>
  <w:footnote w:id="69">
    <w:p w:rsidR="00EB1F88" w:rsidRDefault="00EB1F88">
      <w:pPr>
        <w:pStyle w:val="af0"/>
        <w:spacing w:line="240" w:lineRule="auto"/>
        <w:rPr>
          <w:rFonts w:ascii="宋体" w:hAnsi="宋体"/>
          <w:b/>
        </w:rPr>
      </w:pPr>
      <w:r>
        <w:rPr>
          <w:rFonts w:ascii="宋体" w:hAnsi="宋体"/>
          <w:b/>
        </w:rPr>
        <w:footnoteRef/>
      </w:r>
      <w:r>
        <w:rPr>
          <w:rFonts w:ascii="宋体" w:hAnsi="宋体" w:hint="eastAsia"/>
          <w:b/>
        </w:rPr>
        <w:t>a.以联合体形式投标的，勘察项目负责人必须是联合体牵头人派出的，其他人员可以由联合体其他成员派出，但应在备注栏中加以说明。</w:t>
      </w:r>
    </w:p>
    <w:p w:rsidR="00EB1F88" w:rsidRDefault="00EB1F88">
      <w:pPr>
        <w:pStyle w:val="af0"/>
        <w:spacing w:line="240" w:lineRule="auto"/>
        <w:rPr>
          <w:rFonts w:ascii="宋体" w:hAnsi="宋体"/>
          <w:b/>
        </w:rPr>
      </w:pPr>
      <w:r>
        <w:rPr>
          <w:rFonts w:ascii="宋体" w:hAnsi="宋体" w:hint="eastAsia"/>
          <w:b/>
        </w:rPr>
        <w:t>b.上述人员均应为投标人单位正式在岗职工（如联合体投标的为各方成员本单位），且必须专人专职，不得兼职。</w:t>
      </w:r>
    </w:p>
    <w:p w:rsidR="00EB1F88" w:rsidRDefault="00EB1F88">
      <w:pPr>
        <w:pStyle w:val="af0"/>
        <w:spacing w:line="240" w:lineRule="auto"/>
        <w:rPr>
          <w:rFonts w:ascii="宋体" w:hAnsi="宋体"/>
          <w:b/>
        </w:rPr>
      </w:pPr>
      <w:r>
        <w:rPr>
          <w:rFonts w:ascii="宋体" w:hAnsi="宋体" w:hint="eastAsia"/>
          <w:b/>
        </w:rPr>
        <w:t>c.以联合体形式投标的，本表的备注栏中填写派出单位名称。</w:t>
      </w:r>
    </w:p>
    <w:p w:rsidR="00EB1F88" w:rsidRDefault="00EB1F88">
      <w:pPr>
        <w:pStyle w:val="af0"/>
        <w:spacing w:line="240" w:lineRule="auto"/>
        <w:rPr>
          <w:rFonts w:ascii="宋体" w:hAnsi="宋体"/>
          <w:b/>
        </w:rPr>
      </w:pPr>
      <w:r>
        <w:rPr>
          <w:rFonts w:ascii="宋体" w:hAnsi="宋体" w:hint="eastAsia"/>
          <w:b/>
        </w:rPr>
        <w:t>d.在满足招标文件要求的前提下，为体现实力，投标人可以提供优于招标文件要求的项目人员配置。</w:t>
      </w:r>
    </w:p>
  </w:footnote>
  <w:footnote w:id="70">
    <w:p w:rsidR="00EB1F88" w:rsidRDefault="00EB1F88">
      <w:pPr>
        <w:autoSpaceDE w:val="0"/>
        <w:autoSpaceDN w:val="0"/>
        <w:snapToGrid w:val="0"/>
        <w:spacing w:line="240" w:lineRule="auto"/>
        <w:ind w:firstLineChars="196" w:firstLine="354"/>
        <w:jc w:val="left"/>
        <w:rPr>
          <w:rFonts w:ascii="宋体" w:hAnsi="宋体"/>
          <w:b/>
          <w:sz w:val="18"/>
          <w:szCs w:val="18"/>
        </w:rPr>
      </w:pPr>
      <w:r>
        <w:rPr>
          <w:rFonts w:ascii="宋体" w:hAnsi="宋体" w:cs="宋体"/>
          <w:b/>
          <w:sz w:val="18"/>
          <w:szCs w:val="18"/>
        </w:rPr>
        <w:footnoteRef/>
      </w:r>
      <w:r>
        <w:rPr>
          <w:rFonts w:ascii="宋体" w:hAnsi="宋体" w:cs="宋体"/>
          <w:b/>
          <w:sz w:val="18"/>
          <w:szCs w:val="18"/>
        </w:rPr>
        <w:t xml:space="preserve"> </w:t>
      </w:r>
      <w:r>
        <w:rPr>
          <w:rFonts w:ascii="宋体" w:hAnsi="宋体" w:cs="宋体" w:hint="eastAsia"/>
          <w:b/>
          <w:sz w:val="18"/>
          <w:szCs w:val="18"/>
        </w:rPr>
        <w:t>a.须随同本简历表附上：资格审查合格条件要求的主要勘察人员的执业资格（职称）证书扫描件，包括勘察项目负责人的国家注册土木工程师（岩土）执业证书和身份证扫描件、以及其他主要勘察人员的执业资格（职称）证书扫描件。</w:t>
      </w:r>
    </w:p>
    <w:p w:rsidR="00EB1F88" w:rsidRDefault="00EB1F88">
      <w:pPr>
        <w:autoSpaceDE w:val="0"/>
        <w:autoSpaceDN w:val="0"/>
        <w:snapToGrid w:val="0"/>
        <w:spacing w:line="240" w:lineRule="auto"/>
        <w:ind w:firstLineChars="196" w:firstLine="354"/>
        <w:jc w:val="left"/>
        <w:rPr>
          <w:rFonts w:ascii="宋体" w:hAnsi="宋体"/>
          <w:b/>
          <w:sz w:val="18"/>
          <w:szCs w:val="18"/>
        </w:rPr>
      </w:pPr>
      <w:r>
        <w:rPr>
          <w:rFonts w:ascii="宋体" w:hAnsi="宋体" w:hint="eastAsia"/>
          <w:b/>
          <w:sz w:val="18"/>
          <w:szCs w:val="18"/>
        </w:rPr>
        <w:t>b.</w:t>
      </w:r>
      <w:r>
        <w:rPr>
          <w:rFonts w:ascii="宋体" w:hAnsi="宋体" w:cs="宋体" w:hint="eastAsia"/>
          <w:b/>
          <w:sz w:val="18"/>
          <w:szCs w:val="18"/>
        </w:rPr>
        <w:t>投标人拟担任勘察项目负责人和其他主要勘察人员必须是本单位正式在岗职工</w:t>
      </w:r>
      <w:r>
        <w:rPr>
          <w:rFonts w:ascii="宋体" w:hAnsi="宋体" w:hint="eastAsia"/>
          <w:b/>
          <w:sz w:val="18"/>
          <w:szCs w:val="18"/>
        </w:rPr>
        <w:t>（如联合体投标的为各方成员本单位）</w:t>
      </w:r>
      <w:r>
        <w:rPr>
          <w:rFonts w:ascii="宋体" w:hAnsi="宋体" w:cs="宋体" w:hint="eastAsia"/>
          <w:b/>
          <w:sz w:val="18"/>
          <w:szCs w:val="18"/>
        </w:rPr>
        <w:t>，且年龄不超过60周岁。“其他主要勘察人员” 是指招标文件投标须知前附表要求的各专业勘察负责人。所谓本单位正式在岗职工，是指具有本单位社保缴费证明【必须附上社保管理部门出具的缴交社保费（至少包含养老保险）（在投标截止期之前的三个月内出具的且自出具当日之前缴费时间连续三个月以上的）的证明书，或提交从社保机构网上下载的社会养老保险费的缴交情况（信息表）；若投标人为高等院校或科研机构所属勘察设计单位，其社保由上级院校、科研机构缴交的，则须提交上级院校或科研机构证明原件扫描件；若投标人单位为无法出具社保证明的事业编制的，则应提交由该事业单位主管部门近一年内（自投标截止日期前一年内）出具的证明扫描件（说明原因，提供相关主管部门名称、联系人及联系固定办公电话）】或住房城乡建设行政主管部门核发的执业资格证书证明（如上述人员所提交的加盖注册章的执业资格证书的章号与投标人单位资质证书号一致或执业资格证书所署的单位名称与投标人名称一致的，则可以不提交社保费证明）。</w:t>
      </w:r>
    </w:p>
    <w:p w:rsidR="00EB1F88" w:rsidRDefault="00EB1F88">
      <w:pPr>
        <w:autoSpaceDE w:val="0"/>
        <w:autoSpaceDN w:val="0"/>
        <w:snapToGrid w:val="0"/>
        <w:spacing w:line="240" w:lineRule="auto"/>
        <w:ind w:firstLineChars="196" w:firstLine="354"/>
        <w:jc w:val="left"/>
        <w:rPr>
          <w:rFonts w:ascii="宋体" w:hAnsi="宋体"/>
          <w:b/>
          <w:sz w:val="18"/>
          <w:szCs w:val="18"/>
        </w:rPr>
      </w:pPr>
      <w:r>
        <w:rPr>
          <w:rFonts w:ascii="宋体" w:hAnsi="宋体" w:hint="eastAsia"/>
          <w:b/>
          <w:sz w:val="18"/>
          <w:szCs w:val="18"/>
        </w:rPr>
        <w:t>c.</w:t>
      </w:r>
      <w:r>
        <w:rPr>
          <w:rFonts w:ascii="宋体" w:hAnsi="宋体" w:cs="宋体" w:hint="eastAsia"/>
          <w:b/>
          <w:sz w:val="18"/>
          <w:szCs w:val="18"/>
        </w:rPr>
        <w:t>勘察项目负责人必须为国家注册土木工程师（岩土），其资格等级应与所承担的勘察项目相适应；投标人所报的勘察项目负责人人选，在投标资格申请、投标和项目的实施中均应保持一致，除非招标文件另有规定。</w:t>
      </w:r>
    </w:p>
  </w:footnote>
  <w:footnote w:id="71">
    <w:p w:rsidR="00EB1F88" w:rsidRDefault="00EB1F88">
      <w:pPr>
        <w:pStyle w:val="af0"/>
      </w:pPr>
      <w:r>
        <w:rPr>
          <w:rFonts w:ascii="宋体" w:hAnsi="宋体"/>
          <w:b/>
          <w:color w:val="000000" w:themeColor="text1"/>
          <w:szCs w:val="21"/>
        </w:rPr>
        <w:footnoteRef/>
      </w:r>
      <w:r>
        <w:rPr>
          <w:rFonts w:ascii="宋体" w:hAnsi="宋体" w:hint="eastAsia"/>
          <w:b/>
        </w:rPr>
        <w:t>如以联合体形式投标，联合体所有成员均应共同盖单位公章</w:t>
      </w:r>
      <w:r>
        <w:rPr>
          <w:rFonts w:ascii="宋体" w:hAnsi="宋体" w:hint="eastAsia"/>
          <w:b/>
          <w:color w:val="000000" w:themeColor="text1"/>
          <w:szCs w:val="21"/>
        </w:rPr>
        <w:t>。</w:t>
      </w:r>
    </w:p>
  </w:footnote>
  <w:footnote w:id="72">
    <w:p w:rsidR="00EB1F88" w:rsidRDefault="00EB1F88">
      <w:pPr>
        <w:tabs>
          <w:tab w:val="left" w:pos="0"/>
          <w:tab w:val="left" w:pos="510"/>
          <w:tab w:val="left" w:pos="567"/>
          <w:tab w:val="left" w:pos="993"/>
          <w:tab w:val="left" w:pos="1134"/>
        </w:tabs>
        <w:snapToGrid w:val="0"/>
        <w:spacing w:line="240" w:lineRule="auto"/>
        <w:jc w:val="left"/>
        <w:rPr>
          <w:rFonts w:ascii="宋体" w:hAnsi="宋体"/>
          <w:b/>
          <w:sz w:val="18"/>
          <w:szCs w:val="18"/>
        </w:rPr>
      </w:pPr>
      <w:r>
        <w:rPr>
          <w:rFonts w:ascii="宋体" w:hAnsi="宋体"/>
          <w:b/>
          <w:sz w:val="18"/>
          <w:szCs w:val="18"/>
        </w:rPr>
        <w:footnoteRef/>
      </w:r>
      <w:r>
        <w:rPr>
          <w:rFonts w:ascii="宋体" w:hAnsi="宋体" w:hint="eastAsia"/>
          <w:b/>
          <w:sz w:val="18"/>
          <w:szCs w:val="18"/>
        </w:rPr>
        <w:t>a.为了证明投标人和拟担任的项目负责人的“类似项目勘察业绩”，应如实同时附上勘察合同书、勘察报告封面（有加盖单位公章的）和施工图审查合格书的扫描件，否则，其业绩不计。联合体投标的，“类似项目勘察业绩”必须由牵头人提供。</w:t>
      </w:r>
    </w:p>
    <w:p w:rsidR="00EB1F88" w:rsidRDefault="00EB1F88">
      <w:pPr>
        <w:pStyle w:val="af0"/>
        <w:spacing w:line="240" w:lineRule="auto"/>
        <w:rPr>
          <w:rFonts w:ascii="宋体" w:hAnsi="宋体"/>
          <w:b/>
        </w:rPr>
      </w:pPr>
      <w:r>
        <w:rPr>
          <w:rFonts w:ascii="宋体" w:hAnsi="宋体" w:hint="eastAsia"/>
          <w:b/>
        </w:rPr>
        <w:t>b.若施工图审查合格书未标明勘察项目负责人及工程勘察项目等级的应同时附上施工图审查报告书扫描件。</w:t>
      </w:r>
    </w:p>
    <w:p w:rsidR="00EB1F88" w:rsidRDefault="00EB1F88">
      <w:pPr>
        <w:pStyle w:val="af0"/>
        <w:spacing w:line="240" w:lineRule="auto"/>
        <w:rPr>
          <w:rFonts w:ascii="宋体" w:hAnsi="宋体"/>
          <w:b/>
        </w:rPr>
      </w:pPr>
      <w:r>
        <w:rPr>
          <w:rFonts w:ascii="宋体" w:hAnsi="宋体" w:hint="eastAsia"/>
          <w:b/>
        </w:rPr>
        <w:t>c.“类似项目勘察业绩”时间以施工图审查合格日期为准。</w:t>
      </w:r>
    </w:p>
  </w:footnote>
  <w:footnote w:id="73">
    <w:p w:rsidR="00EB1F88" w:rsidRDefault="00EB1F88">
      <w:pPr>
        <w:pStyle w:val="af0"/>
        <w:spacing w:line="240" w:lineRule="auto"/>
        <w:rPr>
          <w:rFonts w:ascii="宋体" w:hAnsi="宋体" w:cs="宋体"/>
          <w:b/>
        </w:rPr>
      </w:pPr>
      <w:r>
        <w:rPr>
          <w:rFonts w:ascii="宋体" w:hAnsi="宋体" w:cs="宋体"/>
          <w:b/>
          <w:color w:val="000000" w:themeColor="text1"/>
        </w:rPr>
        <w:footnoteRef/>
      </w:r>
      <w:r>
        <w:rPr>
          <w:rFonts w:ascii="宋体" w:hAnsi="宋体" w:cs="宋体" w:hint="eastAsia"/>
          <w:b/>
          <w:color w:val="000000" w:themeColor="text1"/>
        </w:rPr>
        <w:t>须附上有效证明材料</w:t>
      </w:r>
      <w:r>
        <w:rPr>
          <w:rFonts w:ascii="宋体" w:hAnsi="宋体" w:cs="宋体" w:hint="eastAsia"/>
          <w:b/>
        </w:rPr>
        <w:t>扫描件，以证明投标人已具备招标项目要求的土工实验室。如土工实验室通过计量认证（CMA）的，提供认证证明文件扫描件。</w:t>
      </w:r>
    </w:p>
  </w:footnote>
  <w:footnote w:id="74">
    <w:p w:rsidR="00EB1F88" w:rsidRDefault="00EB1F88">
      <w:pPr>
        <w:pStyle w:val="af0"/>
      </w:pPr>
      <w:r>
        <w:rPr>
          <w:rFonts w:ascii="宋体" w:hAnsi="宋体" w:cs="宋体"/>
          <w:b/>
          <w:color w:val="000000" w:themeColor="text1"/>
        </w:rPr>
        <w:footnoteRef/>
      </w:r>
      <w:r>
        <w:rPr>
          <w:rFonts w:ascii="宋体" w:hAnsi="宋体" w:cs="宋体" w:hint="eastAsia"/>
          <w:b/>
          <w:color w:val="000000" w:themeColor="text1"/>
        </w:rPr>
        <w:t>联合体协议书分工应对各方拟承担的工作和责任作出清楚、完整而又详细的说明。</w:t>
      </w:r>
    </w:p>
  </w:footnote>
  <w:footnote w:id="75">
    <w:p w:rsidR="00EB1F88" w:rsidRDefault="00EB1F88">
      <w:pPr>
        <w:pStyle w:val="af0"/>
        <w:spacing w:line="240" w:lineRule="auto"/>
        <w:rPr>
          <w:rFonts w:ascii="宋体" w:hAnsi="宋体"/>
          <w:b/>
        </w:rPr>
      </w:pPr>
      <w:r>
        <w:rPr>
          <w:rFonts w:ascii="宋体" w:hAnsi="宋体"/>
          <w:b/>
        </w:rPr>
        <w:footnoteRef/>
      </w:r>
      <w:r>
        <w:rPr>
          <w:rFonts w:ascii="宋体" w:hAnsi="宋体" w:hint="eastAsia"/>
          <w:b/>
        </w:rPr>
        <w:t>如以联合体形式投标，联合体所有成员均应共同盖单位公章。</w:t>
      </w:r>
    </w:p>
  </w:footnote>
  <w:footnote w:id="76">
    <w:p w:rsidR="00EB1F88" w:rsidRDefault="00EB1F88">
      <w:pPr>
        <w:pStyle w:val="af0"/>
        <w:spacing w:line="240" w:lineRule="auto"/>
        <w:rPr>
          <w:rFonts w:ascii="宋体" w:hAnsi="宋体"/>
          <w:b/>
        </w:rPr>
      </w:pPr>
      <w:r>
        <w:rPr>
          <w:rFonts w:ascii="宋体" w:hAnsi="宋体"/>
          <w:b/>
        </w:rPr>
        <w:footnoteRef/>
      </w:r>
      <w:r>
        <w:rPr>
          <w:rFonts w:ascii="宋体" w:hAnsi="宋体" w:hint="eastAsia"/>
          <w:b/>
        </w:rPr>
        <w:t>如以联合体形式投标，联合体所有成员的法定代表人均应共同签字或盖章；或存在委托代理人的，该委托代理人应为联合体所有成员的法定代表人共同委托牵头人代表的同一代理人并由委托代理人签字或盖章。</w:t>
      </w:r>
    </w:p>
  </w:footnote>
  <w:footnote w:id="77">
    <w:p w:rsidR="00EB1F88" w:rsidRDefault="00EB1F88">
      <w:pPr>
        <w:pStyle w:val="af0"/>
        <w:rPr>
          <w:rFonts w:ascii="宋体" w:hAnsi="宋体"/>
          <w:b/>
          <w:color w:val="000000" w:themeColor="text1"/>
          <w:szCs w:val="21"/>
        </w:rPr>
      </w:pPr>
      <w:r>
        <w:rPr>
          <w:rFonts w:ascii="宋体" w:hAnsi="宋体"/>
          <w:b/>
          <w:color w:val="000000" w:themeColor="text1"/>
          <w:szCs w:val="21"/>
        </w:rPr>
        <w:footnoteRef/>
      </w:r>
      <w:r>
        <w:rPr>
          <w:rFonts w:ascii="宋体" w:hAnsi="宋体" w:hint="eastAsia"/>
          <w:b/>
          <w:color w:val="000000" w:themeColor="text1"/>
          <w:szCs w:val="21"/>
        </w:rPr>
        <w:t>如以联合体形式投标，联合体所有成员均应共同盖单位公章。</w:t>
      </w:r>
    </w:p>
  </w:footnote>
  <w:footnote w:id="78">
    <w:p w:rsidR="00EB1F88" w:rsidRDefault="00EB1F88">
      <w:pPr>
        <w:pStyle w:val="af0"/>
        <w:spacing w:line="300" w:lineRule="exact"/>
        <w:rPr>
          <w:rFonts w:ascii="宋体" w:hAnsi="宋体"/>
          <w:b/>
          <w:color w:val="000000" w:themeColor="text1"/>
        </w:rPr>
      </w:pPr>
      <w:r>
        <w:rPr>
          <w:rFonts w:ascii="宋体" w:hAnsi="宋体"/>
          <w:b/>
          <w:color w:val="000000" w:themeColor="text1"/>
        </w:rPr>
        <w:footnoteRef/>
      </w:r>
      <w:r>
        <w:rPr>
          <w:rFonts w:ascii="宋体" w:hAnsi="宋体" w:hint="eastAsia"/>
          <w:b/>
          <w:color w:val="000000" w:themeColor="text1"/>
        </w:rPr>
        <w:t>本表中的勘察费投标报价金额和勘察费投标报价综合单价金额应与“五.投标报价表”中的金额相同。</w:t>
      </w:r>
    </w:p>
  </w:footnote>
  <w:footnote w:id="79">
    <w:p w:rsidR="00EB1F88" w:rsidRDefault="00EB1F88">
      <w:pPr>
        <w:pStyle w:val="af0"/>
        <w:spacing w:line="240" w:lineRule="auto"/>
      </w:pPr>
      <w:r>
        <w:rPr>
          <w:rFonts w:ascii="宋体" w:hAnsi="宋体"/>
          <w:b/>
          <w:color w:val="000000"/>
        </w:rPr>
        <w:footnoteRef/>
      </w:r>
      <w:r>
        <w:rPr>
          <w:rFonts w:ascii="宋体" w:hAnsi="宋体" w:hint="eastAsia"/>
          <w:b/>
          <w:color w:val="000000"/>
        </w:rPr>
        <w:t>须完整附上：a.中国人民银行发出的投标人企业基本账户许可证扫描件或基本存款账户开户银行开具的《基本存款账户信息》扫描件；b.电汇或银行转账单的扫描件</w:t>
      </w:r>
      <w:r w:rsidRPr="002923BD">
        <w:rPr>
          <w:rFonts w:ascii="宋体" w:hAnsi="宋体" w:hint="eastAsia"/>
          <w:b/>
          <w:color w:val="000000"/>
        </w:rPr>
        <w:t>（加盖投标人单位电子印章）</w:t>
      </w:r>
      <w:r>
        <w:rPr>
          <w:rFonts w:ascii="宋体" w:hAnsi="宋体" w:hint="eastAsia"/>
          <w:b/>
          <w:color w:val="000000"/>
        </w:rPr>
        <w:t>，或电子投标保函原件（加盖银行、工程担保公司、保险公司电子印章）；c.支付电子投标保函费用的电汇或银行转账回单；d.保函开立人出具的加盖单位公章（或依法刻制并授权用于投标保函业务的专用章）的到账证明扫描件。</w:t>
      </w:r>
    </w:p>
  </w:footnote>
  <w:footnote w:id="80">
    <w:p w:rsidR="00EB1F88" w:rsidRDefault="00EB1F88">
      <w:pPr>
        <w:pStyle w:val="af0"/>
        <w:spacing w:line="240" w:lineRule="auto"/>
        <w:rPr>
          <w:rFonts w:ascii="宋体" w:hAnsi="宋体"/>
          <w:b/>
          <w:color w:val="000000" w:themeColor="text1"/>
        </w:rPr>
      </w:pPr>
      <w:r>
        <w:rPr>
          <w:rFonts w:ascii="宋体" w:hAnsi="宋体"/>
          <w:b/>
          <w:color w:val="000000" w:themeColor="text1"/>
        </w:rPr>
        <w:footnoteRef/>
      </w:r>
      <w:r>
        <w:rPr>
          <w:rFonts w:ascii="宋体" w:hAnsi="宋体" w:hint="eastAsia"/>
          <w:b/>
          <w:color w:val="000000" w:themeColor="text1"/>
        </w:rPr>
        <w:t>采用资格后审的，或采用资格预审的但资格审查文件中已提交合法有效的授权委托书，且被授权人没有发生变化的，则投标人不需要在商务文件中再次提交授权委托书，其资格审查文件中的授权委托书继续保持有效。签字和盖章要求与资格审查文件中“授权委托书”相同。</w:t>
      </w:r>
    </w:p>
  </w:footnote>
  <w:footnote w:id="81">
    <w:p w:rsidR="00EB1F88" w:rsidRDefault="00EB1F88">
      <w:pPr>
        <w:pStyle w:val="af0"/>
        <w:spacing w:line="240" w:lineRule="auto"/>
        <w:rPr>
          <w:rFonts w:ascii="宋体" w:hAnsi="宋体"/>
          <w:b/>
        </w:rPr>
      </w:pPr>
      <w:r>
        <w:rPr>
          <w:rFonts w:ascii="宋体" w:hAnsi="宋体" w:cs="宋体"/>
          <w:b/>
          <w:color w:val="000000" w:themeColor="text1"/>
        </w:rPr>
        <w:footnoteRef/>
      </w:r>
      <w:r>
        <w:rPr>
          <w:rFonts w:ascii="宋体" w:hAnsi="宋体" w:cs="宋体" w:hint="eastAsia"/>
          <w:b/>
          <w:color w:val="000000" w:themeColor="text1"/>
        </w:rPr>
        <w:t>本表中的勘察费报价应与“二.投标函附表”中的合计金额相同。投标人应根据招标文件要求报价方式（费率报价或清单报价）填写相应投标报价，采用清单方式报价的，应附上已标价投标报价清单，非招标项目报价方式投标人在编制投标报价表时不用填写相应报价栏内容。</w:t>
      </w:r>
    </w:p>
  </w:footnote>
  <w:footnote w:id="82">
    <w:p w:rsidR="00EB1F88" w:rsidRDefault="00EB1F88">
      <w:pPr>
        <w:pStyle w:val="af0"/>
        <w:spacing w:line="240" w:lineRule="auto"/>
        <w:rPr>
          <w:rFonts w:ascii="宋体" w:hAnsi="宋体" w:cs="宋体"/>
          <w:b/>
          <w:color w:val="000000" w:themeColor="text1"/>
        </w:rPr>
      </w:pPr>
      <w:r>
        <w:rPr>
          <w:rFonts w:ascii="宋体" w:hAnsi="宋体" w:cs="宋体"/>
          <w:b/>
          <w:color w:val="000000" w:themeColor="text1"/>
        </w:rPr>
        <w:footnoteRef/>
      </w:r>
      <w:r>
        <w:rPr>
          <w:rFonts w:ascii="宋体" w:hAnsi="宋体" w:cs="宋体" w:hint="eastAsia"/>
          <w:b/>
          <w:color w:val="000000" w:themeColor="text1"/>
        </w:rPr>
        <w:t>若各报价明细有优惠报价且优惠率不一致的，应在“备注”栏中分别填写。</w:t>
      </w:r>
    </w:p>
  </w:footnote>
  <w:footnote w:id="83">
    <w:p w:rsidR="00EB1F88" w:rsidRDefault="00EB1F88">
      <w:pPr>
        <w:pStyle w:val="af0"/>
        <w:spacing w:line="240" w:lineRule="auto"/>
        <w:rPr>
          <w:rFonts w:ascii="宋体" w:hAnsi="宋体" w:cs="宋体"/>
          <w:b/>
          <w:color w:val="000000" w:themeColor="text1"/>
        </w:rPr>
      </w:pPr>
      <w:r>
        <w:rPr>
          <w:rFonts w:ascii="宋体" w:hAnsi="宋体" w:cs="宋体"/>
          <w:b/>
          <w:color w:val="000000" w:themeColor="text1"/>
        </w:rPr>
        <w:footnoteRef/>
      </w:r>
      <w:r>
        <w:rPr>
          <w:rFonts w:ascii="宋体" w:hAnsi="宋体" w:cs="宋体" w:hint="eastAsia"/>
          <w:b/>
          <w:color w:val="000000" w:themeColor="text1"/>
        </w:rPr>
        <w:t>投标人针对每一项信用子要素需分别单独编制情况表。</w:t>
      </w:r>
    </w:p>
  </w:footnote>
  <w:footnote w:id="84">
    <w:p w:rsidR="00EB1F88" w:rsidRDefault="00EB1F88">
      <w:pPr>
        <w:pStyle w:val="af0"/>
        <w:spacing w:line="240" w:lineRule="auto"/>
        <w:rPr>
          <w:rFonts w:ascii="宋体" w:hAnsi="宋体"/>
          <w:b/>
          <w:sz w:val="15"/>
          <w:szCs w:val="15"/>
        </w:rPr>
      </w:pPr>
      <w:r>
        <w:rPr>
          <w:rFonts w:ascii="宋体" w:hAnsi="宋体" w:cs="宋体"/>
          <w:b/>
          <w:color w:val="000000" w:themeColor="text1"/>
        </w:rPr>
        <w:footnoteRef/>
      </w:r>
      <w:r>
        <w:rPr>
          <w:rFonts w:ascii="宋体" w:hAnsi="宋体" w:cs="宋体"/>
          <w:b/>
          <w:color w:val="000000" w:themeColor="text1"/>
        </w:rPr>
        <w:t>此处由</w:t>
      </w:r>
      <w:r>
        <w:rPr>
          <w:rFonts w:ascii="宋体" w:hAnsi="宋体" w:cs="宋体" w:hint="eastAsia"/>
          <w:b/>
          <w:color w:val="000000" w:themeColor="text1"/>
        </w:rPr>
        <w:t>投标</w:t>
      </w:r>
      <w:r>
        <w:rPr>
          <w:rFonts w:ascii="宋体" w:hAnsi="宋体" w:cs="宋体"/>
          <w:b/>
          <w:color w:val="000000" w:themeColor="text1"/>
        </w:rPr>
        <w:t>人根据</w:t>
      </w:r>
      <w:r>
        <w:rPr>
          <w:rFonts w:ascii="宋体" w:hAnsi="宋体" w:cs="宋体" w:hint="eastAsia"/>
          <w:b/>
          <w:color w:val="000000" w:themeColor="text1"/>
        </w:rPr>
        <w:t>招标文件第四章定标办法规定的定标要素中的信用要素填入相应的子要素。</w:t>
      </w:r>
    </w:p>
  </w:footnote>
  <w:footnote w:id="85">
    <w:p w:rsidR="00EB1F88" w:rsidRDefault="00EB1F88">
      <w:pPr>
        <w:pStyle w:val="af0"/>
        <w:spacing w:line="240" w:lineRule="auto"/>
        <w:rPr>
          <w:rFonts w:ascii="宋体" w:hAnsi="宋体" w:cs="宋体"/>
          <w:b/>
          <w:color w:val="000000" w:themeColor="text1"/>
        </w:rPr>
      </w:pPr>
      <w:r>
        <w:rPr>
          <w:rFonts w:ascii="宋体" w:hAnsi="宋体" w:cs="宋体"/>
          <w:b/>
          <w:color w:val="000000" w:themeColor="text1"/>
        </w:rPr>
        <w:footnoteRef/>
      </w:r>
      <w:r>
        <w:rPr>
          <w:rFonts w:ascii="宋体" w:hAnsi="宋体" w:cs="宋体" w:hint="eastAsia"/>
          <w:b/>
          <w:color w:val="000000" w:themeColor="text1"/>
        </w:rPr>
        <w:t>投标人针对每一项子要素需分别单独编制情况表。</w:t>
      </w:r>
    </w:p>
  </w:footnote>
  <w:footnote w:id="86">
    <w:p w:rsidR="00EB1F88" w:rsidRDefault="00EB1F88">
      <w:pPr>
        <w:pStyle w:val="af0"/>
        <w:spacing w:line="240" w:lineRule="auto"/>
        <w:rPr>
          <w:rFonts w:ascii="宋体" w:hAnsi="宋体" w:cs="宋体"/>
          <w:b/>
          <w:color w:val="000000" w:themeColor="text1"/>
        </w:rPr>
      </w:pPr>
      <w:r>
        <w:rPr>
          <w:rFonts w:ascii="宋体" w:hAnsi="宋体" w:cs="宋体"/>
          <w:b/>
          <w:color w:val="000000" w:themeColor="text1"/>
        </w:rPr>
        <w:footnoteRef/>
      </w:r>
      <w:r>
        <w:rPr>
          <w:rFonts w:ascii="宋体" w:hAnsi="宋体" w:cs="宋体"/>
          <w:b/>
          <w:color w:val="000000" w:themeColor="text1"/>
        </w:rPr>
        <w:t>此处由</w:t>
      </w:r>
      <w:r>
        <w:rPr>
          <w:rFonts w:ascii="宋体" w:hAnsi="宋体" w:cs="宋体" w:hint="eastAsia"/>
          <w:b/>
          <w:color w:val="000000" w:themeColor="text1"/>
        </w:rPr>
        <w:t>投标</w:t>
      </w:r>
      <w:r>
        <w:rPr>
          <w:rFonts w:ascii="宋体" w:hAnsi="宋体" w:cs="宋体"/>
          <w:b/>
          <w:color w:val="000000" w:themeColor="text1"/>
        </w:rPr>
        <w:t>人根据</w:t>
      </w:r>
      <w:r>
        <w:rPr>
          <w:rFonts w:ascii="宋体" w:hAnsi="宋体" w:cs="宋体" w:hint="eastAsia"/>
          <w:b/>
          <w:color w:val="000000" w:themeColor="text1"/>
        </w:rPr>
        <w:t>招标文件第四章定标办法规定的定标要素中的实力要素填入相应的子要素。</w:t>
      </w:r>
    </w:p>
  </w:footnote>
  <w:footnote w:id="87">
    <w:p w:rsidR="00EB1F88" w:rsidRDefault="00EB1F88" w:rsidP="000C4599">
      <w:pPr>
        <w:pStyle w:val="af0"/>
        <w:spacing w:line="240" w:lineRule="auto"/>
        <w:rPr>
          <w:rFonts w:ascii="宋体" w:hAnsi="宋体" w:cs="宋体"/>
          <w:b/>
          <w:color w:val="000000" w:themeColor="text1"/>
        </w:rPr>
      </w:pPr>
      <w:r w:rsidRPr="006F3BEC">
        <w:rPr>
          <w:rFonts w:ascii="宋体" w:hAnsi="宋体" w:cs="宋体"/>
          <w:b/>
          <w:color w:val="000000" w:themeColor="text1"/>
        </w:rPr>
        <w:footnoteRef/>
      </w:r>
      <w:r>
        <w:rPr>
          <w:rFonts w:ascii="宋体" w:hAnsi="宋体" w:cs="宋体" w:hint="eastAsia"/>
          <w:b/>
          <w:color w:val="000000" w:themeColor="text1"/>
        </w:rPr>
        <w:t>a.</w:t>
      </w:r>
      <w:r w:rsidRPr="006F3BEC">
        <w:rPr>
          <w:rFonts w:ascii="宋体" w:hAnsi="宋体" w:cs="宋体" w:hint="eastAsia"/>
          <w:b/>
          <w:color w:val="000000" w:themeColor="text1"/>
        </w:rPr>
        <w:t>技术文件</w:t>
      </w:r>
      <w:r>
        <w:rPr>
          <w:rFonts w:ascii="宋体" w:hAnsi="宋体" w:cs="宋体" w:hint="eastAsia"/>
          <w:b/>
          <w:color w:val="000000" w:themeColor="text1"/>
        </w:rPr>
        <w:t>内容</w:t>
      </w:r>
      <w:r w:rsidRPr="006F3BEC">
        <w:rPr>
          <w:rFonts w:ascii="宋体" w:hAnsi="宋体" w:cs="宋体" w:hint="eastAsia"/>
          <w:b/>
          <w:color w:val="000000" w:themeColor="text1"/>
        </w:rPr>
        <w:t>应根据第三章第二节</w:t>
      </w:r>
      <w:r>
        <w:rPr>
          <w:rFonts w:ascii="宋体" w:hAnsi="宋体" w:cs="宋体" w:hint="eastAsia"/>
          <w:b/>
          <w:color w:val="000000" w:themeColor="text1"/>
        </w:rPr>
        <w:t>“</w:t>
      </w:r>
      <w:r w:rsidRPr="006F3BEC">
        <w:rPr>
          <w:rFonts w:ascii="宋体" w:hAnsi="宋体" w:cs="宋体" w:hint="eastAsia"/>
          <w:b/>
          <w:color w:val="000000" w:themeColor="text1"/>
        </w:rPr>
        <w:t>评标办法前附表</w:t>
      </w:r>
      <w:r>
        <w:rPr>
          <w:rFonts w:ascii="宋体" w:hAnsi="宋体" w:cs="宋体" w:hint="eastAsia"/>
          <w:b/>
          <w:color w:val="000000" w:themeColor="text1"/>
        </w:rPr>
        <w:t>”</w:t>
      </w:r>
      <w:r w:rsidRPr="006F3BEC">
        <w:rPr>
          <w:rFonts w:ascii="宋体" w:hAnsi="宋体" w:cs="宋体" w:hint="eastAsia"/>
          <w:b/>
          <w:color w:val="000000" w:themeColor="text1"/>
        </w:rPr>
        <w:t>第3项“技术文件详细评审标准”提出的评审子目进行编制。</w:t>
      </w:r>
    </w:p>
    <w:p w:rsidR="00EB1F88" w:rsidRDefault="00EB1F88" w:rsidP="000C4599">
      <w:pPr>
        <w:pStyle w:val="af0"/>
        <w:spacing w:line="240" w:lineRule="auto"/>
        <w:ind w:firstLineChars="150" w:firstLine="271"/>
        <w:rPr>
          <w:rFonts w:ascii="宋体" w:hAnsi="宋体" w:cs="宋体"/>
          <w:b/>
          <w:color w:val="000000" w:themeColor="text1"/>
        </w:rPr>
      </w:pPr>
      <w:r>
        <w:rPr>
          <w:rFonts w:ascii="宋体" w:hAnsi="宋体" w:cs="宋体" w:hint="eastAsia"/>
          <w:b/>
          <w:color w:val="000000" w:themeColor="text1"/>
        </w:rPr>
        <w:t>b.技术文件（</w:t>
      </w:r>
      <w:r w:rsidRPr="000C4599">
        <w:rPr>
          <w:rFonts w:ascii="宋体" w:hAnsi="宋体" w:cs="宋体" w:hint="eastAsia"/>
          <w:b/>
          <w:color w:val="000000" w:themeColor="text1"/>
        </w:rPr>
        <w:t>勘察纲要</w:t>
      </w:r>
      <w:r>
        <w:rPr>
          <w:rFonts w:ascii="宋体" w:hAnsi="宋体" w:cs="宋体" w:hint="eastAsia"/>
          <w:b/>
          <w:color w:val="000000" w:themeColor="text1"/>
        </w:rPr>
        <w:t>）</w:t>
      </w:r>
      <w:r w:rsidRPr="000C4599">
        <w:rPr>
          <w:rFonts w:ascii="宋体" w:hAnsi="宋体" w:cs="宋体" w:hint="eastAsia"/>
          <w:b/>
          <w:color w:val="000000" w:themeColor="text1"/>
        </w:rPr>
        <w:t>采用暗标形式递交，不得体现投标人名称、具体人名，不得体现投标人承担过的工程项目名称，不得体现其他可以判定投标人的标识或文字</w:t>
      </w:r>
      <w:r>
        <w:rPr>
          <w:rFonts w:ascii="宋体" w:hAnsi="宋体" w:cs="宋体" w:hint="eastAsia"/>
          <w:b/>
          <w:color w:val="000000" w:themeColor="text1"/>
        </w:rPr>
        <w:t>。</w:t>
      </w:r>
    </w:p>
    <w:p w:rsidR="00EB1F88" w:rsidRPr="000C4599" w:rsidRDefault="00EB1F88" w:rsidP="000C4599">
      <w:pPr>
        <w:pStyle w:val="af0"/>
        <w:spacing w:line="240" w:lineRule="auto"/>
        <w:ind w:firstLineChars="150" w:firstLine="271"/>
        <w:rPr>
          <w:rFonts w:ascii="宋体" w:hAnsi="宋体" w:cs="宋体"/>
          <w:b/>
          <w:color w:val="000000" w:themeColor="text1"/>
        </w:rPr>
      </w:pPr>
      <w:r>
        <w:rPr>
          <w:rFonts w:ascii="宋体" w:hAnsi="宋体" w:cs="宋体" w:hint="eastAsia"/>
          <w:b/>
          <w:color w:val="000000" w:themeColor="text1"/>
        </w:rPr>
        <w:t>c.技术文件（</w:t>
      </w:r>
      <w:r w:rsidRPr="000C4599">
        <w:rPr>
          <w:rFonts w:ascii="宋体" w:hAnsi="宋体" w:cs="宋体" w:hint="eastAsia"/>
          <w:b/>
          <w:color w:val="000000" w:themeColor="text1"/>
        </w:rPr>
        <w:t>勘察纲要</w:t>
      </w:r>
      <w:r>
        <w:rPr>
          <w:rFonts w:ascii="宋体" w:hAnsi="宋体" w:cs="宋体" w:hint="eastAsia"/>
          <w:b/>
          <w:color w:val="000000" w:themeColor="text1"/>
        </w:rPr>
        <w:t>）</w:t>
      </w:r>
      <w:r w:rsidRPr="000C4599">
        <w:rPr>
          <w:rFonts w:ascii="宋体" w:hAnsi="宋体" w:cs="宋体" w:hint="eastAsia"/>
          <w:b/>
          <w:color w:val="000000" w:themeColor="text1"/>
        </w:rPr>
        <w:t>应控制在150页内（包含封面和目录）</w:t>
      </w:r>
      <w:r>
        <w:rPr>
          <w:rFonts w:ascii="宋体" w:hAnsi="宋体" w:cs="宋体" w:hint="eastAsia"/>
          <w:b/>
          <w:color w:val="000000" w:themeColor="text1"/>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F5AB8"/>
    <w:multiLevelType w:val="multilevel"/>
    <w:tmpl w:val="6B0F5AB8"/>
    <w:lvl w:ilvl="0">
      <w:start w:val="1"/>
      <w:numFmt w:val="decimal"/>
      <w:lvlText w:val="%1."/>
      <w:lvlJc w:val="left"/>
      <w:pPr>
        <w:tabs>
          <w:tab w:val="left" w:pos="0"/>
        </w:tabs>
        <w:ind w:left="0" w:firstLine="0"/>
      </w:pPr>
      <w:rPr>
        <w:rFonts w:hint="eastAsia"/>
        <w:sz w:val="28"/>
        <w:szCs w:val="28"/>
      </w:rPr>
    </w:lvl>
    <w:lvl w:ilvl="1">
      <w:start w:val="1"/>
      <w:numFmt w:val="decimal"/>
      <w:lvlText w:val="%1.%2."/>
      <w:lvlJc w:val="left"/>
      <w:pPr>
        <w:tabs>
          <w:tab w:val="left" w:pos="625"/>
        </w:tabs>
        <w:ind w:left="58" w:firstLine="510"/>
      </w:pPr>
      <w:rPr>
        <w:rFonts w:hint="eastAsia"/>
      </w:rPr>
    </w:lvl>
    <w:lvl w:ilvl="2">
      <w:start w:val="1"/>
      <w:numFmt w:val="decimal"/>
      <w:lvlText w:val="%1.%2.%3."/>
      <w:lvlJc w:val="left"/>
      <w:pPr>
        <w:tabs>
          <w:tab w:val="left" w:pos="510"/>
        </w:tabs>
        <w:ind w:left="0" w:firstLine="510"/>
      </w:pPr>
      <w:rPr>
        <w:rFonts w:hint="eastAsia"/>
      </w:rPr>
    </w:lvl>
    <w:lvl w:ilvl="3">
      <w:start w:val="1"/>
      <w:numFmt w:val="decimal"/>
      <w:lvlText w:val="%1.%2.%3.%4."/>
      <w:lvlJc w:val="left"/>
      <w:pPr>
        <w:tabs>
          <w:tab w:val="left" w:pos="510"/>
        </w:tabs>
        <w:ind w:left="0" w:firstLine="510"/>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acer">
    <w15:presenceInfo w15:providerId="None" w15:userId="ac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defaultTabStop w:val="420"/>
  <w:drawingGridHorizontalSpacing w:val="100"/>
  <w:drawingGridVerticalSpacing w:val="156"/>
  <w:displayHorizontalDrawingGridEvery w:val="0"/>
  <w:displayVerticalDrawingGridEvery w:val="2"/>
  <w:characterSpacingControl w:val="compressPunctuation"/>
  <w:hdrShapeDefaults>
    <o:shapedefaults v:ext="edit" spidmax="40962"/>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mExMjEzMTgyZjE0MjgyNTFmOTFiZTUzMzQ1ZTQ1NjUifQ=="/>
  </w:docVars>
  <w:rsids>
    <w:rsidRoot w:val="00ED672C"/>
    <w:rsid w:val="00000196"/>
    <w:rsid w:val="00000426"/>
    <w:rsid w:val="000006EE"/>
    <w:rsid w:val="00002D48"/>
    <w:rsid w:val="00003558"/>
    <w:rsid w:val="000039BD"/>
    <w:rsid w:val="00004109"/>
    <w:rsid w:val="000041F9"/>
    <w:rsid w:val="00004895"/>
    <w:rsid w:val="00004BD0"/>
    <w:rsid w:val="000059FE"/>
    <w:rsid w:val="00005CCF"/>
    <w:rsid w:val="0000769A"/>
    <w:rsid w:val="0001016B"/>
    <w:rsid w:val="000111C1"/>
    <w:rsid w:val="00011343"/>
    <w:rsid w:val="000131B6"/>
    <w:rsid w:val="0001329E"/>
    <w:rsid w:val="00014710"/>
    <w:rsid w:val="00014B30"/>
    <w:rsid w:val="00015299"/>
    <w:rsid w:val="00015333"/>
    <w:rsid w:val="00015645"/>
    <w:rsid w:val="000156F4"/>
    <w:rsid w:val="00016655"/>
    <w:rsid w:val="00016E0B"/>
    <w:rsid w:val="0001743D"/>
    <w:rsid w:val="0001786C"/>
    <w:rsid w:val="00017C62"/>
    <w:rsid w:val="00017D1A"/>
    <w:rsid w:val="00020204"/>
    <w:rsid w:val="0002038C"/>
    <w:rsid w:val="0002144B"/>
    <w:rsid w:val="0002176A"/>
    <w:rsid w:val="00021CF7"/>
    <w:rsid w:val="00022BF2"/>
    <w:rsid w:val="00022F07"/>
    <w:rsid w:val="000233C4"/>
    <w:rsid w:val="00023FEC"/>
    <w:rsid w:val="000248F2"/>
    <w:rsid w:val="00025004"/>
    <w:rsid w:val="0002504E"/>
    <w:rsid w:val="000255D4"/>
    <w:rsid w:val="00025705"/>
    <w:rsid w:val="000259F0"/>
    <w:rsid w:val="00026345"/>
    <w:rsid w:val="0002674E"/>
    <w:rsid w:val="00026873"/>
    <w:rsid w:val="00026AB8"/>
    <w:rsid w:val="00027594"/>
    <w:rsid w:val="000276AC"/>
    <w:rsid w:val="00027DC1"/>
    <w:rsid w:val="00030DE4"/>
    <w:rsid w:val="00031FAA"/>
    <w:rsid w:val="00032835"/>
    <w:rsid w:val="00032872"/>
    <w:rsid w:val="00032E25"/>
    <w:rsid w:val="00033317"/>
    <w:rsid w:val="00033930"/>
    <w:rsid w:val="00033E58"/>
    <w:rsid w:val="00034250"/>
    <w:rsid w:val="000345CC"/>
    <w:rsid w:val="000347DD"/>
    <w:rsid w:val="000348E5"/>
    <w:rsid w:val="00034A7C"/>
    <w:rsid w:val="000350EC"/>
    <w:rsid w:val="00035FAE"/>
    <w:rsid w:val="00036FB8"/>
    <w:rsid w:val="00037159"/>
    <w:rsid w:val="0003723B"/>
    <w:rsid w:val="0003773C"/>
    <w:rsid w:val="00037B2A"/>
    <w:rsid w:val="000413D0"/>
    <w:rsid w:val="00041810"/>
    <w:rsid w:val="00041851"/>
    <w:rsid w:val="00041B7D"/>
    <w:rsid w:val="00042784"/>
    <w:rsid w:val="00044AE3"/>
    <w:rsid w:val="00044FEA"/>
    <w:rsid w:val="000456DF"/>
    <w:rsid w:val="0004580D"/>
    <w:rsid w:val="00045AA0"/>
    <w:rsid w:val="00045F1E"/>
    <w:rsid w:val="0004669F"/>
    <w:rsid w:val="00046889"/>
    <w:rsid w:val="000468A8"/>
    <w:rsid w:val="00047113"/>
    <w:rsid w:val="00047761"/>
    <w:rsid w:val="000479F4"/>
    <w:rsid w:val="00050917"/>
    <w:rsid w:val="00053FF3"/>
    <w:rsid w:val="000550AF"/>
    <w:rsid w:val="00055583"/>
    <w:rsid w:val="00055F9E"/>
    <w:rsid w:val="000561F4"/>
    <w:rsid w:val="000567BE"/>
    <w:rsid w:val="0006047A"/>
    <w:rsid w:val="000605C4"/>
    <w:rsid w:val="00061012"/>
    <w:rsid w:val="00061B00"/>
    <w:rsid w:val="00061BA1"/>
    <w:rsid w:val="00061BBD"/>
    <w:rsid w:val="000621AF"/>
    <w:rsid w:val="00062A93"/>
    <w:rsid w:val="00062D1D"/>
    <w:rsid w:val="000630C6"/>
    <w:rsid w:val="0006410C"/>
    <w:rsid w:val="00065126"/>
    <w:rsid w:val="00065744"/>
    <w:rsid w:val="00065D7C"/>
    <w:rsid w:val="000660F3"/>
    <w:rsid w:val="000706A6"/>
    <w:rsid w:val="00070943"/>
    <w:rsid w:val="00072291"/>
    <w:rsid w:val="00074667"/>
    <w:rsid w:val="000748B9"/>
    <w:rsid w:val="00074FDC"/>
    <w:rsid w:val="0007549A"/>
    <w:rsid w:val="00075821"/>
    <w:rsid w:val="00075923"/>
    <w:rsid w:val="00075AC7"/>
    <w:rsid w:val="00076E98"/>
    <w:rsid w:val="00076F2E"/>
    <w:rsid w:val="000778D6"/>
    <w:rsid w:val="00077B5E"/>
    <w:rsid w:val="00080440"/>
    <w:rsid w:val="00080E25"/>
    <w:rsid w:val="00081B91"/>
    <w:rsid w:val="00081BD4"/>
    <w:rsid w:val="00081D74"/>
    <w:rsid w:val="00081E3C"/>
    <w:rsid w:val="000827AD"/>
    <w:rsid w:val="000847DF"/>
    <w:rsid w:val="00085613"/>
    <w:rsid w:val="00086053"/>
    <w:rsid w:val="00086103"/>
    <w:rsid w:val="00087124"/>
    <w:rsid w:val="000876B1"/>
    <w:rsid w:val="00090DDD"/>
    <w:rsid w:val="00090E60"/>
    <w:rsid w:val="0009165E"/>
    <w:rsid w:val="000929C2"/>
    <w:rsid w:val="00093D72"/>
    <w:rsid w:val="000947BC"/>
    <w:rsid w:val="00095A01"/>
    <w:rsid w:val="00096A70"/>
    <w:rsid w:val="00096D1E"/>
    <w:rsid w:val="00096E6B"/>
    <w:rsid w:val="000971A9"/>
    <w:rsid w:val="000975B0"/>
    <w:rsid w:val="0009794E"/>
    <w:rsid w:val="00097BE9"/>
    <w:rsid w:val="000A0034"/>
    <w:rsid w:val="000A018F"/>
    <w:rsid w:val="000A0663"/>
    <w:rsid w:val="000A0A75"/>
    <w:rsid w:val="000A1563"/>
    <w:rsid w:val="000A1852"/>
    <w:rsid w:val="000A1F33"/>
    <w:rsid w:val="000A2FA0"/>
    <w:rsid w:val="000A39DC"/>
    <w:rsid w:val="000A3EBD"/>
    <w:rsid w:val="000A4AFD"/>
    <w:rsid w:val="000A5D59"/>
    <w:rsid w:val="000A642B"/>
    <w:rsid w:val="000A64CA"/>
    <w:rsid w:val="000A706C"/>
    <w:rsid w:val="000A7995"/>
    <w:rsid w:val="000A7D6D"/>
    <w:rsid w:val="000B00E1"/>
    <w:rsid w:val="000B05BD"/>
    <w:rsid w:val="000B075A"/>
    <w:rsid w:val="000B11DD"/>
    <w:rsid w:val="000B1B42"/>
    <w:rsid w:val="000B1BEF"/>
    <w:rsid w:val="000B2C1F"/>
    <w:rsid w:val="000B3556"/>
    <w:rsid w:val="000B37FF"/>
    <w:rsid w:val="000B3AFB"/>
    <w:rsid w:val="000B4394"/>
    <w:rsid w:val="000B4412"/>
    <w:rsid w:val="000B5775"/>
    <w:rsid w:val="000B7300"/>
    <w:rsid w:val="000C1767"/>
    <w:rsid w:val="000C1DE7"/>
    <w:rsid w:val="000C2CFB"/>
    <w:rsid w:val="000C36E7"/>
    <w:rsid w:val="000C3BE8"/>
    <w:rsid w:val="000C3C64"/>
    <w:rsid w:val="000C4493"/>
    <w:rsid w:val="000C4599"/>
    <w:rsid w:val="000C52E3"/>
    <w:rsid w:val="000C5934"/>
    <w:rsid w:val="000C5B9B"/>
    <w:rsid w:val="000C6059"/>
    <w:rsid w:val="000C61F8"/>
    <w:rsid w:val="000C74AD"/>
    <w:rsid w:val="000D0529"/>
    <w:rsid w:val="000D09D0"/>
    <w:rsid w:val="000D0BB0"/>
    <w:rsid w:val="000D0D91"/>
    <w:rsid w:val="000D0E79"/>
    <w:rsid w:val="000D189A"/>
    <w:rsid w:val="000D2004"/>
    <w:rsid w:val="000D296E"/>
    <w:rsid w:val="000D2DAE"/>
    <w:rsid w:val="000D3AF6"/>
    <w:rsid w:val="000D3D56"/>
    <w:rsid w:val="000D4553"/>
    <w:rsid w:val="000D49CD"/>
    <w:rsid w:val="000D4EC4"/>
    <w:rsid w:val="000D53F7"/>
    <w:rsid w:val="000D5A8B"/>
    <w:rsid w:val="000D5C9F"/>
    <w:rsid w:val="000D67B4"/>
    <w:rsid w:val="000D6D60"/>
    <w:rsid w:val="000D741F"/>
    <w:rsid w:val="000D7758"/>
    <w:rsid w:val="000D78F3"/>
    <w:rsid w:val="000D7DB9"/>
    <w:rsid w:val="000D7FE5"/>
    <w:rsid w:val="000E0C60"/>
    <w:rsid w:val="000E1D78"/>
    <w:rsid w:val="000E2042"/>
    <w:rsid w:val="000E3285"/>
    <w:rsid w:val="000E36B5"/>
    <w:rsid w:val="000E405C"/>
    <w:rsid w:val="000E4D1C"/>
    <w:rsid w:val="000E523A"/>
    <w:rsid w:val="000E591E"/>
    <w:rsid w:val="000E6FC3"/>
    <w:rsid w:val="000E7880"/>
    <w:rsid w:val="000F000D"/>
    <w:rsid w:val="000F05FA"/>
    <w:rsid w:val="000F07C0"/>
    <w:rsid w:val="000F1AA7"/>
    <w:rsid w:val="000F1BAD"/>
    <w:rsid w:val="000F33D1"/>
    <w:rsid w:val="000F3B6E"/>
    <w:rsid w:val="000F3C0F"/>
    <w:rsid w:val="000F3D98"/>
    <w:rsid w:val="000F4B43"/>
    <w:rsid w:val="000F4ECD"/>
    <w:rsid w:val="000F505D"/>
    <w:rsid w:val="000F53BD"/>
    <w:rsid w:val="000F6984"/>
    <w:rsid w:val="000F6B75"/>
    <w:rsid w:val="000F7C52"/>
    <w:rsid w:val="000F7DF3"/>
    <w:rsid w:val="001002AE"/>
    <w:rsid w:val="001002E7"/>
    <w:rsid w:val="00101052"/>
    <w:rsid w:val="0010184A"/>
    <w:rsid w:val="00101CA2"/>
    <w:rsid w:val="00101E4F"/>
    <w:rsid w:val="00102846"/>
    <w:rsid w:val="00104543"/>
    <w:rsid w:val="001057CA"/>
    <w:rsid w:val="00105974"/>
    <w:rsid w:val="001060CB"/>
    <w:rsid w:val="00107699"/>
    <w:rsid w:val="00107829"/>
    <w:rsid w:val="00111628"/>
    <w:rsid w:val="00111946"/>
    <w:rsid w:val="00112129"/>
    <w:rsid w:val="00113DB2"/>
    <w:rsid w:val="001143E4"/>
    <w:rsid w:val="001147A5"/>
    <w:rsid w:val="00114E30"/>
    <w:rsid w:val="00116D1D"/>
    <w:rsid w:val="00117283"/>
    <w:rsid w:val="00117A01"/>
    <w:rsid w:val="0012083F"/>
    <w:rsid w:val="0012105A"/>
    <w:rsid w:val="001211A2"/>
    <w:rsid w:val="00121533"/>
    <w:rsid w:val="00121854"/>
    <w:rsid w:val="00121906"/>
    <w:rsid w:val="00121928"/>
    <w:rsid w:val="00121B5D"/>
    <w:rsid w:val="00121DBB"/>
    <w:rsid w:val="0012339D"/>
    <w:rsid w:val="00124D57"/>
    <w:rsid w:val="001263F3"/>
    <w:rsid w:val="00126E28"/>
    <w:rsid w:val="00127060"/>
    <w:rsid w:val="0012793E"/>
    <w:rsid w:val="00131B2D"/>
    <w:rsid w:val="00131C01"/>
    <w:rsid w:val="001321F1"/>
    <w:rsid w:val="001323FB"/>
    <w:rsid w:val="00135174"/>
    <w:rsid w:val="0013529D"/>
    <w:rsid w:val="001357D3"/>
    <w:rsid w:val="0013589B"/>
    <w:rsid w:val="00135E6B"/>
    <w:rsid w:val="00136378"/>
    <w:rsid w:val="00136A5A"/>
    <w:rsid w:val="00136F41"/>
    <w:rsid w:val="0013795B"/>
    <w:rsid w:val="00137AAA"/>
    <w:rsid w:val="001400FD"/>
    <w:rsid w:val="00140129"/>
    <w:rsid w:val="00140F4E"/>
    <w:rsid w:val="001410F8"/>
    <w:rsid w:val="0014179F"/>
    <w:rsid w:val="001425F4"/>
    <w:rsid w:val="0014276F"/>
    <w:rsid w:val="001435EF"/>
    <w:rsid w:val="00143E76"/>
    <w:rsid w:val="00143EA1"/>
    <w:rsid w:val="001455A9"/>
    <w:rsid w:val="001455FA"/>
    <w:rsid w:val="00145ACE"/>
    <w:rsid w:val="00145FF5"/>
    <w:rsid w:val="0014662C"/>
    <w:rsid w:val="001467A4"/>
    <w:rsid w:val="00146F72"/>
    <w:rsid w:val="00147E52"/>
    <w:rsid w:val="00150BE4"/>
    <w:rsid w:val="00150EE6"/>
    <w:rsid w:val="001510D3"/>
    <w:rsid w:val="001516F4"/>
    <w:rsid w:val="001524D3"/>
    <w:rsid w:val="00152C64"/>
    <w:rsid w:val="00153376"/>
    <w:rsid w:val="00154DB5"/>
    <w:rsid w:val="00156215"/>
    <w:rsid w:val="001563F6"/>
    <w:rsid w:val="0015649B"/>
    <w:rsid w:val="00156E5E"/>
    <w:rsid w:val="00157025"/>
    <w:rsid w:val="0015794C"/>
    <w:rsid w:val="0016020F"/>
    <w:rsid w:val="001602A6"/>
    <w:rsid w:val="00160783"/>
    <w:rsid w:val="001608C7"/>
    <w:rsid w:val="00161DC3"/>
    <w:rsid w:val="00162434"/>
    <w:rsid w:val="001625EE"/>
    <w:rsid w:val="0016285F"/>
    <w:rsid w:val="001646F9"/>
    <w:rsid w:val="00164802"/>
    <w:rsid w:val="00167713"/>
    <w:rsid w:val="00170A3C"/>
    <w:rsid w:val="00170CCA"/>
    <w:rsid w:val="00170F62"/>
    <w:rsid w:val="0017150A"/>
    <w:rsid w:val="001735C5"/>
    <w:rsid w:val="00173C00"/>
    <w:rsid w:val="00173E07"/>
    <w:rsid w:val="0017412E"/>
    <w:rsid w:val="00174240"/>
    <w:rsid w:val="0017470F"/>
    <w:rsid w:val="00174D1C"/>
    <w:rsid w:val="00174D41"/>
    <w:rsid w:val="001757D5"/>
    <w:rsid w:val="00175AE2"/>
    <w:rsid w:val="00175D8D"/>
    <w:rsid w:val="00176144"/>
    <w:rsid w:val="001764BC"/>
    <w:rsid w:val="00176D7C"/>
    <w:rsid w:val="001772F5"/>
    <w:rsid w:val="001800D0"/>
    <w:rsid w:val="001806CA"/>
    <w:rsid w:val="001828A3"/>
    <w:rsid w:val="001829D6"/>
    <w:rsid w:val="00182B63"/>
    <w:rsid w:val="00182BF3"/>
    <w:rsid w:val="00183BA2"/>
    <w:rsid w:val="00183C09"/>
    <w:rsid w:val="0018408B"/>
    <w:rsid w:val="001840E5"/>
    <w:rsid w:val="00184CD2"/>
    <w:rsid w:val="00184DD2"/>
    <w:rsid w:val="001850D0"/>
    <w:rsid w:val="00185135"/>
    <w:rsid w:val="001853D5"/>
    <w:rsid w:val="00186016"/>
    <w:rsid w:val="0018705F"/>
    <w:rsid w:val="00187584"/>
    <w:rsid w:val="00187934"/>
    <w:rsid w:val="00187AAA"/>
    <w:rsid w:val="00191017"/>
    <w:rsid w:val="00191256"/>
    <w:rsid w:val="001916CB"/>
    <w:rsid w:val="00191E14"/>
    <w:rsid w:val="00194900"/>
    <w:rsid w:val="00195509"/>
    <w:rsid w:val="0019565B"/>
    <w:rsid w:val="001965A3"/>
    <w:rsid w:val="00196ED7"/>
    <w:rsid w:val="001972CA"/>
    <w:rsid w:val="0019731A"/>
    <w:rsid w:val="00197695"/>
    <w:rsid w:val="00197CD5"/>
    <w:rsid w:val="001A02E6"/>
    <w:rsid w:val="001A11A3"/>
    <w:rsid w:val="001A2253"/>
    <w:rsid w:val="001A2DFA"/>
    <w:rsid w:val="001A33EA"/>
    <w:rsid w:val="001A3A24"/>
    <w:rsid w:val="001A3BFC"/>
    <w:rsid w:val="001A3EC2"/>
    <w:rsid w:val="001A4712"/>
    <w:rsid w:val="001A5631"/>
    <w:rsid w:val="001A5998"/>
    <w:rsid w:val="001A6804"/>
    <w:rsid w:val="001A6897"/>
    <w:rsid w:val="001B1FB4"/>
    <w:rsid w:val="001B219F"/>
    <w:rsid w:val="001B28CE"/>
    <w:rsid w:val="001B520C"/>
    <w:rsid w:val="001B536A"/>
    <w:rsid w:val="001B64F1"/>
    <w:rsid w:val="001B6989"/>
    <w:rsid w:val="001B6DDA"/>
    <w:rsid w:val="001B7ED2"/>
    <w:rsid w:val="001C016E"/>
    <w:rsid w:val="001C0BD1"/>
    <w:rsid w:val="001C1DB1"/>
    <w:rsid w:val="001C431B"/>
    <w:rsid w:val="001C5590"/>
    <w:rsid w:val="001C6C36"/>
    <w:rsid w:val="001C6E66"/>
    <w:rsid w:val="001D059C"/>
    <w:rsid w:val="001D08B9"/>
    <w:rsid w:val="001D0939"/>
    <w:rsid w:val="001D0EC3"/>
    <w:rsid w:val="001D1841"/>
    <w:rsid w:val="001D1923"/>
    <w:rsid w:val="001D1A4A"/>
    <w:rsid w:val="001D1DBC"/>
    <w:rsid w:val="001D21BF"/>
    <w:rsid w:val="001D25D0"/>
    <w:rsid w:val="001D28C4"/>
    <w:rsid w:val="001D3464"/>
    <w:rsid w:val="001D46CF"/>
    <w:rsid w:val="001D48C2"/>
    <w:rsid w:val="001D4C3F"/>
    <w:rsid w:val="001D55CC"/>
    <w:rsid w:val="001D6302"/>
    <w:rsid w:val="001D6C5A"/>
    <w:rsid w:val="001D739C"/>
    <w:rsid w:val="001E042A"/>
    <w:rsid w:val="001E053F"/>
    <w:rsid w:val="001E17EE"/>
    <w:rsid w:val="001E1919"/>
    <w:rsid w:val="001E1C54"/>
    <w:rsid w:val="001E1D33"/>
    <w:rsid w:val="001E24F0"/>
    <w:rsid w:val="001E285D"/>
    <w:rsid w:val="001E2CE6"/>
    <w:rsid w:val="001E4318"/>
    <w:rsid w:val="001E4443"/>
    <w:rsid w:val="001E517D"/>
    <w:rsid w:val="001E5558"/>
    <w:rsid w:val="001E6276"/>
    <w:rsid w:val="001E6B6A"/>
    <w:rsid w:val="001E7B62"/>
    <w:rsid w:val="001E7C7D"/>
    <w:rsid w:val="001E7C9A"/>
    <w:rsid w:val="001F07A9"/>
    <w:rsid w:val="001F1016"/>
    <w:rsid w:val="001F1322"/>
    <w:rsid w:val="001F2321"/>
    <w:rsid w:val="001F3379"/>
    <w:rsid w:val="001F3896"/>
    <w:rsid w:val="001F4F03"/>
    <w:rsid w:val="001F5FC7"/>
    <w:rsid w:val="001F7B46"/>
    <w:rsid w:val="001F7E3A"/>
    <w:rsid w:val="002003CE"/>
    <w:rsid w:val="00200407"/>
    <w:rsid w:val="00200DE9"/>
    <w:rsid w:val="00202AC8"/>
    <w:rsid w:val="00203AB9"/>
    <w:rsid w:val="00203C65"/>
    <w:rsid w:val="002049EE"/>
    <w:rsid w:val="00204A11"/>
    <w:rsid w:val="00205C53"/>
    <w:rsid w:val="00205F2B"/>
    <w:rsid w:val="00207636"/>
    <w:rsid w:val="002076AF"/>
    <w:rsid w:val="00210ADF"/>
    <w:rsid w:val="0021133D"/>
    <w:rsid w:val="00211597"/>
    <w:rsid w:val="002115D4"/>
    <w:rsid w:val="00211A64"/>
    <w:rsid w:val="002124FE"/>
    <w:rsid w:val="0021292A"/>
    <w:rsid w:val="00212D48"/>
    <w:rsid w:val="00212EDC"/>
    <w:rsid w:val="0021329E"/>
    <w:rsid w:val="002133C6"/>
    <w:rsid w:val="002139BA"/>
    <w:rsid w:val="00213BA4"/>
    <w:rsid w:val="00213E75"/>
    <w:rsid w:val="00214C85"/>
    <w:rsid w:val="0021515B"/>
    <w:rsid w:val="002152DD"/>
    <w:rsid w:val="0021552C"/>
    <w:rsid w:val="00216477"/>
    <w:rsid w:val="002204FF"/>
    <w:rsid w:val="00220FD4"/>
    <w:rsid w:val="002215D6"/>
    <w:rsid w:val="00222203"/>
    <w:rsid w:val="00222D0D"/>
    <w:rsid w:val="00222F46"/>
    <w:rsid w:val="00224D3D"/>
    <w:rsid w:val="0022509E"/>
    <w:rsid w:val="00225F17"/>
    <w:rsid w:val="00226278"/>
    <w:rsid w:val="00226432"/>
    <w:rsid w:val="0022715F"/>
    <w:rsid w:val="00227510"/>
    <w:rsid w:val="00227967"/>
    <w:rsid w:val="0023092E"/>
    <w:rsid w:val="00230DBE"/>
    <w:rsid w:val="00230F7B"/>
    <w:rsid w:val="00231188"/>
    <w:rsid w:val="0023123F"/>
    <w:rsid w:val="00231EF4"/>
    <w:rsid w:val="00232C44"/>
    <w:rsid w:val="002340E8"/>
    <w:rsid w:val="002345DE"/>
    <w:rsid w:val="00234E02"/>
    <w:rsid w:val="0023570D"/>
    <w:rsid w:val="00235A13"/>
    <w:rsid w:val="00235BEF"/>
    <w:rsid w:val="00235DF2"/>
    <w:rsid w:val="002364B9"/>
    <w:rsid w:val="0023695C"/>
    <w:rsid w:val="00236A1E"/>
    <w:rsid w:val="00236FA1"/>
    <w:rsid w:val="002375AD"/>
    <w:rsid w:val="0024048F"/>
    <w:rsid w:val="002413CE"/>
    <w:rsid w:val="00242FFC"/>
    <w:rsid w:val="002437F7"/>
    <w:rsid w:val="002453C7"/>
    <w:rsid w:val="00245916"/>
    <w:rsid w:val="00246C0F"/>
    <w:rsid w:val="00246E15"/>
    <w:rsid w:val="00246EEC"/>
    <w:rsid w:val="00247A44"/>
    <w:rsid w:val="00247DEF"/>
    <w:rsid w:val="00250C56"/>
    <w:rsid w:val="00250CD7"/>
    <w:rsid w:val="00250F32"/>
    <w:rsid w:val="00250FDB"/>
    <w:rsid w:val="0025139B"/>
    <w:rsid w:val="00251710"/>
    <w:rsid w:val="00253292"/>
    <w:rsid w:val="00253A8F"/>
    <w:rsid w:val="00253F6E"/>
    <w:rsid w:val="00253F81"/>
    <w:rsid w:val="00254040"/>
    <w:rsid w:val="00254631"/>
    <w:rsid w:val="00256072"/>
    <w:rsid w:val="00256A4F"/>
    <w:rsid w:val="00256B73"/>
    <w:rsid w:val="00256B81"/>
    <w:rsid w:val="00256DE2"/>
    <w:rsid w:val="00256E7D"/>
    <w:rsid w:val="00257C87"/>
    <w:rsid w:val="00257F58"/>
    <w:rsid w:val="002601AE"/>
    <w:rsid w:val="00260AD4"/>
    <w:rsid w:val="00261146"/>
    <w:rsid w:val="002637C4"/>
    <w:rsid w:val="00263E4C"/>
    <w:rsid w:val="00264582"/>
    <w:rsid w:val="00264AD1"/>
    <w:rsid w:val="002662C0"/>
    <w:rsid w:val="002664C9"/>
    <w:rsid w:val="00266548"/>
    <w:rsid w:val="002677AA"/>
    <w:rsid w:val="00267958"/>
    <w:rsid w:val="00267AD0"/>
    <w:rsid w:val="002700D3"/>
    <w:rsid w:val="00270AD5"/>
    <w:rsid w:val="002713DD"/>
    <w:rsid w:val="00271C8E"/>
    <w:rsid w:val="0027201D"/>
    <w:rsid w:val="00272144"/>
    <w:rsid w:val="00272285"/>
    <w:rsid w:val="00272DED"/>
    <w:rsid w:val="00273741"/>
    <w:rsid w:val="00273879"/>
    <w:rsid w:val="00273E43"/>
    <w:rsid w:val="00274382"/>
    <w:rsid w:val="00274596"/>
    <w:rsid w:val="00276536"/>
    <w:rsid w:val="002776AE"/>
    <w:rsid w:val="00277E83"/>
    <w:rsid w:val="0028067D"/>
    <w:rsid w:val="002806E0"/>
    <w:rsid w:val="00280743"/>
    <w:rsid w:val="00280794"/>
    <w:rsid w:val="00280880"/>
    <w:rsid w:val="00280BD7"/>
    <w:rsid w:val="00280DC0"/>
    <w:rsid w:val="00281C6B"/>
    <w:rsid w:val="00281FD6"/>
    <w:rsid w:val="00282825"/>
    <w:rsid w:val="002833D9"/>
    <w:rsid w:val="00283679"/>
    <w:rsid w:val="00283700"/>
    <w:rsid w:val="0028392D"/>
    <w:rsid w:val="00283A3B"/>
    <w:rsid w:val="002840EF"/>
    <w:rsid w:val="00284323"/>
    <w:rsid w:val="0028468B"/>
    <w:rsid w:val="00285947"/>
    <w:rsid w:val="00285F36"/>
    <w:rsid w:val="00286585"/>
    <w:rsid w:val="0028697B"/>
    <w:rsid w:val="00287B6A"/>
    <w:rsid w:val="00290CBB"/>
    <w:rsid w:val="002923BD"/>
    <w:rsid w:val="002931CD"/>
    <w:rsid w:val="00293470"/>
    <w:rsid w:val="002936B1"/>
    <w:rsid w:val="00293C33"/>
    <w:rsid w:val="00293F1F"/>
    <w:rsid w:val="00294327"/>
    <w:rsid w:val="00295E3D"/>
    <w:rsid w:val="00296376"/>
    <w:rsid w:val="00297943"/>
    <w:rsid w:val="00297EF2"/>
    <w:rsid w:val="002A0270"/>
    <w:rsid w:val="002A1147"/>
    <w:rsid w:val="002A1537"/>
    <w:rsid w:val="002A247C"/>
    <w:rsid w:val="002A32F9"/>
    <w:rsid w:val="002A344E"/>
    <w:rsid w:val="002A3958"/>
    <w:rsid w:val="002A4135"/>
    <w:rsid w:val="002A6061"/>
    <w:rsid w:val="002A6AF2"/>
    <w:rsid w:val="002A6D4B"/>
    <w:rsid w:val="002A71BF"/>
    <w:rsid w:val="002B045B"/>
    <w:rsid w:val="002B06DF"/>
    <w:rsid w:val="002B0C60"/>
    <w:rsid w:val="002B0C61"/>
    <w:rsid w:val="002B0F98"/>
    <w:rsid w:val="002B1C47"/>
    <w:rsid w:val="002B1DF6"/>
    <w:rsid w:val="002B2AF2"/>
    <w:rsid w:val="002B31C8"/>
    <w:rsid w:val="002B3426"/>
    <w:rsid w:val="002B3B53"/>
    <w:rsid w:val="002B47AA"/>
    <w:rsid w:val="002B4AD2"/>
    <w:rsid w:val="002B5542"/>
    <w:rsid w:val="002B56A6"/>
    <w:rsid w:val="002B78C2"/>
    <w:rsid w:val="002B7C5D"/>
    <w:rsid w:val="002B7E25"/>
    <w:rsid w:val="002B7F8D"/>
    <w:rsid w:val="002C032E"/>
    <w:rsid w:val="002C0544"/>
    <w:rsid w:val="002C0E32"/>
    <w:rsid w:val="002C0F22"/>
    <w:rsid w:val="002C1AB6"/>
    <w:rsid w:val="002C1B70"/>
    <w:rsid w:val="002C1F7C"/>
    <w:rsid w:val="002C249D"/>
    <w:rsid w:val="002C30AC"/>
    <w:rsid w:val="002C39DE"/>
    <w:rsid w:val="002C4D84"/>
    <w:rsid w:val="002C5727"/>
    <w:rsid w:val="002C5B7F"/>
    <w:rsid w:val="002C6E46"/>
    <w:rsid w:val="002D1542"/>
    <w:rsid w:val="002D1AD0"/>
    <w:rsid w:val="002D26C9"/>
    <w:rsid w:val="002D3557"/>
    <w:rsid w:val="002D4737"/>
    <w:rsid w:val="002D4A4D"/>
    <w:rsid w:val="002D4A70"/>
    <w:rsid w:val="002D574B"/>
    <w:rsid w:val="002D5CE0"/>
    <w:rsid w:val="002D68D4"/>
    <w:rsid w:val="002D73BC"/>
    <w:rsid w:val="002D7620"/>
    <w:rsid w:val="002D798A"/>
    <w:rsid w:val="002D7997"/>
    <w:rsid w:val="002E0113"/>
    <w:rsid w:val="002E0270"/>
    <w:rsid w:val="002E069D"/>
    <w:rsid w:val="002E091A"/>
    <w:rsid w:val="002E109C"/>
    <w:rsid w:val="002E1AEA"/>
    <w:rsid w:val="002E1BEE"/>
    <w:rsid w:val="002E213F"/>
    <w:rsid w:val="002E2F45"/>
    <w:rsid w:val="002E4C70"/>
    <w:rsid w:val="002E4E48"/>
    <w:rsid w:val="002E576E"/>
    <w:rsid w:val="002E5F82"/>
    <w:rsid w:val="002E6469"/>
    <w:rsid w:val="002E6970"/>
    <w:rsid w:val="002E6AD9"/>
    <w:rsid w:val="002E782E"/>
    <w:rsid w:val="002E7992"/>
    <w:rsid w:val="002F06D9"/>
    <w:rsid w:val="002F0E94"/>
    <w:rsid w:val="002F1482"/>
    <w:rsid w:val="002F1B76"/>
    <w:rsid w:val="002F1DB1"/>
    <w:rsid w:val="002F1E00"/>
    <w:rsid w:val="002F20D4"/>
    <w:rsid w:val="002F2219"/>
    <w:rsid w:val="002F2ADC"/>
    <w:rsid w:val="002F3DA4"/>
    <w:rsid w:val="002F40DD"/>
    <w:rsid w:val="002F4537"/>
    <w:rsid w:val="002F70ED"/>
    <w:rsid w:val="002F789B"/>
    <w:rsid w:val="002F7941"/>
    <w:rsid w:val="00301F54"/>
    <w:rsid w:val="00302A7F"/>
    <w:rsid w:val="00302D23"/>
    <w:rsid w:val="003035D3"/>
    <w:rsid w:val="003049EA"/>
    <w:rsid w:val="00306B14"/>
    <w:rsid w:val="00306EA8"/>
    <w:rsid w:val="00307436"/>
    <w:rsid w:val="00307597"/>
    <w:rsid w:val="003076CB"/>
    <w:rsid w:val="00307C69"/>
    <w:rsid w:val="00307CC7"/>
    <w:rsid w:val="003101D2"/>
    <w:rsid w:val="00310297"/>
    <w:rsid w:val="00310C15"/>
    <w:rsid w:val="00311307"/>
    <w:rsid w:val="00311461"/>
    <w:rsid w:val="00311D92"/>
    <w:rsid w:val="00311FF0"/>
    <w:rsid w:val="003136E5"/>
    <w:rsid w:val="003144FE"/>
    <w:rsid w:val="0031469B"/>
    <w:rsid w:val="003146F4"/>
    <w:rsid w:val="0031471C"/>
    <w:rsid w:val="00314D68"/>
    <w:rsid w:val="003151AB"/>
    <w:rsid w:val="00315472"/>
    <w:rsid w:val="00317F5E"/>
    <w:rsid w:val="00317F9D"/>
    <w:rsid w:val="003203E8"/>
    <w:rsid w:val="0032061E"/>
    <w:rsid w:val="00320D87"/>
    <w:rsid w:val="00321324"/>
    <w:rsid w:val="00321E72"/>
    <w:rsid w:val="003227C1"/>
    <w:rsid w:val="00323330"/>
    <w:rsid w:val="0032362A"/>
    <w:rsid w:val="00323B89"/>
    <w:rsid w:val="00324911"/>
    <w:rsid w:val="00324B70"/>
    <w:rsid w:val="003254B8"/>
    <w:rsid w:val="00325867"/>
    <w:rsid w:val="00326664"/>
    <w:rsid w:val="00326A3A"/>
    <w:rsid w:val="00327275"/>
    <w:rsid w:val="0032764A"/>
    <w:rsid w:val="003303B1"/>
    <w:rsid w:val="00331233"/>
    <w:rsid w:val="00331338"/>
    <w:rsid w:val="00331433"/>
    <w:rsid w:val="0033367A"/>
    <w:rsid w:val="00333844"/>
    <w:rsid w:val="00333864"/>
    <w:rsid w:val="003339A7"/>
    <w:rsid w:val="00333C6B"/>
    <w:rsid w:val="00334F1C"/>
    <w:rsid w:val="00335213"/>
    <w:rsid w:val="00335AD5"/>
    <w:rsid w:val="0033643B"/>
    <w:rsid w:val="00340086"/>
    <w:rsid w:val="0034249F"/>
    <w:rsid w:val="00342B23"/>
    <w:rsid w:val="00343C57"/>
    <w:rsid w:val="00344157"/>
    <w:rsid w:val="00344A9E"/>
    <w:rsid w:val="00344DCC"/>
    <w:rsid w:val="00344EB3"/>
    <w:rsid w:val="00345118"/>
    <w:rsid w:val="00345136"/>
    <w:rsid w:val="00345685"/>
    <w:rsid w:val="00345BC3"/>
    <w:rsid w:val="003460E0"/>
    <w:rsid w:val="00346B44"/>
    <w:rsid w:val="00347A2B"/>
    <w:rsid w:val="003501D3"/>
    <w:rsid w:val="00350B42"/>
    <w:rsid w:val="0035299F"/>
    <w:rsid w:val="00352A86"/>
    <w:rsid w:val="00352FFE"/>
    <w:rsid w:val="003534B6"/>
    <w:rsid w:val="003543B4"/>
    <w:rsid w:val="00354A9E"/>
    <w:rsid w:val="00355176"/>
    <w:rsid w:val="0035605D"/>
    <w:rsid w:val="00357983"/>
    <w:rsid w:val="00357A5A"/>
    <w:rsid w:val="00357AD8"/>
    <w:rsid w:val="00361AE0"/>
    <w:rsid w:val="00362038"/>
    <w:rsid w:val="00363441"/>
    <w:rsid w:val="00363783"/>
    <w:rsid w:val="0036380B"/>
    <w:rsid w:val="00363B91"/>
    <w:rsid w:val="003656B6"/>
    <w:rsid w:val="003656B8"/>
    <w:rsid w:val="003658AD"/>
    <w:rsid w:val="00365D93"/>
    <w:rsid w:val="00365E4B"/>
    <w:rsid w:val="00365EF0"/>
    <w:rsid w:val="00366182"/>
    <w:rsid w:val="003661CD"/>
    <w:rsid w:val="00366266"/>
    <w:rsid w:val="0036639D"/>
    <w:rsid w:val="003663A1"/>
    <w:rsid w:val="00366AB4"/>
    <w:rsid w:val="003675DE"/>
    <w:rsid w:val="0036781A"/>
    <w:rsid w:val="00367EA0"/>
    <w:rsid w:val="003704B9"/>
    <w:rsid w:val="00371271"/>
    <w:rsid w:val="00371BD5"/>
    <w:rsid w:val="00371BE8"/>
    <w:rsid w:val="00371C4A"/>
    <w:rsid w:val="00371F1E"/>
    <w:rsid w:val="00372AC0"/>
    <w:rsid w:val="00372BC5"/>
    <w:rsid w:val="00372ED0"/>
    <w:rsid w:val="003739F8"/>
    <w:rsid w:val="00373FD9"/>
    <w:rsid w:val="00374849"/>
    <w:rsid w:val="00374E4B"/>
    <w:rsid w:val="003764CA"/>
    <w:rsid w:val="0037705A"/>
    <w:rsid w:val="003770EE"/>
    <w:rsid w:val="00377402"/>
    <w:rsid w:val="00377A1D"/>
    <w:rsid w:val="00377ACE"/>
    <w:rsid w:val="00377D1A"/>
    <w:rsid w:val="0038072A"/>
    <w:rsid w:val="0038102D"/>
    <w:rsid w:val="00381128"/>
    <w:rsid w:val="0038133D"/>
    <w:rsid w:val="00384E30"/>
    <w:rsid w:val="0038690B"/>
    <w:rsid w:val="00386F33"/>
    <w:rsid w:val="00387711"/>
    <w:rsid w:val="00387DB2"/>
    <w:rsid w:val="00390C3A"/>
    <w:rsid w:val="0039148A"/>
    <w:rsid w:val="00393381"/>
    <w:rsid w:val="00393B7D"/>
    <w:rsid w:val="00393CD0"/>
    <w:rsid w:val="00394095"/>
    <w:rsid w:val="003941CD"/>
    <w:rsid w:val="003948B4"/>
    <w:rsid w:val="00395835"/>
    <w:rsid w:val="00395A3B"/>
    <w:rsid w:val="00395ED0"/>
    <w:rsid w:val="003A2D59"/>
    <w:rsid w:val="003A3968"/>
    <w:rsid w:val="003A46BA"/>
    <w:rsid w:val="003A4DF5"/>
    <w:rsid w:val="003A5E1F"/>
    <w:rsid w:val="003B1773"/>
    <w:rsid w:val="003B1C8A"/>
    <w:rsid w:val="003B53B1"/>
    <w:rsid w:val="003B59B1"/>
    <w:rsid w:val="003B5EF7"/>
    <w:rsid w:val="003B67CF"/>
    <w:rsid w:val="003B6CA4"/>
    <w:rsid w:val="003B70F2"/>
    <w:rsid w:val="003B7118"/>
    <w:rsid w:val="003B7ED2"/>
    <w:rsid w:val="003C1313"/>
    <w:rsid w:val="003C17E1"/>
    <w:rsid w:val="003C1B8F"/>
    <w:rsid w:val="003C2705"/>
    <w:rsid w:val="003C29E2"/>
    <w:rsid w:val="003C2BAA"/>
    <w:rsid w:val="003C32E0"/>
    <w:rsid w:val="003C4210"/>
    <w:rsid w:val="003C4C65"/>
    <w:rsid w:val="003C525A"/>
    <w:rsid w:val="003C5386"/>
    <w:rsid w:val="003C5AEA"/>
    <w:rsid w:val="003C5B7D"/>
    <w:rsid w:val="003C65B2"/>
    <w:rsid w:val="003D02E3"/>
    <w:rsid w:val="003D07FC"/>
    <w:rsid w:val="003D1AFF"/>
    <w:rsid w:val="003D1BC1"/>
    <w:rsid w:val="003D1EC5"/>
    <w:rsid w:val="003D1F3E"/>
    <w:rsid w:val="003D44B0"/>
    <w:rsid w:val="003D5BEB"/>
    <w:rsid w:val="003D6445"/>
    <w:rsid w:val="003D6E87"/>
    <w:rsid w:val="003D6ED6"/>
    <w:rsid w:val="003E0434"/>
    <w:rsid w:val="003E1354"/>
    <w:rsid w:val="003E1744"/>
    <w:rsid w:val="003E1EB5"/>
    <w:rsid w:val="003E24D7"/>
    <w:rsid w:val="003E3208"/>
    <w:rsid w:val="003E3B8E"/>
    <w:rsid w:val="003E459A"/>
    <w:rsid w:val="003E5550"/>
    <w:rsid w:val="003E6225"/>
    <w:rsid w:val="003E6452"/>
    <w:rsid w:val="003E6E27"/>
    <w:rsid w:val="003E72E8"/>
    <w:rsid w:val="003F0D0C"/>
    <w:rsid w:val="003F118A"/>
    <w:rsid w:val="003F2641"/>
    <w:rsid w:val="003F271F"/>
    <w:rsid w:val="003F2D5F"/>
    <w:rsid w:val="003F315D"/>
    <w:rsid w:val="003F3B37"/>
    <w:rsid w:val="003F3FBF"/>
    <w:rsid w:val="003F59AE"/>
    <w:rsid w:val="003F5BBB"/>
    <w:rsid w:val="003F5D3D"/>
    <w:rsid w:val="003F610F"/>
    <w:rsid w:val="003F636C"/>
    <w:rsid w:val="003F64F4"/>
    <w:rsid w:val="003F7980"/>
    <w:rsid w:val="003F7A0B"/>
    <w:rsid w:val="003F7D5E"/>
    <w:rsid w:val="00400E15"/>
    <w:rsid w:val="0040157D"/>
    <w:rsid w:val="004023BC"/>
    <w:rsid w:val="00402705"/>
    <w:rsid w:val="00402A5A"/>
    <w:rsid w:val="00403F31"/>
    <w:rsid w:val="004048BF"/>
    <w:rsid w:val="00404A27"/>
    <w:rsid w:val="0040505A"/>
    <w:rsid w:val="004052B3"/>
    <w:rsid w:val="004057CE"/>
    <w:rsid w:val="00405ACE"/>
    <w:rsid w:val="00405E98"/>
    <w:rsid w:val="00407023"/>
    <w:rsid w:val="00407D3F"/>
    <w:rsid w:val="00410A82"/>
    <w:rsid w:val="00411672"/>
    <w:rsid w:val="00413094"/>
    <w:rsid w:val="004133D9"/>
    <w:rsid w:val="00413902"/>
    <w:rsid w:val="004141FB"/>
    <w:rsid w:val="00414325"/>
    <w:rsid w:val="00414E9C"/>
    <w:rsid w:val="00416C20"/>
    <w:rsid w:val="004177F6"/>
    <w:rsid w:val="00417829"/>
    <w:rsid w:val="0042036C"/>
    <w:rsid w:val="004208C2"/>
    <w:rsid w:val="00420AFF"/>
    <w:rsid w:val="00420D24"/>
    <w:rsid w:val="00420F95"/>
    <w:rsid w:val="00421FF6"/>
    <w:rsid w:val="0042211E"/>
    <w:rsid w:val="0042251F"/>
    <w:rsid w:val="0042323A"/>
    <w:rsid w:val="004234FD"/>
    <w:rsid w:val="0042458A"/>
    <w:rsid w:val="0042476A"/>
    <w:rsid w:val="00424833"/>
    <w:rsid w:val="0042543D"/>
    <w:rsid w:val="004269C7"/>
    <w:rsid w:val="00430290"/>
    <w:rsid w:val="00430CA0"/>
    <w:rsid w:val="00430E2F"/>
    <w:rsid w:val="00431FC8"/>
    <w:rsid w:val="004321D9"/>
    <w:rsid w:val="00432B81"/>
    <w:rsid w:val="00433318"/>
    <w:rsid w:val="0043356B"/>
    <w:rsid w:val="004338A8"/>
    <w:rsid w:val="00433AFD"/>
    <w:rsid w:val="0043401A"/>
    <w:rsid w:val="004343CF"/>
    <w:rsid w:val="00434772"/>
    <w:rsid w:val="00434D8F"/>
    <w:rsid w:val="00435CC9"/>
    <w:rsid w:val="00436460"/>
    <w:rsid w:val="00436772"/>
    <w:rsid w:val="004369E1"/>
    <w:rsid w:val="004403D9"/>
    <w:rsid w:val="00441B3B"/>
    <w:rsid w:val="00442358"/>
    <w:rsid w:val="00442610"/>
    <w:rsid w:val="0044372A"/>
    <w:rsid w:val="00443D6D"/>
    <w:rsid w:val="00443F5D"/>
    <w:rsid w:val="00444133"/>
    <w:rsid w:val="0044419C"/>
    <w:rsid w:val="00444FDC"/>
    <w:rsid w:val="00445218"/>
    <w:rsid w:val="004453B7"/>
    <w:rsid w:val="00445F5F"/>
    <w:rsid w:val="004465D1"/>
    <w:rsid w:val="004467BF"/>
    <w:rsid w:val="00446C10"/>
    <w:rsid w:val="00446D19"/>
    <w:rsid w:val="00450D86"/>
    <w:rsid w:val="004513B8"/>
    <w:rsid w:val="00451D0B"/>
    <w:rsid w:val="00452055"/>
    <w:rsid w:val="004522FB"/>
    <w:rsid w:val="0045314F"/>
    <w:rsid w:val="0045488E"/>
    <w:rsid w:val="004569AF"/>
    <w:rsid w:val="0045762F"/>
    <w:rsid w:val="00457732"/>
    <w:rsid w:val="004579EB"/>
    <w:rsid w:val="004602C8"/>
    <w:rsid w:val="00460944"/>
    <w:rsid w:val="00462784"/>
    <w:rsid w:val="00462C5B"/>
    <w:rsid w:val="00462E8F"/>
    <w:rsid w:val="00463493"/>
    <w:rsid w:val="00463656"/>
    <w:rsid w:val="00463749"/>
    <w:rsid w:val="00463E2D"/>
    <w:rsid w:val="00464A0C"/>
    <w:rsid w:val="00465447"/>
    <w:rsid w:val="0046671D"/>
    <w:rsid w:val="00466755"/>
    <w:rsid w:val="00466A6A"/>
    <w:rsid w:val="00467020"/>
    <w:rsid w:val="00470159"/>
    <w:rsid w:val="004702AD"/>
    <w:rsid w:val="004703CA"/>
    <w:rsid w:val="00471AB4"/>
    <w:rsid w:val="00471BB6"/>
    <w:rsid w:val="00471BD6"/>
    <w:rsid w:val="00474C84"/>
    <w:rsid w:val="00475A61"/>
    <w:rsid w:val="00475D88"/>
    <w:rsid w:val="00475FA1"/>
    <w:rsid w:val="00476267"/>
    <w:rsid w:val="004775DD"/>
    <w:rsid w:val="00477C55"/>
    <w:rsid w:val="00480270"/>
    <w:rsid w:val="00480E3F"/>
    <w:rsid w:val="004811F8"/>
    <w:rsid w:val="004821DB"/>
    <w:rsid w:val="00482A79"/>
    <w:rsid w:val="00482B38"/>
    <w:rsid w:val="00482CA6"/>
    <w:rsid w:val="004833DE"/>
    <w:rsid w:val="00483671"/>
    <w:rsid w:val="00483A63"/>
    <w:rsid w:val="004848AB"/>
    <w:rsid w:val="0048526B"/>
    <w:rsid w:val="00485ADA"/>
    <w:rsid w:val="00486340"/>
    <w:rsid w:val="00486D51"/>
    <w:rsid w:val="00486E30"/>
    <w:rsid w:val="00486F15"/>
    <w:rsid w:val="004877EB"/>
    <w:rsid w:val="0048788C"/>
    <w:rsid w:val="004878E0"/>
    <w:rsid w:val="004878EF"/>
    <w:rsid w:val="004902EC"/>
    <w:rsid w:val="00491880"/>
    <w:rsid w:val="00492823"/>
    <w:rsid w:val="00493DCC"/>
    <w:rsid w:val="00494DE7"/>
    <w:rsid w:val="00494E18"/>
    <w:rsid w:val="00494FDE"/>
    <w:rsid w:val="0049535E"/>
    <w:rsid w:val="004965FC"/>
    <w:rsid w:val="00496A6C"/>
    <w:rsid w:val="0049702A"/>
    <w:rsid w:val="00497470"/>
    <w:rsid w:val="00497EBE"/>
    <w:rsid w:val="00497FF7"/>
    <w:rsid w:val="004A0314"/>
    <w:rsid w:val="004A1048"/>
    <w:rsid w:val="004A124F"/>
    <w:rsid w:val="004A1854"/>
    <w:rsid w:val="004A1867"/>
    <w:rsid w:val="004A196A"/>
    <w:rsid w:val="004A1CBE"/>
    <w:rsid w:val="004A4706"/>
    <w:rsid w:val="004A4CC1"/>
    <w:rsid w:val="004A5172"/>
    <w:rsid w:val="004A5D19"/>
    <w:rsid w:val="004A61AB"/>
    <w:rsid w:val="004A765F"/>
    <w:rsid w:val="004A77D0"/>
    <w:rsid w:val="004A7A48"/>
    <w:rsid w:val="004A7BD5"/>
    <w:rsid w:val="004A7F95"/>
    <w:rsid w:val="004B0ED7"/>
    <w:rsid w:val="004B0FD4"/>
    <w:rsid w:val="004B2218"/>
    <w:rsid w:val="004B2440"/>
    <w:rsid w:val="004B2E0A"/>
    <w:rsid w:val="004B31E8"/>
    <w:rsid w:val="004B4BFA"/>
    <w:rsid w:val="004B4F95"/>
    <w:rsid w:val="004B4F9C"/>
    <w:rsid w:val="004B50F6"/>
    <w:rsid w:val="004B52C9"/>
    <w:rsid w:val="004B590B"/>
    <w:rsid w:val="004B5FA0"/>
    <w:rsid w:val="004B70CF"/>
    <w:rsid w:val="004B75C9"/>
    <w:rsid w:val="004C0DC9"/>
    <w:rsid w:val="004C14BC"/>
    <w:rsid w:val="004C14CA"/>
    <w:rsid w:val="004C1949"/>
    <w:rsid w:val="004C268B"/>
    <w:rsid w:val="004C366F"/>
    <w:rsid w:val="004C3793"/>
    <w:rsid w:val="004C497A"/>
    <w:rsid w:val="004C645C"/>
    <w:rsid w:val="004D0815"/>
    <w:rsid w:val="004D0D96"/>
    <w:rsid w:val="004D1434"/>
    <w:rsid w:val="004D17BD"/>
    <w:rsid w:val="004D2E33"/>
    <w:rsid w:val="004D3053"/>
    <w:rsid w:val="004D32A2"/>
    <w:rsid w:val="004D3966"/>
    <w:rsid w:val="004D5360"/>
    <w:rsid w:val="004D5FE2"/>
    <w:rsid w:val="004D6217"/>
    <w:rsid w:val="004D67DD"/>
    <w:rsid w:val="004D6D20"/>
    <w:rsid w:val="004E0191"/>
    <w:rsid w:val="004E0F71"/>
    <w:rsid w:val="004E122C"/>
    <w:rsid w:val="004E24C0"/>
    <w:rsid w:val="004E3328"/>
    <w:rsid w:val="004E3AE0"/>
    <w:rsid w:val="004E3E2B"/>
    <w:rsid w:val="004E4790"/>
    <w:rsid w:val="004E518B"/>
    <w:rsid w:val="004E5246"/>
    <w:rsid w:val="004E534E"/>
    <w:rsid w:val="004E5570"/>
    <w:rsid w:val="004E662E"/>
    <w:rsid w:val="004E6FC9"/>
    <w:rsid w:val="004E7085"/>
    <w:rsid w:val="004E7BC5"/>
    <w:rsid w:val="004F00E3"/>
    <w:rsid w:val="004F027E"/>
    <w:rsid w:val="004F0B70"/>
    <w:rsid w:val="004F112B"/>
    <w:rsid w:val="004F1604"/>
    <w:rsid w:val="004F18E9"/>
    <w:rsid w:val="004F249B"/>
    <w:rsid w:val="004F28E7"/>
    <w:rsid w:val="004F4330"/>
    <w:rsid w:val="004F4F72"/>
    <w:rsid w:val="004F55DC"/>
    <w:rsid w:val="004F6923"/>
    <w:rsid w:val="004F6C59"/>
    <w:rsid w:val="004F71D7"/>
    <w:rsid w:val="004F7520"/>
    <w:rsid w:val="005003D9"/>
    <w:rsid w:val="0050160E"/>
    <w:rsid w:val="00501B65"/>
    <w:rsid w:val="00501D5B"/>
    <w:rsid w:val="00501F18"/>
    <w:rsid w:val="0050200F"/>
    <w:rsid w:val="005021FE"/>
    <w:rsid w:val="00502EFB"/>
    <w:rsid w:val="005031BD"/>
    <w:rsid w:val="00503CBE"/>
    <w:rsid w:val="005049C7"/>
    <w:rsid w:val="0050501A"/>
    <w:rsid w:val="00505295"/>
    <w:rsid w:val="00506827"/>
    <w:rsid w:val="00506B78"/>
    <w:rsid w:val="00506C06"/>
    <w:rsid w:val="00506C66"/>
    <w:rsid w:val="00506C69"/>
    <w:rsid w:val="00506E99"/>
    <w:rsid w:val="0051028F"/>
    <w:rsid w:val="00510CFC"/>
    <w:rsid w:val="005112D9"/>
    <w:rsid w:val="00511CA4"/>
    <w:rsid w:val="005120EF"/>
    <w:rsid w:val="005128A0"/>
    <w:rsid w:val="00512C21"/>
    <w:rsid w:val="00513056"/>
    <w:rsid w:val="0051337B"/>
    <w:rsid w:val="00514054"/>
    <w:rsid w:val="0051421F"/>
    <w:rsid w:val="00515FAF"/>
    <w:rsid w:val="005162CC"/>
    <w:rsid w:val="0051661F"/>
    <w:rsid w:val="00516CE8"/>
    <w:rsid w:val="00520019"/>
    <w:rsid w:val="00521662"/>
    <w:rsid w:val="0052168E"/>
    <w:rsid w:val="0052281D"/>
    <w:rsid w:val="00523058"/>
    <w:rsid w:val="00523ED6"/>
    <w:rsid w:val="00524760"/>
    <w:rsid w:val="005253CC"/>
    <w:rsid w:val="00525742"/>
    <w:rsid w:val="00525931"/>
    <w:rsid w:val="005262D0"/>
    <w:rsid w:val="00526C7A"/>
    <w:rsid w:val="005270AB"/>
    <w:rsid w:val="00527409"/>
    <w:rsid w:val="0052743C"/>
    <w:rsid w:val="00530136"/>
    <w:rsid w:val="005314CF"/>
    <w:rsid w:val="00531A3D"/>
    <w:rsid w:val="00531B7B"/>
    <w:rsid w:val="005324D8"/>
    <w:rsid w:val="0053288E"/>
    <w:rsid w:val="00532AEB"/>
    <w:rsid w:val="00532BA2"/>
    <w:rsid w:val="00532D81"/>
    <w:rsid w:val="005339C7"/>
    <w:rsid w:val="00533CDB"/>
    <w:rsid w:val="00533D10"/>
    <w:rsid w:val="0053424F"/>
    <w:rsid w:val="00534643"/>
    <w:rsid w:val="00534C69"/>
    <w:rsid w:val="00535C6E"/>
    <w:rsid w:val="00536535"/>
    <w:rsid w:val="00536B18"/>
    <w:rsid w:val="0053730C"/>
    <w:rsid w:val="0053799E"/>
    <w:rsid w:val="005403BC"/>
    <w:rsid w:val="005409FC"/>
    <w:rsid w:val="00540A3B"/>
    <w:rsid w:val="00540BCB"/>
    <w:rsid w:val="005416D2"/>
    <w:rsid w:val="00541752"/>
    <w:rsid w:val="00541AF7"/>
    <w:rsid w:val="00541B9E"/>
    <w:rsid w:val="00542FDD"/>
    <w:rsid w:val="00543A64"/>
    <w:rsid w:val="00543C15"/>
    <w:rsid w:val="005446B1"/>
    <w:rsid w:val="00544D25"/>
    <w:rsid w:val="00545EF8"/>
    <w:rsid w:val="005461D3"/>
    <w:rsid w:val="00546EEE"/>
    <w:rsid w:val="00547395"/>
    <w:rsid w:val="005473A4"/>
    <w:rsid w:val="005504A0"/>
    <w:rsid w:val="00550E4D"/>
    <w:rsid w:val="00550F44"/>
    <w:rsid w:val="005513CB"/>
    <w:rsid w:val="005524E2"/>
    <w:rsid w:val="00552D8D"/>
    <w:rsid w:val="00553528"/>
    <w:rsid w:val="00553F57"/>
    <w:rsid w:val="00555E2F"/>
    <w:rsid w:val="00556218"/>
    <w:rsid w:val="005576FE"/>
    <w:rsid w:val="00557B60"/>
    <w:rsid w:val="00557E2D"/>
    <w:rsid w:val="00560BCC"/>
    <w:rsid w:val="00560BD5"/>
    <w:rsid w:val="00560CD1"/>
    <w:rsid w:val="00561B1B"/>
    <w:rsid w:val="00561E7E"/>
    <w:rsid w:val="0056223F"/>
    <w:rsid w:val="0056237C"/>
    <w:rsid w:val="00562538"/>
    <w:rsid w:val="00562F9F"/>
    <w:rsid w:val="00563E8E"/>
    <w:rsid w:val="00564968"/>
    <w:rsid w:val="00564B02"/>
    <w:rsid w:val="005650B1"/>
    <w:rsid w:val="00565C37"/>
    <w:rsid w:val="00566643"/>
    <w:rsid w:val="005666CF"/>
    <w:rsid w:val="005666F3"/>
    <w:rsid w:val="0057150F"/>
    <w:rsid w:val="00571F5F"/>
    <w:rsid w:val="00573CA5"/>
    <w:rsid w:val="00573ECD"/>
    <w:rsid w:val="005747C0"/>
    <w:rsid w:val="0057510D"/>
    <w:rsid w:val="0057516C"/>
    <w:rsid w:val="00575994"/>
    <w:rsid w:val="00575CDF"/>
    <w:rsid w:val="0057637C"/>
    <w:rsid w:val="00576967"/>
    <w:rsid w:val="00577213"/>
    <w:rsid w:val="00577BA7"/>
    <w:rsid w:val="00580C53"/>
    <w:rsid w:val="00581144"/>
    <w:rsid w:val="00581ADB"/>
    <w:rsid w:val="00582032"/>
    <w:rsid w:val="00582EDD"/>
    <w:rsid w:val="00582F77"/>
    <w:rsid w:val="0058353F"/>
    <w:rsid w:val="00584216"/>
    <w:rsid w:val="005842A2"/>
    <w:rsid w:val="00584CCA"/>
    <w:rsid w:val="00584D4D"/>
    <w:rsid w:val="00585250"/>
    <w:rsid w:val="00585AFF"/>
    <w:rsid w:val="005865F3"/>
    <w:rsid w:val="0058664F"/>
    <w:rsid w:val="0058781D"/>
    <w:rsid w:val="00587A4C"/>
    <w:rsid w:val="00587C1F"/>
    <w:rsid w:val="00587DEA"/>
    <w:rsid w:val="005901ED"/>
    <w:rsid w:val="0059033F"/>
    <w:rsid w:val="00590343"/>
    <w:rsid w:val="00590811"/>
    <w:rsid w:val="00590A68"/>
    <w:rsid w:val="00590E32"/>
    <w:rsid w:val="00591B6A"/>
    <w:rsid w:val="005934FA"/>
    <w:rsid w:val="00593616"/>
    <w:rsid w:val="00593694"/>
    <w:rsid w:val="00593C57"/>
    <w:rsid w:val="00593E97"/>
    <w:rsid w:val="00594651"/>
    <w:rsid w:val="00596944"/>
    <w:rsid w:val="00596F1B"/>
    <w:rsid w:val="00597E7E"/>
    <w:rsid w:val="005A0B49"/>
    <w:rsid w:val="005A27A3"/>
    <w:rsid w:val="005A3880"/>
    <w:rsid w:val="005A3F90"/>
    <w:rsid w:val="005A558C"/>
    <w:rsid w:val="005A5862"/>
    <w:rsid w:val="005A5941"/>
    <w:rsid w:val="005A5B87"/>
    <w:rsid w:val="005A5FB6"/>
    <w:rsid w:val="005A6918"/>
    <w:rsid w:val="005A75DF"/>
    <w:rsid w:val="005A7F45"/>
    <w:rsid w:val="005B20A3"/>
    <w:rsid w:val="005B2E14"/>
    <w:rsid w:val="005B2F5D"/>
    <w:rsid w:val="005B2FB3"/>
    <w:rsid w:val="005B3659"/>
    <w:rsid w:val="005B42D4"/>
    <w:rsid w:val="005B42FF"/>
    <w:rsid w:val="005B641E"/>
    <w:rsid w:val="005B6D17"/>
    <w:rsid w:val="005B73EE"/>
    <w:rsid w:val="005C1EC5"/>
    <w:rsid w:val="005C2386"/>
    <w:rsid w:val="005C2447"/>
    <w:rsid w:val="005C3A0E"/>
    <w:rsid w:val="005C3D2C"/>
    <w:rsid w:val="005C4FB6"/>
    <w:rsid w:val="005C50C1"/>
    <w:rsid w:val="005C554D"/>
    <w:rsid w:val="005C55D4"/>
    <w:rsid w:val="005C563F"/>
    <w:rsid w:val="005C794E"/>
    <w:rsid w:val="005C7D6A"/>
    <w:rsid w:val="005D1647"/>
    <w:rsid w:val="005D1773"/>
    <w:rsid w:val="005D20D7"/>
    <w:rsid w:val="005D26CD"/>
    <w:rsid w:val="005D2D20"/>
    <w:rsid w:val="005D4C55"/>
    <w:rsid w:val="005D50AE"/>
    <w:rsid w:val="005D675A"/>
    <w:rsid w:val="005D7FD3"/>
    <w:rsid w:val="005E0450"/>
    <w:rsid w:val="005E217B"/>
    <w:rsid w:val="005E2E2E"/>
    <w:rsid w:val="005E3791"/>
    <w:rsid w:val="005E4D1F"/>
    <w:rsid w:val="005E4E25"/>
    <w:rsid w:val="005E619B"/>
    <w:rsid w:val="005E66B4"/>
    <w:rsid w:val="005E6B2E"/>
    <w:rsid w:val="005E74AD"/>
    <w:rsid w:val="005E76AE"/>
    <w:rsid w:val="005E7AFA"/>
    <w:rsid w:val="005E7F3D"/>
    <w:rsid w:val="005F01C2"/>
    <w:rsid w:val="005F06C9"/>
    <w:rsid w:val="005F08BD"/>
    <w:rsid w:val="005F0EC4"/>
    <w:rsid w:val="005F1152"/>
    <w:rsid w:val="005F3D9F"/>
    <w:rsid w:val="005F3DAD"/>
    <w:rsid w:val="005F4281"/>
    <w:rsid w:val="005F4908"/>
    <w:rsid w:val="005F49DD"/>
    <w:rsid w:val="005F564B"/>
    <w:rsid w:val="005F5EE3"/>
    <w:rsid w:val="005F63A7"/>
    <w:rsid w:val="005F671F"/>
    <w:rsid w:val="005F7CC9"/>
    <w:rsid w:val="00600246"/>
    <w:rsid w:val="00600632"/>
    <w:rsid w:val="00600FCE"/>
    <w:rsid w:val="00602D61"/>
    <w:rsid w:val="00603420"/>
    <w:rsid w:val="0060514C"/>
    <w:rsid w:val="0060523C"/>
    <w:rsid w:val="00605786"/>
    <w:rsid w:val="0060579D"/>
    <w:rsid w:val="0060672E"/>
    <w:rsid w:val="00606B60"/>
    <w:rsid w:val="00610A9B"/>
    <w:rsid w:val="00610C61"/>
    <w:rsid w:val="00610E47"/>
    <w:rsid w:val="006110C1"/>
    <w:rsid w:val="00611445"/>
    <w:rsid w:val="00611832"/>
    <w:rsid w:val="0061204A"/>
    <w:rsid w:val="00612CFA"/>
    <w:rsid w:val="006131F9"/>
    <w:rsid w:val="0061330B"/>
    <w:rsid w:val="00613637"/>
    <w:rsid w:val="00614FE5"/>
    <w:rsid w:val="006158B3"/>
    <w:rsid w:val="00616AC4"/>
    <w:rsid w:val="0062087B"/>
    <w:rsid w:val="00620C36"/>
    <w:rsid w:val="006212DA"/>
    <w:rsid w:val="00621781"/>
    <w:rsid w:val="00622009"/>
    <w:rsid w:val="006221EB"/>
    <w:rsid w:val="0062396B"/>
    <w:rsid w:val="006251B2"/>
    <w:rsid w:val="00625770"/>
    <w:rsid w:val="006258D4"/>
    <w:rsid w:val="00625C75"/>
    <w:rsid w:val="00626651"/>
    <w:rsid w:val="006266A3"/>
    <w:rsid w:val="00627695"/>
    <w:rsid w:val="0062794E"/>
    <w:rsid w:val="006310F4"/>
    <w:rsid w:val="006310FA"/>
    <w:rsid w:val="00631530"/>
    <w:rsid w:val="00631A90"/>
    <w:rsid w:val="006335C1"/>
    <w:rsid w:val="00633603"/>
    <w:rsid w:val="006345C3"/>
    <w:rsid w:val="00634BF2"/>
    <w:rsid w:val="00635384"/>
    <w:rsid w:val="006365F2"/>
    <w:rsid w:val="0064035B"/>
    <w:rsid w:val="0064207C"/>
    <w:rsid w:val="00642C33"/>
    <w:rsid w:val="00643B7D"/>
    <w:rsid w:val="006458CC"/>
    <w:rsid w:val="00646482"/>
    <w:rsid w:val="00646C7D"/>
    <w:rsid w:val="00646DA5"/>
    <w:rsid w:val="00650718"/>
    <w:rsid w:val="00650EA4"/>
    <w:rsid w:val="006521E7"/>
    <w:rsid w:val="006527D6"/>
    <w:rsid w:val="00653061"/>
    <w:rsid w:val="0065308E"/>
    <w:rsid w:val="00653190"/>
    <w:rsid w:val="006531ED"/>
    <w:rsid w:val="00653F04"/>
    <w:rsid w:val="006542C1"/>
    <w:rsid w:val="00654303"/>
    <w:rsid w:val="006547F2"/>
    <w:rsid w:val="00655C18"/>
    <w:rsid w:val="00655C8F"/>
    <w:rsid w:val="006602BD"/>
    <w:rsid w:val="00660661"/>
    <w:rsid w:val="00660A42"/>
    <w:rsid w:val="00661364"/>
    <w:rsid w:val="00661CAF"/>
    <w:rsid w:val="00661E8B"/>
    <w:rsid w:val="006631CC"/>
    <w:rsid w:val="00663687"/>
    <w:rsid w:val="00663867"/>
    <w:rsid w:val="00663FF9"/>
    <w:rsid w:val="0066410B"/>
    <w:rsid w:val="0066555E"/>
    <w:rsid w:val="006661D2"/>
    <w:rsid w:val="006663D1"/>
    <w:rsid w:val="00666478"/>
    <w:rsid w:val="00666B17"/>
    <w:rsid w:val="006670F7"/>
    <w:rsid w:val="00667303"/>
    <w:rsid w:val="006675D9"/>
    <w:rsid w:val="00670B00"/>
    <w:rsid w:val="00673F03"/>
    <w:rsid w:val="006740E9"/>
    <w:rsid w:val="006741AE"/>
    <w:rsid w:val="00675B18"/>
    <w:rsid w:val="006767AE"/>
    <w:rsid w:val="0067705D"/>
    <w:rsid w:val="00677905"/>
    <w:rsid w:val="006800CC"/>
    <w:rsid w:val="006800CF"/>
    <w:rsid w:val="00680FDC"/>
    <w:rsid w:val="00681BBE"/>
    <w:rsid w:val="0068311F"/>
    <w:rsid w:val="00683157"/>
    <w:rsid w:val="00684156"/>
    <w:rsid w:val="006842C5"/>
    <w:rsid w:val="006850AB"/>
    <w:rsid w:val="00685454"/>
    <w:rsid w:val="00685758"/>
    <w:rsid w:val="00687003"/>
    <w:rsid w:val="00690506"/>
    <w:rsid w:val="0069143B"/>
    <w:rsid w:val="0069204E"/>
    <w:rsid w:val="006942A8"/>
    <w:rsid w:val="00694862"/>
    <w:rsid w:val="006964EF"/>
    <w:rsid w:val="00697662"/>
    <w:rsid w:val="00697E04"/>
    <w:rsid w:val="006A042F"/>
    <w:rsid w:val="006A06A7"/>
    <w:rsid w:val="006A1145"/>
    <w:rsid w:val="006A188C"/>
    <w:rsid w:val="006A1CC0"/>
    <w:rsid w:val="006A2B07"/>
    <w:rsid w:val="006A2FAC"/>
    <w:rsid w:val="006A3C56"/>
    <w:rsid w:val="006A46D7"/>
    <w:rsid w:val="006A507E"/>
    <w:rsid w:val="006A5214"/>
    <w:rsid w:val="006A5FB2"/>
    <w:rsid w:val="006A6AB6"/>
    <w:rsid w:val="006A7EE6"/>
    <w:rsid w:val="006B0AE1"/>
    <w:rsid w:val="006B1381"/>
    <w:rsid w:val="006B1DF4"/>
    <w:rsid w:val="006B2ACF"/>
    <w:rsid w:val="006B3FDC"/>
    <w:rsid w:val="006B421A"/>
    <w:rsid w:val="006B4CC9"/>
    <w:rsid w:val="006B4EF7"/>
    <w:rsid w:val="006B5338"/>
    <w:rsid w:val="006B61F0"/>
    <w:rsid w:val="006B6404"/>
    <w:rsid w:val="006B6407"/>
    <w:rsid w:val="006B67E3"/>
    <w:rsid w:val="006C1FE9"/>
    <w:rsid w:val="006C2D82"/>
    <w:rsid w:val="006C2EE5"/>
    <w:rsid w:val="006C30BD"/>
    <w:rsid w:val="006C32C3"/>
    <w:rsid w:val="006C32F8"/>
    <w:rsid w:val="006C33C8"/>
    <w:rsid w:val="006C34C9"/>
    <w:rsid w:val="006C424E"/>
    <w:rsid w:val="006C4349"/>
    <w:rsid w:val="006C5D61"/>
    <w:rsid w:val="006C621A"/>
    <w:rsid w:val="006C66CD"/>
    <w:rsid w:val="006C6CDB"/>
    <w:rsid w:val="006C73FE"/>
    <w:rsid w:val="006D062C"/>
    <w:rsid w:val="006D0A60"/>
    <w:rsid w:val="006D0BDB"/>
    <w:rsid w:val="006D0F7C"/>
    <w:rsid w:val="006D11BD"/>
    <w:rsid w:val="006D1872"/>
    <w:rsid w:val="006D338C"/>
    <w:rsid w:val="006D3689"/>
    <w:rsid w:val="006D6777"/>
    <w:rsid w:val="006D6C52"/>
    <w:rsid w:val="006D6FDC"/>
    <w:rsid w:val="006D704E"/>
    <w:rsid w:val="006D7075"/>
    <w:rsid w:val="006D72AE"/>
    <w:rsid w:val="006D7906"/>
    <w:rsid w:val="006D7D61"/>
    <w:rsid w:val="006E0767"/>
    <w:rsid w:val="006E1BBB"/>
    <w:rsid w:val="006E23FC"/>
    <w:rsid w:val="006E2A7A"/>
    <w:rsid w:val="006E2AE0"/>
    <w:rsid w:val="006E45FE"/>
    <w:rsid w:val="006E5B79"/>
    <w:rsid w:val="006E698E"/>
    <w:rsid w:val="006E6DA6"/>
    <w:rsid w:val="006E6EEB"/>
    <w:rsid w:val="006E741D"/>
    <w:rsid w:val="006F0011"/>
    <w:rsid w:val="006F271E"/>
    <w:rsid w:val="006F2759"/>
    <w:rsid w:val="006F3BEC"/>
    <w:rsid w:val="006F5131"/>
    <w:rsid w:val="006F525E"/>
    <w:rsid w:val="006F6946"/>
    <w:rsid w:val="006F7086"/>
    <w:rsid w:val="006F7635"/>
    <w:rsid w:val="006F767D"/>
    <w:rsid w:val="006F7C70"/>
    <w:rsid w:val="006F7CB6"/>
    <w:rsid w:val="00700279"/>
    <w:rsid w:val="007002BA"/>
    <w:rsid w:val="00700717"/>
    <w:rsid w:val="0070082D"/>
    <w:rsid w:val="00700BA9"/>
    <w:rsid w:val="007012F7"/>
    <w:rsid w:val="007014D1"/>
    <w:rsid w:val="0070288D"/>
    <w:rsid w:val="00702DAE"/>
    <w:rsid w:val="00702FE4"/>
    <w:rsid w:val="00703955"/>
    <w:rsid w:val="00703F5F"/>
    <w:rsid w:val="00704586"/>
    <w:rsid w:val="007049E9"/>
    <w:rsid w:val="00704B7E"/>
    <w:rsid w:val="00705ACD"/>
    <w:rsid w:val="007063BC"/>
    <w:rsid w:val="00706CEA"/>
    <w:rsid w:val="0070703C"/>
    <w:rsid w:val="00707273"/>
    <w:rsid w:val="007077C8"/>
    <w:rsid w:val="00707C75"/>
    <w:rsid w:val="0071083A"/>
    <w:rsid w:val="00710EA7"/>
    <w:rsid w:val="00711D0C"/>
    <w:rsid w:val="00712521"/>
    <w:rsid w:val="007138E3"/>
    <w:rsid w:val="0071419D"/>
    <w:rsid w:val="007141BB"/>
    <w:rsid w:val="00714CB7"/>
    <w:rsid w:val="00716BDC"/>
    <w:rsid w:val="00717E98"/>
    <w:rsid w:val="00720013"/>
    <w:rsid w:val="00720A5E"/>
    <w:rsid w:val="00721153"/>
    <w:rsid w:val="007213B3"/>
    <w:rsid w:val="00721811"/>
    <w:rsid w:val="0072205E"/>
    <w:rsid w:val="00722B9E"/>
    <w:rsid w:val="007231FC"/>
    <w:rsid w:val="007234C0"/>
    <w:rsid w:val="007234C6"/>
    <w:rsid w:val="00723DBA"/>
    <w:rsid w:val="00724253"/>
    <w:rsid w:val="00724D93"/>
    <w:rsid w:val="0072630E"/>
    <w:rsid w:val="00726DF9"/>
    <w:rsid w:val="00726E4B"/>
    <w:rsid w:val="00726F14"/>
    <w:rsid w:val="007274F9"/>
    <w:rsid w:val="00727E1C"/>
    <w:rsid w:val="00730253"/>
    <w:rsid w:val="00730929"/>
    <w:rsid w:val="00731680"/>
    <w:rsid w:val="007323D5"/>
    <w:rsid w:val="00732D98"/>
    <w:rsid w:val="00732EDB"/>
    <w:rsid w:val="007335F9"/>
    <w:rsid w:val="00734BD5"/>
    <w:rsid w:val="0073509A"/>
    <w:rsid w:val="007354B2"/>
    <w:rsid w:val="00735783"/>
    <w:rsid w:val="007357BE"/>
    <w:rsid w:val="00736186"/>
    <w:rsid w:val="00736D1C"/>
    <w:rsid w:val="0073725B"/>
    <w:rsid w:val="00737BDE"/>
    <w:rsid w:val="0074018A"/>
    <w:rsid w:val="007402C8"/>
    <w:rsid w:val="0074153A"/>
    <w:rsid w:val="00741CEF"/>
    <w:rsid w:val="00743413"/>
    <w:rsid w:val="0074389B"/>
    <w:rsid w:val="00744117"/>
    <w:rsid w:val="00744234"/>
    <w:rsid w:val="00744389"/>
    <w:rsid w:val="00744B24"/>
    <w:rsid w:val="00744F02"/>
    <w:rsid w:val="0074502D"/>
    <w:rsid w:val="00745F2A"/>
    <w:rsid w:val="00747D1A"/>
    <w:rsid w:val="00747D97"/>
    <w:rsid w:val="00750056"/>
    <w:rsid w:val="0075005A"/>
    <w:rsid w:val="00750583"/>
    <w:rsid w:val="00751D55"/>
    <w:rsid w:val="0075202D"/>
    <w:rsid w:val="00752182"/>
    <w:rsid w:val="00753E03"/>
    <w:rsid w:val="00754292"/>
    <w:rsid w:val="00755385"/>
    <w:rsid w:val="0075648A"/>
    <w:rsid w:val="00756BF5"/>
    <w:rsid w:val="007600B6"/>
    <w:rsid w:val="00760646"/>
    <w:rsid w:val="00760743"/>
    <w:rsid w:val="007611D6"/>
    <w:rsid w:val="007615C1"/>
    <w:rsid w:val="00761ECB"/>
    <w:rsid w:val="00763E57"/>
    <w:rsid w:val="007648D7"/>
    <w:rsid w:val="00765375"/>
    <w:rsid w:val="0076562E"/>
    <w:rsid w:val="0076578E"/>
    <w:rsid w:val="00765953"/>
    <w:rsid w:val="00765B36"/>
    <w:rsid w:val="00765D48"/>
    <w:rsid w:val="00766582"/>
    <w:rsid w:val="00766EA2"/>
    <w:rsid w:val="0076767B"/>
    <w:rsid w:val="00767DD5"/>
    <w:rsid w:val="00770260"/>
    <w:rsid w:val="007708F8"/>
    <w:rsid w:val="00770AE8"/>
    <w:rsid w:val="00770C5E"/>
    <w:rsid w:val="007716CD"/>
    <w:rsid w:val="00771F35"/>
    <w:rsid w:val="00772A2D"/>
    <w:rsid w:val="00772D5D"/>
    <w:rsid w:val="00772EF4"/>
    <w:rsid w:val="00772FFD"/>
    <w:rsid w:val="007734A6"/>
    <w:rsid w:val="00773DD5"/>
    <w:rsid w:val="007749E6"/>
    <w:rsid w:val="00776003"/>
    <w:rsid w:val="0077695D"/>
    <w:rsid w:val="00776EEF"/>
    <w:rsid w:val="007773DF"/>
    <w:rsid w:val="00780136"/>
    <w:rsid w:val="00780953"/>
    <w:rsid w:val="00781899"/>
    <w:rsid w:val="00782A9A"/>
    <w:rsid w:val="0078307D"/>
    <w:rsid w:val="00784DA4"/>
    <w:rsid w:val="00785664"/>
    <w:rsid w:val="0078566A"/>
    <w:rsid w:val="007860EC"/>
    <w:rsid w:val="00786BFC"/>
    <w:rsid w:val="00786EC8"/>
    <w:rsid w:val="007870B3"/>
    <w:rsid w:val="007872B3"/>
    <w:rsid w:val="007878E3"/>
    <w:rsid w:val="00787C54"/>
    <w:rsid w:val="007906DF"/>
    <w:rsid w:val="007912DA"/>
    <w:rsid w:val="007915EC"/>
    <w:rsid w:val="00791D6E"/>
    <w:rsid w:val="007924E9"/>
    <w:rsid w:val="00792820"/>
    <w:rsid w:val="00792A87"/>
    <w:rsid w:val="00793036"/>
    <w:rsid w:val="0079373C"/>
    <w:rsid w:val="00793842"/>
    <w:rsid w:val="0079419D"/>
    <w:rsid w:val="00795880"/>
    <w:rsid w:val="00796215"/>
    <w:rsid w:val="0079661C"/>
    <w:rsid w:val="00796D1A"/>
    <w:rsid w:val="00796F15"/>
    <w:rsid w:val="0079712E"/>
    <w:rsid w:val="00797BEE"/>
    <w:rsid w:val="00797D70"/>
    <w:rsid w:val="007A015D"/>
    <w:rsid w:val="007A01D7"/>
    <w:rsid w:val="007A047C"/>
    <w:rsid w:val="007A081D"/>
    <w:rsid w:val="007A0C96"/>
    <w:rsid w:val="007A13F3"/>
    <w:rsid w:val="007A144D"/>
    <w:rsid w:val="007A27E7"/>
    <w:rsid w:val="007A290C"/>
    <w:rsid w:val="007A39E3"/>
    <w:rsid w:val="007A3C86"/>
    <w:rsid w:val="007A40E3"/>
    <w:rsid w:val="007A4620"/>
    <w:rsid w:val="007A58A7"/>
    <w:rsid w:val="007A5E69"/>
    <w:rsid w:val="007A7C88"/>
    <w:rsid w:val="007B1D35"/>
    <w:rsid w:val="007B25C4"/>
    <w:rsid w:val="007B2B5C"/>
    <w:rsid w:val="007B2E0E"/>
    <w:rsid w:val="007B42D7"/>
    <w:rsid w:val="007B4C47"/>
    <w:rsid w:val="007B4C57"/>
    <w:rsid w:val="007B4C5F"/>
    <w:rsid w:val="007B4FFD"/>
    <w:rsid w:val="007B5123"/>
    <w:rsid w:val="007B5143"/>
    <w:rsid w:val="007B56CF"/>
    <w:rsid w:val="007C07AD"/>
    <w:rsid w:val="007C0820"/>
    <w:rsid w:val="007C1C3F"/>
    <w:rsid w:val="007C1DA3"/>
    <w:rsid w:val="007C2035"/>
    <w:rsid w:val="007C2583"/>
    <w:rsid w:val="007C2DE3"/>
    <w:rsid w:val="007C30F1"/>
    <w:rsid w:val="007C39CC"/>
    <w:rsid w:val="007C3EAD"/>
    <w:rsid w:val="007C4234"/>
    <w:rsid w:val="007C4510"/>
    <w:rsid w:val="007C4551"/>
    <w:rsid w:val="007C480B"/>
    <w:rsid w:val="007C4A25"/>
    <w:rsid w:val="007C4FF7"/>
    <w:rsid w:val="007C5A01"/>
    <w:rsid w:val="007C6F4A"/>
    <w:rsid w:val="007C79A0"/>
    <w:rsid w:val="007C7C6C"/>
    <w:rsid w:val="007D05BD"/>
    <w:rsid w:val="007D076E"/>
    <w:rsid w:val="007D1188"/>
    <w:rsid w:val="007D12B9"/>
    <w:rsid w:val="007D244D"/>
    <w:rsid w:val="007D3D9B"/>
    <w:rsid w:val="007D3F90"/>
    <w:rsid w:val="007D63ED"/>
    <w:rsid w:val="007D6538"/>
    <w:rsid w:val="007D6560"/>
    <w:rsid w:val="007D7127"/>
    <w:rsid w:val="007D7CE5"/>
    <w:rsid w:val="007E03D8"/>
    <w:rsid w:val="007E0BB6"/>
    <w:rsid w:val="007E0EF3"/>
    <w:rsid w:val="007E205E"/>
    <w:rsid w:val="007E233A"/>
    <w:rsid w:val="007E26B4"/>
    <w:rsid w:val="007E2E0C"/>
    <w:rsid w:val="007E3607"/>
    <w:rsid w:val="007E3C04"/>
    <w:rsid w:val="007E3E43"/>
    <w:rsid w:val="007E4E82"/>
    <w:rsid w:val="007E5FD4"/>
    <w:rsid w:val="007E67B9"/>
    <w:rsid w:val="007E68C8"/>
    <w:rsid w:val="007E6F18"/>
    <w:rsid w:val="007E71CD"/>
    <w:rsid w:val="007E7748"/>
    <w:rsid w:val="007F0319"/>
    <w:rsid w:val="007F0975"/>
    <w:rsid w:val="007F13E7"/>
    <w:rsid w:val="007F1BDA"/>
    <w:rsid w:val="007F1FFD"/>
    <w:rsid w:val="007F279D"/>
    <w:rsid w:val="007F3533"/>
    <w:rsid w:val="007F3934"/>
    <w:rsid w:val="007F4348"/>
    <w:rsid w:val="007F446A"/>
    <w:rsid w:val="007F4544"/>
    <w:rsid w:val="007F48C3"/>
    <w:rsid w:val="007F52FE"/>
    <w:rsid w:val="007F5381"/>
    <w:rsid w:val="007F65DC"/>
    <w:rsid w:val="007F6B41"/>
    <w:rsid w:val="007F6F90"/>
    <w:rsid w:val="007F7618"/>
    <w:rsid w:val="007F7D85"/>
    <w:rsid w:val="00800342"/>
    <w:rsid w:val="0080096E"/>
    <w:rsid w:val="00800BA8"/>
    <w:rsid w:val="00801C62"/>
    <w:rsid w:val="00801D29"/>
    <w:rsid w:val="0080223D"/>
    <w:rsid w:val="00802FC1"/>
    <w:rsid w:val="00807D23"/>
    <w:rsid w:val="008104F6"/>
    <w:rsid w:val="00811570"/>
    <w:rsid w:val="00811622"/>
    <w:rsid w:val="00812DFC"/>
    <w:rsid w:val="00813111"/>
    <w:rsid w:val="00813909"/>
    <w:rsid w:val="00814A6A"/>
    <w:rsid w:val="008151BA"/>
    <w:rsid w:val="00815F29"/>
    <w:rsid w:val="00816719"/>
    <w:rsid w:val="00817C31"/>
    <w:rsid w:val="00820011"/>
    <w:rsid w:val="0082006B"/>
    <w:rsid w:val="008206E5"/>
    <w:rsid w:val="00820762"/>
    <w:rsid w:val="00820E7A"/>
    <w:rsid w:val="00820F7B"/>
    <w:rsid w:val="00821022"/>
    <w:rsid w:val="0082119E"/>
    <w:rsid w:val="00821810"/>
    <w:rsid w:val="0082194F"/>
    <w:rsid w:val="00821989"/>
    <w:rsid w:val="00821B02"/>
    <w:rsid w:val="0082261B"/>
    <w:rsid w:val="008245BB"/>
    <w:rsid w:val="00824640"/>
    <w:rsid w:val="00824CDC"/>
    <w:rsid w:val="008255EC"/>
    <w:rsid w:val="008263BB"/>
    <w:rsid w:val="00826A0C"/>
    <w:rsid w:val="00826C0D"/>
    <w:rsid w:val="008274C0"/>
    <w:rsid w:val="008276CE"/>
    <w:rsid w:val="00827992"/>
    <w:rsid w:val="00827D25"/>
    <w:rsid w:val="008301B0"/>
    <w:rsid w:val="00831124"/>
    <w:rsid w:val="008312A0"/>
    <w:rsid w:val="008316D2"/>
    <w:rsid w:val="00832261"/>
    <w:rsid w:val="00832494"/>
    <w:rsid w:val="00832793"/>
    <w:rsid w:val="008342BB"/>
    <w:rsid w:val="008347E9"/>
    <w:rsid w:val="008357C8"/>
    <w:rsid w:val="00835ACC"/>
    <w:rsid w:val="00835F53"/>
    <w:rsid w:val="00836468"/>
    <w:rsid w:val="008405D8"/>
    <w:rsid w:val="00840939"/>
    <w:rsid w:val="00840F8A"/>
    <w:rsid w:val="00841796"/>
    <w:rsid w:val="00842B22"/>
    <w:rsid w:val="0084485E"/>
    <w:rsid w:val="00844DE4"/>
    <w:rsid w:val="00845003"/>
    <w:rsid w:val="00851185"/>
    <w:rsid w:val="0085298A"/>
    <w:rsid w:val="008536C5"/>
    <w:rsid w:val="00853977"/>
    <w:rsid w:val="00854275"/>
    <w:rsid w:val="00854335"/>
    <w:rsid w:val="008546DB"/>
    <w:rsid w:val="00855087"/>
    <w:rsid w:val="008559C1"/>
    <w:rsid w:val="00855D58"/>
    <w:rsid w:val="00855EC6"/>
    <w:rsid w:val="008565D2"/>
    <w:rsid w:val="008565F2"/>
    <w:rsid w:val="00856A2F"/>
    <w:rsid w:val="00857636"/>
    <w:rsid w:val="008602DF"/>
    <w:rsid w:val="00860538"/>
    <w:rsid w:val="008606BB"/>
    <w:rsid w:val="008608AD"/>
    <w:rsid w:val="00860E68"/>
    <w:rsid w:val="008611CB"/>
    <w:rsid w:val="00861F00"/>
    <w:rsid w:val="008629CF"/>
    <w:rsid w:val="00862B86"/>
    <w:rsid w:val="00863073"/>
    <w:rsid w:val="00864287"/>
    <w:rsid w:val="008648C9"/>
    <w:rsid w:val="00865790"/>
    <w:rsid w:val="0086647B"/>
    <w:rsid w:val="0086710C"/>
    <w:rsid w:val="00867B67"/>
    <w:rsid w:val="0087076B"/>
    <w:rsid w:val="00870BD9"/>
    <w:rsid w:val="008718CF"/>
    <w:rsid w:val="00871FB0"/>
    <w:rsid w:val="0087265D"/>
    <w:rsid w:val="00872670"/>
    <w:rsid w:val="00872F20"/>
    <w:rsid w:val="00873BF8"/>
    <w:rsid w:val="008746C6"/>
    <w:rsid w:val="00874878"/>
    <w:rsid w:val="00874BD2"/>
    <w:rsid w:val="00874DF2"/>
    <w:rsid w:val="00875429"/>
    <w:rsid w:val="0087553C"/>
    <w:rsid w:val="00875EA9"/>
    <w:rsid w:val="008760DC"/>
    <w:rsid w:val="0087648F"/>
    <w:rsid w:val="00876659"/>
    <w:rsid w:val="00876DD8"/>
    <w:rsid w:val="008771F0"/>
    <w:rsid w:val="0088101C"/>
    <w:rsid w:val="00881964"/>
    <w:rsid w:val="00881F5D"/>
    <w:rsid w:val="00881FB3"/>
    <w:rsid w:val="008826ED"/>
    <w:rsid w:val="00882DB6"/>
    <w:rsid w:val="0088384C"/>
    <w:rsid w:val="00884848"/>
    <w:rsid w:val="00885C92"/>
    <w:rsid w:val="00885DEE"/>
    <w:rsid w:val="00886A8D"/>
    <w:rsid w:val="008870B2"/>
    <w:rsid w:val="00887959"/>
    <w:rsid w:val="00890B37"/>
    <w:rsid w:val="008911DD"/>
    <w:rsid w:val="008914C3"/>
    <w:rsid w:val="00891DC5"/>
    <w:rsid w:val="00893407"/>
    <w:rsid w:val="008944A9"/>
    <w:rsid w:val="00894CA2"/>
    <w:rsid w:val="008951F8"/>
    <w:rsid w:val="0089559D"/>
    <w:rsid w:val="00895784"/>
    <w:rsid w:val="008975BF"/>
    <w:rsid w:val="008A0D10"/>
    <w:rsid w:val="008A1212"/>
    <w:rsid w:val="008A15B4"/>
    <w:rsid w:val="008A21D2"/>
    <w:rsid w:val="008A2BCF"/>
    <w:rsid w:val="008A2E0B"/>
    <w:rsid w:val="008A3ADD"/>
    <w:rsid w:val="008A3D00"/>
    <w:rsid w:val="008A435C"/>
    <w:rsid w:val="008A4801"/>
    <w:rsid w:val="008A4B17"/>
    <w:rsid w:val="008A4B9C"/>
    <w:rsid w:val="008A5303"/>
    <w:rsid w:val="008A5523"/>
    <w:rsid w:val="008A69E3"/>
    <w:rsid w:val="008A6A0D"/>
    <w:rsid w:val="008A7339"/>
    <w:rsid w:val="008A7744"/>
    <w:rsid w:val="008B035F"/>
    <w:rsid w:val="008B1431"/>
    <w:rsid w:val="008B1934"/>
    <w:rsid w:val="008B222A"/>
    <w:rsid w:val="008B25A8"/>
    <w:rsid w:val="008B2BAD"/>
    <w:rsid w:val="008B364F"/>
    <w:rsid w:val="008B38A6"/>
    <w:rsid w:val="008B40B2"/>
    <w:rsid w:val="008B40B4"/>
    <w:rsid w:val="008B4BA1"/>
    <w:rsid w:val="008B4D34"/>
    <w:rsid w:val="008B4FA8"/>
    <w:rsid w:val="008B5AE2"/>
    <w:rsid w:val="008B6E8A"/>
    <w:rsid w:val="008C0422"/>
    <w:rsid w:val="008C06DF"/>
    <w:rsid w:val="008C11B1"/>
    <w:rsid w:val="008C1815"/>
    <w:rsid w:val="008C2A34"/>
    <w:rsid w:val="008C3373"/>
    <w:rsid w:val="008C3B9E"/>
    <w:rsid w:val="008C56DD"/>
    <w:rsid w:val="008C5FC8"/>
    <w:rsid w:val="008D0C93"/>
    <w:rsid w:val="008D1119"/>
    <w:rsid w:val="008D1B1B"/>
    <w:rsid w:val="008D1DB8"/>
    <w:rsid w:val="008D1F06"/>
    <w:rsid w:val="008D2F8B"/>
    <w:rsid w:val="008D31B7"/>
    <w:rsid w:val="008D31DC"/>
    <w:rsid w:val="008D3458"/>
    <w:rsid w:val="008D3CE9"/>
    <w:rsid w:val="008D4F0B"/>
    <w:rsid w:val="008D53CF"/>
    <w:rsid w:val="008D594A"/>
    <w:rsid w:val="008D5F52"/>
    <w:rsid w:val="008D6719"/>
    <w:rsid w:val="008D737C"/>
    <w:rsid w:val="008E10D0"/>
    <w:rsid w:val="008E1B06"/>
    <w:rsid w:val="008E23E5"/>
    <w:rsid w:val="008E2BD8"/>
    <w:rsid w:val="008E2E8C"/>
    <w:rsid w:val="008E30A5"/>
    <w:rsid w:val="008E3965"/>
    <w:rsid w:val="008E3CED"/>
    <w:rsid w:val="008E5846"/>
    <w:rsid w:val="008E5E2A"/>
    <w:rsid w:val="008E60F0"/>
    <w:rsid w:val="008E6F36"/>
    <w:rsid w:val="008E7F3F"/>
    <w:rsid w:val="008F0B0A"/>
    <w:rsid w:val="008F285F"/>
    <w:rsid w:val="008F4E6B"/>
    <w:rsid w:val="008F4E7E"/>
    <w:rsid w:val="008F51E0"/>
    <w:rsid w:val="008F56B2"/>
    <w:rsid w:val="008F5DA4"/>
    <w:rsid w:val="008F77F3"/>
    <w:rsid w:val="00900A70"/>
    <w:rsid w:val="0090134A"/>
    <w:rsid w:val="00901388"/>
    <w:rsid w:val="00901449"/>
    <w:rsid w:val="00901A49"/>
    <w:rsid w:val="00901B17"/>
    <w:rsid w:val="00901B18"/>
    <w:rsid w:val="00902075"/>
    <w:rsid w:val="00902297"/>
    <w:rsid w:val="009027B8"/>
    <w:rsid w:val="009027DF"/>
    <w:rsid w:val="00902862"/>
    <w:rsid w:val="00902A52"/>
    <w:rsid w:val="0090307A"/>
    <w:rsid w:val="00903343"/>
    <w:rsid w:val="0090413D"/>
    <w:rsid w:val="0090421C"/>
    <w:rsid w:val="00904BE9"/>
    <w:rsid w:val="009051C9"/>
    <w:rsid w:val="009055CE"/>
    <w:rsid w:val="00905663"/>
    <w:rsid w:val="00906171"/>
    <w:rsid w:val="00906702"/>
    <w:rsid w:val="00907733"/>
    <w:rsid w:val="00907B05"/>
    <w:rsid w:val="00911E6A"/>
    <w:rsid w:val="00912D74"/>
    <w:rsid w:val="00913881"/>
    <w:rsid w:val="00914475"/>
    <w:rsid w:val="0091451A"/>
    <w:rsid w:val="00914DD8"/>
    <w:rsid w:val="00916538"/>
    <w:rsid w:val="009166ED"/>
    <w:rsid w:val="00916D19"/>
    <w:rsid w:val="00916DE7"/>
    <w:rsid w:val="009171EB"/>
    <w:rsid w:val="00917E4E"/>
    <w:rsid w:val="00921224"/>
    <w:rsid w:val="00921A99"/>
    <w:rsid w:val="009227E5"/>
    <w:rsid w:val="0092368D"/>
    <w:rsid w:val="00925B35"/>
    <w:rsid w:val="00925D97"/>
    <w:rsid w:val="00925FDD"/>
    <w:rsid w:val="00926048"/>
    <w:rsid w:val="00927072"/>
    <w:rsid w:val="009276CF"/>
    <w:rsid w:val="0093147C"/>
    <w:rsid w:val="00931698"/>
    <w:rsid w:val="00931789"/>
    <w:rsid w:val="00931818"/>
    <w:rsid w:val="00931F51"/>
    <w:rsid w:val="00932B87"/>
    <w:rsid w:val="00932BFD"/>
    <w:rsid w:val="00932FD4"/>
    <w:rsid w:val="00934C24"/>
    <w:rsid w:val="0093549C"/>
    <w:rsid w:val="00936612"/>
    <w:rsid w:val="0093697B"/>
    <w:rsid w:val="00940CBB"/>
    <w:rsid w:val="00940F88"/>
    <w:rsid w:val="00941271"/>
    <w:rsid w:val="009415BA"/>
    <w:rsid w:val="0094214E"/>
    <w:rsid w:val="0094236C"/>
    <w:rsid w:val="00942A1B"/>
    <w:rsid w:val="00942A78"/>
    <w:rsid w:val="00943169"/>
    <w:rsid w:val="009436F5"/>
    <w:rsid w:val="00944004"/>
    <w:rsid w:val="009441D3"/>
    <w:rsid w:val="00944F47"/>
    <w:rsid w:val="00945385"/>
    <w:rsid w:val="00946208"/>
    <w:rsid w:val="00946268"/>
    <w:rsid w:val="009470D0"/>
    <w:rsid w:val="00950CFB"/>
    <w:rsid w:val="00951A3A"/>
    <w:rsid w:val="00951F16"/>
    <w:rsid w:val="00952B12"/>
    <w:rsid w:val="00952E48"/>
    <w:rsid w:val="009530DD"/>
    <w:rsid w:val="009533F7"/>
    <w:rsid w:val="009535DF"/>
    <w:rsid w:val="00953780"/>
    <w:rsid w:val="00953953"/>
    <w:rsid w:val="00953958"/>
    <w:rsid w:val="00953D53"/>
    <w:rsid w:val="0095444A"/>
    <w:rsid w:val="00954B2F"/>
    <w:rsid w:val="00955105"/>
    <w:rsid w:val="0095572D"/>
    <w:rsid w:val="00955B65"/>
    <w:rsid w:val="00956362"/>
    <w:rsid w:val="009568C1"/>
    <w:rsid w:val="00956E66"/>
    <w:rsid w:val="0095752F"/>
    <w:rsid w:val="00957653"/>
    <w:rsid w:val="00960A87"/>
    <w:rsid w:val="00960E35"/>
    <w:rsid w:val="009613C6"/>
    <w:rsid w:val="009617C7"/>
    <w:rsid w:val="00961DB4"/>
    <w:rsid w:val="00962639"/>
    <w:rsid w:val="00962E15"/>
    <w:rsid w:val="00963F3E"/>
    <w:rsid w:val="009641A6"/>
    <w:rsid w:val="00965295"/>
    <w:rsid w:val="00965336"/>
    <w:rsid w:val="00965C3B"/>
    <w:rsid w:val="00965C45"/>
    <w:rsid w:val="00965F61"/>
    <w:rsid w:val="009660B7"/>
    <w:rsid w:val="0096669A"/>
    <w:rsid w:val="00966D77"/>
    <w:rsid w:val="009670F1"/>
    <w:rsid w:val="00970245"/>
    <w:rsid w:val="00970400"/>
    <w:rsid w:val="00971280"/>
    <w:rsid w:val="00971422"/>
    <w:rsid w:val="0097226B"/>
    <w:rsid w:val="009726E6"/>
    <w:rsid w:val="0097286A"/>
    <w:rsid w:val="00972B38"/>
    <w:rsid w:val="0097350C"/>
    <w:rsid w:val="0097477C"/>
    <w:rsid w:val="00976317"/>
    <w:rsid w:val="00976C14"/>
    <w:rsid w:val="00976CB7"/>
    <w:rsid w:val="00976D7D"/>
    <w:rsid w:val="00977226"/>
    <w:rsid w:val="00980114"/>
    <w:rsid w:val="009808E2"/>
    <w:rsid w:val="00981EA4"/>
    <w:rsid w:val="00983D78"/>
    <w:rsid w:val="00985596"/>
    <w:rsid w:val="00986C51"/>
    <w:rsid w:val="00986E8E"/>
    <w:rsid w:val="00987498"/>
    <w:rsid w:val="00987AB1"/>
    <w:rsid w:val="0099061C"/>
    <w:rsid w:val="00991508"/>
    <w:rsid w:val="00991928"/>
    <w:rsid w:val="0099267E"/>
    <w:rsid w:val="00993EEA"/>
    <w:rsid w:val="00993F2C"/>
    <w:rsid w:val="0099458F"/>
    <w:rsid w:val="00994C8D"/>
    <w:rsid w:val="00995223"/>
    <w:rsid w:val="00995DF6"/>
    <w:rsid w:val="00995EA4"/>
    <w:rsid w:val="00996272"/>
    <w:rsid w:val="00996AD8"/>
    <w:rsid w:val="0099775F"/>
    <w:rsid w:val="00997A45"/>
    <w:rsid w:val="00997B1E"/>
    <w:rsid w:val="009A006C"/>
    <w:rsid w:val="009A18F8"/>
    <w:rsid w:val="009A1E54"/>
    <w:rsid w:val="009A3BAB"/>
    <w:rsid w:val="009A47E1"/>
    <w:rsid w:val="009A4F3F"/>
    <w:rsid w:val="009A586C"/>
    <w:rsid w:val="009A5F09"/>
    <w:rsid w:val="009A5F28"/>
    <w:rsid w:val="009A679D"/>
    <w:rsid w:val="009A69A5"/>
    <w:rsid w:val="009A6DC4"/>
    <w:rsid w:val="009A7559"/>
    <w:rsid w:val="009A7F9A"/>
    <w:rsid w:val="009B055C"/>
    <w:rsid w:val="009B09E5"/>
    <w:rsid w:val="009B0CA6"/>
    <w:rsid w:val="009B253E"/>
    <w:rsid w:val="009B2643"/>
    <w:rsid w:val="009B27DE"/>
    <w:rsid w:val="009B285D"/>
    <w:rsid w:val="009B2BE4"/>
    <w:rsid w:val="009B2F92"/>
    <w:rsid w:val="009B4614"/>
    <w:rsid w:val="009B4A08"/>
    <w:rsid w:val="009B4F9B"/>
    <w:rsid w:val="009B50B7"/>
    <w:rsid w:val="009B51D1"/>
    <w:rsid w:val="009B5B62"/>
    <w:rsid w:val="009B6130"/>
    <w:rsid w:val="009B6187"/>
    <w:rsid w:val="009B6DCF"/>
    <w:rsid w:val="009B7A26"/>
    <w:rsid w:val="009C19AE"/>
    <w:rsid w:val="009C1D17"/>
    <w:rsid w:val="009C360A"/>
    <w:rsid w:val="009C4400"/>
    <w:rsid w:val="009C492E"/>
    <w:rsid w:val="009C4FA1"/>
    <w:rsid w:val="009C5047"/>
    <w:rsid w:val="009C5C59"/>
    <w:rsid w:val="009C5F64"/>
    <w:rsid w:val="009C61F3"/>
    <w:rsid w:val="009C6AEC"/>
    <w:rsid w:val="009C6E2D"/>
    <w:rsid w:val="009C74D8"/>
    <w:rsid w:val="009C78BD"/>
    <w:rsid w:val="009D194A"/>
    <w:rsid w:val="009D19C5"/>
    <w:rsid w:val="009D1D6F"/>
    <w:rsid w:val="009D1F80"/>
    <w:rsid w:val="009D2780"/>
    <w:rsid w:val="009D2D12"/>
    <w:rsid w:val="009D387B"/>
    <w:rsid w:val="009D3A41"/>
    <w:rsid w:val="009D4540"/>
    <w:rsid w:val="009D4637"/>
    <w:rsid w:val="009D4887"/>
    <w:rsid w:val="009D4B4B"/>
    <w:rsid w:val="009D4C8E"/>
    <w:rsid w:val="009D54DE"/>
    <w:rsid w:val="009D5686"/>
    <w:rsid w:val="009D575B"/>
    <w:rsid w:val="009D6162"/>
    <w:rsid w:val="009D663B"/>
    <w:rsid w:val="009D694D"/>
    <w:rsid w:val="009D6FD5"/>
    <w:rsid w:val="009D790C"/>
    <w:rsid w:val="009E006A"/>
    <w:rsid w:val="009E0A68"/>
    <w:rsid w:val="009E0D7C"/>
    <w:rsid w:val="009E1630"/>
    <w:rsid w:val="009E2896"/>
    <w:rsid w:val="009E32B6"/>
    <w:rsid w:val="009E4F1C"/>
    <w:rsid w:val="009E5E06"/>
    <w:rsid w:val="009E6040"/>
    <w:rsid w:val="009E7584"/>
    <w:rsid w:val="009E7BD9"/>
    <w:rsid w:val="009F0DF1"/>
    <w:rsid w:val="009F27D6"/>
    <w:rsid w:val="009F349B"/>
    <w:rsid w:val="009F4775"/>
    <w:rsid w:val="009F5266"/>
    <w:rsid w:val="009F6D16"/>
    <w:rsid w:val="009F750F"/>
    <w:rsid w:val="00A0022C"/>
    <w:rsid w:val="00A01844"/>
    <w:rsid w:val="00A01A64"/>
    <w:rsid w:val="00A02E0C"/>
    <w:rsid w:val="00A0350B"/>
    <w:rsid w:val="00A03840"/>
    <w:rsid w:val="00A045ED"/>
    <w:rsid w:val="00A04F84"/>
    <w:rsid w:val="00A053C8"/>
    <w:rsid w:val="00A057EE"/>
    <w:rsid w:val="00A0593E"/>
    <w:rsid w:val="00A06503"/>
    <w:rsid w:val="00A06E91"/>
    <w:rsid w:val="00A075B9"/>
    <w:rsid w:val="00A10119"/>
    <w:rsid w:val="00A1087C"/>
    <w:rsid w:val="00A10925"/>
    <w:rsid w:val="00A10F09"/>
    <w:rsid w:val="00A115D8"/>
    <w:rsid w:val="00A11AD0"/>
    <w:rsid w:val="00A124CC"/>
    <w:rsid w:val="00A12ABF"/>
    <w:rsid w:val="00A13B77"/>
    <w:rsid w:val="00A141E6"/>
    <w:rsid w:val="00A14D51"/>
    <w:rsid w:val="00A15A1F"/>
    <w:rsid w:val="00A15B1C"/>
    <w:rsid w:val="00A1651C"/>
    <w:rsid w:val="00A16CFC"/>
    <w:rsid w:val="00A178B9"/>
    <w:rsid w:val="00A17942"/>
    <w:rsid w:val="00A17E61"/>
    <w:rsid w:val="00A201E0"/>
    <w:rsid w:val="00A20567"/>
    <w:rsid w:val="00A21519"/>
    <w:rsid w:val="00A22882"/>
    <w:rsid w:val="00A229C1"/>
    <w:rsid w:val="00A22E14"/>
    <w:rsid w:val="00A23757"/>
    <w:rsid w:val="00A23CEA"/>
    <w:rsid w:val="00A248B6"/>
    <w:rsid w:val="00A24D25"/>
    <w:rsid w:val="00A266C1"/>
    <w:rsid w:val="00A266E6"/>
    <w:rsid w:val="00A273E6"/>
    <w:rsid w:val="00A27A22"/>
    <w:rsid w:val="00A30492"/>
    <w:rsid w:val="00A30BD3"/>
    <w:rsid w:val="00A30C1E"/>
    <w:rsid w:val="00A30E36"/>
    <w:rsid w:val="00A31543"/>
    <w:rsid w:val="00A31D40"/>
    <w:rsid w:val="00A31FB2"/>
    <w:rsid w:val="00A32101"/>
    <w:rsid w:val="00A33D69"/>
    <w:rsid w:val="00A34E31"/>
    <w:rsid w:val="00A35EB5"/>
    <w:rsid w:val="00A36C54"/>
    <w:rsid w:val="00A36CFE"/>
    <w:rsid w:val="00A36DDE"/>
    <w:rsid w:val="00A37396"/>
    <w:rsid w:val="00A379E0"/>
    <w:rsid w:val="00A403E6"/>
    <w:rsid w:val="00A407FE"/>
    <w:rsid w:val="00A41294"/>
    <w:rsid w:val="00A4151C"/>
    <w:rsid w:val="00A419C0"/>
    <w:rsid w:val="00A41A44"/>
    <w:rsid w:val="00A41C6E"/>
    <w:rsid w:val="00A41E99"/>
    <w:rsid w:val="00A42DE6"/>
    <w:rsid w:val="00A43294"/>
    <w:rsid w:val="00A432AD"/>
    <w:rsid w:val="00A43376"/>
    <w:rsid w:val="00A434F4"/>
    <w:rsid w:val="00A43D6B"/>
    <w:rsid w:val="00A43FE4"/>
    <w:rsid w:val="00A4433D"/>
    <w:rsid w:val="00A446D7"/>
    <w:rsid w:val="00A44B38"/>
    <w:rsid w:val="00A44C3B"/>
    <w:rsid w:val="00A45281"/>
    <w:rsid w:val="00A45CAC"/>
    <w:rsid w:val="00A468CB"/>
    <w:rsid w:val="00A501A2"/>
    <w:rsid w:val="00A50443"/>
    <w:rsid w:val="00A50795"/>
    <w:rsid w:val="00A512ED"/>
    <w:rsid w:val="00A519A2"/>
    <w:rsid w:val="00A51B88"/>
    <w:rsid w:val="00A53075"/>
    <w:rsid w:val="00A5340E"/>
    <w:rsid w:val="00A53A2B"/>
    <w:rsid w:val="00A5650C"/>
    <w:rsid w:val="00A576C6"/>
    <w:rsid w:val="00A57A4D"/>
    <w:rsid w:val="00A6135C"/>
    <w:rsid w:val="00A614F4"/>
    <w:rsid w:val="00A625F6"/>
    <w:rsid w:val="00A62695"/>
    <w:rsid w:val="00A62E06"/>
    <w:rsid w:val="00A62F5F"/>
    <w:rsid w:val="00A631D3"/>
    <w:rsid w:val="00A632B9"/>
    <w:rsid w:val="00A65371"/>
    <w:rsid w:val="00A660E7"/>
    <w:rsid w:val="00A66948"/>
    <w:rsid w:val="00A707A3"/>
    <w:rsid w:val="00A716DB"/>
    <w:rsid w:val="00A7268A"/>
    <w:rsid w:val="00A72794"/>
    <w:rsid w:val="00A72F21"/>
    <w:rsid w:val="00A7306B"/>
    <w:rsid w:val="00A734E5"/>
    <w:rsid w:val="00A749AC"/>
    <w:rsid w:val="00A74D14"/>
    <w:rsid w:val="00A753DE"/>
    <w:rsid w:val="00A756ED"/>
    <w:rsid w:val="00A758B7"/>
    <w:rsid w:val="00A75A04"/>
    <w:rsid w:val="00A769E6"/>
    <w:rsid w:val="00A7735B"/>
    <w:rsid w:val="00A7755E"/>
    <w:rsid w:val="00A7757E"/>
    <w:rsid w:val="00A7761F"/>
    <w:rsid w:val="00A77B66"/>
    <w:rsid w:val="00A77F1B"/>
    <w:rsid w:val="00A806AB"/>
    <w:rsid w:val="00A808E9"/>
    <w:rsid w:val="00A818A8"/>
    <w:rsid w:val="00A822EE"/>
    <w:rsid w:val="00A827D8"/>
    <w:rsid w:val="00A83265"/>
    <w:rsid w:val="00A83362"/>
    <w:rsid w:val="00A83466"/>
    <w:rsid w:val="00A83BC0"/>
    <w:rsid w:val="00A8452E"/>
    <w:rsid w:val="00A84896"/>
    <w:rsid w:val="00A84A93"/>
    <w:rsid w:val="00A84B94"/>
    <w:rsid w:val="00A85554"/>
    <w:rsid w:val="00A856DC"/>
    <w:rsid w:val="00A85D64"/>
    <w:rsid w:val="00A86A82"/>
    <w:rsid w:val="00A86D63"/>
    <w:rsid w:val="00A872DD"/>
    <w:rsid w:val="00A904F7"/>
    <w:rsid w:val="00A922BE"/>
    <w:rsid w:val="00A939D7"/>
    <w:rsid w:val="00A93C8B"/>
    <w:rsid w:val="00A93DD5"/>
    <w:rsid w:val="00A944B7"/>
    <w:rsid w:val="00A94A70"/>
    <w:rsid w:val="00A94B44"/>
    <w:rsid w:val="00A94C49"/>
    <w:rsid w:val="00A94E94"/>
    <w:rsid w:val="00A95FE5"/>
    <w:rsid w:val="00A9710B"/>
    <w:rsid w:val="00A97191"/>
    <w:rsid w:val="00A97A0F"/>
    <w:rsid w:val="00AA0675"/>
    <w:rsid w:val="00AA0B37"/>
    <w:rsid w:val="00AA0D09"/>
    <w:rsid w:val="00AA1159"/>
    <w:rsid w:val="00AA1ED0"/>
    <w:rsid w:val="00AA2B6C"/>
    <w:rsid w:val="00AA2F79"/>
    <w:rsid w:val="00AA30C5"/>
    <w:rsid w:val="00AA33DA"/>
    <w:rsid w:val="00AA3D6A"/>
    <w:rsid w:val="00AA4855"/>
    <w:rsid w:val="00AA490A"/>
    <w:rsid w:val="00AA4960"/>
    <w:rsid w:val="00AA4E72"/>
    <w:rsid w:val="00AA749D"/>
    <w:rsid w:val="00AB094D"/>
    <w:rsid w:val="00AB15D8"/>
    <w:rsid w:val="00AB1694"/>
    <w:rsid w:val="00AB23E2"/>
    <w:rsid w:val="00AB28F2"/>
    <w:rsid w:val="00AB29DF"/>
    <w:rsid w:val="00AB372D"/>
    <w:rsid w:val="00AB3FBF"/>
    <w:rsid w:val="00AB41DC"/>
    <w:rsid w:val="00AB4ACE"/>
    <w:rsid w:val="00AB4ADA"/>
    <w:rsid w:val="00AB57AD"/>
    <w:rsid w:val="00AB67FA"/>
    <w:rsid w:val="00AB6AED"/>
    <w:rsid w:val="00AB6C4A"/>
    <w:rsid w:val="00AB6D6E"/>
    <w:rsid w:val="00AB6DF1"/>
    <w:rsid w:val="00AC0E95"/>
    <w:rsid w:val="00AC0EE4"/>
    <w:rsid w:val="00AC2559"/>
    <w:rsid w:val="00AC25B3"/>
    <w:rsid w:val="00AC2725"/>
    <w:rsid w:val="00AC4162"/>
    <w:rsid w:val="00AC57FE"/>
    <w:rsid w:val="00AC58FC"/>
    <w:rsid w:val="00AC67D7"/>
    <w:rsid w:val="00AC68A0"/>
    <w:rsid w:val="00AC712E"/>
    <w:rsid w:val="00AD0A27"/>
    <w:rsid w:val="00AD153A"/>
    <w:rsid w:val="00AD19EB"/>
    <w:rsid w:val="00AD1D57"/>
    <w:rsid w:val="00AD20C5"/>
    <w:rsid w:val="00AD2405"/>
    <w:rsid w:val="00AD2CF8"/>
    <w:rsid w:val="00AD3578"/>
    <w:rsid w:val="00AD3863"/>
    <w:rsid w:val="00AD3B3F"/>
    <w:rsid w:val="00AD4056"/>
    <w:rsid w:val="00AD4EAA"/>
    <w:rsid w:val="00AD52E6"/>
    <w:rsid w:val="00AD67E4"/>
    <w:rsid w:val="00AD75BC"/>
    <w:rsid w:val="00AD7A44"/>
    <w:rsid w:val="00AE060D"/>
    <w:rsid w:val="00AE0FB5"/>
    <w:rsid w:val="00AE15DD"/>
    <w:rsid w:val="00AE2C37"/>
    <w:rsid w:val="00AE34D9"/>
    <w:rsid w:val="00AE3693"/>
    <w:rsid w:val="00AE4D8F"/>
    <w:rsid w:val="00AE5379"/>
    <w:rsid w:val="00AE5612"/>
    <w:rsid w:val="00AE5ABD"/>
    <w:rsid w:val="00AE5B7E"/>
    <w:rsid w:val="00AE628C"/>
    <w:rsid w:val="00AE6CD5"/>
    <w:rsid w:val="00AE6EE4"/>
    <w:rsid w:val="00AE7251"/>
    <w:rsid w:val="00AE7945"/>
    <w:rsid w:val="00AE7A05"/>
    <w:rsid w:val="00AF0013"/>
    <w:rsid w:val="00AF0321"/>
    <w:rsid w:val="00AF0D2F"/>
    <w:rsid w:val="00AF1763"/>
    <w:rsid w:val="00AF17D8"/>
    <w:rsid w:val="00AF1AD7"/>
    <w:rsid w:val="00AF1D9D"/>
    <w:rsid w:val="00AF2034"/>
    <w:rsid w:val="00AF2CC5"/>
    <w:rsid w:val="00AF3EF5"/>
    <w:rsid w:val="00AF407C"/>
    <w:rsid w:val="00AF580D"/>
    <w:rsid w:val="00AF5EB0"/>
    <w:rsid w:val="00AF7FE9"/>
    <w:rsid w:val="00B0009C"/>
    <w:rsid w:val="00B002BE"/>
    <w:rsid w:val="00B002DD"/>
    <w:rsid w:val="00B0174A"/>
    <w:rsid w:val="00B0198A"/>
    <w:rsid w:val="00B01BDE"/>
    <w:rsid w:val="00B01C84"/>
    <w:rsid w:val="00B01F99"/>
    <w:rsid w:val="00B02206"/>
    <w:rsid w:val="00B02528"/>
    <w:rsid w:val="00B03D3B"/>
    <w:rsid w:val="00B0443F"/>
    <w:rsid w:val="00B05C83"/>
    <w:rsid w:val="00B0629F"/>
    <w:rsid w:val="00B062B9"/>
    <w:rsid w:val="00B069F8"/>
    <w:rsid w:val="00B0778E"/>
    <w:rsid w:val="00B07D60"/>
    <w:rsid w:val="00B104C6"/>
    <w:rsid w:val="00B106DE"/>
    <w:rsid w:val="00B10A83"/>
    <w:rsid w:val="00B10C3A"/>
    <w:rsid w:val="00B10C55"/>
    <w:rsid w:val="00B11025"/>
    <w:rsid w:val="00B116EA"/>
    <w:rsid w:val="00B11E4C"/>
    <w:rsid w:val="00B11F95"/>
    <w:rsid w:val="00B122CF"/>
    <w:rsid w:val="00B1254A"/>
    <w:rsid w:val="00B126A8"/>
    <w:rsid w:val="00B12BFB"/>
    <w:rsid w:val="00B12E2C"/>
    <w:rsid w:val="00B13005"/>
    <w:rsid w:val="00B13762"/>
    <w:rsid w:val="00B13A8B"/>
    <w:rsid w:val="00B13BCD"/>
    <w:rsid w:val="00B141A4"/>
    <w:rsid w:val="00B1458A"/>
    <w:rsid w:val="00B14A12"/>
    <w:rsid w:val="00B14BD6"/>
    <w:rsid w:val="00B1547E"/>
    <w:rsid w:val="00B158DC"/>
    <w:rsid w:val="00B16307"/>
    <w:rsid w:val="00B169E5"/>
    <w:rsid w:val="00B17949"/>
    <w:rsid w:val="00B20509"/>
    <w:rsid w:val="00B20A24"/>
    <w:rsid w:val="00B22EAD"/>
    <w:rsid w:val="00B23EAD"/>
    <w:rsid w:val="00B24123"/>
    <w:rsid w:val="00B24329"/>
    <w:rsid w:val="00B245A1"/>
    <w:rsid w:val="00B24677"/>
    <w:rsid w:val="00B25569"/>
    <w:rsid w:val="00B258F6"/>
    <w:rsid w:val="00B26FC1"/>
    <w:rsid w:val="00B27E0E"/>
    <w:rsid w:val="00B30E8C"/>
    <w:rsid w:val="00B31604"/>
    <w:rsid w:val="00B317BE"/>
    <w:rsid w:val="00B32092"/>
    <w:rsid w:val="00B32106"/>
    <w:rsid w:val="00B327B7"/>
    <w:rsid w:val="00B32DD0"/>
    <w:rsid w:val="00B32FCA"/>
    <w:rsid w:val="00B33710"/>
    <w:rsid w:val="00B34428"/>
    <w:rsid w:val="00B3473A"/>
    <w:rsid w:val="00B348D5"/>
    <w:rsid w:val="00B3499E"/>
    <w:rsid w:val="00B34C8A"/>
    <w:rsid w:val="00B34D3B"/>
    <w:rsid w:val="00B34FC8"/>
    <w:rsid w:val="00B357F6"/>
    <w:rsid w:val="00B359E5"/>
    <w:rsid w:val="00B35A30"/>
    <w:rsid w:val="00B35D16"/>
    <w:rsid w:val="00B3664E"/>
    <w:rsid w:val="00B37409"/>
    <w:rsid w:val="00B403A3"/>
    <w:rsid w:val="00B4090F"/>
    <w:rsid w:val="00B40EA8"/>
    <w:rsid w:val="00B4115A"/>
    <w:rsid w:val="00B41924"/>
    <w:rsid w:val="00B41CFC"/>
    <w:rsid w:val="00B420CF"/>
    <w:rsid w:val="00B4295A"/>
    <w:rsid w:val="00B43D50"/>
    <w:rsid w:val="00B43E05"/>
    <w:rsid w:val="00B45F5B"/>
    <w:rsid w:val="00B472A6"/>
    <w:rsid w:val="00B47A6D"/>
    <w:rsid w:val="00B503F2"/>
    <w:rsid w:val="00B508A2"/>
    <w:rsid w:val="00B50FD7"/>
    <w:rsid w:val="00B53B9C"/>
    <w:rsid w:val="00B54147"/>
    <w:rsid w:val="00B5454E"/>
    <w:rsid w:val="00B555D7"/>
    <w:rsid w:val="00B55813"/>
    <w:rsid w:val="00B567CA"/>
    <w:rsid w:val="00B56A5D"/>
    <w:rsid w:val="00B578EA"/>
    <w:rsid w:val="00B6110E"/>
    <w:rsid w:val="00B61E17"/>
    <w:rsid w:val="00B630FB"/>
    <w:rsid w:val="00B63400"/>
    <w:rsid w:val="00B63C69"/>
    <w:rsid w:val="00B64341"/>
    <w:rsid w:val="00B64605"/>
    <w:rsid w:val="00B648F5"/>
    <w:rsid w:val="00B65B9A"/>
    <w:rsid w:val="00B66234"/>
    <w:rsid w:val="00B668A2"/>
    <w:rsid w:val="00B673A1"/>
    <w:rsid w:val="00B70DCD"/>
    <w:rsid w:val="00B71582"/>
    <w:rsid w:val="00B7192A"/>
    <w:rsid w:val="00B71C48"/>
    <w:rsid w:val="00B72F70"/>
    <w:rsid w:val="00B73A64"/>
    <w:rsid w:val="00B74BFA"/>
    <w:rsid w:val="00B751AD"/>
    <w:rsid w:val="00B75671"/>
    <w:rsid w:val="00B759AC"/>
    <w:rsid w:val="00B75DEB"/>
    <w:rsid w:val="00B7687F"/>
    <w:rsid w:val="00B76EE9"/>
    <w:rsid w:val="00B775E6"/>
    <w:rsid w:val="00B77D7B"/>
    <w:rsid w:val="00B80765"/>
    <w:rsid w:val="00B80C0E"/>
    <w:rsid w:val="00B81646"/>
    <w:rsid w:val="00B816A8"/>
    <w:rsid w:val="00B8318D"/>
    <w:rsid w:val="00B83395"/>
    <w:rsid w:val="00B8381D"/>
    <w:rsid w:val="00B83F5E"/>
    <w:rsid w:val="00B83FAC"/>
    <w:rsid w:val="00B84CDC"/>
    <w:rsid w:val="00B84D8A"/>
    <w:rsid w:val="00B84E4E"/>
    <w:rsid w:val="00B84F2F"/>
    <w:rsid w:val="00B854B6"/>
    <w:rsid w:val="00B85F16"/>
    <w:rsid w:val="00B86C5F"/>
    <w:rsid w:val="00B87E60"/>
    <w:rsid w:val="00B909FD"/>
    <w:rsid w:val="00B90BEC"/>
    <w:rsid w:val="00B90C29"/>
    <w:rsid w:val="00B90D1D"/>
    <w:rsid w:val="00B93807"/>
    <w:rsid w:val="00B93C13"/>
    <w:rsid w:val="00B93D7F"/>
    <w:rsid w:val="00B94723"/>
    <w:rsid w:val="00B94C31"/>
    <w:rsid w:val="00B95470"/>
    <w:rsid w:val="00B96DDD"/>
    <w:rsid w:val="00B970AA"/>
    <w:rsid w:val="00B97C1A"/>
    <w:rsid w:val="00BA00DD"/>
    <w:rsid w:val="00BA0460"/>
    <w:rsid w:val="00BA0C64"/>
    <w:rsid w:val="00BA15EA"/>
    <w:rsid w:val="00BA286D"/>
    <w:rsid w:val="00BA308B"/>
    <w:rsid w:val="00BA328F"/>
    <w:rsid w:val="00BA35B8"/>
    <w:rsid w:val="00BA376D"/>
    <w:rsid w:val="00BA37E0"/>
    <w:rsid w:val="00BA38AA"/>
    <w:rsid w:val="00BA3F73"/>
    <w:rsid w:val="00BA6462"/>
    <w:rsid w:val="00BA6D38"/>
    <w:rsid w:val="00BA708D"/>
    <w:rsid w:val="00BA785D"/>
    <w:rsid w:val="00BA7F44"/>
    <w:rsid w:val="00BB1343"/>
    <w:rsid w:val="00BB19A0"/>
    <w:rsid w:val="00BB1A87"/>
    <w:rsid w:val="00BB2A6E"/>
    <w:rsid w:val="00BB2E09"/>
    <w:rsid w:val="00BB2F01"/>
    <w:rsid w:val="00BB3238"/>
    <w:rsid w:val="00BB3430"/>
    <w:rsid w:val="00BB3DAD"/>
    <w:rsid w:val="00BB3E7A"/>
    <w:rsid w:val="00BB40A3"/>
    <w:rsid w:val="00BB57C9"/>
    <w:rsid w:val="00BB613F"/>
    <w:rsid w:val="00BB6B44"/>
    <w:rsid w:val="00BB6B8C"/>
    <w:rsid w:val="00BB7D8A"/>
    <w:rsid w:val="00BC07DA"/>
    <w:rsid w:val="00BC0B46"/>
    <w:rsid w:val="00BC1541"/>
    <w:rsid w:val="00BC20BF"/>
    <w:rsid w:val="00BC22FC"/>
    <w:rsid w:val="00BC2559"/>
    <w:rsid w:val="00BC3264"/>
    <w:rsid w:val="00BC33A6"/>
    <w:rsid w:val="00BC3785"/>
    <w:rsid w:val="00BC3B21"/>
    <w:rsid w:val="00BC3BD9"/>
    <w:rsid w:val="00BC5AEB"/>
    <w:rsid w:val="00BC5CB6"/>
    <w:rsid w:val="00BC5D48"/>
    <w:rsid w:val="00BC5D70"/>
    <w:rsid w:val="00BC64D4"/>
    <w:rsid w:val="00BC769B"/>
    <w:rsid w:val="00BC7F4A"/>
    <w:rsid w:val="00BD0F51"/>
    <w:rsid w:val="00BD100E"/>
    <w:rsid w:val="00BD1777"/>
    <w:rsid w:val="00BD28F5"/>
    <w:rsid w:val="00BD2B7D"/>
    <w:rsid w:val="00BD40F3"/>
    <w:rsid w:val="00BD4332"/>
    <w:rsid w:val="00BD43DE"/>
    <w:rsid w:val="00BD4AEA"/>
    <w:rsid w:val="00BD5A37"/>
    <w:rsid w:val="00BD6672"/>
    <w:rsid w:val="00BD70FC"/>
    <w:rsid w:val="00BD7495"/>
    <w:rsid w:val="00BD7AE5"/>
    <w:rsid w:val="00BE0141"/>
    <w:rsid w:val="00BE0E8A"/>
    <w:rsid w:val="00BE1C6B"/>
    <w:rsid w:val="00BE22F1"/>
    <w:rsid w:val="00BE326B"/>
    <w:rsid w:val="00BE3A77"/>
    <w:rsid w:val="00BE3CAF"/>
    <w:rsid w:val="00BE45DB"/>
    <w:rsid w:val="00BE4BFC"/>
    <w:rsid w:val="00BE4D56"/>
    <w:rsid w:val="00BE512E"/>
    <w:rsid w:val="00BE66E6"/>
    <w:rsid w:val="00BE73F3"/>
    <w:rsid w:val="00BE77F0"/>
    <w:rsid w:val="00BF0424"/>
    <w:rsid w:val="00BF1E5D"/>
    <w:rsid w:val="00BF3AA6"/>
    <w:rsid w:val="00BF3AC8"/>
    <w:rsid w:val="00BF43F1"/>
    <w:rsid w:val="00BF44CC"/>
    <w:rsid w:val="00BF502C"/>
    <w:rsid w:val="00BF5BF8"/>
    <w:rsid w:val="00BF629B"/>
    <w:rsid w:val="00BF6AE5"/>
    <w:rsid w:val="00BF7A0C"/>
    <w:rsid w:val="00C00599"/>
    <w:rsid w:val="00C01103"/>
    <w:rsid w:val="00C01679"/>
    <w:rsid w:val="00C023C0"/>
    <w:rsid w:val="00C031AF"/>
    <w:rsid w:val="00C03306"/>
    <w:rsid w:val="00C037FF"/>
    <w:rsid w:val="00C0398F"/>
    <w:rsid w:val="00C06453"/>
    <w:rsid w:val="00C065BC"/>
    <w:rsid w:val="00C06871"/>
    <w:rsid w:val="00C06BA7"/>
    <w:rsid w:val="00C06D9C"/>
    <w:rsid w:val="00C1035D"/>
    <w:rsid w:val="00C13B26"/>
    <w:rsid w:val="00C1516B"/>
    <w:rsid w:val="00C153A2"/>
    <w:rsid w:val="00C153B9"/>
    <w:rsid w:val="00C16240"/>
    <w:rsid w:val="00C16682"/>
    <w:rsid w:val="00C16D4B"/>
    <w:rsid w:val="00C20702"/>
    <w:rsid w:val="00C208C6"/>
    <w:rsid w:val="00C20DA1"/>
    <w:rsid w:val="00C217AA"/>
    <w:rsid w:val="00C23A68"/>
    <w:rsid w:val="00C24EFB"/>
    <w:rsid w:val="00C25BF7"/>
    <w:rsid w:val="00C263CC"/>
    <w:rsid w:val="00C264FB"/>
    <w:rsid w:val="00C266D8"/>
    <w:rsid w:val="00C27CEF"/>
    <w:rsid w:val="00C30017"/>
    <w:rsid w:val="00C305AD"/>
    <w:rsid w:val="00C3094A"/>
    <w:rsid w:val="00C31110"/>
    <w:rsid w:val="00C31373"/>
    <w:rsid w:val="00C31936"/>
    <w:rsid w:val="00C31FD7"/>
    <w:rsid w:val="00C3226A"/>
    <w:rsid w:val="00C3300E"/>
    <w:rsid w:val="00C33034"/>
    <w:rsid w:val="00C337EE"/>
    <w:rsid w:val="00C33A15"/>
    <w:rsid w:val="00C33CCE"/>
    <w:rsid w:val="00C33D4F"/>
    <w:rsid w:val="00C35D0E"/>
    <w:rsid w:val="00C36582"/>
    <w:rsid w:val="00C36FB3"/>
    <w:rsid w:val="00C40074"/>
    <w:rsid w:val="00C409A6"/>
    <w:rsid w:val="00C40A7D"/>
    <w:rsid w:val="00C419F3"/>
    <w:rsid w:val="00C41CC0"/>
    <w:rsid w:val="00C41CC2"/>
    <w:rsid w:val="00C42C7F"/>
    <w:rsid w:val="00C43057"/>
    <w:rsid w:val="00C4364F"/>
    <w:rsid w:val="00C43783"/>
    <w:rsid w:val="00C43AB0"/>
    <w:rsid w:val="00C43F11"/>
    <w:rsid w:val="00C46ED0"/>
    <w:rsid w:val="00C471E4"/>
    <w:rsid w:val="00C5038C"/>
    <w:rsid w:val="00C5040A"/>
    <w:rsid w:val="00C5081E"/>
    <w:rsid w:val="00C50B76"/>
    <w:rsid w:val="00C50D2F"/>
    <w:rsid w:val="00C52575"/>
    <w:rsid w:val="00C5298D"/>
    <w:rsid w:val="00C53449"/>
    <w:rsid w:val="00C53B65"/>
    <w:rsid w:val="00C54278"/>
    <w:rsid w:val="00C54669"/>
    <w:rsid w:val="00C55DF9"/>
    <w:rsid w:val="00C56934"/>
    <w:rsid w:val="00C5709D"/>
    <w:rsid w:val="00C57ED9"/>
    <w:rsid w:val="00C60F10"/>
    <w:rsid w:val="00C6116D"/>
    <w:rsid w:val="00C615CD"/>
    <w:rsid w:val="00C619B6"/>
    <w:rsid w:val="00C61C8D"/>
    <w:rsid w:val="00C61D52"/>
    <w:rsid w:val="00C62125"/>
    <w:rsid w:val="00C626E4"/>
    <w:rsid w:val="00C628D2"/>
    <w:rsid w:val="00C628E7"/>
    <w:rsid w:val="00C62B51"/>
    <w:rsid w:val="00C637D4"/>
    <w:rsid w:val="00C63A7A"/>
    <w:rsid w:val="00C6425A"/>
    <w:rsid w:val="00C657ED"/>
    <w:rsid w:val="00C6618B"/>
    <w:rsid w:val="00C66DFB"/>
    <w:rsid w:val="00C67715"/>
    <w:rsid w:val="00C67956"/>
    <w:rsid w:val="00C70307"/>
    <w:rsid w:val="00C71042"/>
    <w:rsid w:val="00C71312"/>
    <w:rsid w:val="00C7161C"/>
    <w:rsid w:val="00C71AF6"/>
    <w:rsid w:val="00C72025"/>
    <w:rsid w:val="00C72329"/>
    <w:rsid w:val="00C72655"/>
    <w:rsid w:val="00C7333D"/>
    <w:rsid w:val="00C73438"/>
    <w:rsid w:val="00C74AEC"/>
    <w:rsid w:val="00C76839"/>
    <w:rsid w:val="00C76971"/>
    <w:rsid w:val="00C77A76"/>
    <w:rsid w:val="00C8094B"/>
    <w:rsid w:val="00C810BD"/>
    <w:rsid w:val="00C81EDC"/>
    <w:rsid w:val="00C82659"/>
    <w:rsid w:val="00C827E3"/>
    <w:rsid w:val="00C8311D"/>
    <w:rsid w:val="00C833DC"/>
    <w:rsid w:val="00C83D54"/>
    <w:rsid w:val="00C84035"/>
    <w:rsid w:val="00C840FF"/>
    <w:rsid w:val="00C84379"/>
    <w:rsid w:val="00C8556E"/>
    <w:rsid w:val="00C85F1C"/>
    <w:rsid w:val="00C86115"/>
    <w:rsid w:val="00C86239"/>
    <w:rsid w:val="00C86853"/>
    <w:rsid w:val="00C86874"/>
    <w:rsid w:val="00C86A5C"/>
    <w:rsid w:val="00C87244"/>
    <w:rsid w:val="00C907FC"/>
    <w:rsid w:val="00C90B3B"/>
    <w:rsid w:val="00C90CD7"/>
    <w:rsid w:val="00C90F10"/>
    <w:rsid w:val="00C90F9F"/>
    <w:rsid w:val="00C912BF"/>
    <w:rsid w:val="00C91394"/>
    <w:rsid w:val="00C91CE6"/>
    <w:rsid w:val="00C93543"/>
    <w:rsid w:val="00C93CFC"/>
    <w:rsid w:val="00C9403C"/>
    <w:rsid w:val="00C94D0B"/>
    <w:rsid w:val="00C951E7"/>
    <w:rsid w:val="00C95568"/>
    <w:rsid w:val="00C95A4C"/>
    <w:rsid w:val="00C95F45"/>
    <w:rsid w:val="00C967AA"/>
    <w:rsid w:val="00C9739A"/>
    <w:rsid w:val="00C97749"/>
    <w:rsid w:val="00C977F8"/>
    <w:rsid w:val="00CA0779"/>
    <w:rsid w:val="00CA07C7"/>
    <w:rsid w:val="00CA1074"/>
    <w:rsid w:val="00CA1328"/>
    <w:rsid w:val="00CA1911"/>
    <w:rsid w:val="00CA28DE"/>
    <w:rsid w:val="00CA2D35"/>
    <w:rsid w:val="00CA3A58"/>
    <w:rsid w:val="00CA3ACC"/>
    <w:rsid w:val="00CA49E1"/>
    <w:rsid w:val="00CA60AE"/>
    <w:rsid w:val="00CA7FB9"/>
    <w:rsid w:val="00CB0D20"/>
    <w:rsid w:val="00CB130D"/>
    <w:rsid w:val="00CB242D"/>
    <w:rsid w:val="00CB304C"/>
    <w:rsid w:val="00CB344B"/>
    <w:rsid w:val="00CB3C86"/>
    <w:rsid w:val="00CB3F6C"/>
    <w:rsid w:val="00CB51BA"/>
    <w:rsid w:val="00CB5B66"/>
    <w:rsid w:val="00CB63CB"/>
    <w:rsid w:val="00CB70D1"/>
    <w:rsid w:val="00CC0FAD"/>
    <w:rsid w:val="00CC136C"/>
    <w:rsid w:val="00CC1532"/>
    <w:rsid w:val="00CC1BCD"/>
    <w:rsid w:val="00CC267B"/>
    <w:rsid w:val="00CC3073"/>
    <w:rsid w:val="00CC3240"/>
    <w:rsid w:val="00CC4FA7"/>
    <w:rsid w:val="00CC56FD"/>
    <w:rsid w:val="00CC5F3E"/>
    <w:rsid w:val="00CC64C5"/>
    <w:rsid w:val="00CC7098"/>
    <w:rsid w:val="00CC7BC2"/>
    <w:rsid w:val="00CC7DBE"/>
    <w:rsid w:val="00CC7F9D"/>
    <w:rsid w:val="00CD029D"/>
    <w:rsid w:val="00CD0427"/>
    <w:rsid w:val="00CD04E1"/>
    <w:rsid w:val="00CD0F42"/>
    <w:rsid w:val="00CD18EA"/>
    <w:rsid w:val="00CD235F"/>
    <w:rsid w:val="00CD2760"/>
    <w:rsid w:val="00CD29B8"/>
    <w:rsid w:val="00CD330C"/>
    <w:rsid w:val="00CD46FF"/>
    <w:rsid w:val="00CD5B68"/>
    <w:rsid w:val="00CD660F"/>
    <w:rsid w:val="00CD6C46"/>
    <w:rsid w:val="00CD7F39"/>
    <w:rsid w:val="00CE084F"/>
    <w:rsid w:val="00CE1A11"/>
    <w:rsid w:val="00CE26BA"/>
    <w:rsid w:val="00CE30D5"/>
    <w:rsid w:val="00CE45D0"/>
    <w:rsid w:val="00CE497E"/>
    <w:rsid w:val="00CE4E43"/>
    <w:rsid w:val="00CE53C0"/>
    <w:rsid w:val="00CE59B6"/>
    <w:rsid w:val="00CE6763"/>
    <w:rsid w:val="00CE70B4"/>
    <w:rsid w:val="00CE7199"/>
    <w:rsid w:val="00CF0709"/>
    <w:rsid w:val="00CF1657"/>
    <w:rsid w:val="00CF1927"/>
    <w:rsid w:val="00CF23EB"/>
    <w:rsid w:val="00CF2891"/>
    <w:rsid w:val="00CF2F59"/>
    <w:rsid w:val="00CF40F3"/>
    <w:rsid w:val="00CF42D1"/>
    <w:rsid w:val="00CF51CF"/>
    <w:rsid w:val="00CF5286"/>
    <w:rsid w:val="00CF55D9"/>
    <w:rsid w:val="00CF6382"/>
    <w:rsid w:val="00CF6C35"/>
    <w:rsid w:val="00D00B7E"/>
    <w:rsid w:val="00D0175B"/>
    <w:rsid w:val="00D01B22"/>
    <w:rsid w:val="00D01C46"/>
    <w:rsid w:val="00D028C6"/>
    <w:rsid w:val="00D03E40"/>
    <w:rsid w:val="00D055C8"/>
    <w:rsid w:val="00D056AF"/>
    <w:rsid w:val="00D06C27"/>
    <w:rsid w:val="00D06C68"/>
    <w:rsid w:val="00D070F5"/>
    <w:rsid w:val="00D07833"/>
    <w:rsid w:val="00D0788E"/>
    <w:rsid w:val="00D10317"/>
    <w:rsid w:val="00D127A4"/>
    <w:rsid w:val="00D12FAB"/>
    <w:rsid w:val="00D131E3"/>
    <w:rsid w:val="00D138E5"/>
    <w:rsid w:val="00D13F31"/>
    <w:rsid w:val="00D141FF"/>
    <w:rsid w:val="00D149B2"/>
    <w:rsid w:val="00D14A15"/>
    <w:rsid w:val="00D150FB"/>
    <w:rsid w:val="00D16E55"/>
    <w:rsid w:val="00D16F1A"/>
    <w:rsid w:val="00D21BF9"/>
    <w:rsid w:val="00D22098"/>
    <w:rsid w:val="00D22782"/>
    <w:rsid w:val="00D22A59"/>
    <w:rsid w:val="00D22EA9"/>
    <w:rsid w:val="00D2345E"/>
    <w:rsid w:val="00D236D8"/>
    <w:rsid w:val="00D23F72"/>
    <w:rsid w:val="00D2500F"/>
    <w:rsid w:val="00D258BB"/>
    <w:rsid w:val="00D25ACA"/>
    <w:rsid w:val="00D26554"/>
    <w:rsid w:val="00D26CA7"/>
    <w:rsid w:val="00D26FDC"/>
    <w:rsid w:val="00D30026"/>
    <w:rsid w:val="00D3114D"/>
    <w:rsid w:val="00D3189F"/>
    <w:rsid w:val="00D31904"/>
    <w:rsid w:val="00D31FF0"/>
    <w:rsid w:val="00D32438"/>
    <w:rsid w:val="00D3358D"/>
    <w:rsid w:val="00D33A9F"/>
    <w:rsid w:val="00D33ACE"/>
    <w:rsid w:val="00D33C48"/>
    <w:rsid w:val="00D33C6D"/>
    <w:rsid w:val="00D3408D"/>
    <w:rsid w:val="00D3421F"/>
    <w:rsid w:val="00D34840"/>
    <w:rsid w:val="00D35012"/>
    <w:rsid w:val="00D352A5"/>
    <w:rsid w:val="00D35324"/>
    <w:rsid w:val="00D37737"/>
    <w:rsid w:val="00D3792B"/>
    <w:rsid w:val="00D401CE"/>
    <w:rsid w:val="00D40476"/>
    <w:rsid w:val="00D414A9"/>
    <w:rsid w:val="00D41660"/>
    <w:rsid w:val="00D422AB"/>
    <w:rsid w:val="00D42A84"/>
    <w:rsid w:val="00D4325F"/>
    <w:rsid w:val="00D43381"/>
    <w:rsid w:val="00D43DF5"/>
    <w:rsid w:val="00D447FE"/>
    <w:rsid w:val="00D44E90"/>
    <w:rsid w:val="00D46E79"/>
    <w:rsid w:val="00D4719E"/>
    <w:rsid w:val="00D4789C"/>
    <w:rsid w:val="00D47939"/>
    <w:rsid w:val="00D47AC5"/>
    <w:rsid w:val="00D47B63"/>
    <w:rsid w:val="00D5091C"/>
    <w:rsid w:val="00D50AB6"/>
    <w:rsid w:val="00D51EDB"/>
    <w:rsid w:val="00D5226B"/>
    <w:rsid w:val="00D524C3"/>
    <w:rsid w:val="00D524D0"/>
    <w:rsid w:val="00D52747"/>
    <w:rsid w:val="00D52D6B"/>
    <w:rsid w:val="00D53D60"/>
    <w:rsid w:val="00D54254"/>
    <w:rsid w:val="00D544D2"/>
    <w:rsid w:val="00D544E1"/>
    <w:rsid w:val="00D54744"/>
    <w:rsid w:val="00D553E1"/>
    <w:rsid w:val="00D5540D"/>
    <w:rsid w:val="00D558B2"/>
    <w:rsid w:val="00D56103"/>
    <w:rsid w:val="00D56A4D"/>
    <w:rsid w:val="00D57160"/>
    <w:rsid w:val="00D578C2"/>
    <w:rsid w:val="00D57EB4"/>
    <w:rsid w:val="00D607AC"/>
    <w:rsid w:val="00D6090E"/>
    <w:rsid w:val="00D619AA"/>
    <w:rsid w:val="00D629A6"/>
    <w:rsid w:val="00D62E4E"/>
    <w:rsid w:val="00D638F9"/>
    <w:rsid w:val="00D63B46"/>
    <w:rsid w:val="00D6564D"/>
    <w:rsid w:val="00D66422"/>
    <w:rsid w:val="00D664F5"/>
    <w:rsid w:val="00D66980"/>
    <w:rsid w:val="00D6699C"/>
    <w:rsid w:val="00D67CE9"/>
    <w:rsid w:val="00D70A5D"/>
    <w:rsid w:val="00D70B5E"/>
    <w:rsid w:val="00D70D4E"/>
    <w:rsid w:val="00D7149D"/>
    <w:rsid w:val="00D71614"/>
    <w:rsid w:val="00D72CED"/>
    <w:rsid w:val="00D72F59"/>
    <w:rsid w:val="00D73F53"/>
    <w:rsid w:val="00D74611"/>
    <w:rsid w:val="00D7480F"/>
    <w:rsid w:val="00D75CC9"/>
    <w:rsid w:val="00D76A71"/>
    <w:rsid w:val="00D77F29"/>
    <w:rsid w:val="00D808AA"/>
    <w:rsid w:val="00D80A5B"/>
    <w:rsid w:val="00D80A5C"/>
    <w:rsid w:val="00D8190A"/>
    <w:rsid w:val="00D833EB"/>
    <w:rsid w:val="00D84AD7"/>
    <w:rsid w:val="00D855A7"/>
    <w:rsid w:val="00D86684"/>
    <w:rsid w:val="00D86CC2"/>
    <w:rsid w:val="00D87248"/>
    <w:rsid w:val="00D90565"/>
    <w:rsid w:val="00D918D1"/>
    <w:rsid w:val="00D9195E"/>
    <w:rsid w:val="00D92012"/>
    <w:rsid w:val="00D921B9"/>
    <w:rsid w:val="00D921F1"/>
    <w:rsid w:val="00D9229C"/>
    <w:rsid w:val="00D92404"/>
    <w:rsid w:val="00D928DD"/>
    <w:rsid w:val="00D92B42"/>
    <w:rsid w:val="00D931D9"/>
    <w:rsid w:val="00D93688"/>
    <w:rsid w:val="00D93829"/>
    <w:rsid w:val="00D93AFF"/>
    <w:rsid w:val="00D93F37"/>
    <w:rsid w:val="00D97667"/>
    <w:rsid w:val="00D97B71"/>
    <w:rsid w:val="00DA018E"/>
    <w:rsid w:val="00DA0895"/>
    <w:rsid w:val="00DA1D7C"/>
    <w:rsid w:val="00DA1F39"/>
    <w:rsid w:val="00DA213B"/>
    <w:rsid w:val="00DA413B"/>
    <w:rsid w:val="00DA44C6"/>
    <w:rsid w:val="00DA53C1"/>
    <w:rsid w:val="00DA5CD9"/>
    <w:rsid w:val="00DA5E7F"/>
    <w:rsid w:val="00DA66F3"/>
    <w:rsid w:val="00DA6CF9"/>
    <w:rsid w:val="00DA6F7F"/>
    <w:rsid w:val="00DB1E8D"/>
    <w:rsid w:val="00DB255F"/>
    <w:rsid w:val="00DB4D33"/>
    <w:rsid w:val="00DB61D2"/>
    <w:rsid w:val="00DB630D"/>
    <w:rsid w:val="00DB643A"/>
    <w:rsid w:val="00DB66AC"/>
    <w:rsid w:val="00DB71CC"/>
    <w:rsid w:val="00DB7257"/>
    <w:rsid w:val="00DB7812"/>
    <w:rsid w:val="00DB79EC"/>
    <w:rsid w:val="00DB7D4C"/>
    <w:rsid w:val="00DB7F40"/>
    <w:rsid w:val="00DB7FAE"/>
    <w:rsid w:val="00DC0581"/>
    <w:rsid w:val="00DC0648"/>
    <w:rsid w:val="00DC0B82"/>
    <w:rsid w:val="00DC11CD"/>
    <w:rsid w:val="00DC1C90"/>
    <w:rsid w:val="00DC3941"/>
    <w:rsid w:val="00DC3A1D"/>
    <w:rsid w:val="00DC3B54"/>
    <w:rsid w:val="00DC3D6D"/>
    <w:rsid w:val="00DC562E"/>
    <w:rsid w:val="00DC65B7"/>
    <w:rsid w:val="00DC6775"/>
    <w:rsid w:val="00DC6C2B"/>
    <w:rsid w:val="00DC6E93"/>
    <w:rsid w:val="00DC76FE"/>
    <w:rsid w:val="00DC7BB0"/>
    <w:rsid w:val="00DD02D1"/>
    <w:rsid w:val="00DD04BC"/>
    <w:rsid w:val="00DD0B3A"/>
    <w:rsid w:val="00DD1151"/>
    <w:rsid w:val="00DD2675"/>
    <w:rsid w:val="00DD27C4"/>
    <w:rsid w:val="00DD27C7"/>
    <w:rsid w:val="00DD2B17"/>
    <w:rsid w:val="00DD2D18"/>
    <w:rsid w:val="00DD2D9A"/>
    <w:rsid w:val="00DD3A10"/>
    <w:rsid w:val="00DD3F26"/>
    <w:rsid w:val="00DD4267"/>
    <w:rsid w:val="00DD4313"/>
    <w:rsid w:val="00DD4FC0"/>
    <w:rsid w:val="00DD532E"/>
    <w:rsid w:val="00DD5ED0"/>
    <w:rsid w:val="00DD5FD7"/>
    <w:rsid w:val="00DD7482"/>
    <w:rsid w:val="00DD7598"/>
    <w:rsid w:val="00DE04EB"/>
    <w:rsid w:val="00DE08B3"/>
    <w:rsid w:val="00DE11F7"/>
    <w:rsid w:val="00DE15EB"/>
    <w:rsid w:val="00DE1AD9"/>
    <w:rsid w:val="00DE301E"/>
    <w:rsid w:val="00DE38AF"/>
    <w:rsid w:val="00DE4673"/>
    <w:rsid w:val="00DE5DEE"/>
    <w:rsid w:val="00DE5EE4"/>
    <w:rsid w:val="00DE5F0B"/>
    <w:rsid w:val="00DE6F0D"/>
    <w:rsid w:val="00DE7780"/>
    <w:rsid w:val="00DF001F"/>
    <w:rsid w:val="00DF0C8D"/>
    <w:rsid w:val="00DF100B"/>
    <w:rsid w:val="00DF1625"/>
    <w:rsid w:val="00DF16EF"/>
    <w:rsid w:val="00DF17C4"/>
    <w:rsid w:val="00DF2642"/>
    <w:rsid w:val="00DF2B22"/>
    <w:rsid w:val="00DF3467"/>
    <w:rsid w:val="00DF442D"/>
    <w:rsid w:val="00DF4AB3"/>
    <w:rsid w:val="00DF54E1"/>
    <w:rsid w:val="00DF56E9"/>
    <w:rsid w:val="00DF5707"/>
    <w:rsid w:val="00DF6532"/>
    <w:rsid w:val="00DF7E92"/>
    <w:rsid w:val="00E00257"/>
    <w:rsid w:val="00E0156B"/>
    <w:rsid w:val="00E01A7E"/>
    <w:rsid w:val="00E033BD"/>
    <w:rsid w:val="00E03DE8"/>
    <w:rsid w:val="00E03F9B"/>
    <w:rsid w:val="00E04DFC"/>
    <w:rsid w:val="00E0547B"/>
    <w:rsid w:val="00E05B6D"/>
    <w:rsid w:val="00E062CE"/>
    <w:rsid w:val="00E06CBD"/>
    <w:rsid w:val="00E06D2A"/>
    <w:rsid w:val="00E07403"/>
    <w:rsid w:val="00E07A83"/>
    <w:rsid w:val="00E11960"/>
    <w:rsid w:val="00E12102"/>
    <w:rsid w:val="00E12431"/>
    <w:rsid w:val="00E12529"/>
    <w:rsid w:val="00E125CC"/>
    <w:rsid w:val="00E128FB"/>
    <w:rsid w:val="00E13D6A"/>
    <w:rsid w:val="00E14574"/>
    <w:rsid w:val="00E148D8"/>
    <w:rsid w:val="00E14FB3"/>
    <w:rsid w:val="00E164B3"/>
    <w:rsid w:val="00E16C66"/>
    <w:rsid w:val="00E1745A"/>
    <w:rsid w:val="00E20409"/>
    <w:rsid w:val="00E21859"/>
    <w:rsid w:val="00E22892"/>
    <w:rsid w:val="00E229DA"/>
    <w:rsid w:val="00E22B33"/>
    <w:rsid w:val="00E2425F"/>
    <w:rsid w:val="00E24737"/>
    <w:rsid w:val="00E254CB"/>
    <w:rsid w:val="00E25867"/>
    <w:rsid w:val="00E25BD0"/>
    <w:rsid w:val="00E26393"/>
    <w:rsid w:val="00E26C31"/>
    <w:rsid w:val="00E2746A"/>
    <w:rsid w:val="00E275DB"/>
    <w:rsid w:val="00E2761D"/>
    <w:rsid w:val="00E27675"/>
    <w:rsid w:val="00E27EF3"/>
    <w:rsid w:val="00E3156A"/>
    <w:rsid w:val="00E322A1"/>
    <w:rsid w:val="00E32DBC"/>
    <w:rsid w:val="00E33D38"/>
    <w:rsid w:val="00E34A64"/>
    <w:rsid w:val="00E35365"/>
    <w:rsid w:val="00E35574"/>
    <w:rsid w:val="00E35C4C"/>
    <w:rsid w:val="00E36775"/>
    <w:rsid w:val="00E374FF"/>
    <w:rsid w:val="00E37933"/>
    <w:rsid w:val="00E37A5F"/>
    <w:rsid w:val="00E37E3B"/>
    <w:rsid w:val="00E4012C"/>
    <w:rsid w:val="00E4177C"/>
    <w:rsid w:val="00E4212B"/>
    <w:rsid w:val="00E4270D"/>
    <w:rsid w:val="00E4274E"/>
    <w:rsid w:val="00E42E2C"/>
    <w:rsid w:val="00E44ACB"/>
    <w:rsid w:val="00E44D74"/>
    <w:rsid w:val="00E44E73"/>
    <w:rsid w:val="00E450D3"/>
    <w:rsid w:val="00E452AE"/>
    <w:rsid w:val="00E45C38"/>
    <w:rsid w:val="00E46375"/>
    <w:rsid w:val="00E466D9"/>
    <w:rsid w:val="00E47F23"/>
    <w:rsid w:val="00E512EF"/>
    <w:rsid w:val="00E5282E"/>
    <w:rsid w:val="00E52ABF"/>
    <w:rsid w:val="00E533B0"/>
    <w:rsid w:val="00E537BE"/>
    <w:rsid w:val="00E53FCD"/>
    <w:rsid w:val="00E55E01"/>
    <w:rsid w:val="00E56457"/>
    <w:rsid w:val="00E56580"/>
    <w:rsid w:val="00E57A88"/>
    <w:rsid w:val="00E57DFD"/>
    <w:rsid w:val="00E60DBA"/>
    <w:rsid w:val="00E60F8C"/>
    <w:rsid w:val="00E61CA8"/>
    <w:rsid w:val="00E62892"/>
    <w:rsid w:val="00E63603"/>
    <w:rsid w:val="00E637DA"/>
    <w:rsid w:val="00E64E38"/>
    <w:rsid w:val="00E64ED9"/>
    <w:rsid w:val="00E657A6"/>
    <w:rsid w:val="00E65E62"/>
    <w:rsid w:val="00E6631B"/>
    <w:rsid w:val="00E66823"/>
    <w:rsid w:val="00E674A9"/>
    <w:rsid w:val="00E67B53"/>
    <w:rsid w:val="00E7030A"/>
    <w:rsid w:val="00E710A1"/>
    <w:rsid w:val="00E7124C"/>
    <w:rsid w:val="00E7157D"/>
    <w:rsid w:val="00E72794"/>
    <w:rsid w:val="00E72C90"/>
    <w:rsid w:val="00E73A8D"/>
    <w:rsid w:val="00E73B9D"/>
    <w:rsid w:val="00E75418"/>
    <w:rsid w:val="00E754BB"/>
    <w:rsid w:val="00E754E2"/>
    <w:rsid w:val="00E75C12"/>
    <w:rsid w:val="00E76489"/>
    <w:rsid w:val="00E765B6"/>
    <w:rsid w:val="00E76B6B"/>
    <w:rsid w:val="00E77013"/>
    <w:rsid w:val="00E7796F"/>
    <w:rsid w:val="00E77A31"/>
    <w:rsid w:val="00E80312"/>
    <w:rsid w:val="00E80393"/>
    <w:rsid w:val="00E811BB"/>
    <w:rsid w:val="00E81CCA"/>
    <w:rsid w:val="00E81E70"/>
    <w:rsid w:val="00E823C2"/>
    <w:rsid w:val="00E83169"/>
    <w:rsid w:val="00E8434D"/>
    <w:rsid w:val="00E84641"/>
    <w:rsid w:val="00E849AE"/>
    <w:rsid w:val="00E854AB"/>
    <w:rsid w:val="00E855ED"/>
    <w:rsid w:val="00E860F2"/>
    <w:rsid w:val="00E86246"/>
    <w:rsid w:val="00E901F2"/>
    <w:rsid w:val="00E903C1"/>
    <w:rsid w:val="00E90EA2"/>
    <w:rsid w:val="00E91191"/>
    <w:rsid w:val="00E91FB6"/>
    <w:rsid w:val="00E92313"/>
    <w:rsid w:val="00E92878"/>
    <w:rsid w:val="00E9296B"/>
    <w:rsid w:val="00E92F2F"/>
    <w:rsid w:val="00E93967"/>
    <w:rsid w:val="00E93BA8"/>
    <w:rsid w:val="00E9492E"/>
    <w:rsid w:val="00E96121"/>
    <w:rsid w:val="00E96B96"/>
    <w:rsid w:val="00E9732D"/>
    <w:rsid w:val="00E97631"/>
    <w:rsid w:val="00E97756"/>
    <w:rsid w:val="00E978E8"/>
    <w:rsid w:val="00EA0ACF"/>
    <w:rsid w:val="00EA0C8E"/>
    <w:rsid w:val="00EA13E5"/>
    <w:rsid w:val="00EA1AB9"/>
    <w:rsid w:val="00EA1DD0"/>
    <w:rsid w:val="00EA1FC6"/>
    <w:rsid w:val="00EA2880"/>
    <w:rsid w:val="00EA3008"/>
    <w:rsid w:val="00EA3106"/>
    <w:rsid w:val="00EA37CD"/>
    <w:rsid w:val="00EA3DA4"/>
    <w:rsid w:val="00EA48F9"/>
    <w:rsid w:val="00EA4E78"/>
    <w:rsid w:val="00EA4F0E"/>
    <w:rsid w:val="00EA5E6A"/>
    <w:rsid w:val="00EA64FA"/>
    <w:rsid w:val="00EA67E8"/>
    <w:rsid w:val="00EA7455"/>
    <w:rsid w:val="00EA75AE"/>
    <w:rsid w:val="00EA7FE4"/>
    <w:rsid w:val="00EB01A9"/>
    <w:rsid w:val="00EB10FD"/>
    <w:rsid w:val="00EB1F06"/>
    <w:rsid w:val="00EB1F88"/>
    <w:rsid w:val="00EB276B"/>
    <w:rsid w:val="00EB2898"/>
    <w:rsid w:val="00EB3ACC"/>
    <w:rsid w:val="00EB426F"/>
    <w:rsid w:val="00EB4337"/>
    <w:rsid w:val="00EB4DEE"/>
    <w:rsid w:val="00EB6628"/>
    <w:rsid w:val="00EB67A8"/>
    <w:rsid w:val="00EB76CA"/>
    <w:rsid w:val="00EB7C7B"/>
    <w:rsid w:val="00EC0A78"/>
    <w:rsid w:val="00EC0A7D"/>
    <w:rsid w:val="00EC1965"/>
    <w:rsid w:val="00EC1E31"/>
    <w:rsid w:val="00EC2334"/>
    <w:rsid w:val="00EC35C1"/>
    <w:rsid w:val="00EC38DD"/>
    <w:rsid w:val="00EC3FFF"/>
    <w:rsid w:val="00EC47DF"/>
    <w:rsid w:val="00EC5014"/>
    <w:rsid w:val="00EC596E"/>
    <w:rsid w:val="00EC5D36"/>
    <w:rsid w:val="00EC6B02"/>
    <w:rsid w:val="00ED01DF"/>
    <w:rsid w:val="00ED0E29"/>
    <w:rsid w:val="00ED0EA1"/>
    <w:rsid w:val="00ED1483"/>
    <w:rsid w:val="00ED1647"/>
    <w:rsid w:val="00ED1748"/>
    <w:rsid w:val="00ED26E2"/>
    <w:rsid w:val="00ED27A9"/>
    <w:rsid w:val="00ED2CEB"/>
    <w:rsid w:val="00ED3263"/>
    <w:rsid w:val="00ED38B6"/>
    <w:rsid w:val="00ED5C5D"/>
    <w:rsid w:val="00ED66B9"/>
    <w:rsid w:val="00ED672C"/>
    <w:rsid w:val="00ED6B9A"/>
    <w:rsid w:val="00ED7068"/>
    <w:rsid w:val="00EE05EE"/>
    <w:rsid w:val="00EE1028"/>
    <w:rsid w:val="00EE107D"/>
    <w:rsid w:val="00EE178B"/>
    <w:rsid w:val="00EE1D7D"/>
    <w:rsid w:val="00EE361D"/>
    <w:rsid w:val="00EE4921"/>
    <w:rsid w:val="00EE57DC"/>
    <w:rsid w:val="00EE5A23"/>
    <w:rsid w:val="00EE5DC2"/>
    <w:rsid w:val="00EF01DA"/>
    <w:rsid w:val="00EF038F"/>
    <w:rsid w:val="00EF0E0C"/>
    <w:rsid w:val="00EF122B"/>
    <w:rsid w:val="00EF16C1"/>
    <w:rsid w:val="00EF2037"/>
    <w:rsid w:val="00EF27AB"/>
    <w:rsid w:val="00EF33ED"/>
    <w:rsid w:val="00EF46B8"/>
    <w:rsid w:val="00EF50B9"/>
    <w:rsid w:val="00EF5137"/>
    <w:rsid w:val="00EF5687"/>
    <w:rsid w:val="00EF6AA6"/>
    <w:rsid w:val="00EF6BAC"/>
    <w:rsid w:val="00F001CD"/>
    <w:rsid w:val="00F006AD"/>
    <w:rsid w:val="00F00722"/>
    <w:rsid w:val="00F00ED0"/>
    <w:rsid w:val="00F01136"/>
    <w:rsid w:val="00F022EF"/>
    <w:rsid w:val="00F053F6"/>
    <w:rsid w:val="00F05519"/>
    <w:rsid w:val="00F056B6"/>
    <w:rsid w:val="00F05E2D"/>
    <w:rsid w:val="00F0614C"/>
    <w:rsid w:val="00F064B9"/>
    <w:rsid w:val="00F0723F"/>
    <w:rsid w:val="00F07AD4"/>
    <w:rsid w:val="00F07B41"/>
    <w:rsid w:val="00F100BB"/>
    <w:rsid w:val="00F101F0"/>
    <w:rsid w:val="00F119F8"/>
    <w:rsid w:val="00F11A80"/>
    <w:rsid w:val="00F122F1"/>
    <w:rsid w:val="00F132EB"/>
    <w:rsid w:val="00F14132"/>
    <w:rsid w:val="00F145ED"/>
    <w:rsid w:val="00F15228"/>
    <w:rsid w:val="00F1531F"/>
    <w:rsid w:val="00F15B03"/>
    <w:rsid w:val="00F16101"/>
    <w:rsid w:val="00F16C1A"/>
    <w:rsid w:val="00F16F5E"/>
    <w:rsid w:val="00F17AA6"/>
    <w:rsid w:val="00F17AE9"/>
    <w:rsid w:val="00F202F1"/>
    <w:rsid w:val="00F20983"/>
    <w:rsid w:val="00F20EAB"/>
    <w:rsid w:val="00F2221D"/>
    <w:rsid w:val="00F2323C"/>
    <w:rsid w:val="00F235D0"/>
    <w:rsid w:val="00F23DF6"/>
    <w:rsid w:val="00F24172"/>
    <w:rsid w:val="00F242B7"/>
    <w:rsid w:val="00F24583"/>
    <w:rsid w:val="00F247FE"/>
    <w:rsid w:val="00F2554B"/>
    <w:rsid w:val="00F30072"/>
    <w:rsid w:val="00F300FB"/>
    <w:rsid w:val="00F309ED"/>
    <w:rsid w:val="00F31870"/>
    <w:rsid w:val="00F32841"/>
    <w:rsid w:val="00F3422D"/>
    <w:rsid w:val="00F34248"/>
    <w:rsid w:val="00F345B7"/>
    <w:rsid w:val="00F35503"/>
    <w:rsid w:val="00F35BC6"/>
    <w:rsid w:val="00F36197"/>
    <w:rsid w:val="00F36B8B"/>
    <w:rsid w:val="00F377EF"/>
    <w:rsid w:val="00F379FB"/>
    <w:rsid w:val="00F40F21"/>
    <w:rsid w:val="00F410CB"/>
    <w:rsid w:val="00F413A2"/>
    <w:rsid w:val="00F41993"/>
    <w:rsid w:val="00F43CC3"/>
    <w:rsid w:val="00F43D90"/>
    <w:rsid w:val="00F43FE6"/>
    <w:rsid w:val="00F441F5"/>
    <w:rsid w:val="00F4435C"/>
    <w:rsid w:val="00F47CE2"/>
    <w:rsid w:val="00F47F50"/>
    <w:rsid w:val="00F50568"/>
    <w:rsid w:val="00F5135E"/>
    <w:rsid w:val="00F51B83"/>
    <w:rsid w:val="00F5208B"/>
    <w:rsid w:val="00F5267A"/>
    <w:rsid w:val="00F537B5"/>
    <w:rsid w:val="00F53C6B"/>
    <w:rsid w:val="00F54239"/>
    <w:rsid w:val="00F5433F"/>
    <w:rsid w:val="00F54A6F"/>
    <w:rsid w:val="00F54BA4"/>
    <w:rsid w:val="00F555FB"/>
    <w:rsid w:val="00F55713"/>
    <w:rsid w:val="00F561CC"/>
    <w:rsid w:val="00F57263"/>
    <w:rsid w:val="00F576DE"/>
    <w:rsid w:val="00F5771B"/>
    <w:rsid w:val="00F57A84"/>
    <w:rsid w:val="00F57AD2"/>
    <w:rsid w:val="00F57F51"/>
    <w:rsid w:val="00F60E9C"/>
    <w:rsid w:val="00F61193"/>
    <w:rsid w:val="00F614DC"/>
    <w:rsid w:val="00F61890"/>
    <w:rsid w:val="00F61A8A"/>
    <w:rsid w:val="00F63194"/>
    <w:rsid w:val="00F631F9"/>
    <w:rsid w:val="00F64953"/>
    <w:rsid w:val="00F668E9"/>
    <w:rsid w:val="00F67EC2"/>
    <w:rsid w:val="00F70050"/>
    <w:rsid w:val="00F705E7"/>
    <w:rsid w:val="00F70DEA"/>
    <w:rsid w:val="00F71906"/>
    <w:rsid w:val="00F71A11"/>
    <w:rsid w:val="00F7281F"/>
    <w:rsid w:val="00F72FCE"/>
    <w:rsid w:val="00F736A3"/>
    <w:rsid w:val="00F73A60"/>
    <w:rsid w:val="00F73AC5"/>
    <w:rsid w:val="00F74ADC"/>
    <w:rsid w:val="00F75AFB"/>
    <w:rsid w:val="00F75C60"/>
    <w:rsid w:val="00F768B7"/>
    <w:rsid w:val="00F77166"/>
    <w:rsid w:val="00F771BD"/>
    <w:rsid w:val="00F779DF"/>
    <w:rsid w:val="00F77D0D"/>
    <w:rsid w:val="00F80004"/>
    <w:rsid w:val="00F8053A"/>
    <w:rsid w:val="00F807B9"/>
    <w:rsid w:val="00F8150B"/>
    <w:rsid w:val="00F8259F"/>
    <w:rsid w:val="00F83007"/>
    <w:rsid w:val="00F83E5A"/>
    <w:rsid w:val="00F86982"/>
    <w:rsid w:val="00F878D1"/>
    <w:rsid w:val="00F87AAC"/>
    <w:rsid w:val="00F87EB9"/>
    <w:rsid w:val="00F87EC5"/>
    <w:rsid w:val="00F90995"/>
    <w:rsid w:val="00F91DAE"/>
    <w:rsid w:val="00F91E63"/>
    <w:rsid w:val="00F92CAE"/>
    <w:rsid w:val="00F92E1C"/>
    <w:rsid w:val="00F95510"/>
    <w:rsid w:val="00F96C57"/>
    <w:rsid w:val="00F97784"/>
    <w:rsid w:val="00F978D4"/>
    <w:rsid w:val="00FA000D"/>
    <w:rsid w:val="00FA1D1D"/>
    <w:rsid w:val="00FA2B30"/>
    <w:rsid w:val="00FA2DED"/>
    <w:rsid w:val="00FA3FAB"/>
    <w:rsid w:val="00FA40E5"/>
    <w:rsid w:val="00FA53B8"/>
    <w:rsid w:val="00FA657B"/>
    <w:rsid w:val="00FA78EB"/>
    <w:rsid w:val="00FA7FFD"/>
    <w:rsid w:val="00FB0095"/>
    <w:rsid w:val="00FB0997"/>
    <w:rsid w:val="00FB0EB8"/>
    <w:rsid w:val="00FB2C18"/>
    <w:rsid w:val="00FB2C43"/>
    <w:rsid w:val="00FB35C5"/>
    <w:rsid w:val="00FB35D7"/>
    <w:rsid w:val="00FB40A8"/>
    <w:rsid w:val="00FB4B3C"/>
    <w:rsid w:val="00FB51FE"/>
    <w:rsid w:val="00FB5575"/>
    <w:rsid w:val="00FB56D9"/>
    <w:rsid w:val="00FB6F9B"/>
    <w:rsid w:val="00FB7000"/>
    <w:rsid w:val="00FB7531"/>
    <w:rsid w:val="00FB774A"/>
    <w:rsid w:val="00FB79E8"/>
    <w:rsid w:val="00FC0356"/>
    <w:rsid w:val="00FC037F"/>
    <w:rsid w:val="00FC0B31"/>
    <w:rsid w:val="00FC0BE7"/>
    <w:rsid w:val="00FC1D20"/>
    <w:rsid w:val="00FC215B"/>
    <w:rsid w:val="00FC2529"/>
    <w:rsid w:val="00FC2CAD"/>
    <w:rsid w:val="00FC33DA"/>
    <w:rsid w:val="00FC3782"/>
    <w:rsid w:val="00FC425C"/>
    <w:rsid w:val="00FC4686"/>
    <w:rsid w:val="00FC664F"/>
    <w:rsid w:val="00FC6A21"/>
    <w:rsid w:val="00FC6AC1"/>
    <w:rsid w:val="00FC72DC"/>
    <w:rsid w:val="00FC792E"/>
    <w:rsid w:val="00FD1036"/>
    <w:rsid w:val="00FD14B3"/>
    <w:rsid w:val="00FD2003"/>
    <w:rsid w:val="00FD3C19"/>
    <w:rsid w:val="00FD41BF"/>
    <w:rsid w:val="00FD44F6"/>
    <w:rsid w:val="00FD4D01"/>
    <w:rsid w:val="00FD67D9"/>
    <w:rsid w:val="00FD6CEF"/>
    <w:rsid w:val="00FD70A3"/>
    <w:rsid w:val="00FD7678"/>
    <w:rsid w:val="00FD7681"/>
    <w:rsid w:val="00FE03D7"/>
    <w:rsid w:val="00FE0505"/>
    <w:rsid w:val="00FE0740"/>
    <w:rsid w:val="00FE2AB4"/>
    <w:rsid w:val="00FE31FA"/>
    <w:rsid w:val="00FE35E1"/>
    <w:rsid w:val="00FE362A"/>
    <w:rsid w:val="00FE370E"/>
    <w:rsid w:val="00FE37BA"/>
    <w:rsid w:val="00FE42AD"/>
    <w:rsid w:val="00FE4A37"/>
    <w:rsid w:val="00FE5485"/>
    <w:rsid w:val="00FE55E3"/>
    <w:rsid w:val="00FE72BD"/>
    <w:rsid w:val="00FE797E"/>
    <w:rsid w:val="00FF0C26"/>
    <w:rsid w:val="00FF1454"/>
    <w:rsid w:val="00FF1F12"/>
    <w:rsid w:val="00FF2EDA"/>
    <w:rsid w:val="00FF2EEF"/>
    <w:rsid w:val="00FF376B"/>
    <w:rsid w:val="00FF3A31"/>
    <w:rsid w:val="00FF3D99"/>
    <w:rsid w:val="00FF47B5"/>
    <w:rsid w:val="00FF49B3"/>
    <w:rsid w:val="00FF6DAC"/>
    <w:rsid w:val="00FF721F"/>
    <w:rsid w:val="00FF7C1A"/>
    <w:rsid w:val="37BD0462"/>
    <w:rsid w:val="68192FD0"/>
    <w:rsid w:val="6CC927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unhideWhenUsed="1" w:qFormat="1"/>
    <w:lsdException w:name="heading 3" w:uiPriority="0" w:qFormat="1"/>
    <w:lsdException w:name="heading 4" w:uiPriority="0" w:unhideWhenUsed="1"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uiPriority="0"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unhideWhenUsed="1" w:qFormat="1"/>
    <w:lsdException w:name="annotation text" w:uiPriority="0"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qFormat="1"/>
    <w:lsdException w:name="Body Text First Indent 2" w:unhideWhenUsed="1" w:qFormat="1"/>
    <w:lsdException w:name="Note Heading" w:semiHidden="1" w:uiPriority="0" w:qFormat="1"/>
    <w:lsdException w:name="Body Text 2" w:semiHidden="1" w:unhideWhenUsed="1"/>
    <w:lsdException w:name="Body Text 3" w:semiHidden="1" w:unhideWhenUsed="1"/>
    <w:lsdException w:name="Body Text Indent 2" w:uiPriority="0" w:unhideWhenUsed="1"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1280"/>
    <w:pPr>
      <w:widowControl w:val="0"/>
      <w:adjustRightInd w:val="0"/>
      <w:spacing w:line="360" w:lineRule="atLeast"/>
      <w:jc w:val="both"/>
      <w:textAlignment w:val="baseline"/>
    </w:pPr>
    <w:rPr>
      <w:rFonts w:ascii="Calibri" w:eastAsia="宋体" w:hAnsi="Calibri" w:cs="Times New Roman"/>
    </w:rPr>
  </w:style>
  <w:style w:type="paragraph" w:styleId="1">
    <w:name w:val="heading 1"/>
    <w:basedOn w:val="a"/>
    <w:next w:val="a"/>
    <w:link w:val="1Char"/>
    <w:qFormat/>
    <w:rsid w:val="00971280"/>
    <w:pPr>
      <w:keepNext/>
      <w:keepLines/>
      <w:tabs>
        <w:tab w:val="left" w:pos="1440"/>
      </w:tabs>
      <w:spacing w:before="340" w:after="330" w:line="578" w:lineRule="atLeast"/>
      <w:outlineLvl w:val="0"/>
    </w:pPr>
    <w:rPr>
      <w:b/>
      <w:bCs/>
      <w:kern w:val="44"/>
      <w:sz w:val="44"/>
      <w:szCs w:val="44"/>
    </w:rPr>
  </w:style>
  <w:style w:type="paragraph" w:styleId="2">
    <w:name w:val="heading 2"/>
    <w:basedOn w:val="a"/>
    <w:next w:val="a"/>
    <w:link w:val="2Char"/>
    <w:unhideWhenUsed/>
    <w:qFormat/>
    <w:rsid w:val="00971280"/>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971280"/>
    <w:pPr>
      <w:keepNext/>
      <w:keepLines/>
      <w:spacing w:before="260" w:after="260" w:line="416" w:lineRule="atLeast"/>
      <w:outlineLvl w:val="2"/>
    </w:pPr>
    <w:rPr>
      <w:b/>
      <w:bCs/>
      <w:sz w:val="32"/>
      <w:szCs w:val="32"/>
    </w:rPr>
  </w:style>
  <w:style w:type="paragraph" w:styleId="4">
    <w:name w:val="heading 4"/>
    <w:basedOn w:val="a"/>
    <w:next w:val="a"/>
    <w:link w:val="4Char"/>
    <w:unhideWhenUsed/>
    <w:qFormat/>
    <w:rsid w:val="00971280"/>
    <w:pPr>
      <w:keepNext/>
      <w:keepLines/>
      <w:spacing w:before="280" w:after="290" w:line="376" w:lineRule="atLeast"/>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rsid w:val="00971280"/>
    <w:pPr>
      <w:keepNext/>
      <w:keepLines/>
      <w:spacing w:before="280" w:after="290" w:line="376" w:lineRule="atLeast"/>
      <w:outlineLvl w:val="4"/>
    </w:pPr>
    <w:rPr>
      <w:b/>
      <w:bCs/>
      <w:sz w:val="28"/>
      <w:szCs w:val="28"/>
    </w:rPr>
  </w:style>
  <w:style w:type="paragraph" w:styleId="6">
    <w:name w:val="heading 6"/>
    <w:basedOn w:val="a"/>
    <w:next w:val="a"/>
    <w:link w:val="6Char"/>
    <w:qFormat/>
    <w:rsid w:val="00971280"/>
    <w:pPr>
      <w:keepNext/>
      <w:keepLines/>
      <w:adjustRightInd/>
      <w:spacing w:before="240" w:after="64" w:line="317" w:lineRule="auto"/>
      <w:textAlignment w:val="auto"/>
      <w:outlineLvl w:val="5"/>
    </w:pPr>
    <w:rPr>
      <w:rFonts w:ascii="Cambria" w:hAnsi="Cambria"/>
      <w:b/>
      <w:bCs/>
      <w:kern w:val="2"/>
      <w:sz w:val="24"/>
      <w:szCs w:val="24"/>
    </w:rPr>
  </w:style>
  <w:style w:type="paragraph" w:styleId="7">
    <w:name w:val="heading 7"/>
    <w:basedOn w:val="a"/>
    <w:next w:val="a"/>
    <w:link w:val="7Char"/>
    <w:qFormat/>
    <w:rsid w:val="00971280"/>
    <w:pPr>
      <w:keepNext/>
      <w:keepLines/>
      <w:adjustRightInd/>
      <w:spacing w:before="240" w:after="64" w:line="317" w:lineRule="auto"/>
      <w:textAlignment w:val="auto"/>
      <w:outlineLvl w:val="6"/>
    </w:pPr>
    <w:rPr>
      <w:b/>
      <w:bCs/>
      <w:kern w:val="2"/>
      <w:sz w:val="24"/>
      <w:szCs w:val="24"/>
    </w:rPr>
  </w:style>
  <w:style w:type="paragraph" w:styleId="8">
    <w:name w:val="heading 8"/>
    <w:basedOn w:val="a"/>
    <w:next w:val="a"/>
    <w:link w:val="8Char"/>
    <w:qFormat/>
    <w:rsid w:val="00971280"/>
    <w:pPr>
      <w:keepNext/>
      <w:keepLines/>
      <w:adjustRightInd/>
      <w:spacing w:before="240" w:after="64" w:line="317" w:lineRule="auto"/>
      <w:textAlignment w:val="auto"/>
      <w:outlineLvl w:val="7"/>
    </w:pPr>
    <w:rPr>
      <w:rFonts w:ascii="Cambria" w:hAnsi="Cambria"/>
      <w:kern w:val="2"/>
      <w:sz w:val="24"/>
      <w:szCs w:val="24"/>
    </w:rPr>
  </w:style>
  <w:style w:type="paragraph" w:styleId="9">
    <w:name w:val="heading 9"/>
    <w:basedOn w:val="a"/>
    <w:next w:val="a"/>
    <w:link w:val="9Char"/>
    <w:qFormat/>
    <w:rsid w:val="00971280"/>
    <w:pPr>
      <w:keepNext/>
      <w:keepLines/>
      <w:adjustRightInd/>
      <w:spacing w:before="240" w:after="64" w:line="317" w:lineRule="auto"/>
      <w:textAlignment w:val="auto"/>
      <w:outlineLvl w:val="8"/>
    </w:pPr>
    <w:rPr>
      <w:rFonts w:ascii="Cambria" w:hAnsi="Cambria"/>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qFormat/>
    <w:rsid w:val="00971280"/>
    <w:pPr>
      <w:adjustRightInd/>
      <w:spacing w:line="240" w:lineRule="auto"/>
      <w:ind w:leftChars="1200" w:left="2520"/>
      <w:textAlignment w:val="auto"/>
    </w:pPr>
    <w:rPr>
      <w:kern w:val="2"/>
      <w:sz w:val="21"/>
      <w:szCs w:val="22"/>
    </w:rPr>
  </w:style>
  <w:style w:type="paragraph" w:styleId="a3">
    <w:name w:val="Note Heading"/>
    <w:basedOn w:val="a"/>
    <w:next w:val="a"/>
    <w:link w:val="Char"/>
    <w:semiHidden/>
    <w:qFormat/>
    <w:rsid w:val="00971280"/>
    <w:pPr>
      <w:adjustRightInd/>
      <w:spacing w:line="240" w:lineRule="auto"/>
      <w:jc w:val="center"/>
      <w:textAlignment w:val="auto"/>
    </w:pPr>
    <w:rPr>
      <w:rFonts w:ascii="Times New Roman" w:hAnsi="Times New Roman"/>
      <w:kern w:val="2"/>
      <w:sz w:val="21"/>
      <w:szCs w:val="24"/>
    </w:rPr>
  </w:style>
  <w:style w:type="paragraph" w:styleId="a4">
    <w:name w:val="Normal Indent"/>
    <w:basedOn w:val="a"/>
    <w:link w:val="Char0"/>
    <w:qFormat/>
    <w:rsid w:val="00971280"/>
    <w:pPr>
      <w:ind w:firstLine="420"/>
    </w:pPr>
    <w:rPr>
      <w:rFonts w:asciiTheme="minorHAnsi" w:eastAsiaTheme="minorEastAsia" w:hAnsiTheme="minorHAnsi" w:cstheme="minorBidi"/>
      <w:kern w:val="2"/>
      <w:sz w:val="21"/>
      <w:szCs w:val="22"/>
    </w:rPr>
  </w:style>
  <w:style w:type="paragraph" w:styleId="a5">
    <w:name w:val="caption"/>
    <w:basedOn w:val="a"/>
    <w:next w:val="a"/>
    <w:qFormat/>
    <w:rsid w:val="00971280"/>
    <w:pPr>
      <w:adjustRightInd/>
      <w:spacing w:line="240" w:lineRule="auto"/>
      <w:textAlignment w:val="auto"/>
    </w:pPr>
    <w:rPr>
      <w:rFonts w:ascii="Cambria" w:eastAsia="黑体" w:hAnsi="Cambria"/>
      <w:kern w:val="2"/>
    </w:rPr>
  </w:style>
  <w:style w:type="paragraph" w:styleId="a6">
    <w:name w:val="Document Map"/>
    <w:basedOn w:val="a"/>
    <w:link w:val="Char2"/>
    <w:qFormat/>
    <w:rsid w:val="00971280"/>
    <w:pPr>
      <w:shd w:val="clear" w:color="auto" w:fill="000080"/>
      <w:adjustRightInd/>
      <w:spacing w:line="240" w:lineRule="auto"/>
      <w:textAlignment w:val="auto"/>
    </w:pPr>
    <w:rPr>
      <w:rFonts w:ascii="Times New Roman" w:eastAsiaTheme="minorEastAsia" w:hAnsi="Times New Roman" w:cstheme="minorBidi"/>
      <w:kern w:val="2"/>
      <w:sz w:val="21"/>
      <w:szCs w:val="24"/>
      <w:shd w:val="clear" w:color="auto" w:fill="000080"/>
    </w:rPr>
  </w:style>
  <w:style w:type="paragraph" w:styleId="a7">
    <w:name w:val="annotation text"/>
    <w:basedOn w:val="a"/>
    <w:link w:val="Char1"/>
    <w:qFormat/>
    <w:rsid w:val="00971280"/>
    <w:pPr>
      <w:adjustRightInd/>
      <w:spacing w:line="240" w:lineRule="auto"/>
      <w:jc w:val="left"/>
      <w:textAlignment w:val="auto"/>
    </w:pPr>
    <w:rPr>
      <w:rFonts w:asciiTheme="minorHAnsi" w:eastAsiaTheme="minorEastAsia" w:hAnsiTheme="minorHAnsi" w:cstheme="minorBidi"/>
      <w:kern w:val="2"/>
      <w:sz w:val="21"/>
      <w:szCs w:val="22"/>
    </w:rPr>
  </w:style>
  <w:style w:type="paragraph" w:styleId="a8">
    <w:name w:val="Body Text"/>
    <w:basedOn w:val="a"/>
    <w:link w:val="Char10"/>
    <w:qFormat/>
    <w:rsid w:val="00971280"/>
    <w:pPr>
      <w:spacing w:after="120"/>
    </w:pPr>
  </w:style>
  <w:style w:type="paragraph" w:styleId="a9">
    <w:name w:val="Body Text Indent"/>
    <w:basedOn w:val="a"/>
    <w:link w:val="Char3"/>
    <w:uiPriority w:val="99"/>
    <w:semiHidden/>
    <w:unhideWhenUsed/>
    <w:rsid w:val="00971280"/>
    <w:pPr>
      <w:spacing w:after="120"/>
      <w:ind w:leftChars="200" w:left="420"/>
    </w:pPr>
  </w:style>
  <w:style w:type="paragraph" w:styleId="40">
    <w:name w:val="index 4"/>
    <w:basedOn w:val="a"/>
    <w:next w:val="a"/>
    <w:qFormat/>
    <w:rsid w:val="00971280"/>
    <w:pPr>
      <w:adjustRightInd/>
      <w:spacing w:line="240" w:lineRule="auto"/>
      <w:ind w:leftChars="600" w:left="600"/>
      <w:textAlignment w:val="auto"/>
    </w:pPr>
    <w:rPr>
      <w:rFonts w:ascii="Times New Roman" w:hAnsi="Times New Roman"/>
      <w:kern w:val="2"/>
      <w:sz w:val="21"/>
      <w:szCs w:val="24"/>
    </w:rPr>
  </w:style>
  <w:style w:type="paragraph" w:styleId="50">
    <w:name w:val="toc 5"/>
    <w:basedOn w:val="a"/>
    <w:next w:val="a"/>
    <w:uiPriority w:val="39"/>
    <w:qFormat/>
    <w:rsid w:val="00971280"/>
    <w:pPr>
      <w:adjustRightInd/>
      <w:spacing w:line="240" w:lineRule="auto"/>
      <w:ind w:leftChars="800" w:left="800"/>
      <w:textAlignment w:val="auto"/>
    </w:pPr>
    <w:rPr>
      <w:kern w:val="2"/>
      <w:sz w:val="21"/>
      <w:szCs w:val="24"/>
    </w:rPr>
  </w:style>
  <w:style w:type="paragraph" w:styleId="30">
    <w:name w:val="toc 3"/>
    <w:basedOn w:val="a"/>
    <w:next w:val="a"/>
    <w:uiPriority w:val="39"/>
    <w:qFormat/>
    <w:rsid w:val="00971280"/>
    <w:pPr>
      <w:ind w:leftChars="400" w:left="400"/>
    </w:pPr>
    <w:rPr>
      <w:sz w:val="21"/>
    </w:rPr>
  </w:style>
  <w:style w:type="paragraph" w:styleId="aa">
    <w:name w:val="Plain Text"/>
    <w:basedOn w:val="a"/>
    <w:link w:val="Char4"/>
    <w:qFormat/>
    <w:rsid w:val="00971280"/>
    <w:pPr>
      <w:adjustRightInd/>
      <w:spacing w:line="240" w:lineRule="auto"/>
      <w:textAlignment w:val="auto"/>
    </w:pPr>
    <w:rPr>
      <w:rFonts w:ascii="宋体" w:hAnsi="Courier New" w:cs="Courier New"/>
      <w:kern w:val="2"/>
      <w:sz w:val="21"/>
      <w:szCs w:val="21"/>
    </w:rPr>
  </w:style>
  <w:style w:type="paragraph" w:styleId="80">
    <w:name w:val="toc 8"/>
    <w:basedOn w:val="a"/>
    <w:next w:val="a"/>
    <w:uiPriority w:val="39"/>
    <w:qFormat/>
    <w:rsid w:val="00971280"/>
    <w:pPr>
      <w:adjustRightInd/>
      <w:spacing w:line="240" w:lineRule="auto"/>
      <w:ind w:leftChars="1400" w:left="2940"/>
      <w:textAlignment w:val="auto"/>
    </w:pPr>
    <w:rPr>
      <w:kern w:val="2"/>
      <w:sz w:val="21"/>
      <w:szCs w:val="22"/>
    </w:rPr>
  </w:style>
  <w:style w:type="paragraph" w:styleId="ab">
    <w:name w:val="Date"/>
    <w:basedOn w:val="a"/>
    <w:next w:val="a"/>
    <w:link w:val="Char20"/>
    <w:qFormat/>
    <w:rsid w:val="00971280"/>
    <w:pPr>
      <w:adjustRightInd/>
      <w:spacing w:line="240" w:lineRule="auto"/>
      <w:ind w:leftChars="2500" w:left="100"/>
      <w:textAlignment w:val="auto"/>
    </w:pPr>
    <w:rPr>
      <w:rFonts w:ascii="宋体" w:eastAsiaTheme="minorEastAsia" w:hAnsi="Times New Roman" w:cstheme="minorBidi"/>
      <w:kern w:val="2"/>
      <w:sz w:val="28"/>
      <w:szCs w:val="22"/>
    </w:rPr>
  </w:style>
  <w:style w:type="paragraph" w:styleId="20">
    <w:name w:val="Body Text Indent 2"/>
    <w:basedOn w:val="a"/>
    <w:link w:val="2Char0"/>
    <w:unhideWhenUsed/>
    <w:qFormat/>
    <w:rsid w:val="00971280"/>
    <w:pPr>
      <w:spacing w:after="120" w:line="480" w:lineRule="auto"/>
      <w:ind w:leftChars="200" w:left="420"/>
    </w:pPr>
  </w:style>
  <w:style w:type="paragraph" w:styleId="ac">
    <w:name w:val="Balloon Text"/>
    <w:basedOn w:val="a"/>
    <w:link w:val="Char21"/>
    <w:qFormat/>
    <w:rsid w:val="00971280"/>
    <w:pPr>
      <w:adjustRightInd/>
      <w:spacing w:line="240" w:lineRule="auto"/>
      <w:textAlignment w:val="auto"/>
    </w:pPr>
    <w:rPr>
      <w:rFonts w:ascii="宋体" w:eastAsiaTheme="minorEastAsia" w:hAnsi="Times New Roman" w:cstheme="minorBidi"/>
      <w:kern w:val="2"/>
      <w:sz w:val="18"/>
      <w:szCs w:val="18"/>
    </w:rPr>
  </w:style>
  <w:style w:type="paragraph" w:styleId="ad">
    <w:name w:val="footer"/>
    <w:basedOn w:val="a"/>
    <w:link w:val="Char5"/>
    <w:uiPriority w:val="99"/>
    <w:unhideWhenUsed/>
    <w:qFormat/>
    <w:rsid w:val="00971280"/>
    <w:pPr>
      <w:tabs>
        <w:tab w:val="center" w:pos="4153"/>
        <w:tab w:val="right" w:pos="8306"/>
      </w:tabs>
      <w:snapToGrid w:val="0"/>
      <w:spacing w:line="240" w:lineRule="atLeast"/>
      <w:jc w:val="left"/>
    </w:pPr>
    <w:rPr>
      <w:sz w:val="18"/>
      <w:szCs w:val="18"/>
    </w:rPr>
  </w:style>
  <w:style w:type="paragraph" w:styleId="ae">
    <w:name w:val="header"/>
    <w:basedOn w:val="a"/>
    <w:link w:val="Char6"/>
    <w:uiPriority w:val="99"/>
    <w:unhideWhenUsed/>
    <w:qFormat/>
    <w:rsid w:val="00971280"/>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basedOn w:val="a"/>
    <w:next w:val="a"/>
    <w:uiPriority w:val="39"/>
    <w:qFormat/>
    <w:rsid w:val="00971280"/>
    <w:pPr>
      <w:spacing w:line="360" w:lineRule="auto"/>
    </w:pPr>
    <w:rPr>
      <w:b/>
      <w:sz w:val="24"/>
    </w:rPr>
  </w:style>
  <w:style w:type="paragraph" w:styleId="41">
    <w:name w:val="toc 4"/>
    <w:basedOn w:val="a"/>
    <w:next w:val="a"/>
    <w:uiPriority w:val="39"/>
    <w:qFormat/>
    <w:rsid w:val="00971280"/>
    <w:pPr>
      <w:tabs>
        <w:tab w:val="left" w:pos="1890"/>
        <w:tab w:val="right" w:leader="dot" w:pos="8296"/>
      </w:tabs>
      <w:adjustRightInd/>
      <w:spacing w:line="240" w:lineRule="auto"/>
      <w:ind w:leftChars="300" w:left="630"/>
      <w:textAlignment w:val="auto"/>
    </w:pPr>
    <w:rPr>
      <w:kern w:val="2"/>
      <w:sz w:val="21"/>
      <w:szCs w:val="22"/>
    </w:rPr>
  </w:style>
  <w:style w:type="paragraph" w:styleId="af">
    <w:name w:val="Subtitle"/>
    <w:basedOn w:val="a"/>
    <w:next w:val="a"/>
    <w:link w:val="Char11"/>
    <w:qFormat/>
    <w:rsid w:val="00971280"/>
    <w:pPr>
      <w:adjustRightInd/>
      <w:spacing w:before="240" w:after="60" w:line="312" w:lineRule="auto"/>
      <w:jc w:val="center"/>
      <w:textAlignment w:val="auto"/>
      <w:outlineLvl w:val="1"/>
    </w:pPr>
    <w:rPr>
      <w:rFonts w:ascii="Cambria" w:eastAsiaTheme="minorEastAsia" w:hAnsi="Cambria"/>
      <w:b/>
      <w:bCs/>
      <w:kern w:val="28"/>
      <w:sz w:val="32"/>
      <w:szCs w:val="32"/>
    </w:rPr>
  </w:style>
  <w:style w:type="paragraph" w:styleId="af0">
    <w:name w:val="footnote text"/>
    <w:basedOn w:val="a"/>
    <w:link w:val="Char7"/>
    <w:unhideWhenUsed/>
    <w:qFormat/>
    <w:rsid w:val="00971280"/>
    <w:pPr>
      <w:snapToGrid w:val="0"/>
      <w:jc w:val="left"/>
    </w:pPr>
    <w:rPr>
      <w:sz w:val="18"/>
      <w:szCs w:val="18"/>
    </w:rPr>
  </w:style>
  <w:style w:type="paragraph" w:styleId="60">
    <w:name w:val="toc 6"/>
    <w:basedOn w:val="a"/>
    <w:next w:val="a"/>
    <w:uiPriority w:val="39"/>
    <w:qFormat/>
    <w:rsid w:val="00971280"/>
    <w:pPr>
      <w:adjustRightInd/>
      <w:spacing w:line="240" w:lineRule="auto"/>
      <w:ind w:leftChars="1000" w:left="2100"/>
      <w:textAlignment w:val="auto"/>
    </w:pPr>
    <w:rPr>
      <w:kern w:val="2"/>
      <w:sz w:val="21"/>
      <w:szCs w:val="22"/>
    </w:rPr>
  </w:style>
  <w:style w:type="paragraph" w:styleId="21">
    <w:name w:val="toc 2"/>
    <w:basedOn w:val="a"/>
    <w:next w:val="a"/>
    <w:uiPriority w:val="39"/>
    <w:qFormat/>
    <w:rsid w:val="00971280"/>
    <w:pPr>
      <w:spacing w:line="240" w:lineRule="auto"/>
      <w:ind w:leftChars="200" w:left="200"/>
    </w:pPr>
    <w:rPr>
      <w:b/>
      <w:sz w:val="21"/>
    </w:rPr>
  </w:style>
  <w:style w:type="paragraph" w:styleId="90">
    <w:name w:val="toc 9"/>
    <w:basedOn w:val="a"/>
    <w:next w:val="a"/>
    <w:uiPriority w:val="39"/>
    <w:qFormat/>
    <w:rsid w:val="00971280"/>
    <w:pPr>
      <w:adjustRightInd/>
      <w:spacing w:line="240" w:lineRule="auto"/>
      <w:ind w:leftChars="1600" w:left="3360"/>
      <w:textAlignment w:val="auto"/>
    </w:pPr>
    <w:rPr>
      <w:kern w:val="2"/>
      <w:sz w:val="21"/>
      <w:szCs w:val="22"/>
    </w:rPr>
  </w:style>
  <w:style w:type="paragraph" w:styleId="af1">
    <w:name w:val="Normal (Web)"/>
    <w:basedOn w:val="a"/>
    <w:uiPriority w:val="99"/>
    <w:qFormat/>
    <w:rsid w:val="00971280"/>
    <w:pPr>
      <w:widowControl/>
      <w:adjustRightInd/>
      <w:spacing w:before="100" w:beforeAutospacing="1" w:after="100" w:afterAutospacing="1" w:line="320" w:lineRule="atLeast"/>
      <w:jc w:val="left"/>
      <w:textAlignment w:val="auto"/>
    </w:pPr>
    <w:rPr>
      <w:rFonts w:ascii="宋体" w:hAnsi="宋体"/>
      <w:sz w:val="18"/>
      <w:szCs w:val="18"/>
    </w:rPr>
  </w:style>
  <w:style w:type="paragraph" w:styleId="af2">
    <w:name w:val="Title"/>
    <w:basedOn w:val="a"/>
    <w:next w:val="a"/>
    <w:link w:val="Char12"/>
    <w:qFormat/>
    <w:rsid w:val="00971280"/>
    <w:pPr>
      <w:adjustRightInd/>
      <w:spacing w:before="240" w:after="60" w:line="240" w:lineRule="auto"/>
      <w:jc w:val="center"/>
      <w:textAlignment w:val="auto"/>
      <w:outlineLvl w:val="0"/>
    </w:pPr>
    <w:rPr>
      <w:rFonts w:ascii="Cambria" w:eastAsiaTheme="minorEastAsia" w:hAnsi="Cambria"/>
      <w:b/>
      <w:bCs/>
      <w:kern w:val="2"/>
      <w:sz w:val="32"/>
      <w:szCs w:val="32"/>
    </w:rPr>
  </w:style>
  <w:style w:type="paragraph" w:styleId="af3">
    <w:name w:val="annotation subject"/>
    <w:basedOn w:val="a7"/>
    <w:next w:val="a7"/>
    <w:link w:val="Char22"/>
    <w:qFormat/>
    <w:rsid w:val="00971280"/>
    <w:rPr>
      <w:rFonts w:ascii="宋体" w:hAnsi="Times New Roman"/>
      <w:b/>
      <w:bCs/>
      <w:sz w:val="28"/>
    </w:rPr>
  </w:style>
  <w:style w:type="paragraph" w:styleId="af4">
    <w:name w:val="Body Text First Indent"/>
    <w:basedOn w:val="a8"/>
    <w:link w:val="Char8"/>
    <w:uiPriority w:val="99"/>
    <w:semiHidden/>
    <w:unhideWhenUsed/>
    <w:qFormat/>
    <w:rsid w:val="00971280"/>
    <w:pPr>
      <w:ind w:firstLineChars="100" w:firstLine="420"/>
    </w:pPr>
  </w:style>
  <w:style w:type="paragraph" w:styleId="22">
    <w:name w:val="Body Text First Indent 2"/>
    <w:basedOn w:val="a9"/>
    <w:link w:val="2Char1"/>
    <w:uiPriority w:val="99"/>
    <w:unhideWhenUsed/>
    <w:qFormat/>
    <w:rsid w:val="00971280"/>
    <w:pPr>
      <w:ind w:firstLineChars="200" w:firstLine="420"/>
    </w:pPr>
  </w:style>
  <w:style w:type="table" w:styleId="af5">
    <w:name w:val="Table Grid"/>
    <w:basedOn w:val="a1"/>
    <w:uiPriority w:val="59"/>
    <w:rsid w:val="00971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qFormat/>
    <w:rsid w:val="00971280"/>
    <w:rPr>
      <w:b/>
      <w:bCs/>
    </w:rPr>
  </w:style>
  <w:style w:type="character" w:styleId="af7">
    <w:name w:val="page number"/>
    <w:qFormat/>
    <w:rsid w:val="00971280"/>
  </w:style>
  <w:style w:type="character" w:styleId="af8">
    <w:name w:val="Emphasis"/>
    <w:qFormat/>
    <w:rsid w:val="00971280"/>
    <w:rPr>
      <w:i/>
      <w:iCs/>
    </w:rPr>
  </w:style>
  <w:style w:type="character" w:styleId="af9">
    <w:name w:val="Hyperlink"/>
    <w:uiPriority w:val="99"/>
    <w:qFormat/>
    <w:rsid w:val="00971280"/>
    <w:rPr>
      <w:color w:val="0000FF"/>
      <w:u w:val="single"/>
    </w:rPr>
  </w:style>
  <w:style w:type="character" w:styleId="afa">
    <w:name w:val="annotation reference"/>
    <w:qFormat/>
    <w:rsid w:val="00971280"/>
    <w:rPr>
      <w:rFonts w:cs="Times New Roman"/>
      <w:sz w:val="21"/>
      <w:szCs w:val="21"/>
      <w:lang w:bidi="ar-SA"/>
    </w:rPr>
  </w:style>
  <w:style w:type="character" w:styleId="afb">
    <w:name w:val="footnote reference"/>
    <w:basedOn w:val="a0"/>
    <w:unhideWhenUsed/>
    <w:qFormat/>
    <w:rsid w:val="00971280"/>
    <w:rPr>
      <w:vertAlign w:val="superscript"/>
    </w:rPr>
  </w:style>
  <w:style w:type="character" w:customStyle="1" w:styleId="1Char">
    <w:name w:val="标题 1 Char"/>
    <w:basedOn w:val="a0"/>
    <w:link w:val="1"/>
    <w:rsid w:val="00971280"/>
    <w:rPr>
      <w:rFonts w:ascii="Calibri" w:eastAsia="宋体" w:hAnsi="Calibri" w:cs="Times New Roman"/>
      <w:b/>
      <w:bCs/>
      <w:kern w:val="44"/>
      <w:sz w:val="44"/>
      <w:szCs w:val="44"/>
    </w:rPr>
  </w:style>
  <w:style w:type="character" w:customStyle="1" w:styleId="2Char">
    <w:name w:val="标题 2 Char"/>
    <w:basedOn w:val="a0"/>
    <w:link w:val="2"/>
    <w:rsid w:val="00971280"/>
    <w:rPr>
      <w:rFonts w:asciiTheme="majorHAnsi" w:eastAsiaTheme="majorEastAsia" w:hAnsiTheme="majorHAnsi" w:cstheme="majorBidi"/>
      <w:b/>
      <w:bCs/>
      <w:kern w:val="0"/>
      <w:sz w:val="32"/>
      <w:szCs w:val="32"/>
    </w:rPr>
  </w:style>
  <w:style w:type="character" w:customStyle="1" w:styleId="3Char">
    <w:name w:val="标题 3 Char"/>
    <w:basedOn w:val="a0"/>
    <w:link w:val="3"/>
    <w:qFormat/>
    <w:rsid w:val="00971280"/>
    <w:rPr>
      <w:rFonts w:ascii="Calibri" w:eastAsia="宋体" w:hAnsi="Calibri" w:cs="Times New Roman"/>
      <w:b/>
      <w:bCs/>
      <w:kern w:val="0"/>
      <w:sz w:val="32"/>
      <w:szCs w:val="32"/>
    </w:rPr>
  </w:style>
  <w:style w:type="character" w:customStyle="1" w:styleId="4Char">
    <w:name w:val="标题 4 Char"/>
    <w:basedOn w:val="a0"/>
    <w:link w:val="4"/>
    <w:rsid w:val="00971280"/>
    <w:rPr>
      <w:rFonts w:asciiTheme="majorHAnsi" w:eastAsiaTheme="majorEastAsia" w:hAnsiTheme="majorHAnsi" w:cstheme="majorBidi"/>
      <w:b/>
      <w:bCs/>
      <w:kern w:val="0"/>
      <w:sz w:val="28"/>
      <w:szCs w:val="28"/>
    </w:rPr>
  </w:style>
  <w:style w:type="character" w:customStyle="1" w:styleId="5Char">
    <w:name w:val="标题 5 Char"/>
    <w:basedOn w:val="a0"/>
    <w:link w:val="5"/>
    <w:uiPriority w:val="11"/>
    <w:rsid w:val="00971280"/>
    <w:rPr>
      <w:rFonts w:ascii="Calibri" w:eastAsia="宋体" w:hAnsi="Calibri" w:cs="Times New Roman"/>
      <w:b/>
      <w:bCs/>
      <w:kern w:val="0"/>
      <w:sz w:val="28"/>
      <w:szCs w:val="28"/>
    </w:rPr>
  </w:style>
  <w:style w:type="character" w:customStyle="1" w:styleId="Char0">
    <w:name w:val="正文缩进 Char"/>
    <w:link w:val="a4"/>
    <w:qFormat/>
    <w:rsid w:val="00971280"/>
  </w:style>
  <w:style w:type="paragraph" w:customStyle="1" w:styleId="Default">
    <w:name w:val="Default"/>
    <w:qFormat/>
    <w:rsid w:val="00971280"/>
    <w:pPr>
      <w:widowControl w:val="0"/>
      <w:autoSpaceDE w:val="0"/>
      <w:autoSpaceDN w:val="0"/>
      <w:adjustRightInd w:val="0"/>
    </w:pPr>
    <w:rPr>
      <w:rFonts w:ascii="黑体" w:eastAsia="黑体" w:cs="黑体"/>
      <w:color w:val="000000"/>
      <w:sz w:val="24"/>
      <w:szCs w:val="24"/>
    </w:rPr>
  </w:style>
  <w:style w:type="character" w:customStyle="1" w:styleId="2CharChar">
    <w:name w:val="标题 2 Char Char"/>
    <w:basedOn w:val="a0"/>
    <w:rsid w:val="00971280"/>
    <w:rPr>
      <w:rFonts w:ascii="Arial" w:hAnsi="Arial" w:hint="default"/>
      <w:b/>
      <w:bCs/>
    </w:rPr>
  </w:style>
  <w:style w:type="character" w:customStyle="1" w:styleId="Char6">
    <w:name w:val="页眉 Char"/>
    <w:basedOn w:val="a0"/>
    <w:link w:val="ae"/>
    <w:uiPriority w:val="99"/>
    <w:rsid w:val="00971280"/>
    <w:rPr>
      <w:rFonts w:ascii="Calibri" w:eastAsia="宋体" w:hAnsi="Calibri" w:cs="Times New Roman"/>
      <w:kern w:val="0"/>
      <w:sz w:val="18"/>
      <w:szCs w:val="18"/>
    </w:rPr>
  </w:style>
  <w:style w:type="character" w:customStyle="1" w:styleId="Char5">
    <w:name w:val="页脚 Char"/>
    <w:basedOn w:val="a0"/>
    <w:link w:val="ad"/>
    <w:uiPriority w:val="99"/>
    <w:rsid w:val="00971280"/>
    <w:rPr>
      <w:rFonts w:ascii="Calibri" w:eastAsia="宋体" w:hAnsi="Calibri" w:cs="Times New Roman"/>
      <w:kern w:val="0"/>
      <w:sz w:val="18"/>
      <w:szCs w:val="18"/>
    </w:rPr>
  </w:style>
  <w:style w:type="character" w:customStyle="1" w:styleId="Char9">
    <w:name w:val="正文文本 Char"/>
    <w:basedOn w:val="a0"/>
    <w:link w:val="a8"/>
    <w:qFormat/>
    <w:rsid w:val="00971280"/>
    <w:rPr>
      <w:rFonts w:ascii="Calibri" w:eastAsia="宋体" w:hAnsi="Calibri" w:cs="Times New Roman"/>
      <w:kern w:val="0"/>
      <w:sz w:val="20"/>
      <w:szCs w:val="20"/>
    </w:rPr>
  </w:style>
  <w:style w:type="paragraph" w:customStyle="1" w:styleId="31">
    <w:name w:val="列出段落3"/>
    <w:basedOn w:val="a"/>
    <w:uiPriority w:val="99"/>
    <w:qFormat/>
    <w:rsid w:val="00971280"/>
    <w:pPr>
      <w:ind w:firstLineChars="200" w:firstLine="420"/>
    </w:pPr>
  </w:style>
  <w:style w:type="character" w:customStyle="1" w:styleId="Char10">
    <w:name w:val="正文文本 Char1"/>
    <w:basedOn w:val="a0"/>
    <w:link w:val="a8"/>
    <w:uiPriority w:val="99"/>
    <w:rsid w:val="00971280"/>
    <w:rPr>
      <w:rFonts w:ascii="Calibri" w:eastAsia="宋体" w:hAnsi="Calibri" w:cs="Times New Roman"/>
      <w:kern w:val="0"/>
      <w:sz w:val="20"/>
      <w:szCs w:val="20"/>
    </w:rPr>
  </w:style>
  <w:style w:type="character" w:customStyle="1" w:styleId="Char3">
    <w:name w:val="正文文本缩进 Char"/>
    <w:basedOn w:val="a0"/>
    <w:link w:val="a9"/>
    <w:uiPriority w:val="99"/>
    <w:semiHidden/>
    <w:rsid w:val="00971280"/>
    <w:rPr>
      <w:rFonts w:ascii="Calibri" w:eastAsia="宋体" w:hAnsi="Calibri" w:cs="Times New Roman"/>
      <w:kern w:val="0"/>
      <w:sz w:val="20"/>
      <w:szCs w:val="20"/>
    </w:rPr>
  </w:style>
  <w:style w:type="paragraph" w:customStyle="1" w:styleId="CM91">
    <w:name w:val="CM91"/>
    <w:basedOn w:val="Default"/>
    <w:next w:val="Default"/>
    <w:qFormat/>
    <w:rsid w:val="00971280"/>
    <w:pPr>
      <w:spacing w:after="160"/>
    </w:pPr>
    <w:rPr>
      <w:rFonts w:ascii="宋体" w:eastAsia="宋体" w:hAnsi="Calibri" w:cs="Times New Roman"/>
      <w:color w:val="auto"/>
      <w:szCs w:val="20"/>
    </w:rPr>
  </w:style>
  <w:style w:type="paragraph" w:customStyle="1" w:styleId="CM99">
    <w:name w:val="CM99"/>
    <w:basedOn w:val="Default"/>
    <w:next w:val="Default"/>
    <w:qFormat/>
    <w:rsid w:val="00971280"/>
    <w:pPr>
      <w:spacing w:after="443"/>
    </w:pPr>
    <w:rPr>
      <w:rFonts w:ascii="宋体" w:eastAsia="宋体" w:hAnsi="Calibri" w:cs="Times New Roman"/>
      <w:color w:val="auto"/>
      <w:szCs w:val="20"/>
    </w:rPr>
  </w:style>
  <w:style w:type="character" w:customStyle="1" w:styleId="unnamed11">
    <w:name w:val="unnamed11"/>
    <w:qFormat/>
    <w:rsid w:val="00971280"/>
    <w:rPr>
      <w:sz w:val="21"/>
    </w:rPr>
  </w:style>
  <w:style w:type="paragraph" w:customStyle="1" w:styleId="11">
    <w:name w:val="列出段落1"/>
    <w:basedOn w:val="a"/>
    <w:qFormat/>
    <w:rsid w:val="00971280"/>
    <w:pPr>
      <w:autoSpaceDE w:val="0"/>
      <w:autoSpaceDN w:val="0"/>
      <w:adjustRightInd/>
      <w:spacing w:line="240" w:lineRule="auto"/>
      <w:ind w:left="240" w:firstLine="420"/>
      <w:jc w:val="left"/>
      <w:textAlignment w:val="auto"/>
    </w:pPr>
    <w:rPr>
      <w:rFonts w:ascii="宋体" w:hAnsi="Times New Roman" w:cs="宋体"/>
      <w:sz w:val="22"/>
      <w:szCs w:val="22"/>
      <w:lang w:val="zh-CN" w:bidi="zh-CN"/>
    </w:rPr>
  </w:style>
  <w:style w:type="paragraph" w:customStyle="1" w:styleId="Style3">
    <w:name w:val="_Style 3"/>
    <w:basedOn w:val="a"/>
    <w:uiPriority w:val="99"/>
    <w:qFormat/>
    <w:rsid w:val="00971280"/>
    <w:pPr>
      <w:adjustRightInd/>
      <w:spacing w:line="240" w:lineRule="auto"/>
      <w:ind w:firstLineChars="200" w:firstLine="420"/>
      <w:textAlignment w:val="auto"/>
    </w:pPr>
    <w:rPr>
      <w:kern w:val="2"/>
      <w:sz w:val="21"/>
      <w:szCs w:val="24"/>
    </w:rPr>
  </w:style>
  <w:style w:type="paragraph" w:styleId="afc">
    <w:name w:val="List Paragraph"/>
    <w:basedOn w:val="a"/>
    <w:qFormat/>
    <w:rsid w:val="00971280"/>
    <w:pPr>
      <w:ind w:firstLineChars="200" w:firstLine="420"/>
    </w:pPr>
  </w:style>
  <w:style w:type="character" w:customStyle="1" w:styleId="2Char0">
    <w:name w:val="正文文本缩进 2 Char"/>
    <w:basedOn w:val="a0"/>
    <w:link w:val="20"/>
    <w:uiPriority w:val="99"/>
    <w:semiHidden/>
    <w:qFormat/>
    <w:rsid w:val="00971280"/>
    <w:rPr>
      <w:rFonts w:ascii="Calibri" w:eastAsia="宋体" w:hAnsi="Calibri" w:cs="Times New Roman"/>
      <w:kern w:val="0"/>
      <w:sz w:val="20"/>
      <w:szCs w:val="20"/>
    </w:rPr>
  </w:style>
  <w:style w:type="character" w:customStyle="1" w:styleId="6Char">
    <w:name w:val="标题 6 Char"/>
    <w:basedOn w:val="a0"/>
    <w:link w:val="6"/>
    <w:qFormat/>
    <w:rsid w:val="00971280"/>
    <w:rPr>
      <w:rFonts w:ascii="Cambria" w:eastAsia="宋体" w:hAnsi="Cambria" w:cs="Times New Roman"/>
      <w:b/>
      <w:bCs/>
      <w:sz w:val="24"/>
      <w:szCs w:val="24"/>
    </w:rPr>
  </w:style>
  <w:style w:type="character" w:customStyle="1" w:styleId="7Char">
    <w:name w:val="标题 7 Char"/>
    <w:basedOn w:val="a0"/>
    <w:link w:val="7"/>
    <w:qFormat/>
    <w:rsid w:val="00971280"/>
    <w:rPr>
      <w:rFonts w:ascii="Calibri" w:eastAsia="宋体" w:hAnsi="Calibri" w:cs="Times New Roman"/>
      <w:b/>
      <w:bCs/>
      <w:sz w:val="24"/>
      <w:szCs w:val="24"/>
    </w:rPr>
  </w:style>
  <w:style w:type="character" w:customStyle="1" w:styleId="8Char">
    <w:name w:val="标题 8 Char"/>
    <w:basedOn w:val="a0"/>
    <w:link w:val="8"/>
    <w:qFormat/>
    <w:rsid w:val="00971280"/>
    <w:rPr>
      <w:rFonts w:ascii="Cambria" w:eastAsia="宋体" w:hAnsi="Cambria" w:cs="Times New Roman"/>
      <w:sz w:val="24"/>
      <w:szCs w:val="24"/>
    </w:rPr>
  </w:style>
  <w:style w:type="character" w:customStyle="1" w:styleId="9Char">
    <w:name w:val="标题 9 Char"/>
    <w:basedOn w:val="a0"/>
    <w:link w:val="9"/>
    <w:qFormat/>
    <w:rsid w:val="00971280"/>
    <w:rPr>
      <w:rFonts w:ascii="Cambria" w:eastAsia="宋体" w:hAnsi="Cambria" w:cs="Times New Roman"/>
      <w:szCs w:val="21"/>
    </w:rPr>
  </w:style>
  <w:style w:type="character" w:customStyle="1" w:styleId="5CharChar">
    <w:name w:val="标题5 Char Char"/>
    <w:link w:val="51"/>
    <w:qFormat/>
    <w:rsid w:val="00971280"/>
    <w:rPr>
      <w:rFonts w:ascii="Arial" w:hAnsi="Arial"/>
      <w:b/>
      <w:bCs/>
      <w:sz w:val="24"/>
      <w:szCs w:val="32"/>
    </w:rPr>
  </w:style>
  <w:style w:type="paragraph" w:customStyle="1" w:styleId="51">
    <w:name w:val="标题5"/>
    <w:basedOn w:val="3"/>
    <w:link w:val="5CharChar"/>
    <w:qFormat/>
    <w:rsid w:val="00971280"/>
    <w:pPr>
      <w:adjustRightInd/>
      <w:spacing w:line="413" w:lineRule="auto"/>
      <w:textAlignment w:val="auto"/>
    </w:pPr>
    <w:rPr>
      <w:rFonts w:ascii="Arial" w:eastAsiaTheme="minorEastAsia" w:hAnsi="Arial" w:cstheme="minorBidi"/>
      <w:kern w:val="2"/>
      <w:sz w:val="24"/>
    </w:rPr>
  </w:style>
  <w:style w:type="character" w:customStyle="1" w:styleId="Chara">
    <w:name w:val="标题 Char"/>
    <w:link w:val="af2"/>
    <w:qFormat/>
    <w:rsid w:val="00971280"/>
    <w:rPr>
      <w:rFonts w:ascii="Cambria" w:hAnsi="Cambria" w:cs="Times New Roman"/>
      <w:b/>
      <w:bCs/>
      <w:sz w:val="32"/>
      <w:szCs w:val="32"/>
    </w:rPr>
  </w:style>
  <w:style w:type="character" w:customStyle="1" w:styleId="4CharChar">
    <w:name w:val="标题4 Char Char"/>
    <w:link w:val="42"/>
    <w:qFormat/>
    <w:rsid w:val="00971280"/>
    <w:rPr>
      <w:rFonts w:ascii="Arial" w:hAnsi="Arial"/>
      <w:b/>
      <w:bCs/>
      <w:sz w:val="24"/>
      <w:szCs w:val="32"/>
    </w:rPr>
  </w:style>
  <w:style w:type="paragraph" w:customStyle="1" w:styleId="42">
    <w:name w:val="标题4"/>
    <w:basedOn w:val="2"/>
    <w:next w:val="40"/>
    <w:link w:val="4CharChar"/>
    <w:qFormat/>
    <w:rsid w:val="00971280"/>
    <w:pPr>
      <w:adjustRightInd/>
      <w:spacing w:line="413" w:lineRule="auto"/>
      <w:textAlignment w:val="auto"/>
    </w:pPr>
    <w:rPr>
      <w:rFonts w:ascii="Arial" w:eastAsiaTheme="minorEastAsia" w:hAnsi="Arial" w:cstheme="minorBidi"/>
      <w:kern w:val="2"/>
      <w:sz w:val="24"/>
    </w:rPr>
  </w:style>
  <w:style w:type="character" w:customStyle="1" w:styleId="Charb">
    <w:name w:val="日期 Char"/>
    <w:link w:val="ab"/>
    <w:qFormat/>
    <w:rsid w:val="00971280"/>
    <w:rPr>
      <w:rFonts w:ascii="宋体" w:hAnsi="Times New Roman"/>
      <w:sz w:val="28"/>
    </w:rPr>
  </w:style>
  <w:style w:type="character" w:customStyle="1" w:styleId="Charc">
    <w:name w:val="明显引用 Char"/>
    <w:link w:val="afd"/>
    <w:qFormat/>
    <w:rsid w:val="00971280"/>
    <w:rPr>
      <w:b/>
      <w:bCs/>
      <w:i/>
      <w:iCs/>
      <w:color w:val="4F81BD"/>
    </w:rPr>
  </w:style>
  <w:style w:type="paragraph" w:styleId="afd">
    <w:name w:val="Intense Quote"/>
    <w:basedOn w:val="a"/>
    <w:next w:val="a"/>
    <w:link w:val="Char13"/>
    <w:qFormat/>
    <w:rsid w:val="00971280"/>
    <w:pPr>
      <w:pBdr>
        <w:bottom w:val="single" w:sz="4" w:space="4" w:color="4F81BD"/>
      </w:pBdr>
      <w:adjustRightInd/>
      <w:spacing w:before="200" w:after="280" w:line="240" w:lineRule="auto"/>
      <w:ind w:left="936" w:right="936"/>
      <w:textAlignment w:val="auto"/>
    </w:pPr>
    <w:rPr>
      <w:rFonts w:asciiTheme="minorHAnsi" w:eastAsiaTheme="minorEastAsia" w:hAnsiTheme="minorHAnsi" w:cstheme="minorBidi"/>
      <w:b/>
      <w:bCs/>
      <w:i/>
      <w:iCs/>
      <w:color w:val="4F81BD"/>
      <w:kern w:val="2"/>
      <w:sz w:val="21"/>
      <w:szCs w:val="22"/>
    </w:rPr>
  </w:style>
  <w:style w:type="character" w:customStyle="1" w:styleId="Chard">
    <w:name w:val="文档结构图 Char"/>
    <w:link w:val="a6"/>
    <w:qFormat/>
    <w:rsid w:val="00971280"/>
    <w:rPr>
      <w:rFonts w:ascii="Times New Roman" w:hAnsi="Times New Roman"/>
      <w:szCs w:val="24"/>
      <w:shd w:val="clear" w:color="auto" w:fill="000080"/>
    </w:rPr>
  </w:style>
  <w:style w:type="character" w:customStyle="1" w:styleId="Chare">
    <w:name w:val="批注框文本 Char"/>
    <w:link w:val="ac"/>
    <w:qFormat/>
    <w:rsid w:val="00971280"/>
    <w:rPr>
      <w:rFonts w:ascii="宋体" w:hAnsi="Times New Roman"/>
      <w:sz w:val="18"/>
      <w:szCs w:val="18"/>
    </w:rPr>
  </w:style>
  <w:style w:type="character" w:customStyle="1" w:styleId="Charf">
    <w:name w:val="副标题 Char"/>
    <w:link w:val="af"/>
    <w:qFormat/>
    <w:rsid w:val="00971280"/>
    <w:rPr>
      <w:rFonts w:ascii="Cambria" w:hAnsi="Cambria" w:cs="Times New Roman"/>
      <w:b/>
      <w:bCs/>
      <w:kern w:val="28"/>
      <w:sz w:val="32"/>
      <w:szCs w:val="32"/>
    </w:rPr>
  </w:style>
  <w:style w:type="character" w:customStyle="1" w:styleId="Charf0">
    <w:name w:val="批注主题 Char"/>
    <w:link w:val="af3"/>
    <w:qFormat/>
    <w:rsid w:val="00971280"/>
    <w:rPr>
      <w:rFonts w:ascii="宋体" w:hAnsi="Times New Roman"/>
      <w:b/>
      <w:bCs/>
      <w:sz w:val="28"/>
    </w:rPr>
  </w:style>
  <w:style w:type="character" w:customStyle="1" w:styleId="Charf1">
    <w:name w:val="批注文字 Char"/>
    <w:link w:val="a7"/>
    <w:qFormat/>
    <w:rsid w:val="00971280"/>
  </w:style>
  <w:style w:type="character" w:customStyle="1" w:styleId="Charf2">
    <w:name w:val="引用 Char"/>
    <w:link w:val="afe"/>
    <w:qFormat/>
    <w:rsid w:val="00971280"/>
    <w:rPr>
      <w:i/>
      <w:iCs/>
      <w:color w:val="000000"/>
    </w:rPr>
  </w:style>
  <w:style w:type="paragraph" w:styleId="afe">
    <w:name w:val="Quote"/>
    <w:basedOn w:val="a"/>
    <w:next w:val="a"/>
    <w:link w:val="Char14"/>
    <w:qFormat/>
    <w:rsid w:val="00971280"/>
    <w:pPr>
      <w:adjustRightInd/>
      <w:spacing w:line="240" w:lineRule="auto"/>
      <w:textAlignment w:val="auto"/>
    </w:pPr>
    <w:rPr>
      <w:rFonts w:asciiTheme="minorHAnsi" w:eastAsiaTheme="minorEastAsia" w:hAnsiTheme="minorHAnsi" w:cstheme="minorBidi"/>
      <w:i/>
      <w:iCs/>
      <w:color w:val="000000"/>
      <w:kern w:val="2"/>
      <w:sz w:val="21"/>
      <w:szCs w:val="22"/>
    </w:rPr>
  </w:style>
  <w:style w:type="character" w:customStyle="1" w:styleId="Char14">
    <w:name w:val="引用 Char1"/>
    <w:basedOn w:val="a0"/>
    <w:link w:val="afe"/>
    <w:uiPriority w:val="29"/>
    <w:qFormat/>
    <w:rsid w:val="00971280"/>
    <w:rPr>
      <w:rFonts w:ascii="Calibri" w:eastAsia="宋体" w:hAnsi="Calibri" w:cs="Times New Roman"/>
      <w:i/>
      <w:iCs/>
      <w:color w:val="000000" w:themeColor="text1"/>
      <w:kern w:val="0"/>
      <w:sz w:val="20"/>
      <w:szCs w:val="20"/>
    </w:rPr>
  </w:style>
  <w:style w:type="character" w:customStyle="1" w:styleId="Char13">
    <w:name w:val="明显引用 Char1"/>
    <w:basedOn w:val="a0"/>
    <w:link w:val="afd"/>
    <w:uiPriority w:val="30"/>
    <w:qFormat/>
    <w:rsid w:val="00971280"/>
    <w:rPr>
      <w:rFonts w:ascii="Calibri" w:eastAsia="宋体" w:hAnsi="Calibri" w:cs="Times New Roman"/>
      <w:b/>
      <w:bCs/>
      <w:i/>
      <w:iCs/>
      <w:color w:val="4F81BD" w:themeColor="accent1"/>
      <w:kern w:val="0"/>
      <w:sz w:val="20"/>
      <w:szCs w:val="20"/>
    </w:rPr>
  </w:style>
  <w:style w:type="character" w:customStyle="1" w:styleId="Char11">
    <w:name w:val="副标题 Char1"/>
    <w:basedOn w:val="a0"/>
    <w:link w:val="af"/>
    <w:qFormat/>
    <w:rsid w:val="00971280"/>
    <w:rPr>
      <w:rFonts w:asciiTheme="majorHAnsi" w:eastAsia="宋体" w:hAnsiTheme="majorHAnsi" w:cstheme="majorBidi"/>
      <w:b/>
      <w:bCs/>
      <w:kern w:val="28"/>
      <w:sz w:val="32"/>
      <w:szCs w:val="32"/>
    </w:rPr>
  </w:style>
  <w:style w:type="character" w:customStyle="1" w:styleId="Char2">
    <w:name w:val="文档结构图 Char2"/>
    <w:basedOn w:val="a0"/>
    <w:link w:val="a6"/>
    <w:uiPriority w:val="99"/>
    <w:semiHidden/>
    <w:qFormat/>
    <w:rsid w:val="00971280"/>
    <w:rPr>
      <w:rFonts w:ascii="宋体" w:eastAsia="宋体" w:hAnsi="Calibri" w:cs="Times New Roman"/>
      <w:kern w:val="0"/>
      <w:sz w:val="18"/>
      <w:szCs w:val="18"/>
    </w:rPr>
  </w:style>
  <w:style w:type="character" w:customStyle="1" w:styleId="Char20">
    <w:name w:val="日期 Char2"/>
    <w:basedOn w:val="a0"/>
    <w:link w:val="ab"/>
    <w:uiPriority w:val="99"/>
    <w:semiHidden/>
    <w:qFormat/>
    <w:rsid w:val="00971280"/>
    <w:rPr>
      <w:rFonts w:ascii="Calibri" w:eastAsia="宋体" w:hAnsi="Calibri" w:cs="Times New Roman"/>
      <w:kern w:val="0"/>
      <w:sz w:val="20"/>
      <w:szCs w:val="20"/>
    </w:rPr>
  </w:style>
  <w:style w:type="character" w:customStyle="1" w:styleId="Char12">
    <w:name w:val="标题 Char1"/>
    <w:basedOn w:val="a0"/>
    <w:link w:val="af2"/>
    <w:uiPriority w:val="10"/>
    <w:qFormat/>
    <w:rsid w:val="00971280"/>
    <w:rPr>
      <w:rFonts w:asciiTheme="majorHAnsi" w:eastAsia="宋体" w:hAnsiTheme="majorHAnsi" w:cstheme="majorBidi"/>
      <w:b/>
      <w:bCs/>
      <w:kern w:val="0"/>
      <w:sz w:val="32"/>
      <w:szCs w:val="32"/>
    </w:rPr>
  </w:style>
  <w:style w:type="character" w:customStyle="1" w:styleId="Char1">
    <w:name w:val="批注文字 Char1"/>
    <w:basedOn w:val="a0"/>
    <w:link w:val="a7"/>
    <w:uiPriority w:val="99"/>
    <w:semiHidden/>
    <w:qFormat/>
    <w:rsid w:val="00971280"/>
    <w:rPr>
      <w:rFonts w:ascii="Calibri" w:eastAsia="宋体" w:hAnsi="Calibri" w:cs="Times New Roman"/>
      <w:kern w:val="0"/>
      <w:sz w:val="20"/>
      <w:szCs w:val="20"/>
    </w:rPr>
  </w:style>
  <w:style w:type="character" w:customStyle="1" w:styleId="Char22">
    <w:name w:val="批注主题 Char2"/>
    <w:basedOn w:val="Char1"/>
    <w:link w:val="af3"/>
    <w:uiPriority w:val="99"/>
    <w:semiHidden/>
    <w:qFormat/>
    <w:rsid w:val="00971280"/>
    <w:rPr>
      <w:b/>
      <w:bCs/>
    </w:rPr>
  </w:style>
  <w:style w:type="character" w:customStyle="1" w:styleId="Char21">
    <w:name w:val="批注框文本 Char2"/>
    <w:basedOn w:val="a0"/>
    <w:link w:val="ac"/>
    <w:uiPriority w:val="99"/>
    <w:semiHidden/>
    <w:qFormat/>
    <w:rsid w:val="00971280"/>
    <w:rPr>
      <w:rFonts w:ascii="Calibri" w:eastAsia="宋体" w:hAnsi="Calibri" w:cs="Times New Roman"/>
      <w:kern w:val="0"/>
      <w:sz w:val="18"/>
      <w:szCs w:val="18"/>
    </w:rPr>
  </w:style>
  <w:style w:type="character" w:customStyle="1" w:styleId="Char4">
    <w:name w:val="纯文本 Char"/>
    <w:basedOn w:val="a0"/>
    <w:link w:val="aa"/>
    <w:qFormat/>
    <w:rsid w:val="00971280"/>
    <w:rPr>
      <w:rFonts w:ascii="宋体" w:eastAsia="宋体" w:hAnsi="Courier New" w:cs="Courier New"/>
      <w:szCs w:val="21"/>
    </w:rPr>
  </w:style>
  <w:style w:type="paragraph" w:customStyle="1" w:styleId="Blockquote">
    <w:name w:val="Blockquote"/>
    <w:basedOn w:val="a"/>
    <w:qFormat/>
    <w:rsid w:val="00971280"/>
    <w:pPr>
      <w:autoSpaceDE w:val="0"/>
      <w:autoSpaceDN w:val="0"/>
      <w:spacing w:before="100" w:after="100" w:line="240" w:lineRule="auto"/>
      <w:ind w:left="360" w:right="360"/>
      <w:jc w:val="left"/>
      <w:textAlignment w:val="auto"/>
    </w:pPr>
    <w:rPr>
      <w:rFonts w:ascii="Times New Roman" w:hAnsi="Times New Roman"/>
      <w:sz w:val="24"/>
    </w:rPr>
  </w:style>
  <w:style w:type="paragraph" w:customStyle="1" w:styleId="32">
    <w:name w:val="样式3"/>
    <w:basedOn w:val="aa"/>
    <w:qFormat/>
    <w:rsid w:val="00971280"/>
    <w:pPr>
      <w:adjustRightInd w:val="0"/>
      <w:spacing w:line="0" w:lineRule="atLeast"/>
      <w:textAlignment w:val="baseline"/>
      <w:outlineLvl w:val="0"/>
    </w:pPr>
    <w:rPr>
      <w:rFonts w:hAnsi="Times New Roman" w:cs="Times New Roman"/>
      <w:sz w:val="28"/>
      <w:szCs w:val="20"/>
    </w:rPr>
  </w:style>
  <w:style w:type="character" w:customStyle="1" w:styleId="Char7">
    <w:name w:val="脚注文本 Char"/>
    <w:basedOn w:val="a0"/>
    <w:link w:val="af0"/>
    <w:qFormat/>
    <w:rsid w:val="00971280"/>
    <w:rPr>
      <w:rFonts w:ascii="Calibri" w:eastAsia="宋体" w:hAnsi="Calibri" w:cs="Times New Roman"/>
      <w:kern w:val="0"/>
      <w:sz w:val="18"/>
      <w:szCs w:val="18"/>
    </w:rPr>
  </w:style>
  <w:style w:type="character" w:customStyle="1" w:styleId="Char">
    <w:name w:val="注释标题 Char"/>
    <w:basedOn w:val="a0"/>
    <w:link w:val="a3"/>
    <w:semiHidden/>
    <w:qFormat/>
    <w:rsid w:val="00971280"/>
    <w:rPr>
      <w:rFonts w:ascii="Times New Roman" w:eastAsia="宋体" w:hAnsi="Times New Roman" w:cs="Times New Roman"/>
      <w:szCs w:val="24"/>
    </w:rPr>
  </w:style>
  <w:style w:type="paragraph" w:customStyle="1" w:styleId="TableParagraph">
    <w:name w:val="Table Paragraph"/>
    <w:basedOn w:val="a"/>
    <w:uiPriority w:val="1"/>
    <w:qFormat/>
    <w:rsid w:val="00971280"/>
    <w:pPr>
      <w:adjustRightInd/>
      <w:spacing w:line="240" w:lineRule="auto"/>
      <w:jc w:val="left"/>
      <w:textAlignment w:val="auto"/>
    </w:pPr>
    <w:rPr>
      <w:rFonts w:ascii="宋体" w:hAnsi="宋体" w:cs="宋体"/>
      <w:sz w:val="22"/>
      <w:szCs w:val="22"/>
      <w:lang w:eastAsia="en-US"/>
    </w:rPr>
  </w:style>
  <w:style w:type="character" w:customStyle="1" w:styleId="12">
    <w:name w:val="明显参考1"/>
    <w:qFormat/>
    <w:rsid w:val="00971280"/>
    <w:rPr>
      <w:b/>
      <w:bCs/>
      <w:smallCaps/>
      <w:color w:val="C0504D"/>
      <w:spacing w:val="5"/>
      <w:u w:val="single"/>
    </w:rPr>
  </w:style>
  <w:style w:type="character" w:customStyle="1" w:styleId="Char15">
    <w:name w:val="日期 Char1"/>
    <w:qFormat/>
    <w:rsid w:val="00971280"/>
    <w:rPr>
      <w:kern w:val="2"/>
      <w:sz w:val="21"/>
      <w:szCs w:val="22"/>
    </w:rPr>
  </w:style>
  <w:style w:type="character" w:customStyle="1" w:styleId="13">
    <w:name w:val="书籍标题1"/>
    <w:qFormat/>
    <w:rsid w:val="00971280"/>
    <w:rPr>
      <w:b/>
      <w:bCs/>
      <w:smallCaps/>
      <w:spacing w:val="5"/>
    </w:rPr>
  </w:style>
  <w:style w:type="character" w:customStyle="1" w:styleId="Char16">
    <w:name w:val="批注主题 Char1"/>
    <w:qFormat/>
    <w:rsid w:val="00971280"/>
    <w:rPr>
      <w:b/>
      <w:bCs/>
      <w:kern w:val="2"/>
      <w:sz w:val="21"/>
      <w:szCs w:val="22"/>
    </w:rPr>
  </w:style>
  <w:style w:type="character" w:customStyle="1" w:styleId="14">
    <w:name w:val="不明显强调1"/>
    <w:qFormat/>
    <w:rsid w:val="00971280"/>
    <w:rPr>
      <w:i/>
      <w:iCs/>
      <w:color w:val="808080"/>
    </w:rPr>
  </w:style>
  <w:style w:type="character" w:customStyle="1" w:styleId="CharChar">
    <w:name w:val="批注文字 Char Char"/>
    <w:qFormat/>
    <w:rsid w:val="00971280"/>
    <w:rPr>
      <w:rFonts w:ascii="宋体" w:eastAsia="宋体" w:hAnsi="Times New Roman" w:cs="Times New Roman"/>
      <w:sz w:val="28"/>
      <w:szCs w:val="20"/>
    </w:rPr>
  </w:style>
  <w:style w:type="character" w:customStyle="1" w:styleId="Char17">
    <w:name w:val="批注框文本 Char1"/>
    <w:qFormat/>
    <w:rsid w:val="00971280"/>
    <w:rPr>
      <w:kern w:val="2"/>
      <w:sz w:val="18"/>
      <w:szCs w:val="18"/>
    </w:rPr>
  </w:style>
  <w:style w:type="character" w:customStyle="1" w:styleId="15">
    <w:name w:val="明显强调1"/>
    <w:qFormat/>
    <w:rsid w:val="00971280"/>
    <w:rPr>
      <w:b/>
      <w:bCs/>
      <w:i/>
      <w:iCs/>
      <w:color w:val="4F81BD"/>
    </w:rPr>
  </w:style>
  <w:style w:type="character" w:customStyle="1" w:styleId="textcontents">
    <w:name w:val="textcontents"/>
    <w:qFormat/>
    <w:rsid w:val="00971280"/>
    <w:rPr>
      <w:rFonts w:cs="Times New Roman"/>
    </w:rPr>
  </w:style>
  <w:style w:type="character" w:customStyle="1" w:styleId="Char18">
    <w:name w:val="文档结构图 Char1"/>
    <w:qFormat/>
    <w:rsid w:val="00971280"/>
    <w:rPr>
      <w:rFonts w:ascii="宋体"/>
      <w:kern w:val="2"/>
      <w:sz w:val="18"/>
      <w:szCs w:val="18"/>
    </w:rPr>
  </w:style>
  <w:style w:type="character" w:customStyle="1" w:styleId="16">
    <w:name w:val="不明显参考1"/>
    <w:qFormat/>
    <w:rsid w:val="00971280"/>
    <w:rPr>
      <w:smallCaps/>
      <w:color w:val="C0504D"/>
      <w:u w:val="single"/>
    </w:rPr>
  </w:style>
  <w:style w:type="paragraph" w:customStyle="1" w:styleId="378020">
    <w:name w:val="样式 标题 3 + (中文) 黑体 小四 非加粗 段前: 7.8 磅 段后: 0 磅 行距: 固定值 20 磅"/>
    <w:basedOn w:val="3"/>
    <w:qFormat/>
    <w:rsid w:val="00971280"/>
    <w:pPr>
      <w:adjustRightInd/>
      <w:spacing w:before="0" w:after="0" w:line="400" w:lineRule="exact"/>
      <w:textAlignment w:val="auto"/>
    </w:pPr>
    <w:rPr>
      <w:rFonts w:ascii="Times New Roman" w:eastAsia="黑体" w:hAnsi="Times New Roman" w:cs="宋体"/>
      <w:b w:val="0"/>
      <w:bCs w:val="0"/>
      <w:kern w:val="2"/>
      <w:sz w:val="24"/>
      <w:szCs w:val="20"/>
    </w:rPr>
  </w:style>
  <w:style w:type="paragraph" w:customStyle="1" w:styleId="17">
    <w:name w:val="修订1"/>
    <w:qFormat/>
    <w:rsid w:val="00971280"/>
    <w:rPr>
      <w:rFonts w:ascii="Times New Roman" w:eastAsia="宋体" w:hAnsi="Times New Roman" w:cs="Times New Roman"/>
      <w:kern w:val="2"/>
      <w:sz w:val="21"/>
      <w:szCs w:val="24"/>
    </w:rPr>
  </w:style>
  <w:style w:type="paragraph" w:customStyle="1" w:styleId="2TimesNewRoman5020">
    <w:name w:val="样式 标题 2 + Times New Roman 四号 非加粗 段前: 5 磅 段后: 0 磅 行距: 固定值 20..."/>
    <w:basedOn w:val="2"/>
    <w:qFormat/>
    <w:rsid w:val="00971280"/>
    <w:pPr>
      <w:adjustRightInd/>
      <w:spacing w:before="100" w:after="0" w:line="400" w:lineRule="exact"/>
      <w:textAlignment w:val="auto"/>
    </w:pPr>
    <w:rPr>
      <w:rFonts w:ascii="Times New Roman" w:eastAsia="黑体" w:hAnsi="Times New Roman" w:cs="宋体"/>
      <w:b w:val="0"/>
      <w:bCs w:val="0"/>
      <w:sz w:val="28"/>
      <w:szCs w:val="20"/>
    </w:rPr>
  </w:style>
  <w:style w:type="paragraph" w:customStyle="1" w:styleId="TOC1">
    <w:name w:val="TOC 标题1"/>
    <w:basedOn w:val="1"/>
    <w:next w:val="a"/>
    <w:uiPriority w:val="39"/>
    <w:qFormat/>
    <w:rsid w:val="00971280"/>
    <w:pPr>
      <w:tabs>
        <w:tab w:val="clear" w:pos="1440"/>
      </w:tabs>
      <w:adjustRightInd/>
      <w:spacing w:line="576" w:lineRule="auto"/>
      <w:textAlignment w:val="auto"/>
      <w:outlineLvl w:val="9"/>
    </w:pPr>
  </w:style>
  <w:style w:type="paragraph" w:customStyle="1" w:styleId="aff">
    <w:name w:val="空半行"/>
    <w:basedOn w:val="a"/>
    <w:qFormat/>
    <w:rsid w:val="00971280"/>
    <w:pPr>
      <w:spacing w:line="120" w:lineRule="exact"/>
    </w:pPr>
    <w:rPr>
      <w:rFonts w:ascii="Times New Roman" w:eastAsia="仿宋_GB2312" w:hAnsi="Times New Roman"/>
      <w:color w:val="FFFFFF"/>
      <w:sz w:val="30"/>
    </w:rPr>
  </w:style>
  <w:style w:type="paragraph" w:styleId="aff0">
    <w:name w:val="No Spacing"/>
    <w:qFormat/>
    <w:rsid w:val="00971280"/>
    <w:pPr>
      <w:widowControl w:val="0"/>
      <w:jc w:val="both"/>
    </w:pPr>
    <w:rPr>
      <w:rFonts w:ascii="Calibri" w:eastAsia="宋体" w:hAnsi="Calibri" w:cs="Times New Roman"/>
      <w:kern w:val="2"/>
      <w:sz w:val="21"/>
      <w:szCs w:val="22"/>
    </w:rPr>
  </w:style>
  <w:style w:type="paragraph" w:customStyle="1" w:styleId="flNote">
    <w:name w:val="flNote"/>
    <w:basedOn w:val="a"/>
    <w:qFormat/>
    <w:rsid w:val="00971280"/>
    <w:pPr>
      <w:spacing w:before="320" w:after="160"/>
      <w:jc w:val="center"/>
    </w:pPr>
    <w:rPr>
      <w:rFonts w:ascii="Arial" w:eastAsia="黑体" w:hAnsi="Times New Roman"/>
      <w:sz w:val="30"/>
    </w:rPr>
  </w:style>
  <w:style w:type="paragraph" w:customStyle="1" w:styleId="CM44">
    <w:name w:val="CM44"/>
    <w:next w:val="ab"/>
    <w:qFormat/>
    <w:rsid w:val="00971280"/>
    <w:pPr>
      <w:widowControl w:val="0"/>
      <w:autoSpaceDE w:val="0"/>
      <w:autoSpaceDN w:val="0"/>
      <w:adjustRightInd w:val="0"/>
      <w:spacing w:line="440" w:lineRule="atLeast"/>
    </w:pPr>
    <w:rPr>
      <w:rFonts w:ascii="宋体" w:eastAsia="宋体" w:hAnsi="Calibri" w:cs="Times New Roman"/>
      <w:sz w:val="24"/>
      <w:szCs w:val="24"/>
    </w:rPr>
  </w:style>
  <w:style w:type="character" w:customStyle="1" w:styleId="2Char1">
    <w:name w:val="正文首行缩进 2 Char"/>
    <w:basedOn w:val="Char3"/>
    <w:link w:val="22"/>
    <w:uiPriority w:val="99"/>
    <w:qFormat/>
    <w:rsid w:val="00971280"/>
  </w:style>
  <w:style w:type="character" w:customStyle="1" w:styleId="infodetail">
    <w:name w:val="infodetail"/>
    <w:basedOn w:val="a0"/>
    <w:qFormat/>
    <w:rsid w:val="00971280"/>
  </w:style>
  <w:style w:type="table" w:customStyle="1" w:styleId="TableNormal">
    <w:name w:val="Table Normal"/>
    <w:uiPriority w:val="2"/>
    <w:unhideWhenUsed/>
    <w:qFormat/>
    <w:rsid w:val="00971280"/>
    <w:tblPr>
      <w:tblCellMar>
        <w:top w:w="0" w:type="dxa"/>
        <w:left w:w="0" w:type="dxa"/>
        <w:bottom w:w="0" w:type="dxa"/>
        <w:right w:w="0" w:type="dxa"/>
      </w:tblCellMar>
    </w:tblPr>
  </w:style>
  <w:style w:type="character" w:customStyle="1" w:styleId="Char8">
    <w:name w:val="正文首行缩进 Char"/>
    <w:basedOn w:val="Char9"/>
    <w:link w:val="af4"/>
    <w:uiPriority w:val="99"/>
    <w:semiHidden/>
    <w:qFormat/>
    <w:rsid w:val="00971280"/>
  </w:style>
  <w:style w:type="paragraph" w:styleId="aff1">
    <w:name w:val="Revision"/>
    <w:hidden/>
    <w:uiPriority w:val="99"/>
    <w:unhideWhenUsed/>
    <w:rsid w:val="007E205E"/>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B01DD4-4C08-4BD0-920C-F8FCAC395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146</Pages>
  <Words>15327</Words>
  <Characters>87364</Characters>
  <Application>Microsoft Office Word</Application>
  <DocSecurity>0</DocSecurity>
  <Lines>728</Lines>
  <Paragraphs>204</Paragraphs>
  <ScaleCrop>false</ScaleCrop>
  <Company/>
  <LinksUpToDate>false</LinksUpToDate>
  <CharactersWithSpaces>102487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2020-10-07T08:06:00Z</cp:lastPrinted>
  <dcterms:created xsi:type="dcterms:W3CDTF">2022-05-27T09:31:00Z</dcterms:created>
  <dcterms:modified xsi:type="dcterms:W3CDTF">2022-05-27T09:50:00Z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61F64293E8034040B0E182F449553717</vt:lpwstr>
  </property>
</Properties>
</file>