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第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四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批</w:t>
      </w:r>
      <w:r>
        <w:rPr>
          <w:rFonts w:hint="eastAsia" w:ascii="方正小标宋简体" w:hAnsi="宋体" w:eastAsia="方正小标宋简体"/>
          <w:sz w:val="44"/>
          <w:szCs w:val="44"/>
        </w:rPr>
        <w:t>省“雏鹰计划”青年拔尖人才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佐证材料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工作单位：</w:t>
      </w: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申报人：</w:t>
      </w: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学科组：</w:t>
      </w: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0" w:leftChars="5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申报方式：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报设区市研究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660" w:firstLineChars="9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3位专家推荐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60" w:firstLineChars="95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国家级制造业单项冠军企业</w:t>
      </w:r>
    </w:p>
    <w:p>
      <w:pPr>
        <w:spacing w:line="480" w:lineRule="auto"/>
        <w:ind w:firstLine="1120" w:firstLineChars="35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申报日期：    年    月    日</w:t>
      </w: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auto"/>
        <w:ind w:firstLine="1120" w:firstLineChars="3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</w:t>
      </w:r>
    </w:p>
    <w:p>
      <w:pPr>
        <w:spacing w:line="480" w:lineRule="auto"/>
        <w:ind w:firstLine="1120" w:firstLineChars="35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</w:p>
    <w:p>
      <w:pPr>
        <w:spacing w:line="480" w:lineRule="auto"/>
        <w:ind w:firstLine="1120" w:firstLineChars="350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auto"/>
        <w:ind w:firstLine="1120" w:firstLineChars="350"/>
        <w:jc w:val="left"/>
        <w:rPr>
          <w:rFonts w:ascii="宋体" w:hAnsi="宋体" w:eastAsia="宋体" w:cs="宋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pict>
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Sn+f9cAAAAMAQAA&#10;DwAAAAAAAAABACAAAAAiAAAAZHJzL2Rvd25yZXYueG1sUEsBAhQAFAAAAAgAh07iQIDiJUioAQAA&#10;PQMAAA4AAAAAAAAAAQAgAAAAJgEAAGRycy9lMm9Eb2MueG1sUEsFBgAAAAAGAAYAWQEAAEAFAAAA&#10;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方正小标宋简体" w:eastAsia="方正小标宋简体"/>
          <w:sz w:val="36"/>
          <w:szCs w:val="36"/>
        </w:rPr>
        <w:pict>
          <v:shape id="_x0000_s1030" o:spid="_x0000_s1030" o:spt="202" type="#_x0000_t202" style="position:absolute;left:0pt;margin-left:254.85pt;margin-top:714.4pt;height:28.35pt;width:183.7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+jf3zZAAAADQEA&#10;AA8AAAAAAAAAAQAgAAAAIgAAAGRycy9kb3ducmV2LnhtbFBLAQIUABQAAAAIAIdO4kDSHOm9pwEA&#10;AD0DAAAOAAAAAAAAAAEAIAAAACgBAABkcnMvZTJvRG9jLnhtbFBLBQYAAAAABgAGAFkBAABBBQAA&#10;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begin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instrText xml:space="preserve"> MERGEFIELD 签发时间 </w:instrText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separate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t>2020年8月10日</w:t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fldChar w:fldCharType="end"/>
                  </w: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t xml:space="preserve">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方正小标宋简体" w:eastAsia="方正小标宋简体"/>
          <w:sz w:val="36"/>
          <w:szCs w:val="36"/>
        </w:rPr>
        <w:pict>
          <v:line id="_x0000_s1029" o:spid="_x0000_s1029" o:spt="20" style="position:absolute;left:0pt;margin-left:-1.15pt;margin-top:743.9pt;height:0pt;width:439.35pt;mso-position-horizontal-relative:margin;mso-position-vertical-relative:page;mso-wrap-distance-bottom:0pt;mso-wrap-distance-top:0pt;visibility:hidden;z-index:251661312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ABKgcd&#10;5QEAALADAAAOAAAAAAAAAAEAIAAAACYBAABkcnMvZTJvRG9jLnhtbFBLBQYAAAAABgAGAFkBAAB9&#10;BQAAAAA=&#10;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方正小标宋简体" w:eastAsia="方正小标宋简体"/>
          <w:sz w:val="36"/>
          <w:szCs w:val="36"/>
        </w:rPr>
        <w:pict>
          <v:line id="_x0000_s1028" o:spid="_x0000_s1028" o:spt="20" style="position:absolute;left:0pt;margin-left:0pt;margin-top:693.8pt;height:0pt;width:439.35pt;mso-position-vertical-relative:page;mso-wrap-distance-bottom:0pt;mso-wrap-distance-top:0pt;visibility:hidden;z-index:251659264;mso-width-relative:page;mso-height-relative:page;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gbOI1QAAAAoB&#10;AAAPAAAAAAAAAAEAIAAAACIAAABkcnMvZG93bnJldi54bWxQSwECFAAUAAAACACHTuJAnAUIDuUB&#10;AACwAwAADgAAAAAAAAABACAAAAAkAQAAZHJzL2Uyb0RvYy54bWxQSwUGAAAAAAYABgBZAQAAewUA&#10;AAAA&#10;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方正小标宋简体" w:eastAsia="方正小标宋简体"/>
          <w:sz w:val="36"/>
          <w:szCs w:val="36"/>
        </w:rPr>
        <w:pict>
          <v:shape id="_x0000_s1027" o:spid="_x0000_s1027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8zco3XAAAADAEAAA8A&#10;AAAAAAAAAQAgAAAAIgAAAGRycy9kb3ducmV2LnhtbFBLAQIUABQAAAAIAIdO4kCFZDXzpgEAAD0D&#10;AAAOAAAAAAAAAAEAIAAAACYBAABkcnMvZTJvRG9jLnhtbFBLBQYAAAAABgAGAFkBAAA+BQAA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90" w:lineRule="exact"/>
                    <w:ind w:left="981" w:hanging="981"/>
                    <w:rPr>
                      <w:rFonts w:ascii="仿宋_GB2312"/>
                      <w:szCs w:val="32"/>
                    </w:rPr>
                  </w:pPr>
                  <w:r>
                    <w:rPr>
                      <w:rFonts w:hint="eastAsia" w:ascii="仿宋_GB2312"/>
                      <w:sz w:val="28"/>
                      <w:szCs w:val="28"/>
                    </w:rPr>
                    <w:t>抄送：</w:t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instrText xml:space="preserve"> MERGEFIELD 抄送 </w:instrText>
                  </w:r>
                  <w:r>
                    <w:rPr>
                      <w:rFonts w:hint="eastAsia" w:ascii="仿宋_GB2312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int="eastAsia" w:ascii="仿宋_GB2312"/>
                      <w:szCs w:val="32"/>
                    </w:rPr>
                    <w:t>。</w:t>
                  </w:r>
                </w:p>
                <w:p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  <w:p>
                  <w:pPr>
                    <w:spacing w:line="560" w:lineRule="exact"/>
                    <w:ind w:left="964" w:hanging="964"/>
                    <w:rPr>
                      <w:rFonts w:ascii="仿宋_GB2312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hint="eastAsia" w:ascii="方正小标宋简体" w:eastAsia="方正小标宋简体"/>
          <w:sz w:val="36"/>
          <w:szCs w:val="36"/>
        </w:rPr>
        <w:t>材  料  目  录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1.学历学位证明(境外学历需提供教育部学历学位认证）…</w:t>
      </w:r>
      <w:r>
        <w:rPr>
          <w:rFonts w:hint="eastAsia" w:ascii="仿宋_GB2312"/>
          <w:b/>
          <w:bCs/>
          <w:sz w:val="30"/>
          <w:szCs w:val="30"/>
        </w:rPr>
        <w:t>1</w:t>
      </w:r>
      <w:r>
        <w:rPr>
          <w:rFonts w:hint="eastAsia" w:ascii="仿宋_GB2312"/>
          <w:sz w:val="30"/>
          <w:szCs w:val="30"/>
        </w:rPr>
        <w:t>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2.身份证件……………………………………………………  页</w:t>
      </w:r>
    </w:p>
    <w:p>
      <w:pPr>
        <w:spacing w:line="596" w:lineRule="exact"/>
        <w:textAlignment w:val="top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3.</w:t>
      </w:r>
      <w:r>
        <w:rPr>
          <w:rFonts w:hint="eastAsia" w:ascii="仿宋_GB2312"/>
          <w:sz w:val="30"/>
          <w:szCs w:val="30"/>
          <w:lang w:eastAsia="zh-CN"/>
        </w:rPr>
        <w:t>工作：</w:t>
      </w:r>
      <w:r>
        <w:rPr>
          <w:rFonts w:hint="eastAsia" w:ascii="仿宋_GB2312"/>
          <w:sz w:val="30"/>
          <w:szCs w:val="30"/>
        </w:rPr>
        <w:t>劳动合同或聘用合同证明……</w:t>
      </w:r>
      <w:r>
        <w:rPr>
          <w:rFonts w:hint="eastAsia" w:ascii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/>
          <w:sz w:val="30"/>
          <w:szCs w:val="30"/>
        </w:rPr>
        <w:t>………………  页</w:t>
      </w:r>
    </w:p>
    <w:p>
      <w:pPr>
        <w:spacing w:line="596" w:lineRule="exact"/>
        <w:ind w:firstLine="300" w:firstLineChars="100"/>
        <w:textAlignment w:val="top"/>
        <w:rPr>
          <w:rFonts w:hint="eastAsia" w:ascii="仿宋_GB2312" w:eastAsiaTheme="minorEastAsia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  <w:lang w:val="en-US" w:eastAsia="zh-CN"/>
        </w:rPr>
        <w:t>创业：营业执照、验资报告或经工商备案的公司章程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3.职务职称证明………………………………………………  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4.获省市级人才计划（项目）支持…………………………  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5.承担主要项目情况…………………………………………  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6.获得基金资助情况…………………………………………  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7.获奖情况……………………………………………………  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8.主要论文、著作……………………………………………  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9.专利、著作权证书…………………………………………  页</w:t>
      </w:r>
    </w:p>
    <w:p>
      <w:pPr>
        <w:spacing w:line="596" w:lineRule="exact"/>
        <w:textAlignment w:val="top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10.科技成果或新产品新技术鉴定证书等……………………  页</w:t>
      </w:r>
    </w:p>
    <w:p>
      <w:pPr>
        <w:spacing w:line="596" w:lineRule="exact"/>
        <w:textAlignment w:val="top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/>
          <w:sz w:val="30"/>
          <w:szCs w:val="30"/>
        </w:rPr>
        <w:t>11.（可自行增加材料）…………………………………………  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1MTNhOWNiYTFkODdlNDM3ODE3NzU5ODAzNTU3YzAifQ=="/>
  </w:docVars>
  <w:rsids>
    <w:rsidRoot w:val="1B323107"/>
    <w:rsid w:val="00105693"/>
    <w:rsid w:val="00133C86"/>
    <w:rsid w:val="002B2C4F"/>
    <w:rsid w:val="00341699"/>
    <w:rsid w:val="0036228E"/>
    <w:rsid w:val="00442CF0"/>
    <w:rsid w:val="006979A1"/>
    <w:rsid w:val="008836B7"/>
    <w:rsid w:val="008F1C96"/>
    <w:rsid w:val="009202B9"/>
    <w:rsid w:val="00AC4CF0"/>
    <w:rsid w:val="00BE068B"/>
    <w:rsid w:val="00D969CD"/>
    <w:rsid w:val="079A7F72"/>
    <w:rsid w:val="126C170F"/>
    <w:rsid w:val="1B323107"/>
    <w:rsid w:val="1C791183"/>
    <w:rsid w:val="279B5AD2"/>
    <w:rsid w:val="2CFC0A6B"/>
    <w:rsid w:val="7DDBA523"/>
    <w:rsid w:val="7FE5EEE1"/>
    <w:rsid w:val="CCF36317"/>
    <w:rsid w:val="FBFDC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372</Words>
  <Characters>95</Characters>
  <Lines>1</Lines>
  <Paragraphs>1</Paragraphs>
  <TotalTime>3</TotalTime>
  <ScaleCrop>false</ScaleCrop>
  <LinksUpToDate>false</LinksUpToDate>
  <CharactersWithSpaces>466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2021-02-09T16:37:00Z</dcterms:created>
  <dc:creator>Administrator</dc:creator>
  <cp:lastModifiedBy>xmadmin</cp:lastModifiedBy>
  <dcterms:modified xsi:type="dcterms:W3CDTF">2023-05-23T10:50:09Z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62B6E47EC1FE4303B007A49AD5101005_12</vt:lpwstr>
  </property>
</Properties>
</file>