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717" w:rsidRDefault="00B17717" w:rsidP="00B17717">
      <w:pPr>
        <w:spacing w:line="600" w:lineRule="exact"/>
        <w:jc w:val="left"/>
        <w:rPr>
          <w:rFonts w:ascii="黑体" w:eastAsia="黑体" w:hAnsi="黑体" w:cs="Times New Roman"/>
          <w:bCs/>
          <w:color w:val="000000" w:themeColor="text1"/>
          <w:spacing w:val="-6"/>
          <w:sz w:val="32"/>
          <w:szCs w:val="36"/>
        </w:rPr>
      </w:pPr>
      <w:r w:rsidRPr="00B17717">
        <w:rPr>
          <w:rFonts w:ascii="黑体" w:eastAsia="黑体" w:hAnsi="黑体" w:cs="Times New Roman" w:hint="eastAsia"/>
          <w:bCs/>
          <w:color w:val="000000" w:themeColor="text1"/>
          <w:spacing w:val="-6"/>
          <w:sz w:val="32"/>
          <w:szCs w:val="36"/>
        </w:rPr>
        <w:t>附件</w:t>
      </w:r>
    </w:p>
    <w:p w:rsidR="00B17717" w:rsidRPr="00B17717" w:rsidRDefault="00B17717" w:rsidP="00B17717">
      <w:pPr>
        <w:spacing w:line="600" w:lineRule="exact"/>
        <w:jc w:val="left"/>
        <w:rPr>
          <w:rFonts w:ascii="黑体" w:eastAsia="黑体" w:hAnsi="黑体" w:cs="Times New Roman"/>
          <w:bCs/>
          <w:color w:val="000000" w:themeColor="text1"/>
          <w:spacing w:val="-6"/>
          <w:sz w:val="32"/>
          <w:szCs w:val="36"/>
        </w:rPr>
      </w:pPr>
    </w:p>
    <w:p w:rsidR="00ED09BE" w:rsidRPr="00B17717" w:rsidRDefault="00506477" w:rsidP="00B17717">
      <w:pPr>
        <w:spacing w:afterLines="50" w:after="317" w:line="600" w:lineRule="exact"/>
        <w:jc w:val="center"/>
        <w:rPr>
          <w:rFonts w:ascii="方正小标宋简体" w:eastAsia="方正小标宋简体" w:hAnsi="Times New Roman" w:cs="Times New Roman"/>
          <w:bCs/>
          <w:color w:val="000000" w:themeColor="text1"/>
          <w:spacing w:val="-6"/>
          <w:sz w:val="36"/>
          <w:szCs w:val="36"/>
        </w:rPr>
      </w:pPr>
      <w:r w:rsidRPr="00B17717">
        <w:rPr>
          <w:rFonts w:ascii="方正小标宋简体" w:eastAsia="方正小标宋简体" w:hAnsi="Times New Roman" w:cs="Times New Roman" w:hint="eastAsia"/>
          <w:bCs/>
          <w:color w:val="000000" w:themeColor="text1"/>
          <w:spacing w:val="-6"/>
          <w:sz w:val="36"/>
          <w:szCs w:val="36"/>
        </w:rPr>
        <w:t>评定为</w:t>
      </w:r>
      <w:r w:rsidR="008F4308" w:rsidRPr="00B17717">
        <w:rPr>
          <w:rFonts w:ascii="方正小标宋简体" w:eastAsia="方正小标宋简体" w:hAnsi="Times New Roman" w:cs="Times New Roman" w:hint="eastAsia"/>
          <w:bCs/>
          <w:color w:val="000000" w:themeColor="text1"/>
          <w:spacing w:val="-6"/>
          <w:sz w:val="36"/>
          <w:szCs w:val="36"/>
        </w:rPr>
        <w:t>202</w:t>
      </w:r>
      <w:r w:rsidR="0054076D" w:rsidRPr="00B17717">
        <w:rPr>
          <w:rFonts w:ascii="方正小标宋简体" w:eastAsia="方正小标宋简体" w:hAnsi="Times New Roman" w:cs="Times New Roman"/>
          <w:bCs/>
          <w:color w:val="000000" w:themeColor="text1"/>
          <w:spacing w:val="-6"/>
          <w:sz w:val="36"/>
          <w:szCs w:val="36"/>
        </w:rPr>
        <w:t>3</w:t>
      </w:r>
      <w:r w:rsidR="008F4308" w:rsidRPr="00B17717">
        <w:rPr>
          <w:rFonts w:ascii="方正小标宋简体" w:eastAsia="方正小标宋简体" w:hAnsi="Times New Roman" w:cs="Times New Roman" w:hint="eastAsia"/>
          <w:bCs/>
          <w:color w:val="000000" w:themeColor="text1"/>
          <w:spacing w:val="-6"/>
          <w:sz w:val="36"/>
          <w:szCs w:val="36"/>
        </w:rPr>
        <w:t>年度福建省“闽江杯”优质专业工程名单</w:t>
      </w:r>
    </w:p>
    <w:tbl>
      <w:tblPr>
        <w:tblW w:w="14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324"/>
        <w:gridCol w:w="1757"/>
        <w:gridCol w:w="1077"/>
        <w:gridCol w:w="1077"/>
        <w:gridCol w:w="1077"/>
        <w:gridCol w:w="1018"/>
        <w:gridCol w:w="1757"/>
        <w:gridCol w:w="1757"/>
        <w:gridCol w:w="1757"/>
      </w:tblGrid>
      <w:tr w:rsidR="003079FB" w:rsidRPr="00CE7D65" w:rsidTr="00691935">
        <w:trPr>
          <w:trHeight w:val="624"/>
          <w:tblHeader/>
          <w:jc w:val="center"/>
        </w:trPr>
        <w:tc>
          <w:tcPr>
            <w:tcW w:w="680" w:type="dxa"/>
            <w:shd w:val="clear" w:color="auto" w:fill="auto"/>
            <w:vAlign w:val="center"/>
          </w:tcPr>
          <w:p w:rsidR="003079FB" w:rsidRPr="00CE7D65" w:rsidRDefault="003079FB" w:rsidP="0054076D">
            <w:pPr>
              <w:spacing w:line="240" w:lineRule="exact"/>
              <w:jc w:val="center"/>
              <w:rPr>
                <w:rFonts w:ascii="Times New Roman" w:eastAsia="黑体" w:hAnsi="Times New Roman" w:cs="Times New Roman"/>
                <w:color w:val="000000" w:themeColor="text1"/>
                <w:szCs w:val="21"/>
              </w:rPr>
            </w:pPr>
            <w:r w:rsidRPr="00CE7D65">
              <w:rPr>
                <w:rFonts w:ascii="Times New Roman" w:eastAsia="黑体" w:hAnsi="Times New Roman" w:cs="Times New Roman"/>
                <w:color w:val="000000" w:themeColor="text1"/>
                <w:szCs w:val="21"/>
              </w:rPr>
              <w:t>序号</w:t>
            </w:r>
          </w:p>
        </w:tc>
        <w:tc>
          <w:tcPr>
            <w:tcW w:w="2324" w:type="dxa"/>
            <w:shd w:val="clear" w:color="auto" w:fill="auto"/>
            <w:vAlign w:val="center"/>
          </w:tcPr>
          <w:p w:rsidR="003079FB" w:rsidRPr="00CE7D65" w:rsidRDefault="003079FB" w:rsidP="0054076D">
            <w:pPr>
              <w:spacing w:line="240" w:lineRule="exact"/>
              <w:jc w:val="center"/>
              <w:rPr>
                <w:rFonts w:ascii="Times New Roman" w:eastAsia="黑体" w:hAnsi="Times New Roman" w:cs="Times New Roman"/>
                <w:color w:val="000000" w:themeColor="text1"/>
                <w:szCs w:val="21"/>
              </w:rPr>
            </w:pPr>
            <w:r w:rsidRPr="00CE7D65">
              <w:rPr>
                <w:rFonts w:ascii="Times New Roman" w:eastAsia="黑体" w:hAnsi="Times New Roman" w:cs="Times New Roman"/>
                <w:color w:val="000000" w:themeColor="text1"/>
                <w:szCs w:val="21"/>
              </w:rPr>
              <w:t>项目名称</w:t>
            </w:r>
          </w:p>
        </w:tc>
        <w:tc>
          <w:tcPr>
            <w:tcW w:w="1757" w:type="dxa"/>
            <w:shd w:val="clear" w:color="auto" w:fill="auto"/>
            <w:vAlign w:val="center"/>
          </w:tcPr>
          <w:p w:rsidR="003079FB" w:rsidRPr="00CE7D65" w:rsidRDefault="003079FB" w:rsidP="0054076D">
            <w:pPr>
              <w:spacing w:line="240" w:lineRule="exact"/>
              <w:jc w:val="center"/>
              <w:rPr>
                <w:rFonts w:ascii="Times New Roman" w:eastAsia="黑体" w:hAnsi="Times New Roman" w:cs="Times New Roman"/>
                <w:color w:val="000000" w:themeColor="text1"/>
                <w:szCs w:val="21"/>
              </w:rPr>
            </w:pPr>
            <w:r w:rsidRPr="00CE7D65">
              <w:rPr>
                <w:rFonts w:ascii="Times New Roman" w:eastAsia="黑体" w:hAnsi="Times New Roman" w:cs="Times New Roman"/>
                <w:color w:val="000000" w:themeColor="text1"/>
                <w:szCs w:val="21"/>
              </w:rPr>
              <w:t>专业承包单位</w:t>
            </w:r>
          </w:p>
        </w:tc>
        <w:tc>
          <w:tcPr>
            <w:tcW w:w="1077" w:type="dxa"/>
            <w:shd w:val="clear" w:color="auto" w:fill="auto"/>
            <w:vAlign w:val="center"/>
          </w:tcPr>
          <w:p w:rsidR="003079FB" w:rsidRPr="00CE7D65" w:rsidRDefault="003079FB" w:rsidP="0054076D">
            <w:pPr>
              <w:spacing w:line="240" w:lineRule="exact"/>
              <w:jc w:val="center"/>
              <w:rPr>
                <w:rFonts w:ascii="Times New Roman" w:eastAsia="黑体" w:hAnsi="Times New Roman" w:cs="Times New Roman"/>
                <w:color w:val="000000" w:themeColor="text1"/>
                <w:szCs w:val="21"/>
              </w:rPr>
            </w:pPr>
            <w:r w:rsidRPr="00CE7D65">
              <w:rPr>
                <w:rFonts w:ascii="Times New Roman" w:eastAsia="黑体" w:hAnsi="Times New Roman" w:cs="Times New Roman"/>
                <w:color w:val="000000" w:themeColor="text1"/>
                <w:szCs w:val="21"/>
              </w:rPr>
              <w:t>合同造价</w:t>
            </w:r>
          </w:p>
          <w:p w:rsidR="003079FB" w:rsidRPr="00CE7D65" w:rsidRDefault="003079FB" w:rsidP="0054076D">
            <w:pPr>
              <w:spacing w:line="240" w:lineRule="exact"/>
              <w:jc w:val="center"/>
              <w:rPr>
                <w:rFonts w:ascii="Times New Roman" w:eastAsia="黑体" w:hAnsi="Times New Roman" w:cs="Times New Roman"/>
                <w:color w:val="000000" w:themeColor="text1"/>
                <w:sz w:val="18"/>
                <w:szCs w:val="18"/>
              </w:rPr>
            </w:pPr>
            <w:r w:rsidRPr="00CE7D65">
              <w:rPr>
                <w:rFonts w:ascii="Times New Roman" w:eastAsia="黑体" w:hAnsi="Times New Roman" w:cs="Times New Roman"/>
                <w:color w:val="000000" w:themeColor="text1"/>
                <w:sz w:val="18"/>
                <w:szCs w:val="18"/>
              </w:rPr>
              <w:t>（万元）</w:t>
            </w:r>
          </w:p>
        </w:tc>
        <w:tc>
          <w:tcPr>
            <w:tcW w:w="1077" w:type="dxa"/>
            <w:shd w:val="clear" w:color="auto" w:fill="auto"/>
            <w:vAlign w:val="center"/>
          </w:tcPr>
          <w:p w:rsidR="003079FB" w:rsidRPr="00CE7D65" w:rsidRDefault="003079FB" w:rsidP="0054076D">
            <w:pPr>
              <w:spacing w:line="240" w:lineRule="exact"/>
              <w:jc w:val="center"/>
              <w:rPr>
                <w:rFonts w:ascii="Times New Roman" w:eastAsia="黑体" w:hAnsi="Times New Roman" w:cs="Times New Roman"/>
                <w:color w:val="000000" w:themeColor="text1"/>
                <w:szCs w:val="21"/>
              </w:rPr>
            </w:pPr>
            <w:r w:rsidRPr="00CE7D65">
              <w:rPr>
                <w:rFonts w:ascii="Times New Roman" w:eastAsia="黑体" w:hAnsi="Times New Roman" w:cs="Times New Roman"/>
                <w:color w:val="000000" w:themeColor="text1"/>
                <w:szCs w:val="21"/>
              </w:rPr>
              <w:t>工程面积</w:t>
            </w:r>
          </w:p>
          <w:p w:rsidR="003079FB" w:rsidRPr="00CE7D65" w:rsidRDefault="003079FB" w:rsidP="0054076D">
            <w:pPr>
              <w:spacing w:line="240" w:lineRule="exact"/>
              <w:jc w:val="center"/>
              <w:rPr>
                <w:rFonts w:ascii="Times New Roman" w:eastAsia="黑体" w:hAnsi="Times New Roman" w:cs="Times New Roman"/>
                <w:color w:val="000000" w:themeColor="text1"/>
                <w:sz w:val="18"/>
                <w:szCs w:val="18"/>
              </w:rPr>
            </w:pPr>
            <w:r w:rsidRPr="00CE7D65">
              <w:rPr>
                <w:rFonts w:ascii="Times New Roman" w:eastAsia="黑体" w:hAnsi="Times New Roman" w:cs="Times New Roman"/>
                <w:color w:val="000000" w:themeColor="text1"/>
                <w:sz w:val="18"/>
                <w:szCs w:val="18"/>
              </w:rPr>
              <w:t>（</w:t>
            </w:r>
            <w:r w:rsidRPr="00CE7D65">
              <w:rPr>
                <w:rFonts w:ascii="Times New Roman" w:eastAsia="黑体" w:hAnsi="Times New Roman" w:cs="Times New Roman"/>
                <w:color w:val="000000" w:themeColor="text1"/>
                <w:sz w:val="18"/>
                <w:szCs w:val="18"/>
              </w:rPr>
              <w:t>m</w:t>
            </w:r>
            <w:r w:rsidRPr="00CE7D65">
              <w:rPr>
                <w:rFonts w:ascii="Times New Roman" w:eastAsia="黑体" w:hAnsi="Times New Roman" w:cs="Times New Roman"/>
                <w:color w:val="000000" w:themeColor="text1"/>
                <w:sz w:val="18"/>
                <w:szCs w:val="18"/>
                <w:vertAlign w:val="superscript"/>
              </w:rPr>
              <w:t>2</w:t>
            </w:r>
            <w:r w:rsidRPr="00CE7D65">
              <w:rPr>
                <w:rFonts w:ascii="Times New Roman" w:eastAsia="黑体" w:hAnsi="Times New Roman" w:cs="Times New Roman"/>
                <w:color w:val="000000" w:themeColor="text1"/>
                <w:sz w:val="18"/>
                <w:szCs w:val="18"/>
              </w:rPr>
              <w:t>）</w:t>
            </w:r>
          </w:p>
        </w:tc>
        <w:tc>
          <w:tcPr>
            <w:tcW w:w="1077" w:type="dxa"/>
            <w:shd w:val="clear" w:color="auto" w:fill="auto"/>
            <w:vAlign w:val="center"/>
          </w:tcPr>
          <w:p w:rsidR="003079FB" w:rsidRPr="00CE7D65" w:rsidRDefault="003079FB" w:rsidP="0054076D">
            <w:pPr>
              <w:spacing w:line="240" w:lineRule="exact"/>
              <w:jc w:val="center"/>
              <w:rPr>
                <w:rFonts w:ascii="Times New Roman" w:eastAsia="黑体" w:hAnsi="Times New Roman" w:cs="Times New Roman"/>
                <w:color w:val="000000" w:themeColor="text1"/>
                <w:szCs w:val="21"/>
              </w:rPr>
            </w:pPr>
            <w:r w:rsidRPr="00CE7D65">
              <w:rPr>
                <w:rFonts w:ascii="Times New Roman" w:eastAsia="黑体" w:hAnsi="Times New Roman" w:cs="Times New Roman"/>
                <w:color w:val="000000" w:themeColor="text1"/>
                <w:szCs w:val="21"/>
              </w:rPr>
              <w:t>用钢量</w:t>
            </w:r>
          </w:p>
          <w:p w:rsidR="003079FB" w:rsidRPr="00CE7D65" w:rsidRDefault="003079FB" w:rsidP="0054076D">
            <w:pPr>
              <w:spacing w:line="240" w:lineRule="exact"/>
              <w:jc w:val="center"/>
              <w:rPr>
                <w:rFonts w:ascii="Times New Roman" w:eastAsia="黑体" w:hAnsi="Times New Roman" w:cs="Times New Roman"/>
                <w:color w:val="000000" w:themeColor="text1"/>
                <w:sz w:val="18"/>
                <w:szCs w:val="18"/>
              </w:rPr>
            </w:pPr>
            <w:r w:rsidRPr="00CE7D65">
              <w:rPr>
                <w:rFonts w:ascii="Times New Roman" w:eastAsia="黑体" w:hAnsi="Times New Roman" w:cs="Times New Roman"/>
                <w:color w:val="000000" w:themeColor="text1"/>
                <w:sz w:val="18"/>
                <w:szCs w:val="18"/>
              </w:rPr>
              <w:t>（吨）</w:t>
            </w:r>
          </w:p>
        </w:tc>
        <w:tc>
          <w:tcPr>
            <w:tcW w:w="1018" w:type="dxa"/>
            <w:shd w:val="clear" w:color="auto" w:fill="auto"/>
            <w:vAlign w:val="center"/>
          </w:tcPr>
          <w:p w:rsidR="003079FB" w:rsidRPr="00CE7D65" w:rsidRDefault="003079FB" w:rsidP="0054076D">
            <w:pPr>
              <w:spacing w:line="240" w:lineRule="exact"/>
              <w:jc w:val="center"/>
              <w:rPr>
                <w:rFonts w:ascii="Times New Roman" w:eastAsia="黑体" w:hAnsi="Times New Roman" w:cs="Times New Roman"/>
                <w:color w:val="000000" w:themeColor="text1"/>
                <w:szCs w:val="21"/>
              </w:rPr>
            </w:pPr>
            <w:r w:rsidRPr="00CE7D65">
              <w:rPr>
                <w:rFonts w:ascii="Times New Roman" w:eastAsia="黑体" w:hAnsi="Times New Roman" w:cs="Times New Roman"/>
                <w:color w:val="000000" w:themeColor="text1"/>
                <w:szCs w:val="21"/>
              </w:rPr>
              <w:t>项目</w:t>
            </w:r>
          </w:p>
          <w:p w:rsidR="003079FB" w:rsidRPr="00CE7D65" w:rsidRDefault="003079FB" w:rsidP="0054076D">
            <w:pPr>
              <w:spacing w:line="240" w:lineRule="exact"/>
              <w:jc w:val="center"/>
              <w:rPr>
                <w:rFonts w:ascii="Times New Roman" w:eastAsia="黑体" w:hAnsi="Times New Roman" w:cs="Times New Roman"/>
                <w:color w:val="000000" w:themeColor="text1"/>
                <w:szCs w:val="21"/>
              </w:rPr>
            </w:pPr>
            <w:r w:rsidRPr="00CE7D65">
              <w:rPr>
                <w:rFonts w:ascii="Times New Roman" w:eastAsia="黑体" w:hAnsi="Times New Roman" w:cs="Times New Roman"/>
                <w:color w:val="000000" w:themeColor="text1"/>
                <w:szCs w:val="21"/>
              </w:rPr>
              <w:t>经理</w:t>
            </w:r>
          </w:p>
        </w:tc>
        <w:tc>
          <w:tcPr>
            <w:tcW w:w="1757" w:type="dxa"/>
            <w:shd w:val="clear" w:color="auto" w:fill="auto"/>
            <w:vAlign w:val="center"/>
          </w:tcPr>
          <w:p w:rsidR="003079FB" w:rsidRPr="00CE7D65" w:rsidRDefault="003079FB" w:rsidP="0054076D">
            <w:pPr>
              <w:spacing w:line="240" w:lineRule="exact"/>
              <w:jc w:val="center"/>
              <w:rPr>
                <w:rFonts w:ascii="Times New Roman" w:eastAsia="黑体" w:hAnsi="Times New Roman" w:cs="Times New Roman"/>
                <w:color w:val="000000" w:themeColor="text1"/>
                <w:szCs w:val="21"/>
              </w:rPr>
            </w:pPr>
            <w:r w:rsidRPr="00CE7D65">
              <w:rPr>
                <w:rFonts w:ascii="Times New Roman" w:eastAsia="黑体" w:hAnsi="Times New Roman" w:cs="Times New Roman"/>
                <w:color w:val="000000" w:themeColor="text1"/>
                <w:szCs w:val="21"/>
              </w:rPr>
              <w:t>建设单位</w:t>
            </w:r>
          </w:p>
        </w:tc>
        <w:tc>
          <w:tcPr>
            <w:tcW w:w="1757" w:type="dxa"/>
            <w:vAlign w:val="center"/>
          </w:tcPr>
          <w:p w:rsidR="003079FB" w:rsidRPr="00CE7D65" w:rsidRDefault="003079FB" w:rsidP="0054076D">
            <w:pPr>
              <w:spacing w:line="240" w:lineRule="exact"/>
              <w:jc w:val="center"/>
              <w:rPr>
                <w:rFonts w:ascii="Times New Roman" w:eastAsia="黑体" w:hAnsi="Times New Roman" w:cs="Times New Roman"/>
                <w:color w:val="000000" w:themeColor="text1"/>
                <w:szCs w:val="21"/>
              </w:rPr>
            </w:pPr>
            <w:r w:rsidRPr="00CE7D65">
              <w:rPr>
                <w:rFonts w:ascii="Times New Roman" w:eastAsia="黑体" w:hAnsi="Times New Roman" w:cs="Times New Roman"/>
                <w:color w:val="000000" w:themeColor="text1"/>
                <w:szCs w:val="21"/>
              </w:rPr>
              <w:t>总承包单位</w:t>
            </w:r>
          </w:p>
        </w:tc>
        <w:tc>
          <w:tcPr>
            <w:tcW w:w="1757" w:type="dxa"/>
            <w:shd w:val="clear" w:color="auto" w:fill="auto"/>
            <w:vAlign w:val="center"/>
          </w:tcPr>
          <w:p w:rsidR="003079FB" w:rsidRPr="00CE7D65" w:rsidRDefault="003079FB" w:rsidP="0054076D">
            <w:pPr>
              <w:spacing w:line="240" w:lineRule="exact"/>
              <w:jc w:val="center"/>
              <w:rPr>
                <w:rFonts w:ascii="Times New Roman" w:eastAsia="黑体" w:hAnsi="Times New Roman" w:cs="Times New Roman"/>
                <w:color w:val="000000" w:themeColor="text1"/>
                <w:szCs w:val="21"/>
              </w:rPr>
            </w:pPr>
            <w:r w:rsidRPr="00CE7D65">
              <w:rPr>
                <w:rFonts w:ascii="Times New Roman" w:eastAsia="黑体" w:hAnsi="Times New Roman" w:cs="Times New Roman"/>
                <w:color w:val="000000" w:themeColor="text1"/>
                <w:szCs w:val="21"/>
              </w:rPr>
              <w:t>监理单位</w:t>
            </w:r>
          </w:p>
        </w:tc>
      </w:tr>
      <w:tr w:rsidR="00203423" w:rsidRPr="00CE7D65" w:rsidTr="00691935">
        <w:trPr>
          <w:trHeight w:val="624"/>
          <w:jc w:val="center"/>
        </w:trPr>
        <w:tc>
          <w:tcPr>
            <w:tcW w:w="14281" w:type="dxa"/>
            <w:gridSpan w:val="10"/>
            <w:shd w:val="clear" w:color="auto" w:fill="auto"/>
            <w:vAlign w:val="center"/>
          </w:tcPr>
          <w:p w:rsidR="00203423" w:rsidRPr="00CE7D65" w:rsidRDefault="00203423" w:rsidP="0054076D">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b/>
                <w:color w:val="000000" w:themeColor="text1"/>
                <w:szCs w:val="21"/>
              </w:rPr>
              <w:t>机电安装工程（共</w:t>
            </w:r>
            <w:r w:rsidRPr="00CE7D65">
              <w:rPr>
                <w:rFonts w:ascii="Times New Roman" w:eastAsia="仿宋_GB2312" w:hAnsi="Times New Roman" w:cs="Times New Roman"/>
                <w:b/>
                <w:color w:val="000000" w:themeColor="text1"/>
                <w:szCs w:val="21"/>
              </w:rPr>
              <w:t>18</w:t>
            </w:r>
            <w:r w:rsidRPr="00CE7D65">
              <w:rPr>
                <w:rFonts w:ascii="Times New Roman" w:eastAsia="仿宋_GB2312" w:hAnsi="Times New Roman" w:cs="Times New Roman"/>
                <w:b/>
                <w:color w:val="000000" w:themeColor="text1"/>
                <w:szCs w:val="21"/>
              </w:rPr>
              <w:t>项）</w:t>
            </w:r>
          </w:p>
        </w:tc>
      </w:tr>
      <w:tr w:rsidR="003079FB" w:rsidRPr="00CE7D65" w:rsidTr="00B17717">
        <w:trPr>
          <w:trHeight w:val="907"/>
          <w:jc w:val="center"/>
        </w:trPr>
        <w:tc>
          <w:tcPr>
            <w:tcW w:w="680" w:type="dxa"/>
            <w:shd w:val="clear" w:color="auto" w:fill="auto"/>
            <w:vAlign w:val="center"/>
          </w:tcPr>
          <w:p w:rsidR="003079FB" w:rsidRPr="00CE7D65" w:rsidRDefault="003079FB" w:rsidP="009A3893">
            <w:pPr>
              <w:numPr>
                <w:ilvl w:val="0"/>
                <w:numId w:val="26"/>
              </w:numPr>
              <w:spacing w:line="240" w:lineRule="exact"/>
              <w:jc w:val="center"/>
              <w:rPr>
                <w:rFonts w:ascii="Times New Roman" w:eastAsia="仿宋_GB2312" w:hAnsi="Times New Roman" w:cs="Times New Roman"/>
                <w:color w:val="000000" w:themeColor="text1"/>
                <w:szCs w:val="21"/>
              </w:rPr>
            </w:pPr>
          </w:p>
        </w:tc>
        <w:tc>
          <w:tcPr>
            <w:tcW w:w="2324" w:type="dxa"/>
            <w:shd w:val="clear" w:color="auto" w:fill="auto"/>
            <w:vAlign w:val="center"/>
          </w:tcPr>
          <w:p w:rsidR="003079FB" w:rsidRPr="00CE7D65" w:rsidRDefault="003079FB" w:rsidP="0020342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2020XP03</w:t>
            </w:r>
            <w:r w:rsidRPr="00CE7D65">
              <w:rPr>
                <w:rFonts w:ascii="Times New Roman" w:eastAsia="仿宋_GB2312" w:hAnsi="Times New Roman" w:cs="Times New Roman"/>
                <w:color w:val="000000" w:themeColor="text1"/>
                <w:szCs w:val="21"/>
              </w:rPr>
              <w:t>地块桩基及主体工程</w:t>
            </w:r>
            <w:r w:rsidR="00203423" w:rsidRPr="00CE7D65">
              <w:rPr>
                <w:rFonts w:ascii="Times New Roman" w:eastAsia="仿宋_GB2312" w:hAnsi="Times New Roman" w:cs="Times New Roman"/>
                <w:color w:val="000000" w:themeColor="text1"/>
                <w:szCs w:val="21"/>
              </w:rPr>
              <w:t>—</w:t>
            </w:r>
            <w:r w:rsidRPr="00CE7D65">
              <w:rPr>
                <w:rFonts w:ascii="Times New Roman" w:eastAsia="仿宋_GB2312" w:hAnsi="Times New Roman" w:cs="Times New Roman"/>
                <w:color w:val="000000" w:themeColor="text1"/>
                <w:szCs w:val="21"/>
              </w:rPr>
              <w:t>安装工程</w:t>
            </w:r>
          </w:p>
        </w:tc>
        <w:tc>
          <w:tcPr>
            <w:tcW w:w="1757" w:type="dxa"/>
            <w:shd w:val="clear" w:color="auto" w:fill="auto"/>
            <w:noWrap/>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厦门雅众建设集团有限公司</w:t>
            </w:r>
          </w:p>
        </w:tc>
        <w:tc>
          <w:tcPr>
            <w:tcW w:w="1077" w:type="dxa"/>
            <w:shd w:val="clear" w:color="auto" w:fill="auto"/>
            <w:vAlign w:val="center"/>
          </w:tcPr>
          <w:p w:rsidR="003079FB" w:rsidRPr="00CE7D65" w:rsidRDefault="003079FB" w:rsidP="003079FB">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1584</w:t>
            </w:r>
          </w:p>
        </w:tc>
        <w:tc>
          <w:tcPr>
            <w:tcW w:w="1077" w:type="dxa"/>
            <w:shd w:val="clear" w:color="auto" w:fill="auto"/>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76900</w:t>
            </w:r>
          </w:p>
        </w:tc>
        <w:tc>
          <w:tcPr>
            <w:tcW w:w="1077" w:type="dxa"/>
            <w:shd w:val="clear" w:color="auto" w:fill="auto"/>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p>
        </w:tc>
        <w:tc>
          <w:tcPr>
            <w:tcW w:w="1018" w:type="dxa"/>
            <w:shd w:val="clear" w:color="auto" w:fill="auto"/>
            <w:noWrap/>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冯春飞</w:t>
            </w:r>
          </w:p>
        </w:tc>
        <w:tc>
          <w:tcPr>
            <w:tcW w:w="1757" w:type="dxa"/>
            <w:shd w:val="clear" w:color="auto" w:fill="auto"/>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厦门兆欣珑房地产开发有限公司</w:t>
            </w:r>
          </w:p>
        </w:tc>
        <w:tc>
          <w:tcPr>
            <w:tcW w:w="1757" w:type="dxa"/>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厦门雅众建设集团有限公</w:t>
            </w:r>
          </w:p>
        </w:tc>
        <w:tc>
          <w:tcPr>
            <w:tcW w:w="1757" w:type="dxa"/>
            <w:shd w:val="clear" w:color="auto" w:fill="auto"/>
            <w:noWrap/>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厦门高诚信工程技术有限公司</w:t>
            </w:r>
          </w:p>
        </w:tc>
      </w:tr>
      <w:tr w:rsidR="003079FB" w:rsidRPr="00CE7D65" w:rsidTr="00B17717">
        <w:trPr>
          <w:trHeight w:val="907"/>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numPr>
                <w:ilvl w:val="0"/>
                <w:numId w:val="26"/>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203423">
            <w:pPr>
              <w:spacing w:line="240" w:lineRule="exact"/>
              <w:rPr>
                <w:rFonts w:ascii="Times New Roman" w:eastAsia="仿宋_GB2312" w:hAnsi="Times New Roman" w:cs="Times New Roman"/>
                <w:color w:val="000000" w:themeColor="text1"/>
                <w:szCs w:val="21"/>
              </w:rPr>
            </w:pPr>
            <w:proofErr w:type="gramStart"/>
            <w:r w:rsidRPr="00CE7D65">
              <w:rPr>
                <w:rFonts w:ascii="Times New Roman" w:eastAsia="仿宋_GB2312" w:hAnsi="Times New Roman" w:cs="Times New Roman"/>
                <w:color w:val="000000" w:themeColor="text1"/>
                <w:szCs w:val="21"/>
              </w:rPr>
              <w:t>和鸣小区</w:t>
            </w:r>
            <w:proofErr w:type="gramEnd"/>
            <w:r w:rsidR="00203423" w:rsidRPr="00CE7D65">
              <w:rPr>
                <w:rFonts w:ascii="Times New Roman" w:eastAsia="仿宋_GB2312" w:hAnsi="Times New Roman" w:cs="Times New Roman"/>
                <w:color w:val="000000" w:themeColor="text1"/>
                <w:szCs w:val="21"/>
              </w:rPr>
              <w:t>—</w:t>
            </w:r>
            <w:r w:rsidRPr="00CE7D65">
              <w:rPr>
                <w:rFonts w:ascii="Times New Roman" w:eastAsia="仿宋_GB2312" w:hAnsi="Times New Roman" w:cs="Times New Roman"/>
                <w:color w:val="000000" w:themeColor="text1"/>
                <w:szCs w:val="21"/>
              </w:rPr>
              <w:t>机电安装工程</w:t>
            </w:r>
          </w:p>
        </w:tc>
        <w:tc>
          <w:tcPr>
            <w:tcW w:w="1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厦门雅众建设集团有限公司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3079FB">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2525</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3079FB">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106500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江龙富</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泉州兆铭置业有限公司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厦门雅众建设集团有限公司</w:t>
            </w:r>
          </w:p>
        </w:tc>
        <w:tc>
          <w:tcPr>
            <w:tcW w:w="1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福州诺成工程项目管理有限公司</w:t>
            </w:r>
          </w:p>
        </w:tc>
      </w:tr>
      <w:tr w:rsidR="00D21EF0" w:rsidRPr="00CE7D65" w:rsidTr="00691935">
        <w:trPr>
          <w:trHeight w:val="907"/>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D21EF0" w:rsidRPr="00CE7D65" w:rsidRDefault="00D21EF0" w:rsidP="00D21EF0">
            <w:pPr>
              <w:numPr>
                <w:ilvl w:val="0"/>
                <w:numId w:val="26"/>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D21EF0" w:rsidRPr="00CE7D65" w:rsidRDefault="00D21EF0" w:rsidP="00D21EF0">
            <w:pPr>
              <w:spacing w:line="240" w:lineRule="exact"/>
              <w:rPr>
                <w:rFonts w:ascii="Times New Roman" w:eastAsia="仿宋_GB2312" w:hAnsi="Times New Roman" w:cs="Times New Roman"/>
                <w:color w:val="000000" w:themeColor="text1"/>
                <w:szCs w:val="21"/>
              </w:rPr>
            </w:pPr>
            <w:proofErr w:type="gramStart"/>
            <w:r w:rsidRPr="00CE7D65">
              <w:rPr>
                <w:rFonts w:ascii="Times New Roman" w:eastAsia="仿宋_GB2312" w:hAnsi="Times New Roman" w:cs="Times New Roman"/>
                <w:color w:val="000000" w:themeColor="text1"/>
                <w:szCs w:val="21"/>
              </w:rPr>
              <w:t>五缘湾北片区</w:t>
            </w:r>
            <w:proofErr w:type="gramEnd"/>
            <w:r w:rsidRPr="00CE7D65">
              <w:rPr>
                <w:rFonts w:ascii="Times New Roman" w:eastAsia="仿宋_GB2312" w:hAnsi="Times New Roman" w:cs="Times New Roman"/>
                <w:color w:val="000000" w:themeColor="text1"/>
                <w:szCs w:val="21"/>
              </w:rPr>
              <w:t>06-08C16</w:t>
            </w:r>
            <w:r w:rsidRPr="00CE7D65">
              <w:rPr>
                <w:rFonts w:ascii="Times New Roman" w:eastAsia="仿宋_GB2312" w:hAnsi="Times New Roman" w:cs="Times New Roman"/>
                <w:color w:val="000000" w:themeColor="text1"/>
                <w:szCs w:val="21"/>
              </w:rPr>
              <w:t>地块</w:t>
            </w:r>
            <w:proofErr w:type="gramStart"/>
            <w:r w:rsidRPr="00CE7D65">
              <w:rPr>
                <w:rFonts w:ascii="Times New Roman" w:eastAsia="仿宋_GB2312" w:hAnsi="Times New Roman" w:cs="Times New Roman"/>
                <w:color w:val="000000" w:themeColor="text1"/>
                <w:szCs w:val="21"/>
              </w:rPr>
              <w:t>钟宅配套</w:t>
            </w:r>
            <w:proofErr w:type="gramEnd"/>
            <w:r w:rsidRPr="00CE7D65">
              <w:rPr>
                <w:rFonts w:ascii="Times New Roman" w:eastAsia="仿宋_GB2312" w:hAnsi="Times New Roman" w:cs="Times New Roman"/>
                <w:color w:val="000000" w:themeColor="text1"/>
                <w:szCs w:val="21"/>
              </w:rPr>
              <w:t>幼儿园安装工程</w:t>
            </w:r>
          </w:p>
        </w:tc>
        <w:tc>
          <w:tcPr>
            <w:tcW w:w="1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1EF0" w:rsidRPr="00CE7D65" w:rsidRDefault="00D21EF0" w:rsidP="00EC09E5">
            <w:pPr>
              <w:spacing w:line="240" w:lineRule="exac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中</w:t>
            </w:r>
            <w:proofErr w:type="gramStart"/>
            <w:r w:rsidR="00EC09E5">
              <w:rPr>
                <w:rFonts w:ascii="Times New Roman" w:eastAsia="仿宋_GB2312" w:hAnsi="Times New Roman" w:cs="Times New Roman" w:hint="eastAsia"/>
                <w:color w:val="000000" w:themeColor="text1"/>
                <w:szCs w:val="21"/>
              </w:rPr>
              <w:t>蓝</w:t>
            </w:r>
            <w:r>
              <w:rPr>
                <w:rFonts w:ascii="Times New Roman" w:eastAsia="仿宋_GB2312" w:hAnsi="Times New Roman" w:cs="Times New Roman" w:hint="eastAsia"/>
                <w:color w:val="000000" w:themeColor="text1"/>
                <w:szCs w:val="21"/>
              </w:rPr>
              <w:t>闽泰</w:t>
            </w:r>
            <w:proofErr w:type="gramEnd"/>
            <w:r>
              <w:rPr>
                <w:rFonts w:ascii="Times New Roman" w:eastAsia="仿宋_GB2312" w:hAnsi="Times New Roman" w:cs="Times New Roman" w:hint="eastAsia"/>
                <w:color w:val="000000" w:themeColor="text1"/>
                <w:szCs w:val="21"/>
              </w:rPr>
              <w:t>建设有限公司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D21EF0" w:rsidRPr="00CE7D65" w:rsidRDefault="00D21EF0" w:rsidP="00D21EF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420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D21EF0" w:rsidRPr="00CE7D65" w:rsidRDefault="00D21EF0" w:rsidP="00D21EF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4705</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D21EF0" w:rsidRPr="00CE7D65" w:rsidRDefault="00D21EF0" w:rsidP="00D21EF0">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1EF0" w:rsidRPr="00CE7D65" w:rsidRDefault="00D21EF0" w:rsidP="00D21EF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兰</w:t>
            </w:r>
            <w:r>
              <w:rPr>
                <w:rFonts w:ascii="Times New Roman" w:eastAsia="仿宋_GB2312" w:hAnsi="Times New Roman" w:cs="Times New Roman" w:hint="eastAsia"/>
                <w:color w:val="000000" w:themeColor="text1"/>
                <w:szCs w:val="21"/>
              </w:rPr>
              <w:t xml:space="preserve">  </w:t>
            </w:r>
            <w:r w:rsidRPr="00CE7D65">
              <w:rPr>
                <w:rFonts w:ascii="Times New Roman" w:eastAsia="仿宋_GB2312" w:hAnsi="Times New Roman" w:cs="Times New Roman"/>
                <w:color w:val="000000" w:themeColor="text1"/>
                <w:szCs w:val="21"/>
              </w:rPr>
              <w:t>宇</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D21EF0" w:rsidRPr="00CE7D65" w:rsidRDefault="00D21EF0" w:rsidP="00D21EF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厦门市禾山建设发展有限公司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D21EF0" w:rsidRPr="00CE7D65" w:rsidRDefault="00EC09E5" w:rsidP="00D21EF0">
            <w:pPr>
              <w:spacing w:line="240" w:lineRule="exac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中</w:t>
            </w:r>
            <w:proofErr w:type="gramStart"/>
            <w:r>
              <w:rPr>
                <w:rFonts w:ascii="Times New Roman" w:eastAsia="仿宋_GB2312" w:hAnsi="Times New Roman" w:cs="Times New Roman" w:hint="eastAsia"/>
                <w:color w:val="000000" w:themeColor="text1"/>
                <w:szCs w:val="21"/>
              </w:rPr>
              <w:t>蓝闽泰</w:t>
            </w:r>
            <w:proofErr w:type="gramEnd"/>
            <w:r>
              <w:rPr>
                <w:rFonts w:ascii="Times New Roman" w:eastAsia="仿宋_GB2312" w:hAnsi="Times New Roman" w:cs="Times New Roman" w:hint="eastAsia"/>
                <w:color w:val="000000" w:themeColor="text1"/>
                <w:szCs w:val="21"/>
              </w:rPr>
              <w:t>建设有限公司</w:t>
            </w:r>
          </w:p>
        </w:tc>
        <w:tc>
          <w:tcPr>
            <w:tcW w:w="1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1EF0" w:rsidRPr="00CE7D65" w:rsidRDefault="00D21EF0" w:rsidP="00D21EF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建</w:t>
            </w:r>
            <w:proofErr w:type="gramStart"/>
            <w:r w:rsidRPr="00CE7D65">
              <w:rPr>
                <w:rFonts w:ascii="Times New Roman" w:eastAsia="仿宋_GB2312" w:hAnsi="Times New Roman" w:cs="Times New Roman"/>
                <w:color w:val="000000" w:themeColor="text1"/>
                <w:szCs w:val="21"/>
              </w:rPr>
              <w:t>发合诚工程</w:t>
            </w:r>
            <w:proofErr w:type="gramEnd"/>
            <w:r w:rsidRPr="00CE7D65">
              <w:rPr>
                <w:rFonts w:ascii="Times New Roman" w:eastAsia="仿宋_GB2312" w:hAnsi="Times New Roman" w:cs="Times New Roman"/>
                <w:color w:val="000000" w:themeColor="text1"/>
                <w:szCs w:val="21"/>
              </w:rPr>
              <w:t>咨询股份有限公司</w:t>
            </w:r>
          </w:p>
        </w:tc>
      </w:tr>
      <w:tr w:rsidR="003079FB" w:rsidRPr="00CE7D65" w:rsidTr="00691935">
        <w:trPr>
          <w:trHeight w:val="907"/>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numPr>
                <w:ilvl w:val="0"/>
                <w:numId w:val="26"/>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复旦大学附属中山医院厦门医院细胞治疗研究中心提升改造项目</w:t>
            </w:r>
          </w:p>
        </w:tc>
        <w:tc>
          <w:tcPr>
            <w:tcW w:w="1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9FB" w:rsidRPr="00CE7D65" w:rsidRDefault="004F3438" w:rsidP="009A3893">
            <w:pPr>
              <w:spacing w:line="240" w:lineRule="exact"/>
              <w:rPr>
                <w:rFonts w:ascii="Times New Roman" w:eastAsia="仿宋_GB2312" w:hAnsi="Times New Roman" w:cs="Times New Roman"/>
                <w:color w:val="000000" w:themeColor="text1"/>
                <w:szCs w:val="21"/>
              </w:rPr>
            </w:pPr>
            <w:proofErr w:type="gramStart"/>
            <w:r w:rsidRPr="00CE7D65">
              <w:rPr>
                <w:rFonts w:ascii="Times New Roman" w:eastAsia="仿宋_GB2312" w:hAnsi="Times New Roman" w:cs="Times New Roman" w:hint="eastAsia"/>
                <w:color w:val="000000" w:themeColor="text1"/>
                <w:szCs w:val="21"/>
              </w:rPr>
              <w:t>中闽</w:t>
            </w:r>
            <w:r w:rsidR="003079FB" w:rsidRPr="00CE7D65">
              <w:rPr>
                <w:rFonts w:ascii="Times New Roman" w:eastAsia="仿宋_GB2312" w:hAnsi="Times New Roman" w:cs="Times New Roman"/>
                <w:color w:val="000000" w:themeColor="text1"/>
                <w:szCs w:val="21"/>
              </w:rPr>
              <w:t>铭泰</w:t>
            </w:r>
            <w:proofErr w:type="gramEnd"/>
            <w:r w:rsidR="003079FB" w:rsidRPr="00CE7D65">
              <w:rPr>
                <w:rFonts w:ascii="Times New Roman" w:eastAsia="仿宋_GB2312" w:hAnsi="Times New Roman" w:cs="Times New Roman"/>
                <w:color w:val="000000" w:themeColor="text1"/>
                <w:szCs w:val="21"/>
              </w:rPr>
              <w:t>集团有限公司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203423">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1099</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203423">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3556</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连红平</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复旦大学附属中山医院厦门医院</w:t>
            </w:r>
          </w:p>
        </w:tc>
        <w:tc>
          <w:tcPr>
            <w:tcW w:w="1757" w:type="dxa"/>
            <w:tcBorders>
              <w:top w:val="single" w:sz="4" w:space="0" w:color="auto"/>
              <w:left w:val="single" w:sz="4" w:space="0" w:color="auto"/>
              <w:bottom w:val="single" w:sz="4" w:space="0" w:color="auto"/>
              <w:right w:val="single" w:sz="4" w:space="0" w:color="auto"/>
            </w:tcBorders>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p>
        </w:tc>
        <w:tc>
          <w:tcPr>
            <w:tcW w:w="1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厦门大如国设建设集团有限公司</w:t>
            </w:r>
          </w:p>
        </w:tc>
      </w:tr>
      <w:tr w:rsidR="003079FB" w:rsidRPr="00CE7D65" w:rsidTr="00691935">
        <w:trPr>
          <w:trHeight w:val="85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numPr>
                <w:ilvl w:val="0"/>
                <w:numId w:val="26"/>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中海</w:t>
            </w:r>
            <w:r w:rsidRPr="00CE7D65">
              <w:rPr>
                <w:rFonts w:ascii="Times New Roman" w:eastAsia="仿宋_GB2312" w:hAnsi="Times New Roman" w:cs="Times New Roman"/>
                <w:color w:val="000000" w:themeColor="text1"/>
                <w:szCs w:val="21"/>
              </w:rPr>
              <w:t>2021TP03</w:t>
            </w:r>
            <w:r w:rsidRPr="00CE7D65">
              <w:rPr>
                <w:rFonts w:ascii="Times New Roman" w:eastAsia="仿宋_GB2312" w:hAnsi="Times New Roman" w:cs="Times New Roman"/>
                <w:color w:val="000000" w:themeColor="text1"/>
                <w:szCs w:val="21"/>
              </w:rPr>
              <w:t>地块项目（一期）机电安装工程</w:t>
            </w:r>
          </w:p>
        </w:tc>
        <w:tc>
          <w:tcPr>
            <w:tcW w:w="1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锦镇建设有限公司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203423">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1555</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203423">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125247</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王达达</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厦门中海嘉业地产有限公司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47579A" w:rsidRPr="00CE7D65" w:rsidRDefault="0047579A" w:rsidP="007B011B">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hint="eastAsia"/>
                <w:color w:val="000000" w:themeColor="text1"/>
                <w:szCs w:val="21"/>
              </w:rPr>
              <w:t>四川广厦建筑工程有限公司</w:t>
            </w:r>
          </w:p>
        </w:tc>
        <w:tc>
          <w:tcPr>
            <w:tcW w:w="1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厦门协建工程咨询监理有限公司</w:t>
            </w:r>
          </w:p>
        </w:tc>
      </w:tr>
      <w:tr w:rsidR="003079FB" w:rsidRPr="00CE7D65" w:rsidTr="00691935">
        <w:trPr>
          <w:trHeight w:val="85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numPr>
                <w:ilvl w:val="0"/>
                <w:numId w:val="26"/>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厦门老年大学扩建项目</w:t>
            </w:r>
            <w:r w:rsidRPr="00CE7D65">
              <w:rPr>
                <w:rFonts w:ascii="Times New Roman" w:eastAsia="仿宋_GB2312" w:hAnsi="Times New Roman" w:cs="Times New Roman"/>
                <w:color w:val="000000" w:themeColor="text1"/>
                <w:szCs w:val="21"/>
              </w:rPr>
              <w:t>1</w:t>
            </w:r>
            <w:r w:rsidRPr="00CE7D65">
              <w:rPr>
                <w:rFonts w:ascii="Times New Roman" w:eastAsia="仿宋_GB2312" w:hAnsi="Times New Roman" w:cs="Times New Roman"/>
                <w:color w:val="000000" w:themeColor="text1"/>
                <w:szCs w:val="21"/>
              </w:rPr>
              <w:t>、</w:t>
            </w:r>
            <w:r w:rsidRPr="00CE7D65">
              <w:rPr>
                <w:rFonts w:ascii="Times New Roman" w:eastAsia="仿宋_GB2312" w:hAnsi="Times New Roman" w:cs="Times New Roman"/>
                <w:color w:val="000000" w:themeColor="text1"/>
                <w:szCs w:val="21"/>
              </w:rPr>
              <w:t>2</w:t>
            </w:r>
            <w:r w:rsidRPr="00CE7D65">
              <w:rPr>
                <w:rFonts w:ascii="Times New Roman" w:eastAsia="仿宋_GB2312" w:hAnsi="Times New Roman" w:cs="Times New Roman"/>
                <w:color w:val="000000" w:themeColor="text1"/>
                <w:szCs w:val="21"/>
              </w:rPr>
              <w:t>、</w:t>
            </w:r>
            <w:r w:rsidRPr="00CE7D65">
              <w:rPr>
                <w:rFonts w:ascii="Times New Roman" w:eastAsia="仿宋_GB2312" w:hAnsi="Times New Roman" w:cs="Times New Roman"/>
                <w:color w:val="000000" w:themeColor="text1"/>
                <w:szCs w:val="21"/>
              </w:rPr>
              <w:t>4</w:t>
            </w:r>
            <w:r w:rsidRPr="00CE7D65">
              <w:rPr>
                <w:rFonts w:ascii="Times New Roman" w:eastAsia="仿宋_GB2312" w:hAnsi="Times New Roman" w:cs="Times New Roman"/>
                <w:color w:val="000000" w:themeColor="text1"/>
                <w:szCs w:val="21"/>
              </w:rPr>
              <w:t>号楼机电安装工程</w:t>
            </w:r>
          </w:p>
        </w:tc>
        <w:tc>
          <w:tcPr>
            <w:tcW w:w="1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福建荣建集团有限公司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203423">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16654</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203423">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42836</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proofErr w:type="gramStart"/>
            <w:r w:rsidRPr="00CE7D65">
              <w:rPr>
                <w:rFonts w:ascii="Times New Roman" w:eastAsia="仿宋_GB2312" w:hAnsi="Times New Roman" w:cs="Times New Roman"/>
                <w:color w:val="000000" w:themeColor="text1"/>
                <w:szCs w:val="21"/>
              </w:rPr>
              <w:t>陈振枝</w:t>
            </w:r>
            <w:proofErr w:type="gramEnd"/>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厦门老年大学</w:t>
            </w:r>
          </w:p>
        </w:tc>
        <w:tc>
          <w:tcPr>
            <w:tcW w:w="1757" w:type="dxa"/>
            <w:tcBorders>
              <w:top w:val="single" w:sz="4" w:space="0" w:color="auto"/>
              <w:left w:val="single" w:sz="4" w:space="0" w:color="auto"/>
              <w:bottom w:val="single" w:sz="4" w:space="0" w:color="auto"/>
              <w:right w:val="single" w:sz="4" w:space="0" w:color="auto"/>
            </w:tcBorders>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福建荣建集团有限公司</w:t>
            </w:r>
          </w:p>
        </w:tc>
        <w:tc>
          <w:tcPr>
            <w:tcW w:w="1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福建宇宏工程项目管理有限公司</w:t>
            </w:r>
          </w:p>
        </w:tc>
      </w:tr>
      <w:tr w:rsidR="003079FB" w:rsidRPr="00CE7D65" w:rsidTr="00B17717">
        <w:trPr>
          <w:trHeight w:val="1191"/>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numPr>
                <w:ilvl w:val="0"/>
                <w:numId w:val="26"/>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proofErr w:type="gramStart"/>
            <w:r w:rsidRPr="00CE7D65">
              <w:rPr>
                <w:rFonts w:ascii="Times New Roman" w:eastAsia="仿宋_GB2312" w:hAnsi="Times New Roman" w:cs="Times New Roman"/>
                <w:color w:val="000000" w:themeColor="text1"/>
                <w:szCs w:val="21"/>
              </w:rPr>
              <w:t>亿联网络</w:t>
            </w:r>
            <w:proofErr w:type="gramEnd"/>
            <w:r w:rsidRPr="00CE7D65">
              <w:rPr>
                <w:rFonts w:ascii="Times New Roman" w:eastAsia="仿宋_GB2312" w:hAnsi="Times New Roman" w:cs="Times New Roman"/>
                <w:color w:val="000000" w:themeColor="text1"/>
                <w:szCs w:val="21"/>
              </w:rPr>
              <w:t>智能产业园项目主体机电工程</w:t>
            </w:r>
          </w:p>
        </w:tc>
        <w:tc>
          <w:tcPr>
            <w:tcW w:w="1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福建省工业设备安装有限公司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22000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proofErr w:type="gramStart"/>
            <w:r w:rsidRPr="00CE7D65">
              <w:rPr>
                <w:rFonts w:ascii="Times New Roman" w:eastAsia="仿宋_GB2312" w:hAnsi="Times New Roman" w:cs="Times New Roman"/>
                <w:color w:val="000000" w:themeColor="text1"/>
                <w:szCs w:val="21"/>
              </w:rPr>
              <w:t>陈助冬</w:t>
            </w:r>
            <w:proofErr w:type="gramEnd"/>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厦门亿联通讯技术有限公司、厦门联发工程管理有限公司（代建）</w:t>
            </w:r>
          </w:p>
        </w:tc>
        <w:tc>
          <w:tcPr>
            <w:tcW w:w="1757" w:type="dxa"/>
            <w:tcBorders>
              <w:top w:val="single" w:sz="4" w:space="0" w:color="auto"/>
              <w:left w:val="single" w:sz="4" w:space="0" w:color="auto"/>
              <w:bottom w:val="single" w:sz="4" w:space="0" w:color="auto"/>
              <w:right w:val="single" w:sz="4" w:space="0" w:color="auto"/>
            </w:tcBorders>
            <w:vAlign w:val="center"/>
          </w:tcPr>
          <w:p w:rsidR="003079FB" w:rsidRPr="00EC09E5" w:rsidRDefault="00EC09E5" w:rsidP="009A3893">
            <w:pPr>
              <w:spacing w:line="240" w:lineRule="exact"/>
              <w:rPr>
                <w:rFonts w:ascii="Times New Roman" w:eastAsia="仿宋_GB2312" w:hAnsi="Times New Roman" w:cs="Times New Roman"/>
                <w:color w:val="000000" w:themeColor="text1"/>
                <w:szCs w:val="21"/>
              </w:rPr>
            </w:pPr>
            <w:r w:rsidRPr="00EC09E5">
              <w:rPr>
                <w:rFonts w:ascii="Times New Roman" w:eastAsia="仿宋_GB2312" w:hAnsi="Times New Roman" w:cs="Times New Roman" w:hint="eastAsia"/>
                <w:color w:val="000000" w:themeColor="text1"/>
                <w:szCs w:val="21"/>
              </w:rPr>
              <w:t>中建海峡（厦门）建设发展有限公司</w:t>
            </w:r>
          </w:p>
        </w:tc>
        <w:tc>
          <w:tcPr>
            <w:tcW w:w="1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厦门基业衡信咨询有限公司</w:t>
            </w:r>
          </w:p>
        </w:tc>
      </w:tr>
      <w:tr w:rsidR="003079FB" w:rsidRPr="00CE7D65" w:rsidTr="00691935">
        <w:trPr>
          <w:trHeight w:val="907"/>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numPr>
                <w:ilvl w:val="0"/>
                <w:numId w:val="26"/>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20342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东门河水系整治工程</w:t>
            </w:r>
            <w:r w:rsidR="00203423" w:rsidRPr="00CE7D65">
              <w:rPr>
                <w:rFonts w:ascii="Times New Roman" w:eastAsia="仿宋_GB2312" w:hAnsi="Times New Roman" w:cs="Times New Roman"/>
                <w:color w:val="000000" w:themeColor="text1"/>
                <w:szCs w:val="21"/>
              </w:rPr>
              <w:t>—</w:t>
            </w:r>
            <w:r w:rsidRPr="00CE7D65">
              <w:rPr>
                <w:rFonts w:ascii="Times New Roman" w:eastAsia="仿宋_GB2312" w:hAnsi="Times New Roman" w:cs="Times New Roman"/>
                <w:color w:val="000000" w:themeColor="text1"/>
                <w:szCs w:val="21"/>
              </w:rPr>
              <w:t>机电安装工程</w:t>
            </w:r>
          </w:p>
        </w:tc>
        <w:tc>
          <w:tcPr>
            <w:tcW w:w="1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福建建工集团有限责任公司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203423">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5634</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李</w:t>
            </w:r>
            <w:r w:rsidR="00DE3A8D">
              <w:rPr>
                <w:rFonts w:ascii="Times New Roman" w:eastAsia="仿宋_GB2312" w:hAnsi="Times New Roman" w:cs="Times New Roman" w:hint="eastAsia"/>
                <w:color w:val="000000" w:themeColor="text1"/>
                <w:szCs w:val="21"/>
              </w:rPr>
              <w:t xml:space="preserve">  </w:t>
            </w:r>
            <w:proofErr w:type="gramStart"/>
            <w:r w:rsidRPr="00CE7D65">
              <w:rPr>
                <w:rFonts w:ascii="Times New Roman" w:eastAsia="仿宋_GB2312" w:hAnsi="Times New Roman" w:cs="Times New Roman"/>
                <w:color w:val="000000" w:themeColor="text1"/>
                <w:szCs w:val="21"/>
              </w:rPr>
              <w:t>昕</w:t>
            </w:r>
            <w:proofErr w:type="gramEnd"/>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福清市城</w:t>
            </w:r>
            <w:proofErr w:type="gramStart"/>
            <w:r w:rsidRPr="00CE7D65">
              <w:rPr>
                <w:rFonts w:ascii="Times New Roman" w:eastAsia="仿宋_GB2312" w:hAnsi="Times New Roman" w:cs="Times New Roman"/>
                <w:color w:val="000000" w:themeColor="text1"/>
                <w:szCs w:val="21"/>
              </w:rPr>
              <w:t>投建设</w:t>
            </w:r>
            <w:proofErr w:type="gramEnd"/>
            <w:r w:rsidRPr="00CE7D65">
              <w:rPr>
                <w:rFonts w:ascii="Times New Roman" w:eastAsia="仿宋_GB2312" w:hAnsi="Times New Roman" w:cs="Times New Roman"/>
                <w:color w:val="000000" w:themeColor="text1"/>
                <w:szCs w:val="21"/>
              </w:rPr>
              <w:t>投资集团有限公司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福建建工集团有限责任公司</w:t>
            </w:r>
          </w:p>
        </w:tc>
        <w:tc>
          <w:tcPr>
            <w:tcW w:w="1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筑力（福建）建设发展有限公司</w:t>
            </w:r>
          </w:p>
        </w:tc>
      </w:tr>
      <w:tr w:rsidR="003079FB" w:rsidRPr="00CE7D65" w:rsidTr="00691935">
        <w:trPr>
          <w:trHeight w:val="907"/>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numPr>
                <w:ilvl w:val="0"/>
                <w:numId w:val="26"/>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厦门松</w:t>
            </w:r>
            <w:proofErr w:type="gramStart"/>
            <w:r w:rsidRPr="00CE7D65">
              <w:rPr>
                <w:rFonts w:ascii="Times New Roman" w:eastAsia="仿宋_GB2312" w:hAnsi="Times New Roman" w:cs="Times New Roman"/>
                <w:color w:val="000000" w:themeColor="text1"/>
                <w:szCs w:val="21"/>
              </w:rPr>
              <w:t>霖</w:t>
            </w:r>
            <w:proofErr w:type="gramEnd"/>
            <w:r w:rsidRPr="00CE7D65">
              <w:rPr>
                <w:rFonts w:ascii="Times New Roman" w:eastAsia="仿宋_GB2312" w:hAnsi="Times New Roman" w:cs="Times New Roman"/>
                <w:color w:val="000000" w:themeColor="text1"/>
                <w:szCs w:val="21"/>
              </w:rPr>
              <w:t>生活空间酒店暖</w:t>
            </w:r>
            <w:proofErr w:type="gramStart"/>
            <w:r w:rsidRPr="00CE7D65">
              <w:rPr>
                <w:rFonts w:ascii="Times New Roman" w:eastAsia="仿宋_GB2312" w:hAnsi="Times New Roman" w:cs="Times New Roman"/>
                <w:color w:val="000000" w:themeColor="text1"/>
                <w:szCs w:val="21"/>
              </w:rPr>
              <w:t>通工程</w:t>
            </w:r>
            <w:proofErr w:type="gramEnd"/>
          </w:p>
        </w:tc>
        <w:tc>
          <w:tcPr>
            <w:tcW w:w="1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厦门新洋达环境科技有限公司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1130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203423">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24400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proofErr w:type="gramStart"/>
            <w:r w:rsidRPr="00CE7D65">
              <w:rPr>
                <w:rFonts w:ascii="Times New Roman" w:eastAsia="仿宋_GB2312" w:hAnsi="Times New Roman" w:cs="Times New Roman"/>
                <w:color w:val="000000" w:themeColor="text1"/>
                <w:szCs w:val="21"/>
              </w:rPr>
              <w:t>林爱钦</w:t>
            </w:r>
            <w:proofErr w:type="gramEnd"/>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厦门松</w:t>
            </w:r>
            <w:proofErr w:type="gramStart"/>
            <w:r w:rsidRPr="00CE7D65">
              <w:rPr>
                <w:rFonts w:ascii="Times New Roman" w:eastAsia="仿宋_GB2312" w:hAnsi="Times New Roman" w:cs="Times New Roman"/>
                <w:color w:val="000000" w:themeColor="text1"/>
                <w:szCs w:val="21"/>
              </w:rPr>
              <w:t>霖</w:t>
            </w:r>
            <w:proofErr w:type="gramEnd"/>
            <w:r w:rsidRPr="00CE7D65">
              <w:rPr>
                <w:rFonts w:ascii="Times New Roman" w:eastAsia="仿宋_GB2312" w:hAnsi="Times New Roman" w:cs="Times New Roman"/>
                <w:color w:val="000000" w:themeColor="text1"/>
                <w:szCs w:val="21"/>
              </w:rPr>
              <w:t>生活空间酒店有限公司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p>
        </w:tc>
        <w:tc>
          <w:tcPr>
            <w:tcW w:w="1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厦门象屿工程咨询管理有限公司</w:t>
            </w:r>
          </w:p>
        </w:tc>
      </w:tr>
      <w:tr w:rsidR="003079FB" w:rsidRPr="00CE7D65" w:rsidTr="00691935">
        <w:trPr>
          <w:trHeight w:val="907"/>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numPr>
                <w:ilvl w:val="0"/>
                <w:numId w:val="26"/>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霞浦示范快堆</w:t>
            </w:r>
            <w:r w:rsidRPr="00CE7D65">
              <w:rPr>
                <w:rFonts w:ascii="Times New Roman" w:eastAsia="仿宋_GB2312" w:hAnsi="Times New Roman" w:cs="Times New Roman"/>
                <w:color w:val="000000" w:themeColor="text1"/>
                <w:szCs w:val="21"/>
              </w:rPr>
              <w:t>1</w:t>
            </w:r>
            <w:r w:rsidRPr="00CE7D65">
              <w:rPr>
                <w:rFonts w:ascii="Times New Roman" w:eastAsia="仿宋_GB2312" w:hAnsi="Times New Roman" w:cs="Times New Roman"/>
                <w:color w:val="000000" w:themeColor="text1"/>
                <w:szCs w:val="21"/>
              </w:rPr>
              <w:t>号机组机电安装工程</w:t>
            </w:r>
          </w:p>
        </w:tc>
        <w:tc>
          <w:tcPr>
            <w:tcW w:w="1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中国核工业二三建设有限公司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305779</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proofErr w:type="gramStart"/>
            <w:r w:rsidRPr="00CE7D65">
              <w:rPr>
                <w:rFonts w:ascii="Times New Roman" w:eastAsia="仿宋_GB2312" w:hAnsi="Times New Roman" w:cs="Times New Roman"/>
                <w:color w:val="000000" w:themeColor="text1"/>
                <w:szCs w:val="21"/>
              </w:rPr>
              <w:t>袁</w:t>
            </w:r>
            <w:proofErr w:type="gramEnd"/>
            <w:r w:rsidR="00DE3A8D">
              <w:rPr>
                <w:rFonts w:ascii="Times New Roman" w:eastAsia="仿宋_GB2312" w:hAnsi="Times New Roman" w:cs="Times New Roman" w:hint="eastAsia"/>
                <w:color w:val="000000" w:themeColor="text1"/>
                <w:szCs w:val="21"/>
              </w:rPr>
              <w:t xml:space="preserve">  </w:t>
            </w:r>
            <w:r w:rsidRPr="00CE7D65">
              <w:rPr>
                <w:rFonts w:ascii="Times New Roman" w:eastAsia="仿宋_GB2312" w:hAnsi="Times New Roman" w:cs="Times New Roman"/>
                <w:color w:val="000000" w:themeColor="text1"/>
                <w:szCs w:val="21"/>
              </w:rPr>
              <w:t>波</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中核霞浦核电有限公司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p>
        </w:tc>
        <w:tc>
          <w:tcPr>
            <w:tcW w:w="1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中核工程咨询有限公司</w:t>
            </w:r>
          </w:p>
        </w:tc>
      </w:tr>
      <w:tr w:rsidR="003079FB" w:rsidRPr="00CE7D65" w:rsidTr="00691935">
        <w:trPr>
          <w:trHeight w:val="907"/>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numPr>
                <w:ilvl w:val="0"/>
                <w:numId w:val="26"/>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proofErr w:type="gramStart"/>
            <w:r w:rsidRPr="00CE7D65">
              <w:rPr>
                <w:rFonts w:ascii="Times New Roman" w:eastAsia="仿宋_GB2312" w:hAnsi="Times New Roman" w:cs="Times New Roman"/>
                <w:color w:val="000000" w:themeColor="text1"/>
                <w:szCs w:val="21"/>
              </w:rPr>
              <w:t>久策气体</w:t>
            </w:r>
            <w:proofErr w:type="gramEnd"/>
            <w:r w:rsidRPr="00CE7D65">
              <w:rPr>
                <w:rFonts w:ascii="Times New Roman" w:eastAsia="仿宋_GB2312" w:hAnsi="Times New Roman" w:cs="Times New Roman"/>
                <w:color w:val="000000" w:themeColor="text1"/>
                <w:szCs w:val="21"/>
              </w:rPr>
              <w:t>（福清）有限公司二期扩建及</w:t>
            </w:r>
            <w:proofErr w:type="gramStart"/>
            <w:r w:rsidRPr="00CE7D65">
              <w:rPr>
                <w:rFonts w:ascii="Times New Roman" w:eastAsia="仿宋_GB2312" w:hAnsi="Times New Roman" w:cs="Times New Roman"/>
                <w:color w:val="000000" w:themeColor="text1"/>
                <w:szCs w:val="21"/>
              </w:rPr>
              <w:t>特气项目</w:t>
            </w:r>
            <w:proofErr w:type="gramEnd"/>
            <w:r w:rsidRPr="00CE7D65">
              <w:rPr>
                <w:rFonts w:ascii="Times New Roman" w:eastAsia="仿宋_GB2312" w:hAnsi="Times New Roman" w:cs="Times New Roman"/>
                <w:color w:val="000000" w:themeColor="text1"/>
                <w:szCs w:val="21"/>
              </w:rPr>
              <w:t>安装工程</w:t>
            </w:r>
          </w:p>
        </w:tc>
        <w:tc>
          <w:tcPr>
            <w:tcW w:w="1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福建省工业设备安装有限公司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3650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赖晓龙</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proofErr w:type="gramStart"/>
            <w:r w:rsidRPr="00CE7D65">
              <w:rPr>
                <w:rFonts w:ascii="Times New Roman" w:eastAsia="仿宋_GB2312" w:hAnsi="Times New Roman" w:cs="Times New Roman"/>
                <w:color w:val="000000" w:themeColor="text1"/>
                <w:szCs w:val="21"/>
              </w:rPr>
              <w:t>久策气体</w:t>
            </w:r>
            <w:proofErr w:type="gramEnd"/>
            <w:r w:rsidRPr="00CE7D65">
              <w:rPr>
                <w:rFonts w:ascii="Times New Roman" w:eastAsia="仿宋_GB2312" w:hAnsi="Times New Roman" w:cs="Times New Roman"/>
                <w:color w:val="000000" w:themeColor="text1"/>
                <w:szCs w:val="21"/>
              </w:rPr>
              <w:t>（福清）有限公司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3079FB" w:rsidRPr="00CE7D65" w:rsidRDefault="00FB6B41"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hint="eastAsia"/>
                <w:color w:val="000000" w:themeColor="text1"/>
                <w:szCs w:val="21"/>
              </w:rPr>
              <w:t>福建鸿泰禾建设工程有限公司</w:t>
            </w:r>
          </w:p>
        </w:tc>
        <w:tc>
          <w:tcPr>
            <w:tcW w:w="1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福建省路海工程管理有限公司</w:t>
            </w:r>
          </w:p>
        </w:tc>
      </w:tr>
      <w:tr w:rsidR="003079FB" w:rsidRPr="00CE7D65" w:rsidTr="00691935">
        <w:trPr>
          <w:trHeight w:val="907"/>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numPr>
                <w:ilvl w:val="0"/>
                <w:numId w:val="26"/>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云霄县第二自来水厂建设工程（一期）</w:t>
            </w:r>
          </w:p>
        </w:tc>
        <w:tc>
          <w:tcPr>
            <w:tcW w:w="1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proofErr w:type="gramStart"/>
            <w:r w:rsidRPr="00CE7D65">
              <w:rPr>
                <w:rFonts w:ascii="Times New Roman" w:eastAsia="仿宋_GB2312" w:hAnsi="Times New Roman" w:cs="Times New Roman"/>
                <w:color w:val="000000" w:themeColor="text1"/>
                <w:szCs w:val="21"/>
              </w:rPr>
              <w:t>佰凌集团</w:t>
            </w:r>
            <w:proofErr w:type="gramEnd"/>
            <w:r w:rsidRPr="00CE7D65">
              <w:rPr>
                <w:rFonts w:ascii="Times New Roman" w:eastAsia="仿宋_GB2312" w:hAnsi="Times New Roman" w:cs="Times New Roman"/>
                <w:color w:val="000000" w:themeColor="text1"/>
                <w:szCs w:val="21"/>
              </w:rPr>
              <w:t>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203423">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3019</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邹丽强</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云霄圣城水</w:t>
            </w:r>
            <w:proofErr w:type="gramStart"/>
            <w:r w:rsidRPr="00CE7D65">
              <w:rPr>
                <w:rFonts w:ascii="Times New Roman" w:eastAsia="仿宋_GB2312" w:hAnsi="Times New Roman" w:cs="Times New Roman"/>
                <w:color w:val="000000" w:themeColor="text1"/>
                <w:szCs w:val="21"/>
              </w:rPr>
              <w:t>务</w:t>
            </w:r>
            <w:proofErr w:type="gramEnd"/>
            <w:r w:rsidRPr="00CE7D65">
              <w:rPr>
                <w:rFonts w:ascii="Times New Roman" w:eastAsia="仿宋_GB2312" w:hAnsi="Times New Roman" w:cs="Times New Roman"/>
                <w:color w:val="000000" w:themeColor="text1"/>
                <w:szCs w:val="21"/>
              </w:rPr>
              <w:t>发展有限公司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proofErr w:type="gramStart"/>
            <w:r w:rsidRPr="00CE7D65">
              <w:rPr>
                <w:rFonts w:ascii="Times New Roman" w:eastAsia="仿宋_GB2312" w:hAnsi="Times New Roman" w:cs="Times New Roman"/>
                <w:color w:val="000000" w:themeColor="text1"/>
                <w:szCs w:val="21"/>
              </w:rPr>
              <w:t>佰凌集团</w:t>
            </w:r>
            <w:proofErr w:type="gramEnd"/>
            <w:r w:rsidRPr="00CE7D65">
              <w:rPr>
                <w:rFonts w:ascii="Times New Roman" w:eastAsia="仿宋_GB2312" w:hAnsi="Times New Roman" w:cs="Times New Roman"/>
                <w:color w:val="000000" w:themeColor="text1"/>
                <w:szCs w:val="21"/>
              </w:rPr>
              <w:t>有限公司</w:t>
            </w:r>
          </w:p>
        </w:tc>
        <w:tc>
          <w:tcPr>
            <w:tcW w:w="1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四川省城市建设工程咨询集团有限公司</w:t>
            </w:r>
          </w:p>
        </w:tc>
      </w:tr>
      <w:tr w:rsidR="003079FB" w:rsidRPr="00CE7D65" w:rsidTr="00691935">
        <w:trPr>
          <w:trHeight w:val="907"/>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numPr>
                <w:ilvl w:val="0"/>
                <w:numId w:val="26"/>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南安市生活垃圾焚烧发电厂提级改造工程</w:t>
            </w:r>
          </w:p>
        </w:tc>
        <w:tc>
          <w:tcPr>
            <w:tcW w:w="1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福建省工业设备安装有限公司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2900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孟</w:t>
            </w:r>
            <w:r w:rsidR="00DE3A8D">
              <w:rPr>
                <w:rFonts w:ascii="Times New Roman" w:eastAsia="仿宋_GB2312" w:hAnsi="Times New Roman" w:cs="Times New Roman" w:hint="eastAsia"/>
                <w:color w:val="000000" w:themeColor="text1"/>
                <w:szCs w:val="21"/>
              </w:rPr>
              <w:t xml:space="preserve">  </w:t>
            </w:r>
            <w:r w:rsidRPr="00CE7D65">
              <w:rPr>
                <w:rFonts w:ascii="Times New Roman" w:eastAsia="仿宋_GB2312" w:hAnsi="Times New Roman" w:cs="Times New Roman"/>
                <w:color w:val="000000" w:themeColor="text1"/>
                <w:szCs w:val="21"/>
              </w:rPr>
              <w:t>琪</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泉州市圣元环保电力有限公司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福建省工业设备安装有限公司</w:t>
            </w:r>
          </w:p>
        </w:tc>
        <w:tc>
          <w:tcPr>
            <w:tcW w:w="1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淮安市正军工程项目管理有限公司</w:t>
            </w:r>
          </w:p>
        </w:tc>
      </w:tr>
      <w:tr w:rsidR="003079FB" w:rsidRPr="00CE7D65" w:rsidTr="00B17717">
        <w:trPr>
          <w:trHeight w:val="907"/>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numPr>
                <w:ilvl w:val="0"/>
                <w:numId w:val="26"/>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中国智能物流骨干网海口</w:t>
            </w:r>
            <w:proofErr w:type="gramStart"/>
            <w:r w:rsidRPr="00CE7D65">
              <w:rPr>
                <w:rFonts w:ascii="Times New Roman" w:eastAsia="仿宋_GB2312" w:hAnsi="Times New Roman" w:cs="Times New Roman"/>
                <w:color w:val="000000" w:themeColor="text1"/>
                <w:szCs w:val="21"/>
              </w:rPr>
              <w:t>江东新区</w:t>
            </w:r>
            <w:proofErr w:type="gramEnd"/>
            <w:r w:rsidRPr="00CE7D65">
              <w:rPr>
                <w:rFonts w:ascii="Times New Roman" w:eastAsia="仿宋_GB2312" w:hAnsi="Times New Roman" w:cs="Times New Roman"/>
                <w:color w:val="000000" w:themeColor="text1"/>
                <w:szCs w:val="21"/>
              </w:rPr>
              <w:t>节点项目</w:t>
            </w:r>
          </w:p>
        </w:tc>
        <w:tc>
          <w:tcPr>
            <w:tcW w:w="1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福建省工业设备安装有限公司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203423">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2668</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高</w:t>
            </w:r>
            <w:r w:rsidR="00DE3A8D">
              <w:rPr>
                <w:rFonts w:ascii="Times New Roman" w:eastAsia="仿宋_GB2312" w:hAnsi="Times New Roman" w:cs="Times New Roman" w:hint="eastAsia"/>
                <w:color w:val="000000" w:themeColor="text1"/>
                <w:szCs w:val="21"/>
              </w:rPr>
              <w:t xml:space="preserve">  </w:t>
            </w:r>
            <w:proofErr w:type="gramStart"/>
            <w:r w:rsidRPr="00CE7D65">
              <w:rPr>
                <w:rFonts w:ascii="Times New Roman" w:eastAsia="仿宋_GB2312" w:hAnsi="Times New Roman" w:cs="Times New Roman"/>
                <w:color w:val="000000" w:themeColor="text1"/>
                <w:szCs w:val="21"/>
              </w:rPr>
              <w:t>煌</w:t>
            </w:r>
            <w:proofErr w:type="gramEnd"/>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海口传云物联网技术有限公司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福建省工业设备安装有限公司</w:t>
            </w:r>
          </w:p>
        </w:tc>
        <w:tc>
          <w:tcPr>
            <w:tcW w:w="1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武汉东风工程建设监理有限公司</w:t>
            </w:r>
          </w:p>
        </w:tc>
      </w:tr>
      <w:tr w:rsidR="003079FB" w:rsidRPr="00CE7D65" w:rsidTr="00B17717">
        <w:trPr>
          <w:trHeight w:val="907"/>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numPr>
                <w:ilvl w:val="0"/>
                <w:numId w:val="26"/>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嘉美</w:t>
            </w:r>
            <w:r w:rsidRPr="00CE7D65">
              <w:rPr>
                <w:rFonts w:ascii="Times New Roman" w:eastAsia="仿宋_GB2312" w:hAnsi="Times New Roman" w:cs="Times New Roman"/>
                <w:color w:val="000000" w:themeColor="text1"/>
                <w:szCs w:val="21"/>
              </w:rPr>
              <w:t>B1-14</w:t>
            </w:r>
            <w:r w:rsidRPr="00CE7D65">
              <w:rPr>
                <w:rFonts w:ascii="Times New Roman" w:eastAsia="仿宋_GB2312" w:hAnsi="Times New Roman" w:cs="Times New Roman"/>
                <w:color w:val="000000" w:themeColor="text1"/>
                <w:szCs w:val="21"/>
              </w:rPr>
              <w:t>地块（机电安装工程）</w:t>
            </w:r>
          </w:p>
        </w:tc>
        <w:tc>
          <w:tcPr>
            <w:tcW w:w="1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福建星鼎建设有限公司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203423">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5805</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203423">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115633</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伊观斌</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厦门特房嘉美房地产有限公司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厦门特房建设工程集团有限公司</w:t>
            </w:r>
          </w:p>
        </w:tc>
        <w:tc>
          <w:tcPr>
            <w:tcW w:w="1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福州市建设工程管理有限公司</w:t>
            </w:r>
          </w:p>
        </w:tc>
      </w:tr>
      <w:tr w:rsidR="003079FB" w:rsidRPr="00CE7D65" w:rsidTr="00691935">
        <w:trPr>
          <w:trHeight w:val="907"/>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numPr>
                <w:ilvl w:val="0"/>
                <w:numId w:val="26"/>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轻工大厦空调安装工程（施工）</w:t>
            </w:r>
          </w:p>
        </w:tc>
        <w:tc>
          <w:tcPr>
            <w:tcW w:w="1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厦门合泓建设有限公司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203423">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2318</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203423">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82144</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苏美琳</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厦门轻工集团有限公司、厦门古龙房地产有限公司（代建）</w:t>
            </w:r>
          </w:p>
        </w:tc>
        <w:tc>
          <w:tcPr>
            <w:tcW w:w="1757" w:type="dxa"/>
            <w:tcBorders>
              <w:top w:val="single" w:sz="4" w:space="0" w:color="auto"/>
              <w:left w:val="single" w:sz="4" w:space="0" w:color="auto"/>
              <w:bottom w:val="single" w:sz="4" w:space="0" w:color="auto"/>
              <w:right w:val="single" w:sz="4" w:space="0" w:color="auto"/>
            </w:tcBorders>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p>
        </w:tc>
        <w:tc>
          <w:tcPr>
            <w:tcW w:w="1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厦门高诚信工程技术有限公司</w:t>
            </w:r>
          </w:p>
        </w:tc>
      </w:tr>
      <w:tr w:rsidR="003079FB" w:rsidRPr="00CE7D65" w:rsidTr="00B17717">
        <w:trPr>
          <w:trHeight w:val="907"/>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numPr>
                <w:ilvl w:val="0"/>
                <w:numId w:val="26"/>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福州市轨道交通</w:t>
            </w:r>
            <w:r w:rsidRPr="00CE7D65">
              <w:rPr>
                <w:rFonts w:ascii="Times New Roman" w:eastAsia="仿宋_GB2312" w:hAnsi="Times New Roman" w:cs="Times New Roman"/>
                <w:color w:val="000000" w:themeColor="text1"/>
                <w:szCs w:val="21"/>
              </w:rPr>
              <w:t>5</w:t>
            </w:r>
            <w:r w:rsidRPr="00CE7D65">
              <w:rPr>
                <w:rFonts w:ascii="Times New Roman" w:eastAsia="仿宋_GB2312" w:hAnsi="Times New Roman" w:cs="Times New Roman"/>
                <w:color w:val="000000" w:themeColor="text1"/>
                <w:szCs w:val="21"/>
              </w:rPr>
              <w:t>号线一期工程供电工程</w:t>
            </w:r>
          </w:p>
        </w:tc>
        <w:tc>
          <w:tcPr>
            <w:tcW w:w="1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中铁四局集团电气化工程有限公司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203423">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57151</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陆</w:t>
            </w:r>
            <w:r w:rsidR="00DE3A8D">
              <w:rPr>
                <w:rFonts w:ascii="Times New Roman" w:eastAsia="仿宋_GB2312" w:hAnsi="Times New Roman" w:cs="Times New Roman" w:hint="eastAsia"/>
                <w:color w:val="000000" w:themeColor="text1"/>
                <w:szCs w:val="21"/>
              </w:rPr>
              <w:t xml:space="preserve">  </w:t>
            </w:r>
            <w:r w:rsidRPr="00CE7D65">
              <w:rPr>
                <w:rFonts w:ascii="Times New Roman" w:eastAsia="仿宋_GB2312" w:hAnsi="Times New Roman" w:cs="Times New Roman"/>
                <w:color w:val="000000" w:themeColor="text1"/>
                <w:szCs w:val="21"/>
              </w:rPr>
              <w:t>霄</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福州地铁集团有限公司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3079FB" w:rsidRPr="00CE7D65" w:rsidRDefault="003079FB" w:rsidP="009A3893">
            <w:pPr>
              <w:spacing w:line="240" w:lineRule="exact"/>
              <w:rPr>
                <w:rFonts w:ascii="Times New Roman" w:eastAsia="仿宋_GB2312" w:hAnsi="Times New Roman" w:cs="Times New Roman"/>
                <w:strike/>
                <w:color w:val="000000" w:themeColor="text1"/>
                <w:szCs w:val="21"/>
              </w:rPr>
            </w:pPr>
          </w:p>
        </w:tc>
        <w:tc>
          <w:tcPr>
            <w:tcW w:w="1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天津路安工程咨询有限公司</w:t>
            </w:r>
          </w:p>
        </w:tc>
      </w:tr>
      <w:tr w:rsidR="003079FB" w:rsidRPr="00CE7D65" w:rsidTr="00B17717">
        <w:trPr>
          <w:trHeight w:val="907"/>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numPr>
                <w:ilvl w:val="0"/>
                <w:numId w:val="26"/>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厦门第二东通道机电工程</w:t>
            </w:r>
            <w:r w:rsidRPr="00CE7D65">
              <w:rPr>
                <w:rFonts w:ascii="Times New Roman" w:eastAsia="仿宋_GB2312" w:hAnsi="Times New Roman" w:cs="Times New Roman"/>
                <w:color w:val="000000" w:themeColor="text1"/>
                <w:szCs w:val="21"/>
              </w:rPr>
              <w:t>E1</w:t>
            </w:r>
            <w:r w:rsidRPr="00CE7D65">
              <w:rPr>
                <w:rFonts w:ascii="Times New Roman" w:eastAsia="仿宋_GB2312" w:hAnsi="Times New Roman" w:cs="Times New Roman"/>
                <w:color w:val="000000" w:themeColor="text1"/>
                <w:szCs w:val="21"/>
              </w:rPr>
              <w:t>标段</w:t>
            </w:r>
          </w:p>
        </w:tc>
        <w:tc>
          <w:tcPr>
            <w:tcW w:w="1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中铁十二局集团电气化工程有限公司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203423">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8446</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靳飞虎</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厦门路桥建设集团有限公司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3079FB" w:rsidRPr="00CE7D65" w:rsidRDefault="003079FB" w:rsidP="009A3893">
            <w:pPr>
              <w:spacing w:line="240" w:lineRule="exact"/>
              <w:rPr>
                <w:rFonts w:ascii="Times New Roman" w:eastAsia="仿宋_GB2312" w:hAnsi="Times New Roman" w:cs="Times New Roman"/>
                <w:strike/>
                <w:color w:val="000000" w:themeColor="text1"/>
                <w:szCs w:val="21"/>
              </w:rPr>
            </w:pPr>
          </w:p>
        </w:tc>
        <w:tc>
          <w:tcPr>
            <w:tcW w:w="1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建</w:t>
            </w:r>
            <w:proofErr w:type="gramStart"/>
            <w:r w:rsidRPr="00CE7D65">
              <w:rPr>
                <w:rFonts w:ascii="Times New Roman" w:eastAsia="仿宋_GB2312" w:hAnsi="Times New Roman" w:cs="Times New Roman"/>
                <w:color w:val="000000" w:themeColor="text1"/>
                <w:szCs w:val="21"/>
              </w:rPr>
              <w:t>发合诚工程</w:t>
            </w:r>
            <w:proofErr w:type="gramEnd"/>
            <w:r w:rsidRPr="00CE7D65">
              <w:rPr>
                <w:rFonts w:ascii="Times New Roman" w:eastAsia="仿宋_GB2312" w:hAnsi="Times New Roman" w:cs="Times New Roman"/>
                <w:color w:val="000000" w:themeColor="text1"/>
                <w:szCs w:val="21"/>
              </w:rPr>
              <w:t>咨询股份有限公司</w:t>
            </w:r>
          </w:p>
        </w:tc>
      </w:tr>
      <w:tr w:rsidR="00203423" w:rsidRPr="00CE7D65" w:rsidTr="00691935">
        <w:trPr>
          <w:trHeight w:val="567"/>
          <w:jc w:val="center"/>
        </w:trPr>
        <w:tc>
          <w:tcPr>
            <w:tcW w:w="1428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203423" w:rsidRPr="00CE7D65" w:rsidRDefault="00203423" w:rsidP="0047579A">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b/>
                <w:color w:val="000000" w:themeColor="text1"/>
                <w:szCs w:val="21"/>
              </w:rPr>
              <w:t>装饰装修工程（共</w:t>
            </w:r>
            <w:r w:rsidR="00693F64" w:rsidRPr="00CE7D65">
              <w:rPr>
                <w:rFonts w:ascii="Times New Roman" w:eastAsia="仿宋_GB2312" w:hAnsi="Times New Roman" w:cs="Times New Roman" w:hint="eastAsia"/>
                <w:b/>
                <w:color w:val="000000" w:themeColor="text1"/>
                <w:szCs w:val="21"/>
              </w:rPr>
              <w:t>4</w:t>
            </w:r>
            <w:r w:rsidR="0047579A" w:rsidRPr="00CE7D65">
              <w:rPr>
                <w:rFonts w:ascii="Times New Roman" w:eastAsia="仿宋_GB2312" w:hAnsi="Times New Roman" w:cs="Times New Roman"/>
                <w:b/>
                <w:color w:val="000000" w:themeColor="text1"/>
                <w:szCs w:val="21"/>
              </w:rPr>
              <w:t>5</w:t>
            </w:r>
            <w:r w:rsidRPr="00CE7D65">
              <w:rPr>
                <w:rFonts w:ascii="Times New Roman" w:eastAsia="仿宋_GB2312" w:hAnsi="Times New Roman" w:cs="Times New Roman"/>
                <w:b/>
                <w:color w:val="000000" w:themeColor="text1"/>
                <w:szCs w:val="21"/>
              </w:rPr>
              <w:t>项）</w:t>
            </w:r>
          </w:p>
        </w:tc>
      </w:tr>
      <w:tr w:rsidR="003079FB" w:rsidRPr="00CE7D65" w:rsidTr="00B17717">
        <w:trPr>
          <w:trHeight w:val="907"/>
          <w:jc w:val="center"/>
        </w:trPr>
        <w:tc>
          <w:tcPr>
            <w:tcW w:w="680" w:type="dxa"/>
            <w:shd w:val="clear" w:color="auto" w:fill="auto"/>
            <w:vAlign w:val="center"/>
          </w:tcPr>
          <w:p w:rsidR="003079FB" w:rsidRPr="00CE7D65" w:rsidRDefault="003079FB" w:rsidP="009A3893">
            <w:pPr>
              <w:numPr>
                <w:ilvl w:val="0"/>
                <w:numId w:val="27"/>
              </w:numPr>
              <w:spacing w:line="240" w:lineRule="exact"/>
              <w:jc w:val="center"/>
              <w:rPr>
                <w:rFonts w:ascii="Times New Roman" w:eastAsia="仿宋_GB2312" w:hAnsi="Times New Roman" w:cs="Times New Roman"/>
                <w:color w:val="000000" w:themeColor="text1"/>
                <w:szCs w:val="21"/>
              </w:rPr>
            </w:pPr>
          </w:p>
        </w:tc>
        <w:tc>
          <w:tcPr>
            <w:tcW w:w="2324" w:type="dxa"/>
            <w:shd w:val="clear" w:color="auto" w:fill="auto"/>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福建省儿童医院（区域儿童医学中心）净化工程</w:t>
            </w:r>
          </w:p>
        </w:tc>
        <w:tc>
          <w:tcPr>
            <w:tcW w:w="1757" w:type="dxa"/>
            <w:shd w:val="clear" w:color="auto" w:fill="auto"/>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苍龙集团有限公司</w:t>
            </w:r>
          </w:p>
        </w:tc>
        <w:tc>
          <w:tcPr>
            <w:tcW w:w="1077" w:type="dxa"/>
            <w:shd w:val="clear" w:color="auto" w:fill="auto"/>
            <w:vAlign w:val="center"/>
          </w:tcPr>
          <w:p w:rsidR="003079FB" w:rsidRPr="00CE7D65" w:rsidRDefault="003079FB" w:rsidP="00203423">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5001</w:t>
            </w:r>
          </w:p>
        </w:tc>
        <w:tc>
          <w:tcPr>
            <w:tcW w:w="1077" w:type="dxa"/>
            <w:shd w:val="clear" w:color="auto" w:fill="auto"/>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4500</w:t>
            </w:r>
          </w:p>
        </w:tc>
        <w:tc>
          <w:tcPr>
            <w:tcW w:w="1077" w:type="dxa"/>
            <w:shd w:val="clear" w:color="auto" w:fill="auto"/>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p>
        </w:tc>
        <w:tc>
          <w:tcPr>
            <w:tcW w:w="1018" w:type="dxa"/>
            <w:shd w:val="clear" w:color="auto" w:fill="auto"/>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李</w:t>
            </w:r>
            <w:r w:rsidR="00DE3A8D">
              <w:rPr>
                <w:rFonts w:ascii="Times New Roman" w:eastAsia="仿宋_GB2312" w:hAnsi="Times New Roman" w:cs="Times New Roman" w:hint="eastAsia"/>
                <w:color w:val="000000" w:themeColor="text1"/>
                <w:szCs w:val="21"/>
              </w:rPr>
              <w:t xml:space="preserve">  </w:t>
            </w:r>
            <w:r w:rsidRPr="00CE7D65">
              <w:rPr>
                <w:rFonts w:ascii="Times New Roman" w:eastAsia="仿宋_GB2312" w:hAnsi="Times New Roman" w:cs="Times New Roman"/>
                <w:color w:val="000000" w:themeColor="text1"/>
                <w:szCs w:val="21"/>
              </w:rPr>
              <w:t>波</w:t>
            </w:r>
          </w:p>
        </w:tc>
        <w:tc>
          <w:tcPr>
            <w:tcW w:w="1757" w:type="dxa"/>
            <w:shd w:val="clear" w:color="auto" w:fill="auto"/>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福建省儿童医院</w:t>
            </w:r>
          </w:p>
        </w:tc>
        <w:tc>
          <w:tcPr>
            <w:tcW w:w="1757" w:type="dxa"/>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福建建工集团有限责任公司</w:t>
            </w:r>
          </w:p>
        </w:tc>
        <w:tc>
          <w:tcPr>
            <w:tcW w:w="1757" w:type="dxa"/>
            <w:shd w:val="clear" w:color="auto" w:fill="auto"/>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厦门高诚信工程技术有限公司</w:t>
            </w:r>
          </w:p>
        </w:tc>
      </w:tr>
      <w:tr w:rsidR="003079FB" w:rsidRPr="00CE7D65" w:rsidTr="00B17717">
        <w:trPr>
          <w:trHeight w:val="907"/>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numPr>
                <w:ilvl w:val="0"/>
                <w:numId w:val="27"/>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rPr>
                <w:rFonts w:ascii="Times New Roman" w:eastAsia="仿宋_GB2312" w:hAnsi="Times New Roman" w:cs="Times New Roman"/>
                <w:color w:val="000000" w:themeColor="text1"/>
                <w:spacing w:val="-6"/>
                <w:szCs w:val="21"/>
              </w:rPr>
            </w:pPr>
            <w:r w:rsidRPr="00CE7D65">
              <w:rPr>
                <w:rFonts w:ascii="Times New Roman" w:eastAsia="仿宋_GB2312" w:hAnsi="Times New Roman" w:cs="Times New Roman"/>
                <w:color w:val="000000" w:themeColor="text1"/>
                <w:spacing w:val="-6"/>
                <w:szCs w:val="21"/>
              </w:rPr>
              <w:t>福建医科大学孟超肝胆医院（福建省肝病科学研究中心）装饰装修工程</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中建海峡建设发展有限公司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25000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127049</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胡</w:t>
            </w:r>
            <w:r w:rsidR="00DE3A8D">
              <w:rPr>
                <w:rFonts w:ascii="Times New Roman" w:eastAsia="仿宋_GB2312" w:hAnsi="Times New Roman" w:cs="Times New Roman" w:hint="eastAsia"/>
                <w:color w:val="000000" w:themeColor="text1"/>
                <w:szCs w:val="21"/>
              </w:rPr>
              <w:t xml:space="preserve">  </w:t>
            </w:r>
            <w:proofErr w:type="gramStart"/>
            <w:r w:rsidRPr="00CE7D65">
              <w:rPr>
                <w:rFonts w:ascii="Times New Roman" w:eastAsia="仿宋_GB2312" w:hAnsi="Times New Roman" w:cs="Times New Roman"/>
                <w:color w:val="000000" w:themeColor="text1"/>
                <w:szCs w:val="21"/>
              </w:rPr>
              <w:t>旷</w:t>
            </w:r>
            <w:proofErr w:type="gramEnd"/>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福建医科大学孟超肝胆医院</w:t>
            </w:r>
          </w:p>
        </w:tc>
        <w:tc>
          <w:tcPr>
            <w:tcW w:w="1757" w:type="dxa"/>
            <w:tcBorders>
              <w:top w:val="single" w:sz="4" w:space="0" w:color="auto"/>
              <w:left w:val="single" w:sz="4" w:space="0" w:color="auto"/>
              <w:bottom w:val="single" w:sz="4" w:space="0" w:color="auto"/>
              <w:right w:val="single" w:sz="4" w:space="0" w:color="auto"/>
            </w:tcBorders>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中建海峡建设发展有限公司</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福建工大工程咨询管理有限公司</w:t>
            </w:r>
          </w:p>
        </w:tc>
      </w:tr>
      <w:tr w:rsidR="003079FB" w:rsidRPr="00CE7D65" w:rsidTr="00B17717">
        <w:trPr>
          <w:trHeight w:val="1474"/>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numPr>
                <w:ilvl w:val="0"/>
                <w:numId w:val="27"/>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rPr>
                <w:rFonts w:ascii="Times New Roman" w:eastAsia="仿宋_GB2312" w:hAnsi="Times New Roman" w:cs="Times New Roman"/>
                <w:color w:val="000000" w:themeColor="text1"/>
                <w:spacing w:val="-2"/>
                <w:szCs w:val="21"/>
              </w:rPr>
            </w:pPr>
            <w:r w:rsidRPr="00CE7D65">
              <w:rPr>
                <w:rFonts w:ascii="Times New Roman" w:eastAsia="仿宋_GB2312" w:hAnsi="Times New Roman" w:cs="Times New Roman"/>
                <w:color w:val="000000" w:themeColor="text1"/>
                <w:spacing w:val="-2"/>
                <w:szCs w:val="21"/>
              </w:rPr>
              <w:t>锐捷网络</w:t>
            </w:r>
            <w:r w:rsidRPr="00CE7D65">
              <w:rPr>
                <w:rFonts w:ascii="Times New Roman" w:eastAsia="仿宋_GB2312" w:hAnsi="Times New Roman" w:cs="Times New Roman"/>
                <w:color w:val="000000" w:themeColor="text1"/>
                <w:spacing w:val="-2"/>
                <w:szCs w:val="21"/>
              </w:rPr>
              <w:t>2021</w:t>
            </w:r>
            <w:r w:rsidRPr="00CE7D65">
              <w:rPr>
                <w:rFonts w:ascii="Times New Roman" w:eastAsia="仿宋_GB2312" w:hAnsi="Times New Roman" w:cs="Times New Roman"/>
                <w:color w:val="000000" w:themeColor="text1"/>
                <w:spacing w:val="-2"/>
                <w:szCs w:val="21"/>
              </w:rPr>
              <w:t>年福州金山橘园工业园区项目</w:t>
            </w:r>
            <w:r w:rsidRPr="00CE7D65">
              <w:rPr>
                <w:rFonts w:ascii="Times New Roman" w:eastAsia="仿宋_GB2312" w:hAnsi="Times New Roman" w:cs="Times New Roman"/>
                <w:color w:val="000000" w:themeColor="text1"/>
                <w:spacing w:val="-2"/>
                <w:szCs w:val="21"/>
              </w:rPr>
              <w:t>A</w:t>
            </w:r>
            <w:r w:rsidRPr="00CE7D65">
              <w:rPr>
                <w:rFonts w:ascii="Times New Roman" w:eastAsia="仿宋_GB2312" w:hAnsi="Times New Roman" w:cs="Times New Roman"/>
                <w:color w:val="000000" w:themeColor="text1"/>
                <w:spacing w:val="-2"/>
                <w:szCs w:val="21"/>
              </w:rPr>
              <w:t>地块</w:t>
            </w:r>
            <w:r w:rsidRPr="00CE7D65">
              <w:rPr>
                <w:rFonts w:ascii="Times New Roman" w:eastAsia="仿宋_GB2312" w:hAnsi="Times New Roman" w:cs="Times New Roman"/>
                <w:color w:val="000000" w:themeColor="text1"/>
                <w:spacing w:val="-2"/>
                <w:szCs w:val="21"/>
              </w:rPr>
              <w:t>1</w:t>
            </w:r>
            <w:r w:rsidRPr="00CE7D65">
              <w:rPr>
                <w:rFonts w:ascii="Times New Roman" w:eastAsia="仿宋_GB2312" w:hAnsi="Times New Roman" w:cs="Times New Roman"/>
                <w:color w:val="000000" w:themeColor="text1"/>
                <w:spacing w:val="-2"/>
                <w:szCs w:val="21"/>
              </w:rPr>
              <w:t>号楼</w:t>
            </w:r>
            <w:r w:rsidRPr="00CE7D65">
              <w:rPr>
                <w:rFonts w:ascii="Times New Roman" w:eastAsia="仿宋_GB2312" w:hAnsi="Times New Roman" w:cs="Times New Roman"/>
                <w:color w:val="000000" w:themeColor="text1"/>
                <w:spacing w:val="-2"/>
                <w:szCs w:val="21"/>
              </w:rPr>
              <w:t>B</w:t>
            </w:r>
            <w:r w:rsidRPr="00CE7D65">
              <w:rPr>
                <w:rFonts w:ascii="Times New Roman" w:eastAsia="仿宋_GB2312" w:hAnsi="Times New Roman" w:cs="Times New Roman"/>
                <w:color w:val="000000" w:themeColor="text1"/>
                <w:spacing w:val="-2"/>
                <w:szCs w:val="21"/>
              </w:rPr>
              <w:t>栋装修、智能化、空调系统</w:t>
            </w:r>
            <w:r w:rsidRPr="00CE7D65">
              <w:rPr>
                <w:rFonts w:ascii="Times New Roman" w:eastAsia="仿宋_GB2312" w:hAnsi="Times New Roman" w:cs="Times New Roman"/>
                <w:color w:val="000000" w:themeColor="text1"/>
                <w:spacing w:val="-2"/>
                <w:szCs w:val="21"/>
              </w:rPr>
              <w:t>EPC</w:t>
            </w:r>
            <w:r w:rsidRPr="00CE7D65">
              <w:rPr>
                <w:rFonts w:ascii="Times New Roman" w:eastAsia="仿宋_GB2312" w:hAnsi="Times New Roman" w:cs="Times New Roman"/>
                <w:color w:val="000000" w:themeColor="text1"/>
                <w:spacing w:val="-2"/>
                <w:szCs w:val="21"/>
              </w:rPr>
              <w:t>项目（装饰装修工程）</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福建省建科工程技术有限公司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203423">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5925</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28003</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黄梅平</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锐捷网络股份有限公司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山东泰山工程项目管理有限公司</w:t>
            </w:r>
          </w:p>
        </w:tc>
      </w:tr>
      <w:tr w:rsidR="003079FB" w:rsidRPr="00CE7D65" w:rsidTr="00691935">
        <w:trPr>
          <w:trHeight w:val="907"/>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numPr>
                <w:ilvl w:val="0"/>
                <w:numId w:val="27"/>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凯德数创信息中心装修工程</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振晟（福建）建设工程有限公司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203423">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739</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203423">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7993</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苏梅艳</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福建数创实业有限公司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福州中博建设发展有限公司、福建中汇巨工程管理有限公司</w:t>
            </w:r>
          </w:p>
        </w:tc>
      </w:tr>
      <w:tr w:rsidR="003079FB" w:rsidRPr="00CE7D65" w:rsidTr="00691935">
        <w:trPr>
          <w:trHeight w:val="907"/>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numPr>
                <w:ilvl w:val="0"/>
                <w:numId w:val="27"/>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闽台</w:t>
            </w:r>
            <w:r w:rsidRPr="00CE7D65">
              <w:rPr>
                <w:rFonts w:ascii="Times New Roman" w:eastAsia="仿宋_GB2312" w:hAnsi="Times New Roman" w:cs="Times New Roman"/>
                <w:color w:val="000000" w:themeColor="text1"/>
                <w:szCs w:val="21"/>
              </w:rPr>
              <w:t>AD</w:t>
            </w:r>
            <w:r w:rsidRPr="00CE7D65">
              <w:rPr>
                <w:rFonts w:ascii="Times New Roman" w:eastAsia="仿宋_GB2312" w:hAnsi="Times New Roman" w:cs="Times New Roman"/>
                <w:color w:val="000000" w:themeColor="text1"/>
                <w:szCs w:val="21"/>
              </w:rPr>
              <w:t>广告创意产业园</w:t>
            </w:r>
            <w:r w:rsidRPr="00CE7D65">
              <w:rPr>
                <w:rFonts w:ascii="Times New Roman" w:eastAsia="仿宋_GB2312" w:hAnsi="Times New Roman" w:cs="Times New Roman"/>
                <w:color w:val="000000" w:themeColor="text1"/>
                <w:szCs w:val="21"/>
              </w:rPr>
              <w:t>3D</w:t>
            </w:r>
            <w:r w:rsidRPr="00CE7D65">
              <w:rPr>
                <w:rFonts w:ascii="Times New Roman" w:eastAsia="仿宋_GB2312" w:hAnsi="Times New Roman" w:cs="Times New Roman"/>
                <w:color w:val="000000" w:themeColor="text1"/>
                <w:szCs w:val="21"/>
              </w:rPr>
              <w:t>摄影基地项目装修工程</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千易建设集团有限公司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5500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3338</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郑奶松</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福建氐宿文化产业发展有限公司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千易建设集团有限公司</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福建省建设工程管理有限公司</w:t>
            </w:r>
          </w:p>
        </w:tc>
      </w:tr>
      <w:tr w:rsidR="003079FB" w:rsidRPr="00CE7D65" w:rsidTr="00691935">
        <w:trPr>
          <w:trHeight w:val="907"/>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numPr>
                <w:ilvl w:val="0"/>
                <w:numId w:val="27"/>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福清市元洪投资区创业服务中心室内装饰工程</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湖南六建装饰设计工程有限责任公司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203423">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4273</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203423">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26280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徐朝粮</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福清市港城建设开发有限公司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9A3893">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福州市建设工程管理有限公司</w:t>
            </w:r>
          </w:p>
        </w:tc>
      </w:tr>
      <w:tr w:rsidR="003079FB" w:rsidRPr="00CE7D65" w:rsidTr="00691935">
        <w:trPr>
          <w:trHeight w:val="1361"/>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4569B5">
            <w:pPr>
              <w:numPr>
                <w:ilvl w:val="0"/>
                <w:numId w:val="27"/>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BC7516">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碧</w:t>
            </w:r>
            <w:proofErr w:type="gramStart"/>
            <w:r w:rsidRPr="00CE7D65">
              <w:rPr>
                <w:rFonts w:ascii="Times New Roman" w:eastAsia="仿宋_GB2312" w:hAnsi="Times New Roman" w:cs="Times New Roman"/>
                <w:color w:val="000000" w:themeColor="text1"/>
                <w:szCs w:val="21"/>
              </w:rPr>
              <w:t>桂园</w:t>
            </w:r>
            <w:proofErr w:type="gramEnd"/>
            <w:r w:rsidR="00151AC0" w:rsidRPr="00B17717">
              <w:rPr>
                <w:rFonts w:asciiTheme="minorEastAsia" w:eastAsia="仿宋_GB2312" w:hAnsiTheme="minorEastAsia" w:cs="Times New Roman"/>
                <w:color w:val="000000" w:themeColor="text1"/>
                <w:sz w:val="30"/>
                <w:szCs w:val="30"/>
              </w:rPr>
              <w:t>·</w:t>
            </w:r>
            <w:r w:rsidRPr="00CE7D65">
              <w:rPr>
                <w:rFonts w:ascii="Times New Roman" w:eastAsia="仿宋_GB2312" w:hAnsi="Times New Roman" w:cs="Times New Roman"/>
                <w:color w:val="000000" w:themeColor="text1"/>
                <w:szCs w:val="21"/>
              </w:rPr>
              <w:t>华榕世纪城</w:t>
            </w:r>
            <w:r w:rsidRPr="00CE7D65">
              <w:rPr>
                <w:rFonts w:ascii="Times New Roman" w:eastAsia="仿宋_GB2312" w:hAnsi="Times New Roman" w:cs="Times New Roman"/>
                <w:color w:val="000000" w:themeColor="text1"/>
                <w:szCs w:val="21"/>
              </w:rPr>
              <w:t>9#</w:t>
            </w:r>
            <w:r w:rsidRPr="00CE7D65">
              <w:rPr>
                <w:rFonts w:ascii="Times New Roman" w:eastAsia="仿宋_GB2312" w:hAnsi="Times New Roman" w:cs="Times New Roman"/>
                <w:color w:val="000000" w:themeColor="text1"/>
                <w:szCs w:val="21"/>
              </w:rPr>
              <w:t>楼、</w:t>
            </w:r>
            <w:r w:rsidRPr="00CE7D65">
              <w:rPr>
                <w:rFonts w:ascii="Times New Roman" w:eastAsia="仿宋_GB2312" w:hAnsi="Times New Roman" w:cs="Times New Roman"/>
                <w:color w:val="000000" w:themeColor="text1"/>
                <w:szCs w:val="21"/>
              </w:rPr>
              <w:t>10#</w:t>
            </w:r>
            <w:r w:rsidRPr="00CE7D65">
              <w:rPr>
                <w:rFonts w:ascii="Times New Roman" w:eastAsia="仿宋_GB2312" w:hAnsi="Times New Roman" w:cs="Times New Roman"/>
                <w:color w:val="000000" w:themeColor="text1"/>
                <w:szCs w:val="21"/>
              </w:rPr>
              <w:t>楼</w:t>
            </w:r>
            <w:r w:rsidRPr="00CE7D65">
              <w:rPr>
                <w:rFonts w:ascii="Times New Roman" w:eastAsia="仿宋_GB2312" w:hAnsi="Times New Roman" w:cs="Times New Roman"/>
                <w:color w:val="000000" w:themeColor="text1"/>
                <w:szCs w:val="21"/>
              </w:rPr>
              <w:t>32#</w:t>
            </w:r>
            <w:r w:rsidRPr="00CE7D65">
              <w:rPr>
                <w:rFonts w:ascii="Times New Roman" w:eastAsia="仿宋_GB2312" w:hAnsi="Times New Roman" w:cs="Times New Roman"/>
                <w:color w:val="000000" w:themeColor="text1"/>
                <w:szCs w:val="21"/>
              </w:rPr>
              <w:t>商业网点、</w:t>
            </w:r>
            <w:r w:rsidRPr="00CE7D65">
              <w:rPr>
                <w:rFonts w:ascii="Times New Roman" w:eastAsia="仿宋_GB2312" w:hAnsi="Times New Roman" w:cs="Times New Roman"/>
                <w:color w:val="000000" w:themeColor="text1"/>
                <w:szCs w:val="21"/>
              </w:rPr>
              <w:t>11#</w:t>
            </w:r>
            <w:r w:rsidRPr="00CE7D65">
              <w:rPr>
                <w:rFonts w:ascii="Times New Roman" w:eastAsia="仿宋_GB2312" w:hAnsi="Times New Roman" w:cs="Times New Roman"/>
                <w:color w:val="000000" w:themeColor="text1"/>
                <w:szCs w:val="21"/>
              </w:rPr>
              <w:t>楼</w:t>
            </w:r>
            <w:r w:rsidRPr="00CE7D65">
              <w:rPr>
                <w:rFonts w:ascii="Times New Roman" w:eastAsia="仿宋_GB2312" w:hAnsi="Times New Roman" w:cs="Times New Roman"/>
                <w:color w:val="000000" w:themeColor="text1"/>
                <w:szCs w:val="21"/>
              </w:rPr>
              <w:t>33#</w:t>
            </w:r>
            <w:r w:rsidRPr="00CE7D65">
              <w:rPr>
                <w:rFonts w:ascii="Times New Roman" w:eastAsia="仿宋_GB2312" w:hAnsi="Times New Roman" w:cs="Times New Roman"/>
                <w:color w:val="000000" w:themeColor="text1"/>
                <w:szCs w:val="21"/>
              </w:rPr>
              <w:t>商业网点、</w:t>
            </w:r>
            <w:r w:rsidRPr="00CE7D65">
              <w:rPr>
                <w:rFonts w:ascii="Times New Roman" w:eastAsia="仿宋_GB2312" w:hAnsi="Times New Roman" w:cs="Times New Roman"/>
                <w:color w:val="000000" w:themeColor="text1"/>
                <w:szCs w:val="21"/>
              </w:rPr>
              <w:t>12#</w:t>
            </w:r>
            <w:r w:rsidRPr="00CE7D65">
              <w:rPr>
                <w:rFonts w:ascii="Times New Roman" w:eastAsia="仿宋_GB2312" w:hAnsi="Times New Roman" w:cs="Times New Roman"/>
                <w:color w:val="000000" w:themeColor="text1"/>
                <w:szCs w:val="21"/>
              </w:rPr>
              <w:t>楼、</w:t>
            </w:r>
            <w:r w:rsidRPr="00CE7D65">
              <w:rPr>
                <w:rFonts w:ascii="Times New Roman" w:eastAsia="仿宋_GB2312" w:hAnsi="Times New Roman" w:cs="Times New Roman"/>
                <w:color w:val="000000" w:themeColor="text1"/>
                <w:szCs w:val="21"/>
              </w:rPr>
              <w:t>35#</w:t>
            </w:r>
            <w:r w:rsidRPr="00CE7D65">
              <w:rPr>
                <w:rFonts w:ascii="Times New Roman" w:eastAsia="仿宋_GB2312" w:hAnsi="Times New Roman" w:cs="Times New Roman"/>
                <w:color w:val="000000" w:themeColor="text1"/>
                <w:szCs w:val="21"/>
              </w:rPr>
              <w:t>商业网点（公共区域装修工程）</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BC7516">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福建省龙祥建设集团有限公司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203423">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630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203423">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9297</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BC7516">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BC7516">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潘家伟</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BC7516">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福建华榕世纪城房地产开发有限公司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3079FB" w:rsidRPr="00CE7D65" w:rsidRDefault="003079FB" w:rsidP="00BC7516">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福建省龙祥建设集团有限公司</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BC7516">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福州中博建设发展有限公司</w:t>
            </w:r>
          </w:p>
        </w:tc>
      </w:tr>
      <w:tr w:rsidR="003079FB" w:rsidRPr="00CE7D65" w:rsidTr="00691935">
        <w:trPr>
          <w:trHeight w:val="964"/>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4569B5">
            <w:pPr>
              <w:numPr>
                <w:ilvl w:val="0"/>
                <w:numId w:val="27"/>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BC7516">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福州中海寰宇天下项目四期</w:t>
            </w:r>
            <w:r w:rsidRPr="00CE7D65">
              <w:rPr>
                <w:rFonts w:ascii="Times New Roman" w:eastAsia="仿宋_GB2312" w:hAnsi="Times New Roman" w:cs="Times New Roman"/>
                <w:color w:val="000000" w:themeColor="text1"/>
                <w:szCs w:val="21"/>
              </w:rPr>
              <w:t>56#</w:t>
            </w:r>
            <w:r w:rsidRPr="00CE7D65">
              <w:rPr>
                <w:rFonts w:ascii="Times New Roman" w:eastAsia="仿宋_GB2312" w:hAnsi="Times New Roman" w:cs="Times New Roman"/>
                <w:color w:val="000000" w:themeColor="text1"/>
                <w:szCs w:val="21"/>
              </w:rPr>
              <w:t>凯骊酒店</w:t>
            </w:r>
            <w:r w:rsidRPr="00CE7D65">
              <w:rPr>
                <w:rFonts w:ascii="Times New Roman" w:eastAsia="仿宋_GB2312" w:hAnsi="Times New Roman" w:cs="Times New Roman"/>
                <w:color w:val="000000" w:themeColor="text1"/>
                <w:szCs w:val="21"/>
              </w:rPr>
              <w:t>1-5F</w:t>
            </w:r>
            <w:r w:rsidRPr="00CE7D65">
              <w:rPr>
                <w:rFonts w:ascii="Times New Roman" w:eastAsia="仿宋_GB2312" w:hAnsi="Times New Roman" w:cs="Times New Roman"/>
                <w:color w:val="000000" w:themeColor="text1"/>
                <w:szCs w:val="21"/>
              </w:rPr>
              <w:t>裙房装饰工程</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BC7516">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深圳市金凤凰装饰工程有限公司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203423">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3178</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203423">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10553</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BC7516">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BC7516">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陈宪洲</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BC7516">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福州中海地产有限公司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3079FB" w:rsidRPr="00CE7D65" w:rsidRDefault="00FA4D3D" w:rsidP="00BC7516">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hint="eastAsia"/>
                <w:color w:val="000000" w:themeColor="text1"/>
                <w:szCs w:val="21"/>
              </w:rPr>
              <w:t>中建四局建设发展有限公司</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3079FB" w:rsidRPr="00CE7D65" w:rsidRDefault="003079FB" w:rsidP="00BC7516">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厦门象屿工程咨询管理有限公司</w:t>
            </w:r>
          </w:p>
        </w:tc>
      </w:tr>
      <w:tr w:rsidR="00663E70" w:rsidRPr="00CE7D65" w:rsidTr="00691935">
        <w:trPr>
          <w:trHeight w:val="964"/>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numPr>
                <w:ilvl w:val="0"/>
                <w:numId w:val="27"/>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拱辰第一幼儿园（拱辰中心幼儿园濠浦分园）装修工程</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君行天下建设集团有限公司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2171</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6702</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张</w:t>
            </w:r>
            <w:r w:rsidR="00DE3A8D">
              <w:rPr>
                <w:rFonts w:ascii="Times New Roman" w:eastAsia="仿宋_GB2312" w:hAnsi="Times New Roman" w:cs="Times New Roman" w:hint="eastAsia"/>
                <w:color w:val="000000" w:themeColor="text1"/>
                <w:szCs w:val="21"/>
              </w:rPr>
              <w:t xml:space="preserve">  </w:t>
            </w:r>
            <w:r w:rsidRPr="00CE7D65">
              <w:rPr>
                <w:rFonts w:ascii="Times New Roman" w:eastAsia="仿宋_GB2312" w:hAnsi="Times New Roman" w:cs="Times New Roman"/>
                <w:color w:val="000000" w:themeColor="text1"/>
                <w:szCs w:val="21"/>
              </w:rPr>
              <w:t>志</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莆田市荔城区拱辰中心小学</w:t>
            </w:r>
          </w:p>
        </w:tc>
        <w:tc>
          <w:tcPr>
            <w:tcW w:w="1757" w:type="dxa"/>
            <w:tcBorders>
              <w:top w:val="single" w:sz="4" w:space="0" w:color="auto"/>
              <w:left w:val="single" w:sz="4" w:space="0" w:color="auto"/>
              <w:bottom w:val="single" w:sz="4" w:space="0" w:color="auto"/>
              <w:right w:val="single" w:sz="4" w:space="0" w:color="auto"/>
            </w:tcBorders>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君行天下建设集团有限公司</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福建省建</w:t>
            </w:r>
            <w:proofErr w:type="gramStart"/>
            <w:r w:rsidRPr="00CE7D65">
              <w:rPr>
                <w:rFonts w:ascii="Times New Roman" w:eastAsia="仿宋_GB2312" w:hAnsi="Times New Roman" w:cs="Times New Roman"/>
                <w:color w:val="000000" w:themeColor="text1"/>
                <w:szCs w:val="21"/>
              </w:rPr>
              <w:t>诚工程</w:t>
            </w:r>
            <w:proofErr w:type="gramEnd"/>
            <w:r w:rsidRPr="00CE7D65">
              <w:rPr>
                <w:rFonts w:ascii="Times New Roman" w:eastAsia="仿宋_GB2312" w:hAnsi="Times New Roman" w:cs="Times New Roman"/>
                <w:color w:val="000000" w:themeColor="text1"/>
                <w:szCs w:val="21"/>
              </w:rPr>
              <w:t>咨询有限公司</w:t>
            </w:r>
          </w:p>
        </w:tc>
      </w:tr>
      <w:tr w:rsidR="00663E70" w:rsidRPr="00CE7D65" w:rsidTr="00B17717">
        <w:trPr>
          <w:trHeight w:val="907"/>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numPr>
                <w:ilvl w:val="0"/>
                <w:numId w:val="27"/>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华润万象城四期</w:t>
            </w:r>
            <w:r w:rsidRPr="00CE7D65">
              <w:rPr>
                <w:rFonts w:ascii="Times New Roman" w:eastAsia="仿宋_GB2312" w:hAnsi="Times New Roman" w:cs="Times New Roman"/>
                <w:color w:val="000000" w:themeColor="text1"/>
                <w:szCs w:val="21"/>
              </w:rPr>
              <w:t>TA#</w:t>
            </w:r>
            <w:r w:rsidRPr="00CE7D65">
              <w:rPr>
                <w:rFonts w:ascii="Times New Roman" w:eastAsia="仿宋_GB2312" w:hAnsi="Times New Roman" w:cs="Times New Roman"/>
                <w:color w:val="000000" w:themeColor="text1"/>
                <w:szCs w:val="21"/>
              </w:rPr>
              <w:t>楼业务办公用房（装修）</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福建天正装修工程有限公司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5270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20357</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傅国</w:t>
            </w:r>
            <w:r w:rsidRPr="00DE3A8D">
              <w:rPr>
                <w:rFonts w:ascii="仿宋" w:eastAsia="仿宋" w:hAnsi="仿宋" w:cs="Times New Roman"/>
                <w:color w:val="000000" w:themeColor="text1"/>
                <w:szCs w:val="21"/>
              </w:rPr>
              <w:t>樑</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福建省建筑设计研究院有限公司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福建闽设工程管理咨询有限公司</w:t>
            </w:r>
          </w:p>
        </w:tc>
      </w:tr>
      <w:tr w:rsidR="00663E70" w:rsidRPr="00CE7D65" w:rsidTr="00B17717">
        <w:trPr>
          <w:trHeight w:val="907"/>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numPr>
                <w:ilvl w:val="0"/>
                <w:numId w:val="27"/>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福州</w:t>
            </w:r>
            <w:r w:rsidRPr="00CE7D65">
              <w:rPr>
                <w:rFonts w:ascii="Times New Roman" w:eastAsia="仿宋" w:hAnsi="Times New Roman" w:cs="Times New Roman"/>
                <w:color w:val="000000" w:themeColor="text1"/>
                <w:szCs w:val="21"/>
              </w:rPr>
              <w:t>璟</w:t>
            </w:r>
            <w:r w:rsidRPr="00CE7D65">
              <w:rPr>
                <w:rFonts w:ascii="Times New Roman" w:eastAsia="仿宋_GB2312" w:hAnsi="Times New Roman" w:cs="Times New Roman"/>
                <w:color w:val="000000" w:themeColor="text1"/>
                <w:szCs w:val="21"/>
              </w:rPr>
              <w:t>云公馆项目批量精装修工程</w:t>
            </w:r>
            <w:r w:rsidRPr="00CE7D65">
              <w:rPr>
                <w:rFonts w:ascii="Times New Roman" w:eastAsia="仿宋_GB2312" w:hAnsi="Times New Roman" w:cs="Times New Roman"/>
                <w:color w:val="000000" w:themeColor="text1"/>
                <w:szCs w:val="21"/>
              </w:rPr>
              <w:t>I</w:t>
            </w:r>
            <w:r w:rsidRPr="00CE7D65">
              <w:rPr>
                <w:rFonts w:ascii="Times New Roman" w:eastAsia="仿宋_GB2312" w:hAnsi="Times New Roman" w:cs="Times New Roman"/>
                <w:color w:val="000000" w:themeColor="text1"/>
                <w:szCs w:val="21"/>
              </w:rPr>
              <w:t>标段</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福建三行装修工程有限公司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6033</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43000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邹志雄</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福州兆裕房地产开发有限公司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福建鑫陆建设集团有限公司</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福建省京闽工程顾问有限公司</w:t>
            </w:r>
          </w:p>
        </w:tc>
      </w:tr>
      <w:tr w:rsidR="00663E70" w:rsidRPr="00CE7D65" w:rsidTr="00B17717">
        <w:trPr>
          <w:trHeight w:val="907"/>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numPr>
                <w:ilvl w:val="0"/>
                <w:numId w:val="27"/>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福州市职工第一幼儿园二次装修工程</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海环科技集团股份有限公司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1943</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5914</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林</w:t>
            </w:r>
            <w:r w:rsidR="00DE3A8D">
              <w:rPr>
                <w:rFonts w:ascii="Times New Roman" w:eastAsia="仿宋_GB2312" w:hAnsi="Times New Roman" w:cs="Times New Roman" w:hint="eastAsia"/>
                <w:color w:val="000000" w:themeColor="text1"/>
                <w:szCs w:val="21"/>
              </w:rPr>
              <w:t xml:space="preserve">  </w:t>
            </w:r>
            <w:r w:rsidRPr="00CE7D65">
              <w:rPr>
                <w:rFonts w:ascii="Times New Roman" w:eastAsia="仿宋_GB2312" w:hAnsi="Times New Roman" w:cs="Times New Roman"/>
                <w:color w:val="000000" w:themeColor="text1"/>
                <w:szCs w:val="21"/>
              </w:rPr>
              <w:t>银</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福州市总工会</w:t>
            </w:r>
          </w:p>
        </w:tc>
        <w:tc>
          <w:tcPr>
            <w:tcW w:w="1757" w:type="dxa"/>
            <w:tcBorders>
              <w:top w:val="single" w:sz="4" w:space="0" w:color="auto"/>
              <w:left w:val="single" w:sz="4" w:space="0" w:color="auto"/>
              <w:bottom w:val="single" w:sz="4" w:space="0" w:color="auto"/>
              <w:right w:val="single" w:sz="4" w:space="0" w:color="auto"/>
            </w:tcBorders>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福建创实工程咨询有限公司</w:t>
            </w:r>
          </w:p>
        </w:tc>
      </w:tr>
      <w:tr w:rsidR="00663E70" w:rsidRPr="00CE7D65" w:rsidTr="00B17717">
        <w:trPr>
          <w:trHeight w:val="85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numPr>
                <w:ilvl w:val="0"/>
                <w:numId w:val="27"/>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熙悦府项目二标段户内批量精装修工程</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福建八合建设有限公司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3169</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332813</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张家迁</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福州中泓盛实业有限公司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福建省建设工程管理有限公司</w:t>
            </w:r>
          </w:p>
        </w:tc>
      </w:tr>
      <w:tr w:rsidR="00663E70" w:rsidRPr="00CE7D65" w:rsidTr="00B17717">
        <w:trPr>
          <w:trHeight w:val="907"/>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numPr>
                <w:ilvl w:val="0"/>
                <w:numId w:val="27"/>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中信银行股份有限公司宁德分行迁址装修项目</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福建华宇建设集团有限公司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627</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3303</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roofErr w:type="gramStart"/>
            <w:r w:rsidRPr="00CE7D65">
              <w:rPr>
                <w:rFonts w:ascii="Times New Roman" w:eastAsia="仿宋_GB2312" w:hAnsi="Times New Roman" w:cs="Times New Roman"/>
                <w:color w:val="000000" w:themeColor="text1"/>
                <w:szCs w:val="21"/>
              </w:rPr>
              <w:t>鲍</w:t>
            </w:r>
            <w:proofErr w:type="gramEnd"/>
            <w:r w:rsidR="00DE3A8D">
              <w:rPr>
                <w:rFonts w:ascii="Times New Roman" w:eastAsia="仿宋_GB2312" w:hAnsi="Times New Roman" w:cs="Times New Roman" w:hint="eastAsia"/>
                <w:color w:val="000000" w:themeColor="text1"/>
                <w:szCs w:val="21"/>
              </w:rPr>
              <w:t xml:space="preserve">  </w:t>
            </w:r>
            <w:r w:rsidRPr="00CE7D65">
              <w:rPr>
                <w:rFonts w:ascii="Times New Roman" w:eastAsia="仿宋_GB2312" w:hAnsi="Times New Roman" w:cs="Times New Roman"/>
                <w:color w:val="000000" w:themeColor="text1"/>
                <w:szCs w:val="21"/>
              </w:rPr>
              <w:t>胜</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中信银行股份有限公司福州分行</w:t>
            </w:r>
          </w:p>
        </w:tc>
        <w:tc>
          <w:tcPr>
            <w:tcW w:w="1757" w:type="dxa"/>
            <w:tcBorders>
              <w:top w:val="single" w:sz="4" w:space="0" w:color="auto"/>
              <w:left w:val="single" w:sz="4" w:space="0" w:color="auto"/>
              <w:bottom w:val="single" w:sz="4" w:space="0" w:color="auto"/>
              <w:right w:val="single" w:sz="4" w:space="0" w:color="auto"/>
            </w:tcBorders>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福建顺鼎工程管理有限公司</w:t>
            </w:r>
          </w:p>
        </w:tc>
      </w:tr>
      <w:tr w:rsidR="00663E70" w:rsidRPr="00CE7D65" w:rsidTr="00B17717">
        <w:trPr>
          <w:trHeight w:val="907"/>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numPr>
                <w:ilvl w:val="0"/>
                <w:numId w:val="27"/>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2020XP03</w:t>
            </w:r>
            <w:r w:rsidRPr="00CE7D65">
              <w:rPr>
                <w:rFonts w:ascii="Times New Roman" w:eastAsia="仿宋_GB2312" w:hAnsi="Times New Roman" w:cs="Times New Roman"/>
                <w:color w:val="000000" w:themeColor="text1"/>
                <w:szCs w:val="21"/>
              </w:rPr>
              <w:t>地块精装修工程</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厦门雅众建设集团有限公司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7990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52264</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冯春飞</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厦门兆欣珑房地产开发有限公司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厦门雅众建设集团有限公司</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厦门高诚信工程技术有限公司</w:t>
            </w:r>
          </w:p>
        </w:tc>
      </w:tr>
      <w:tr w:rsidR="00663E70" w:rsidRPr="00CE7D65" w:rsidTr="00B17717">
        <w:trPr>
          <w:trHeight w:val="907"/>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numPr>
                <w:ilvl w:val="0"/>
                <w:numId w:val="27"/>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长泰新亭片区</w:t>
            </w:r>
            <w:r w:rsidRPr="00CE7D65">
              <w:rPr>
                <w:rFonts w:ascii="Times New Roman" w:eastAsia="仿宋_GB2312" w:hAnsi="Times New Roman" w:cs="Times New Roman"/>
                <w:color w:val="000000" w:themeColor="text1"/>
                <w:szCs w:val="21"/>
              </w:rPr>
              <w:t>D02</w:t>
            </w:r>
            <w:r w:rsidRPr="00CE7D65">
              <w:rPr>
                <w:rFonts w:ascii="Times New Roman" w:eastAsia="仿宋_GB2312" w:hAnsi="Times New Roman" w:cs="Times New Roman"/>
                <w:color w:val="000000" w:themeColor="text1"/>
                <w:szCs w:val="21"/>
              </w:rPr>
              <w:t>地块南区室内精装修工程</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厦门市汇合装饰设计有限公司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2069</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9339</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刘信文</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漳州泛华实业有限公司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hint="eastAsia"/>
                <w:color w:val="000000" w:themeColor="text1"/>
                <w:szCs w:val="21"/>
              </w:rPr>
              <w:t>厦门特房建设工程集团有限公司</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福建宇宏工程项目管理有限公司</w:t>
            </w:r>
          </w:p>
        </w:tc>
      </w:tr>
      <w:tr w:rsidR="00663E70" w:rsidRPr="00CE7D65" w:rsidTr="00B17717">
        <w:trPr>
          <w:trHeight w:val="907"/>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numPr>
                <w:ilvl w:val="0"/>
                <w:numId w:val="27"/>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南益阳江春晓小区（二期）公共部位精装修工程（二标段）</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福建冠宇建筑装饰工程有限公司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638</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4796</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刘庆佳</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泉州南泽房地产开发有限公司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福建省泉州南益工程建设监理有限公司</w:t>
            </w:r>
          </w:p>
        </w:tc>
      </w:tr>
      <w:tr w:rsidR="00663E70" w:rsidRPr="00CE7D65" w:rsidTr="00B17717">
        <w:trPr>
          <w:trHeight w:val="907"/>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numPr>
                <w:ilvl w:val="0"/>
                <w:numId w:val="27"/>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红古田教育培训基地装修工程</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永富建工集团有限公司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2781</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28139</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谢先凤</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龙岩市红古田教育培训中心有限公司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福州庆丰工程管理有限公司</w:t>
            </w:r>
          </w:p>
        </w:tc>
      </w:tr>
      <w:tr w:rsidR="00663E70" w:rsidRPr="00CE7D65" w:rsidTr="00B17717">
        <w:trPr>
          <w:trHeight w:val="907"/>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numPr>
                <w:ilvl w:val="0"/>
                <w:numId w:val="27"/>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宏鼎国际广场</w:t>
            </w:r>
            <w:r w:rsidRPr="00CE7D65">
              <w:rPr>
                <w:rFonts w:ascii="Times New Roman" w:eastAsia="仿宋_GB2312" w:hAnsi="Times New Roman" w:cs="Times New Roman"/>
                <w:color w:val="000000" w:themeColor="text1"/>
                <w:szCs w:val="21"/>
              </w:rPr>
              <w:t>—</w:t>
            </w:r>
            <w:r w:rsidRPr="00CE7D65">
              <w:rPr>
                <w:rFonts w:ascii="Times New Roman" w:eastAsia="仿宋_GB2312" w:hAnsi="Times New Roman" w:cs="Times New Roman"/>
                <w:color w:val="000000" w:themeColor="text1"/>
                <w:szCs w:val="21"/>
              </w:rPr>
              <w:t>装饰装修工程</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中京銮泰集团有限公司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3500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69893</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安万强</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福建鼎銮置业有限公司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中京銮泰集团有限公司</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福建建发工程咨询有限责任公司</w:t>
            </w:r>
          </w:p>
        </w:tc>
      </w:tr>
      <w:tr w:rsidR="00663E70" w:rsidRPr="00CE7D65" w:rsidTr="00B17717">
        <w:trPr>
          <w:trHeight w:val="907"/>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numPr>
                <w:ilvl w:val="0"/>
                <w:numId w:val="27"/>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将乐县华滨酒店装饰装修工程</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龙姿建设发展有限公司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3150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28691</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廖功存</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将乐县华滨酒店管理有限公司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proofErr w:type="gramStart"/>
            <w:r w:rsidRPr="00CE7D65">
              <w:rPr>
                <w:rFonts w:ascii="Times New Roman" w:eastAsia="仿宋_GB2312" w:hAnsi="Times New Roman" w:cs="Times New Roman" w:hint="eastAsia"/>
                <w:color w:val="000000" w:themeColor="text1"/>
                <w:szCs w:val="21"/>
              </w:rPr>
              <w:t>中闽</w:t>
            </w:r>
            <w:r w:rsidRPr="00CE7D65">
              <w:rPr>
                <w:rFonts w:ascii="Times New Roman" w:eastAsia="仿宋_GB2312" w:hAnsi="Times New Roman" w:cs="Times New Roman"/>
                <w:color w:val="000000" w:themeColor="text1"/>
                <w:szCs w:val="21"/>
              </w:rPr>
              <w:t>铭泰</w:t>
            </w:r>
            <w:proofErr w:type="gramEnd"/>
            <w:r w:rsidRPr="00CE7D65">
              <w:rPr>
                <w:rFonts w:ascii="Times New Roman" w:eastAsia="仿宋_GB2312" w:hAnsi="Times New Roman" w:cs="Times New Roman"/>
                <w:color w:val="000000" w:themeColor="text1"/>
                <w:szCs w:val="21"/>
              </w:rPr>
              <w:t>集团有限公司</w:t>
            </w:r>
          </w:p>
        </w:tc>
      </w:tr>
      <w:tr w:rsidR="00663E70" w:rsidRPr="00CE7D65" w:rsidTr="00B17717">
        <w:trPr>
          <w:trHeight w:val="907"/>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numPr>
                <w:ilvl w:val="0"/>
                <w:numId w:val="27"/>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清流县金水湾大酒店二次装修工程</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福建三总建设工程有限公司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2100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11288</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张坤龙</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清流县金水湾大酒店有限公司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福建省建诚工程咨询有限公司</w:t>
            </w:r>
          </w:p>
        </w:tc>
      </w:tr>
      <w:tr w:rsidR="00663E70" w:rsidRPr="00CE7D65" w:rsidTr="00B17717">
        <w:trPr>
          <w:trHeight w:val="1304"/>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numPr>
                <w:ilvl w:val="0"/>
                <w:numId w:val="27"/>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厦门现代服务业基地（丙洲片区）统建区</w:t>
            </w:r>
            <w:r w:rsidRPr="00CE7D65">
              <w:rPr>
                <w:rFonts w:ascii="宋体" w:eastAsia="宋体" w:hAnsi="宋体" w:cs="宋体" w:hint="eastAsia"/>
                <w:color w:val="000000" w:themeColor="text1"/>
                <w:szCs w:val="21"/>
              </w:rPr>
              <w:t>Ⅰ</w:t>
            </w:r>
            <w:r w:rsidRPr="00CE7D65">
              <w:rPr>
                <w:rFonts w:ascii="Times New Roman" w:eastAsia="仿宋_GB2312" w:hAnsi="Times New Roman" w:cs="Times New Roman"/>
                <w:color w:val="000000" w:themeColor="text1"/>
                <w:szCs w:val="21"/>
              </w:rPr>
              <w:t>-4</w:t>
            </w:r>
            <w:r w:rsidRPr="00CE7D65">
              <w:rPr>
                <w:rFonts w:ascii="Times New Roman" w:eastAsia="仿宋_GB2312" w:hAnsi="Times New Roman" w:cs="Times New Roman"/>
                <w:color w:val="000000" w:themeColor="text1"/>
                <w:szCs w:val="21"/>
              </w:rPr>
              <w:t>地块公共部位装修工程</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海颐建工集团有限公司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1226</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7040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张小花</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厦门市城市建设发展投资有限公司</w:t>
            </w:r>
            <w:r w:rsidRPr="00CE7D65">
              <w:rPr>
                <w:rFonts w:ascii="Times New Roman" w:eastAsia="仿宋_GB2312" w:hAnsi="Times New Roman" w:cs="Times New Roman" w:hint="eastAsia"/>
                <w:color w:val="000000" w:themeColor="text1"/>
                <w:szCs w:val="21"/>
              </w:rPr>
              <w:t>、厦门市特房海湾投资有限公司（代建）</w:t>
            </w:r>
          </w:p>
        </w:tc>
        <w:tc>
          <w:tcPr>
            <w:tcW w:w="1757" w:type="dxa"/>
            <w:tcBorders>
              <w:top w:val="single" w:sz="4" w:space="0" w:color="auto"/>
              <w:left w:val="single" w:sz="4" w:space="0" w:color="auto"/>
              <w:bottom w:val="single" w:sz="4" w:space="0" w:color="auto"/>
              <w:right w:val="single" w:sz="4" w:space="0" w:color="auto"/>
            </w:tcBorders>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筑力</w:t>
            </w:r>
            <w:r w:rsidRPr="00CE7D65">
              <w:rPr>
                <w:rFonts w:ascii="Times New Roman" w:eastAsia="仿宋_GB2312" w:hAnsi="Times New Roman" w:cs="Times New Roman" w:hint="eastAsia"/>
                <w:color w:val="000000" w:themeColor="text1"/>
                <w:szCs w:val="21"/>
              </w:rPr>
              <w:t>（</w:t>
            </w:r>
            <w:r w:rsidRPr="00CE7D65">
              <w:rPr>
                <w:rFonts w:ascii="Times New Roman" w:eastAsia="仿宋_GB2312" w:hAnsi="Times New Roman" w:cs="Times New Roman"/>
                <w:color w:val="000000" w:themeColor="text1"/>
                <w:szCs w:val="21"/>
              </w:rPr>
              <w:t>福建</w:t>
            </w:r>
            <w:r w:rsidRPr="00CE7D65">
              <w:rPr>
                <w:rFonts w:ascii="Times New Roman" w:eastAsia="仿宋_GB2312" w:hAnsi="Times New Roman" w:cs="Times New Roman" w:hint="eastAsia"/>
                <w:color w:val="000000" w:themeColor="text1"/>
                <w:szCs w:val="21"/>
              </w:rPr>
              <w:t>）</w:t>
            </w:r>
            <w:r w:rsidRPr="00CE7D65">
              <w:rPr>
                <w:rFonts w:ascii="Times New Roman" w:eastAsia="仿宋_GB2312" w:hAnsi="Times New Roman" w:cs="Times New Roman"/>
                <w:color w:val="000000" w:themeColor="text1"/>
                <w:szCs w:val="21"/>
              </w:rPr>
              <w:t>建设发展有限公司</w:t>
            </w:r>
          </w:p>
        </w:tc>
      </w:tr>
      <w:tr w:rsidR="00663E70" w:rsidRPr="00CE7D65" w:rsidTr="00B17717">
        <w:trPr>
          <w:trHeight w:val="1191"/>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numPr>
                <w:ilvl w:val="0"/>
                <w:numId w:val="27"/>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2016XP04</w:t>
            </w:r>
            <w:r w:rsidRPr="00CE7D65">
              <w:rPr>
                <w:rFonts w:ascii="Times New Roman" w:eastAsia="仿宋_GB2312" w:hAnsi="Times New Roman" w:cs="Times New Roman"/>
                <w:color w:val="000000" w:themeColor="text1"/>
                <w:szCs w:val="21"/>
              </w:rPr>
              <w:t>地块精装修工程（厦门融侨铂樾府</w:t>
            </w:r>
            <w:r w:rsidRPr="00CE7D65">
              <w:rPr>
                <w:rFonts w:ascii="Times New Roman" w:eastAsia="仿宋_GB2312" w:hAnsi="Times New Roman" w:cs="Times New Roman"/>
                <w:color w:val="000000" w:themeColor="text1"/>
                <w:szCs w:val="21"/>
              </w:rPr>
              <w:t>8-15#</w:t>
            </w:r>
            <w:r w:rsidRPr="00CE7D65">
              <w:rPr>
                <w:rFonts w:ascii="Times New Roman" w:eastAsia="仿宋_GB2312" w:hAnsi="Times New Roman" w:cs="Times New Roman"/>
                <w:color w:val="000000" w:themeColor="text1"/>
                <w:szCs w:val="21"/>
              </w:rPr>
              <w:t>户内及公区、洋房区地下室，南大堂）</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厦门南燕山装饰设计工程有限公司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13369</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168785</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刘清艳</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厦门融乡置业有限公司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国机中兴工程咨询有限公司</w:t>
            </w:r>
          </w:p>
        </w:tc>
      </w:tr>
      <w:tr w:rsidR="00663E70" w:rsidRPr="00CE7D65" w:rsidTr="00B17717">
        <w:trPr>
          <w:trHeight w:val="907"/>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numPr>
                <w:ilvl w:val="0"/>
                <w:numId w:val="27"/>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三明市第一医院生态新城分院建设项目净化专项工程</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中发腾龙建设有限公司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5299</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26211</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朱有绥</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三明市第一医院</w:t>
            </w:r>
          </w:p>
        </w:tc>
        <w:tc>
          <w:tcPr>
            <w:tcW w:w="1757" w:type="dxa"/>
            <w:tcBorders>
              <w:top w:val="single" w:sz="4" w:space="0" w:color="auto"/>
              <w:left w:val="single" w:sz="4" w:space="0" w:color="auto"/>
              <w:bottom w:val="single" w:sz="4" w:space="0" w:color="auto"/>
              <w:right w:val="single" w:sz="4" w:space="0" w:color="auto"/>
            </w:tcBorders>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福州中博建设发展有限公司</w:t>
            </w:r>
          </w:p>
        </w:tc>
      </w:tr>
      <w:tr w:rsidR="00663E70" w:rsidRPr="00CE7D65" w:rsidTr="00B17717">
        <w:trPr>
          <w:trHeight w:val="907"/>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numPr>
                <w:ilvl w:val="0"/>
                <w:numId w:val="27"/>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隆恩悦庭公共区域装修工程</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隆恩建设工程有限公司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1603</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13300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颜伟兴</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茶博汇投资有限公司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隆恩建设工程有限公司</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福建中枢建设发展有限公司</w:t>
            </w:r>
          </w:p>
        </w:tc>
      </w:tr>
      <w:tr w:rsidR="00663E70" w:rsidRPr="00CE7D65" w:rsidTr="00B17717">
        <w:trPr>
          <w:trHeight w:val="907"/>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numPr>
                <w:ilvl w:val="0"/>
                <w:numId w:val="27"/>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成辉国际光机电贸展城</w:t>
            </w:r>
            <w:r w:rsidRPr="00CE7D65">
              <w:rPr>
                <w:rFonts w:ascii="Times New Roman" w:eastAsia="仿宋_GB2312" w:hAnsi="Times New Roman" w:cs="Times New Roman"/>
                <w:color w:val="000000" w:themeColor="text1"/>
                <w:szCs w:val="21"/>
              </w:rPr>
              <w:t>F</w:t>
            </w:r>
            <w:r w:rsidRPr="00CE7D65">
              <w:rPr>
                <w:rFonts w:ascii="Times New Roman" w:eastAsia="仿宋_GB2312" w:hAnsi="Times New Roman" w:cs="Times New Roman"/>
                <w:color w:val="000000" w:themeColor="text1"/>
                <w:szCs w:val="21"/>
              </w:rPr>
              <w:t>地块</w:t>
            </w:r>
            <w:r w:rsidRPr="00CE7D65">
              <w:rPr>
                <w:rFonts w:ascii="Times New Roman" w:eastAsia="仿宋_GB2312" w:hAnsi="Times New Roman" w:cs="Times New Roman"/>
                <w:color w:val="000000" w:themeColor="text1"/>
                <w:szCs w:val="21"/>
              </w:rPr>
              <w:t>1</w:t>
            </w:r>
            <w:r w:rsidRPr="00CE7D65">
              <w:rPr>
                <w:rFonts w:ascii="Times New Roman" w:eastAsia="仿宋_GB2312" w:hAnsi="Times New Roman" w:cs="Times New Roman"/>
                <w:color w:val="000000" w:themeColor="text1"/>
                <w:szCs w:val="21"/>
              </w:rPr>
              <w:t>号楼公共部位装修工程</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洲建集团有限公司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1108</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12500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林源标</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福建成辉置业有限公司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福建南平九峰建设工程有限公司</w:t>
            </w:r>
          </w:p>
        </w:tc>
      </w:tr>
      <w:tr w:rsidR="00663E70" w:rsidRPr="00CE7D65" w:rsidTr="00B17717">
        <w:trPr>
          <w:trHeight w:val="907"/>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numPr>
                <w:ilvl w:val="0"/>
                <w:numId w:val="27"/>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晋江龙湖新塘项目</w:t>
            </w:r>
            <w:r w:rsidRPr="00CE7D65">
              <w:rPr>
                <w:rFonts w:ascii="Times New Roman" w:eastAsia="仿宋_GB2312" w:hAnsi="Times New Roman" w:cs="Times New Roman"/>
                <w:color w:val="000000" w:themeColor="text1"/>
                <w:szCs w:val="21"/>
              </w:rPr>
              <w:t>—13#</w:t>
            </w:r>
            <w:r w:rsidRPr="00CE7D65">
              <w:rPr>
                <w:rFonts w:ascii="Times New Roman" w:eastAsia="仿宋_GB2312" w:hAnsi="Times New Roman" w:cs="Times New Roman"/>
                <w:color w:val="000000" w:themeColor="text1"/>
                <w:szCs w:val="21"/>
              </w:rPr>
              <w:t>幼儿园精装修工程</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厦门南燕山装饰设计工程有限公司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610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5500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邱福金</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晋江卓乔置业有限公司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厦门勤奋建设工程监理有限公司</w:t>
            </w:r>
          </w:p>
        </w:tc>
      </w:tr>
      <w:tr w:rsidR="00663E70" w:rsidRPr="00CE7D65" w:rsidTr="00B17717">
        <w:trPr>
          <w:trHeight w:val="907"/>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numPr>
                <w:ilvl w:val="0"/>
                <w:numId w:val="27"/>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松霖生活空间酒店精装修工程</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苏州美瑞德建筑装饰有限公司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7115</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17921</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杜</w:t>
            </w:r>
            <w:r w:rsidR="00DE3A8D">
              <w:rPr>
                <w:rFonts w:ascii="Times New Roman" w:eastAsia="仿宋_GB2312" w:hAnsi="Times New Roman" w:cs="Times New Roman" w:hint="eastAsia"/>
                <w:color w:val="000000" w:themeColor="text1"/>
                <w:szCs w:val="21"/>
              </w:rPr>
              <w:t xml:space="preserve">  </w:t>
            </w:r>
            <w:r w:rsidRPr="00CE7D65">
              <w:rPr>
                <w:rFonts w:ascii="Times New Roman" w:eastAsia="仿宋_GB2312" w:hAnsi="Times New Roman" w:cs="Times New Roman"/>
                <w:color w:val="000000" w:themeColor="text1"/>
                <w:szCs w:val="21"/>
              </w:rPr>
              <w:t>永</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厦门松霖生活空间酒店有限公司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厦门象屿工程咨询管理有限公司</w:t>
            </w:r>
          </w:p>
        </w:tc>
      </w:tr>
      <w:tr w:rsidR="00663E70" w:rsidRPr="00CE7D65" w:rsidTr="00691935">
        <w:trPr>
          <w:trHeight w:val="907"/>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numPr>
                <w:ilvl w:val="0"/>
                <w:numId w:val="27"/>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2019P05</w:t>
            </w:r>
            <w:r w:rsidRPr="00CE7D65">
              <w:rPr>
                <w:rFonts w:ascii="Times New Roman" w:eastAsia="仿宋_GB2312" w:hAnsi="Times New Roman" w:cs="Times New Roman"/>
                <w:color w:val="000000" w:themeColor="text1"/>
                <w:szCs w:val="21"/>
              </w:rPr>
              <w:t>地块（枋湖地块）精装修工程一标段（施工）</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中建海峡建设发展有限公司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28373</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87215</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郑桂仁</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厦门恒融晨房地产开发有限公司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663E70" w:rsidRPr="00CE7D65" w:rsidRDefault="00663E70" w:rsidP="00663E70">
            <w:pPr>
              <w:spacing w:line="240" w:lineRule="exact"/>
              <w:rPr>
                <w:rFonts w:ascii="Times New Roman" w:eastAsia="仿宋_GB2312" w:hAnsi="Times New Roman" w:cs="Times New Roman"/>
                <w:strike/>
                <w:color w:val="000000" w:themeColor="text1"/>
                <w:szCs w:val="21"/>
              </w:rPr>
            </w:pP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福建省建</w:t>
            </w:r>
            <w:proofErr w:type="gramStart"/>
            <w:r w:rsidRPr="00CE7D65">
              <w:rPr>
                <w:rFonts w:ascii="Times New Roman" w:eastAsia="仿宋_GB2312" w:hAnsi="Times New Roman" w:cs="Times New Roman"/>
                <w:color w:val="000000" w:themeColor="text1"/>
                <w:szCs w:val="21"/>
              </w:rPr>
              <w:t>福工程</w:t>
            </w:r>
            <w:proofErr w:type="gramEnd"/>
            <w:r w:rsidRPr="00CE7D65">
              <w:rPr>
                <w:rFonts w:ascii="Times New Roman" w:eastAsia="仿宋_GB2312" w:hAnsi="Times New Roman" w:cs="Times New Roman"/>
                <w:color w:val="000000" w:themeColor="text1"/>
                <w:szCs w:val="21"/>
              </w:rPr>
              <w:t>管理有限公司</w:t>
            </w:r>
          </w:p>
        </w:tc>
      </w:tr>
      <w:tr w:rsidR="00663E70" w:rsidRPr="00CE7D65" w:rsidTr="00691935">
        <w:trPr>
          <w:trHeight w:val="907"/>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numPr>
                <w:ilvl w:val="0"/>
                <w:numId w:val="27"/>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厦门天盈</w:t>
            </w:r>
            <w:r w:rsidRPr="00CE7D65">
              <w:rPr>
                <w:rFonts w:ascii="Times New Roman" w:eastAsia="仿宋_GB2312" w:hAnsi="Times New Roman" w:cs="Times New Roman"/>
                <w:color w:val="000000" w:themeColor="text1"/>
                <w:szCs w:val="21"/>
              </w:rPr>
              <w:t>1#</w:t>
            </w:r>
            <w:r w:rsidRPr="00CE7D65">
              <w:rPr>
                <w:rFonts w:ascii="Times New Roman" w:eastAsia="仿宋_GB2312" w:hAnsi="Times New Roman" w:cs="Times New Roman"/>
                <w:color w:val="000000" w:themeColor="text1"/>
                <w:szCs w:val="21"/>
              </w:rPr>
              <w:t>、</w:t>
            </w:r>
            <w:r w:rsidRPr="00CE7D65">
              <w:rPr>
                <w:rFonts w:ascii="Times New Roman" w:eastAsia="仿宋_GB2312" w:hAnsi="Times New Roman" w:cs="Times New Roman"/>
                <w:color w:val="000000" w:themeColor="text1"/>
                <w:szCs w:val="21"/>
              </w:rPr>
              <w:t>2#</w:t>
            </w:r>
            <w:r w:rsidRPr="00CE7D65">
              <w:rPr>
                <w:rFonts w:ascii="Times New Roman" w:eastAsia="仿宋_GB2312" w:hAnsi="Times New Roman" w:cs="Times New Roman"/>
                <w:color w:val="000000" w:themeColor="text1"/>
                <w:szCs w:val="21"/>
              </w:rPr>
              <w:t>、</w:t>
            </w:r>
            <w:r w:rsidRPr="00CE7D65">
              <w:rPr>
                <w:rFonts w:ascii="Times New Roman" w:eastAsia="仿宋_GB2312" w:hAnsi="Times New Roman" w:cs="Times New Roman"/>
                <w:color w:val="000000" w:themeColor="text1"/>
                <w:szCs w:val="21"/>
              </w:rPr>
              <w:t>12#</w:t>
            </w:r>
            <w:r w:rsidRPr="00CE7D65">
              <w:rPr>
                <w:rFonts w:ascii="Times New Roman" w:eastAsia="仿宋_GB2312" w:hAnsi="Times New Roman" w:cs="Times New Roman"/>
                <w:color w:val="000000" w:themeColor="text1"/>
                <w:szCs w:val="21"/>
              </w:rPr>
              <w:t>楼室内装修工程</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厦门万顺城建设工程有限公司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4062</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31769</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涂俊月</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厦门骏鸣房地产开发有限公司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663E70" w:rsidRPr="00CE7D65" w:rsidRDefault="006821B4"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hint="eastAsia"/>
                <w:color w:val="000000" w:themeColor="text1"/>
                <w:szCs w:val="21"/>
              </w:rPr>
              <w:t>福建巨铸集团有限公司</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厦门协建工程咨询监理有限公司</w:t>
            </w:r>
          </w:p>
        </w:tc>
      </w:tr>
      <w:tr w:rsidR="00663E70" w:rsidRPr="00CE7D65" w:rsidTr="00B17717">
        <w:trPr>
          <w:trHeight w:val="907"/>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numPr>
                <w:ilvl w:val="0"/>
                <w:numId w:val="27"/>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厦门锦绣丽晶国际酒店装饰装修工程</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鲁班源集团有限公司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728</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5852</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roofErr w:type="gramStart"/>
            <w:r w:rsidRPr="00CE7D65">
              <w:rPr>
                <w:rFonts w:ascii="Times New Roman" w:eastAsia="仿宋_GB2312" w:hAnsi="Times New Roman" w:cs="Times New Roman"/>
                <w:color w:val="000000" w:themeColor="text1"/>
                <w:szCs w:val="21"/>
              </w:rPr>
              <w:t>庄君复</w:t>
            </w:r>
            <w:proofErr w:type="gramEnd"/>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德尔惠（厦门）有限公司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p>
        </w:tc>
      </w:tr>
      <w:tr w:rsidR="00663E70" w:rsidRPr="00CE7D65" w:rsidTr="00691935">
        <w:trPr>
          <w:trHeight w:val="907"/>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numPr>
                <w:ilvl w:val="0"/>
                <w:numId w:val="27"/>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厦门市华东师范大学希平双语学校科技楼室内装饰工程</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厦门市汇合装饰设计有限公司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889</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10700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钟文彦</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厦门市恒兴教育投资有限公司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中建四局建设发展有限公司</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厦门高诚信工程技术有限公司</w:t>
            </w:r>
          </w:p>
        </w:tc>
      </w:tr>
      <w:tr w:rsidR="00663E70" w:rsidRPr="00CE7D65" w:rsidTr="00691935">
        <w:trPr>
          <w:trHeight w:val="907"/>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numPr>
                <w:ilvl w:val="0"/>
                <w:numId w:val="27"/>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马銮湾医院精装修工程（施工）</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厦门亨龙建设工程有限公司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10071</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55215</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严颖辉</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万城城建开发（厦门）有限公司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厦门兴海湾工程管理股份有限公司</w:t>
            </w:r>
          </w:p>
        </w:tc>
      </w:tr>
      <w:tr w:rsidR="00663E70" w:rsidRPr="00CE7D65" w:rsidTr="00691935">
        <w:trPr>
          <w:trHeight w:val="907"/>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numPr>
                <w:ilvl w:val="0"/>
                <w:numId w:val="27"/>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海辰锂电研发及智能制造项目（二阶段</w:t>
            </w:r>
            <w:r w:rsidRPr="00CE7D65">
              <w:rPr>
                <w:rFonts w:ascii="Times New Roman" w:eastAsia="仿宋_GB2312" w:hAnsi="Times New Roman" w:cs="Times New Roman"/>
                <w:color w:val="000000" w:themeColor="text1"/>
                <w:szCs w:val="21"/>
              </w:rPr>
              <w:t>R1</w:t>
            </w:r>
            <w:r w:rsidRPr="00CE7D65">
              <w:rPr>
                <w:rFonts w:ascii="Times New Roman" w:eastAsia="仿宋_GB2312" w:hAnsi="Times New Roman" w:cs="Times New Roman"/>
                <w:color w:val="000000" w:themeColor="text1"/>
                <w:szCs w:val="21"/>
              </w:rPr>
              <w:t>办公楼）精装修工程</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厦门市港龙装修工程有限公司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3527</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24884</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李翠柏</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厦门海辰储能科技股份有限公司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厦门翔禾工程建设有限公司</w:t>
            </w:r>
          </w:p>
        </w:tc>
      </w:tr>
      <w:tr w:rsidR="00663E70" w:rsidRPr="00CE7D65" w:rsidTr="00691935">
        <w:trPr>
          <w:trHeight w:val="907"/>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numPr>
                <w:ilvl w:val="0"/>
                <w:numId w:val="27"/>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厦门西海湾邮轮城</w:t>
            </w:r>
            <w:r w:rsidRPr="00CE7D65">
              <w:rPr>
                <w:rFonts w:ascii="Times New Roman" w:eastAsia="仿宋_GB2312" w:hAnsi="Times New Roman" w:cs="Times New Roman"/>
                <w:color w:val="000000" w:themeColor="text1"/>
                <w:szCs w:val="21"/>
              </w:rPr>
              <w:t>7#</w:t>
            </w:r>
            <w:r w:rsidRPr="00CE7D65">
              <w:rPr>
                <w:rFonts w:ascii="Times New Roman" w:eastAsia="仿宋_GB2312" w:hAnsi="Times New Roman" w:cs="Times New Roman"/>
                <w:color w:val="000000" w:themeColor="text1"/>
                <w:szCs w:val="21"/>
              </w:rPr>
              <w:t>地块</w:t>
            </w:r>
            <w:r w:rsidRPr="00CE7D65">
              <w:rPr>
                <w:rFonts w:ascii="Times New Roman" w:eastAsia="仿宋_GB2312" w:hAnsi="Times New Roman" w:cs="Times New Roman"/>
                <w:color w:val="000000" w:themeColor="text1"/>
                <w:szCs w:val="21"/>
              </w:rPr>
              <w:t>—</w:t>
            </w:r>
            <w:r w:rsidRPr="00CE7D65">
              <w:rPr>
                <w:rFonts w:ascii="Times New Roman" w:eastAsia="仿宋_GB2312" w:hAnsi="Times New Roman" w:cs="Times New Roman"/>
                <w:color w:val="000000" w:themeColor="text1"/>
                <w:szCs w:val="21"/>
              </w:rPr>
              <w:t>非航站楼装修工程二标段</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厦门辉煌装修工程有限公司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2045</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9124</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范怀</w:t>
            </w:r>
            <w:r w:rsidRPr="00CE7D65">
              <w:rPr>
                <w:rFonts w:ascii="Times New Roman" w:eastAsia="仿宋_GB2312" w:hAnsi="Times New Roman" w:cs="Times New Roman" w:hint="eastAsia"/>
                <w:color w:val="000000" w:themeColor="text1"/>
                <w:szCs w:val="21"/>
              </w:rPr>
              <w:t>已</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厦门西海湾邮轮城投资有限公司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厦门中建东北工程管理有限公司</w:t>
            </w:r>
          </w:p>
        </w:tc>
      </w:tr>
      <w:tr w:rsidR="00663E70" w:rsidRPr="00CE7D65" w:rsidTr="00691935">
        <w:trPr>
          <w:trHeight w:val="907"/>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numPr>
                <w:ilvl w:val="0"/>
                <w:numId w:val="27"/>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厦门天马显示科技有限公司第</w:t>
            </w:r>
            <w:r w:rsidRPr="00CE7D65">
              <w:rPr>
                <w:rFonts w:ascii="Times New Roman" w:eastAsia="仿宋_GB2312" w:hAnsi="Times New Roman" w:cs="Times New Roman"/>
                <w:color w:val="000000" w:themeColor="text1"/>
                <w:szCs w:val="21"/>
              </w:rPr>
              <w:t>6</w:t>
            </w:r>
            <w:r w:rsidRPr="00CE7D65">
              <w:rPr>
                <w:rFonts w:ascii="Times New Roman" w:eastAsia="仿宋_GB2312" w:hAnsi="Times New Roman" w:cs="Times New Roman"/>
                <w:color w:val="000000" w:themeColor="text1"/>
                <w:szCs w:val="21"/>
              </w:rPr>
              <w:t>代柔性</w:t>
            </w:r>
            <w:r w:rsidRPr="00CE7D65">
              <w:rPr>
                <w:rFonts w:ascii="Times New Roman" w:eastAsia="仿宋_GB2312" w:hAnsi="Times New Roman" w:cs="Times New Roman"/>
                <w:color w:val="000000" w:themeColor="text1"/>
                <w:szCs w:val="21"/>
              </w:rPr>
              <w:t>AMOLED</w:t>
            </w:r>
            <w:r w:rsidRPr="00CE7D65">
              <w:rPr>
                <w:rFonts w:ascii="Times New Roman" w:eastAsia="仿宋_GB2312" w:hAnsi="Times New Roman" w:cs="Times New Roman"/>
                <w:color w:val="000000" w:themeColor="text1"/>
                <w:szCs w:val="21"/>
              </w:rPr>
              <w:t>生产线项目精装修一标段（厂区）</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中建一局集团装饰工程有限公司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12517</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73200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张庆伟</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厦门天马显示科技有限公司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上海宝冶集团有限公司、中国建筑一局（集团）有限公司、中建三局第一建设工程有限责任公司</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天和国咨控股集团有限公司</w:t>
            </w:r>
          </w:p>
        </w:tc>
      </w:tr>
      <w:tr w:rsidR="00663E70" w:rsidRPr="00CE7D65" w:rsidTr="00B17717">
        <w:trPr>
          <w:trHeight w:val="1134"/>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numPr>
                <w:ilvl w:val="0"/>
                <w:numId w:val="27"/>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四川大学华西厦门医院净化工程（含实验室台及医疗废气排放、医疗纯水系统）</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武汉华康世纪医疗股份有限公司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5263</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26159</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陈雨沛</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厦门市卫生健康委员会</w:t>
            </w:r>
          </w:p>
        </w:tc>
        <w:tc>
          <w:tcPr>
            <w:tcW w:w="1757" w:type="dxa"/>
            <w:tcBorders>
              <w:top w:val="single" w:sz="4" w:space="0" w:color="auto"/>
              <w:left w:val="single" w:sz="4" w:space="0" w:color="auto"/>
              <w:bottom w:val="single" w:sz="4" w:space="0" w:color="auto"/>
              <w:right w:val="single" w:sz="4" w:space="0" w:color="auto"/>
            </w:tcBorders>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福建省新茂泰工程项目管理有限公司</w:t>
            </w:r>
          </w:p>
        </w:tc>
      </w:tr>
      <w:tr w:rsidR="00663E70" w:rsidRPr="00CE7D65" w:rsidTr="00691935">
        <w:trPr>
          <w:trHeight w:val="907"/>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numPr>
                <w:ilvl w:val="0"/>
                <w:numId w:val="27"/>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北斗及地理信息产业楼宇装修工程</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厦门辉煌装修工程有限公司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2272</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16856</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范怀已</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国网思极位置服务有限公司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建发合诚工程咨询股份有限公司</w:t>
            </w:r>
          </w:p>
        </w:tc>
      </w:tr>
      <w:tr w:rsidR="00663E70" w:rsidRPr="00CE7D65" w:rsidTr="00691935">
        <w:trPr>
          <w:trHeight w:val="907"/>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numPr>
                <w:ilvl w:val="0"/>
                <w:numId w:val="27"/>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2019JP02—</w:t>
            </w:r>
            <w:r w:rsidRPr="00CE7D65">
              <w:rPr>
                <w:rFonts w:ascii="Times New Roman" w:eastAsia="仿宋_GB2312" w:hAnsi="Times New Roman" w:cs="Times New Roman"/>
                <w:color w:val="000000" w:themeColor="text1"/>
                <w:szCs w:val="21"/>
              </w:rPr>
              <w:t>厦门软件园三期西片区</w:t>
            </w:r>
            <w:r w:rsidRPr="00CE7D65">
              <w:rPr>
                <w:rFonts w:ascii="Times New Roman" w:eastAsia="仿宋_GB2312" w:hAnsi="Times New Roman" w:cs="Times New Roman"/>
                <w:color w:val="000000" w:themeColor="text1"/>
                <w:szCs w:val="21"/>
              </w:rPr>
              <w:t>F14</w:t>
            </w:r>
            <w:r w:rsidRPr="00CE7D65">
              <w:rPr>
                <w:rFonts w:ascii="Times New Roman" w:eastAsia="仿宋_GB2312" w:hAnsi="Times New Roman" w:cs="Times New Roman"/>
                <w:color w:val="000000" w:themeColor="text1"/>
                <w:szCs w:val="21"/>
              </w:rPr>
              <w:t>地块公共部分装修工程</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洲建集团有限公司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2924</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18572</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张诗堤</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厦门信息集团建设开发有限公司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福州弘信工程监理有限公司</w:t>
            </w:r>
          </w:p>
        </w:tc>
      </w:tr>
      <w:tr w:rsidR="00663E70" w:rsidRPr="00CE7D65" w:rsidTr="00B17717">
        <w:trPr>
          <w:trHeight w:val="1191"/>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numPr>
                <w:ilvl w:val="0"/>
                <w:numId w:val="27"/>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厦门海嘉面粉有限公司新建</w:t>
            </w:r>
            <w:r w:rsidRPr="00CE7D65">
              <w:rPr>
                <w:rFonts w:ascii="Times New Roman" w:eastAsia="仿宋_GB2312" w:hAnsi="Times New Roman" w:cs="Times New Roman"/>
                <w:color w:val="000000" w:themeColor="text1"/>
                <w:szCs w:val="21"/>
              </w:rPr>
              <w:t>60</w:t>
            </w:r>
            <w:r w:rsidRPr="00CE7D65">
              <w:rPr>
                <w:rFonts w:ascii="Times New Roman" w:eastAsia="仿宋_GB2312" w:hAnsi="Times New Roman" w:cs="Times New Roman"/>
                <w:color w:val="000000" w:themeColor="text1"/>
                <w:szCs w:val="21"/>
              </w:rPr>
              <w:t>万吨</w:t>
            </w:r>
            <w:r w:rsidRPr="00CE7D65">
              <w:rPr>
                <w:rFonts w:ascii="Times New Roman" w:eastAsia="仿宋_GB2312" w:hAnsi="Times New Roman" w:cs="Times New Roman"/>
                <w:color w:val="000000" w:themeColor="text1"/>
                <w:szCs w:val="21"/>
              </w:rPr>
              <w:t>/</w:t>
            </w:r>
            <w:r w:rsidRPr="00CE7D65">
              <w:rPr>
                <w:rFonts w:ascii="Times New Roman" w:eastAsia="仿宋_GB2312" w:hAnsi="Times New Roman" w:cs="Times New Roman"/>
                <w:color w:val="000000" w:themeColor="text1"/>
                <w:szCs w:val="21"/>
              </w:rPr>
              <w:t>年小麦加工线项目（综合楼、餐厅及门卫装修工程）</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武夷装修工程（福州）有限公司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894</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5034</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张锦佳</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中粮海嘉（厦门）面业有限公司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辽宁诚实工程管理有限公司</w:t>
            </w:r>
          </w:p>
        </w:tc>
      </w:tr>
      <w:tr w:rsidR="00663E70" w:rsidRPr="00CE7D65" w:rsidTr="00B17717">
        <w:trPr>
          <w:trHeight w:val="907"/>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numPr>
                <w:ilvl w:val="0"/>
                <w:numId w:val="27"/>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厦门狄耐克产业园生产大楼</w:t>
            </w:r>
            <w:r w:rsidRPr="00CE7D65">
              <w:rPr>
                <w:rFonts w:ascii="Times New Roman" w:eastAsia="仿宋_GB2312" w:hAnsi="Times New Roman" w:cs="Times New Roman"/>
                <w:color w:val="000000" w:themeColor="text1"/>
                <w:szCs w:val="21"/>
              </w:rPr>
              <w:t>2#</w:t>
            </w:r>
            <w:r w:rsidRPr="00CE7D65">
              <w:rPr>
                <w:rFonts w:ascii="Times New Roman" w:eastAsia="仿宋_GB2312" w:hAnsi="Times New Roman" w:cs="Times New Roman"/>
                <w:color w:val="000000" w:themeColor="text1"/>
                <w:szCs w:val="21"/>
              </w:rPr>
              <w:t>车间</w:t>
            </w:r>
            <w:r w:rsidRPr="00CE7D65">
              <w:rPr>
                <w:rFonts w:ascii="Times New Roman" w:eastAsia="仿宋_GB2312" w:hAnsi="Times New Roman" w:cs="Times New Roman"/>
                <w:color w:val="000000" w:themeColor="text1"/>
                <w:szCs w:val="21"/>
              </w:rPr>
              <w:t>3-8</w:t>
            </w:r>
            <w:r w:rsidRPr="00CE7D65">
              <w:rPr>
                <w:rFonts w:ascii="Times New Roman" w:eastAsia="仿宋_GB2312" w:hAnsi="Times New Roman" w:cs="Times New Roman"/>
                <w:color w:val="000000" w:themeColor="text1"/>
                <w:szCs w:val="21"/>
              </w:rPr>
              <w:t>层二次装修工程</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厦门市港龙装修工程有限公司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2111</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18470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张民武</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厦门狄耐克智能科技股份有限公司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厦门兴祥跃工程管理有限公司</w:t>
            </w:r>
          </w:p>
        </w:tc>
      </w:tr>
      <w:tr w:rsidR="00663E70" w:rsidRPr="00CE7D65" w:rsidTr="00B17717">
        <w:trPr>
          <w:trHeight w:val="907"/>
          <w:jc w:val="center"/>
        </w:trPr>
        <w:tc>
          <w:tcPr>
            <w:tcW w:w="680" w:type="dxa"/>
            <w:shd w:val="clear" w:color="auto" w:fill="auto"/>
            <w:vAlign w:val="center"/>
          </w:tcPr>
          <w:p w:rsidR="00663E70" w:rsidRPr="00CE7D65" w:rsidRDefault="00663E70" w:rsidP="00663E70">
            <w:pPr>
              <w:numPr>
                <w:ilvl w:val="0"/>
                <w:numId w:val="27"/>
              </w:numPr>
              <w:spacing w:line="240" w:lineRule="exact"/>
              <w:jc w:val="center"/>
              <w:rPr>
                <w:rFonts w:ascii="Times New Roman" w:eastAsia="仿宋_GB2312" w:hAnsi="Times New Roman" w:cs="Times New Roman"/>
                <w:color w:val="000000" w:themeColor="text1"/>
                <w:szCs w:val="21"/>
              </w:rPr>
            </w:pPr>
          </w:p>
        </w:tc>
        <w:tc>
          <w:tcPr>
            <w:tcW w:w="2324" w:type="dxa"/>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美峰创谷商业配套提升工程（东海火炬科技园</w:t>
            </w:r>
            <w:r w:rsidRPr="00CE7D65">
              <w:rPr>
                <w:rFonts w:ascii="Times New Roman" w:eastAsia="仿宋_GB2312" w:hAnsi="Times New Roman" w:cs="Times New Roman"/>
                <w:color w:val="000000" w:themeColor="text1"/>
                <w:szCs w:val="21"/>
              </w:rPr>
              <w:t>S3#</w:t>
            </w:r>
            <w:r w:rsidRPr="00CE7D65">
              <w:rPr>
                <w:rFonts w:ascii="Times New Roman" w:eastAsia="仿宋_GB2312" w:hAnsi="Times New Roman" w:cs="Times New Roman"/>
                <w:color w:val="000000" w:themeColor="text1"/>
                <w:szCs w:val="21"/>
              </w:rPr>
              <w:t>楼装修改造工程）</w:t>
            </w:r>
          </w:p>
        </w:tc>
        <w:tc>
          <w:tcPr>
            <w:tcW w:w="1757" w:type="dxa"/>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福建永盛设计装饰工程有限公司</w:t>
            </w:r>
          </w:p>
        </w:tc>
        <w:tc>
          <w:tcPr>
            <w:tcW w:w="1077" w:type="dxa"/>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2890</w:t>
            </w:r>
          </w:p>
        </w:tc>
        <w:tc>
          <w:tcPr>
            <w:tcW w:w="1077" w:type="dxa"/>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9081</w:t>
            </w:r>
          </w:p>
        </w:tc>
        <w:tc>
          <w:tcPr>
            <w:tcW w:w="1077" w:type="dxa"/>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18" w:type="dxa"/>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曾玉香</w:t>
            </w:r>
          </w:p>
        </w:tc>
        <w:tc>
          <w:tcPr>
            <w:tcW w:w="1757" w:type="dxa"/>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厦门火炬集团有限公司</w:t>
            </w:r>
          </w:p>
        </w:tc>
        <w:tc>
          <w:tcPr>
            <w:tcW w:w="1757" w:type="dxa"/>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p>
        </w:tc>
        <w:tc>
          <w:tcPr>
            <w:tcW w:w="1757" w:type="dxa"/>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福建宇宏工程项目管理有限公司</w:t>
            </w:r>
          </w:p>
        </w:tc>
      </w:tr>
      <w:tr w:rsidR="00663E70" w:rsidRPr="00CE7D65" w:rsidTr="00B17717">
        <w:trPr>
          <w:trHeight w:val="907"/>
          <w:jc w:val="center"/>
        </w:trPr>
        <w:tc>
          <w:tcPr>
            <w:tcW w:w="680" w:type="dxa"/>
            <w:shd w:val="clear" w:color="auto" w:fill="auto"/>
            <w:vAlign w:val="center"/>
          </w:tcPr>
          <w:p w:rsidR="00663E70" w:rsidRPr="00CE7D65" w:rsidRDefault="00663E70" w:rsidP="00663E70">
            <w:pPr>
              <w:numPr>
                <w:ilvl w:val="0"/>
                <w:numId w:val="27"/>
              </w:numPr>
              <w:spacing w:line="240" w:lineRule="exact"/>
              <w:jc w:val="center"/>
              <w:rPr>
                <w:rFonts w:ascii="Times New Roman" w:eastAsia="仿宋_GB2312" w:hAnsi="Times New Roman" w:cs="Times New Roman"/>
                <w:color w:val="000000" w:themeColor="text1"/>
                <w:szCs w:val="21"/>
              </w:rPr>
            </w:pPr>
          </w:p>
        </w:tc>
        <w:tc>
          <w:tcPr>
            <w:tcW w:w="2324" w:type="dxa"/>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hint="eastAsia"/>
                <w:color w:val="000000" w:themeColor="text1"/>
                <w:szCs w:val="21"/>
              </w:rPr>
              <w:t>吴志南大</w:t>
            </w:r>
            <w:proofErr w:type="gramStart"/>
            <w:r w:rsidRPr="00CE7D65">
              <w:rPr>
                <w:rFonts w:ascii="Times New Roman" w:eastAsia="仿宋_GB2312" w:hAnsi="Times New Roman" w:cs="Times New Roman" w:hint="eastAsia"/>
                <w:color w:val="000000" w:themeColor="text1"/>
                <w:szCs w:val="21"/>
              </w:rPr>
              <w:t>厝</w:t>
            </w:r>
            <w:proofErr w:type="gramEnd"/>
            <w:r w:rsidRPr="00CE7D65">
              <w:rPr>
                <w:rFonts w:ascii="微软雅黑" w:eastAsia="微软雅黑" w:hAnsi="微软雅黑" w:cs="微软雅黑" w:hint="eastAsia"/>
                <w:color w:val="000000" w:themeColor="text1"/>
                <w:szCs w:val="21"/>
              </w:rPr>
              <w:t>•</w:t>
            </w:r>
            <w:r w:rsidRPr="00CE7D65">
              <w:rPr>
                <w:rFonts w:ascii="仿宋_GB2312" w:eastAsia="仿宋_GB2312" w:hAnsi="仿宋_GB2312" w:cs="仿宋_GB2312" w:hint="eastAsia"/>
                <w:color w:val="000000" w:themeColor="text1"/>
                <w:szCs w:val="21"/>
              </w:rPr>
              <w:t>吴</w:t>
            </w:r>
            <w:proofErr w:type="gramStart"/>
            <w:r w:rsidRPr="00CE7D65">
              <w:rPr>
                <w:rFonts w:ascii="仿宋_GB2312" w:eastAsia="仿宋_GB2312" w:hAnsi="仿宋_GB2312" w:cs="仿宋_GB2312" w:hint="eastAsia"/>
                <w:color w:val="000000" w:themeColor="text1"/>
                <w:szCs w:val="21"/>
              </w:rPr>
              <w:t>纪夏大厝</w:t>
            </w:r>
            <w:proofErr w:type="gramEnd"/>
            <w:r w:rsidRPr="00CE7D65">
              <w:rPr>
                <w:rFonts w:ascii="微软雅黑" w:eastAsia="微软雅黑" w:hAnsi="微软雅黑" w:cs="微软雅黑" w:hint="eastAsia"/>
                <w:color w:val="000000" w:themeColor="text1"/>
                <w:szCs w:val="21"/>
              </w:rPr>
              <w:t>•</w:t>
            </w:r>
            <w:r w:rsidRPr="00CE7D65">
              <w:rPr>
                <w:rFonts w:ascii="仿宋_GB2312" w:eastAsia="仿宋_GB2312" w:hAnsi="仿宋_GB2312" w:cs="仿宋_GB2312" w:hint="eastAsia"/>
                <w:color w:val="000000" w:themeColor="text1"/>
                <w:szCs w:val="21"/>
              </w:rPr>
              <w:t>龙溪祖祠迁移修缮工程</w:t>
            </w:r>
          </w:p>
        </w:tc>
        <w:tc>
          <w:tcPr>
            <w:tcW w:w="1757" w:type="dxa"/>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hint="eastAsia"/>
                <w:color w:val="000000" w:themeColor="text1"/>
                <w:szCs w:val="21"/>
              </w:rPr>
              <w:t>福建省泉州市古建筑有限公司</w:t>
            </w:r>
          </w:p>
        </w:tc>
        <w:tc>
          <w:tcPr>
            <w:tcW w:w="1077" w:type="dxa"/>
            <w:shd w:val="clear" w:color="auto" w:fill="auto"/>
            <w:vAlign w:val="center"/>
          </w:tcPr>
          <w:p w:rsidR="00663E70" w:rsidRPr="00CE7D65" w:rsidRDefault="00663E70" w:rsidP="00663E70">
            <w:pPr>
              <w:jc w:val="center"/>
              <w:rPr>
                <w:rFonts w:ascii="Times New Roman" w:eastAsia="仿宋_GB2312" w:hAnsi="Times New Roman"/>
                <w:color w:val="000000" w:themeColor="text1"/>
                <w:sz w:val="24"/>
                <w:szCs w:val="24"/>
              </w:rPr>
            </w:pPr>
            <w:r w:rsidRPr="00CE7D65">
              <w:rPr>
                <w:rFonts w:ascii="Times New Roman" w:eastAsia="仿宋_GB2312" w:hAnsi="Times New Roman"/>
                <w:color w:val="000000" w:themeColor="text1"/>
                <w:sz w:val="24"/>
                <w:szCs w:val="24"/>
              </w:rPr>
              <w:t>1100</w:t>
            </w:r>
          </w:p>
        </w:tc>
        <w:tc>
          <w:tcPr>
            <w:tcW w:w="1077" w:type="dxa"/>
            <w:shd w:val="clear" w:color="auto" w:fill="auto"/>
            <w:vAlign w:val="center"/>
          </w:tcPr>
          <w:p w:rsidR="00663E70" w:rsidRPr="00CE7D65" w:rsidRDefault="00663E70" w:rsidP="00663E70">
            <w:pPr>
              <w:jc w:val="center"/>
              <w:rPr>
                <w:rFonts w:ascii="Times New Roman" w:eastAsia="仿宋_GB2312" w:hAnsi="Times New Roman"/>
                <w:color w:val="000000" w:themeColor="text1"/>
                <w:sz w:val="24"/>
                <w:szCs w:val="24"/>
              </w:rPr>
            </w:pPr>
            <w:r w:rsidRPr="00CE7D65">
              <w:rPr>
                <w:rFonts w:ascii="Times New Roman" w:eastAsia="仿宋_GB2312" w:hAnsi="Times New Roman"/>
                <w:color w:val="000000" w:themeColor="text1"/>
                <w:sz w:val="24"/>
                <w:szCs w:val="24"/>
              </w:rPr>
              <w:t>2016</w:t>
            </w:r>
          </w:p>
        </w:tc>
        <w:tc>
          <w:tcPr>
            <w:tcW w:w="1077" w:type="dxa"/>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18" w:type="dxa"/>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hint="eastAsia"/>
                <w:color w:val="000000" w:themeColor="text1"/>
                <w:szCs w:val="21"/>
              </w:rPr>
              <w:t>李泽平</w:t>
            </w:r>
          </w:p>
        </w:tc>
        <w:tc>
          <w:tcPr>
            <w:tcW w:w="1757" w:type="dxa"/>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hint="eastAsia"/>
                <w:color w:val="000000" w:themeColor="text1"/>
                <w:szCs w:val="21"/>
              </w:rPr>
              <w:t>泉州溢源昌房地产开发有限公司</w:t>
            </w:r>
          </w:p>
        </w:tc>
        <w:tc>
          <w:tcPr>
            <w:tcW w:w="1757" w:type="dxa"/>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p>
        </w:tc>
        <w:tc>
          <w:tcPr>
            <w:tcW w:w="1757" w:type="dxa"/>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hint="eastAsia"/>
                <w:color w:val="000000" w:themeColor="text1"/>
                <w:szCs w:val="21"/>
              </w:rPr>
              <w:t>福建鼎成工程管理有限公司</w:t>
            </w:r>
          </w:p>
        </w:tc>
      </w:tr>
      <w:tr w:rsidR="00663E70" w:rsidRPr="00CE7D65" w:rsidTr="00B17717">
        <w:trPr>
          <w:trHeight w:val="907"/>
          <w:jc w:val="center"/>
        </w:trPr>
        <w:tc>
          <w:tcPr>
            <w:tcW w:w="680" w:type="dxa"/>
            <w:shd w:val="clear" w:color="auto" w:fill="auto"/>
            <w:vAlign w:val="center"/>
          </w:tcPr>
          <w:p w:rsidR="00663E70" w:rsidRPr="00CE7D65" w:rsidRDefault="00663E70" w:rsidP="00663E70">
            <w:pPr>
              <w:numPr>
                <w:ilvl w:val="0"/>
                <w:numId w:val="27"/>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hint="eastAsia"/>
                <w:color w:val="000000" w:themeColor="text1"/>
                <w:szCs w:val="21"/>
              </w:rPr>
              <w:t>新乔世居客家围</w:t>
            </w:r>
            <w:proofErr w:type="gramStart"/>
            <w:r w:rsidRPr="00CE7D65">
              <w:rPr>
                <w:rFonts w:ascii="Times New Roman" w:eastAsia="仿宋_GB2312" w:hAnsi="Times New Roman" w:cs="Times New Roman" w:hint="eastAsia"/>
                <w:color w:val="000000" w:themeColor="text1"/>
                <w:szCs w:val="21"/>
              </w:rPr>
              <w:t>屋保护</w:t>
            </w:r>
            <w:proofErr w:type="gramEnd"/>
            <w:r w:rsidRPr="00CE7D65">
              <w:rPr>
                <w:rFonts w:ascii="Times New Roman" w:eastAsia="仿宋_GB2312" w:hAnsi="Times New Roman" w:cs="Times New Roman" w:hint="eastAsia"/>
                <w:color w:val="000000" w:themeColor="text1"/>
                <w:szCs w:val="21"/>
              </w:rPr>
              <w:t>工程（施工）</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hint="eastAsia"/>
                <w:color w:val="000000" w:themeColor="text1"/>
                <w:szCs w:val="21"/>
              </w:rPr>
              <w:t>福建省泉州市古建筑有限公司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jc w:val="center"/>
              <w:rPr>
                <w:rFonts w:ascii="Times New Roman" w:eastAsia="仿宋_GB2312" w:hAnsi="Times New Roman"/>
                <w:color w:val="000000" w:themeColor="text1"/>
                <w:sz w:val="24"/>
                <w:szCs w:val="24"/>
              </w:rPr>
            </w:pPr>
            <w:r w:rsidRPr="00CE7D65">
              <w:rPr>
                <w:rFonts w:ascii="Times New Roman" w:eastAsia="仿宋_GB2312" w:hAnsi="Times New Roman"/>
                <w:color w:val="000000" w:themeColor="text1"/>
                <w:sz w:val="24"/>
                <w:szCs w:val="24"/>
              </w:rPr>
              <w:t>2603</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jc w:val="center"/>
              <w:rPr>
                <w:rFonts w:ascii="Times New Roman" w:eastAsia="仿宋_GB2312" w:hAnsi="Times New Roman"/>
                <w:color w:val="000000" w:themeColor="text1"/>
                <w:sz w:val="24"/>
                <w:szCs w:val="24"/>
              </w:rPr>
            </w:pPr>
            <w:r w:rsidRPr="00CE7D65">
              <w:rPr>
                <w:rFonts w:ascii="Times New Roman" w:eastAsia="仿宋_GB2312" w:hAnsi="Times New Roman"/>
                <w:color w:val="000000" w:themeColor="text1"/>
                <w:sz w:val="24"/>
                <w:szCs w:val="24"/>
              </w:rPr>
              <w:t>8996</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18" w:type="dxa"/>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hint="eastAsia"/>
                <w:color w:val="000000" w:themeColor="text1"/>
                <w:szCs w:val="21"/>
              </w:rPr>
              <w:t>黄翠兰</w:t>
            </w:r>
          </w:p>
        </w:tc>
        <w:tc>
          <w:tcPr>
            <w:tcW w:w="1757" w:type="dxa"/>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hint="eastAsia"/>
                <w:color w:val="000000" w:themeColor="text1"/>
                <w:szCs w:val="21"/>
              </w:rPr>
              <w:t>深圳市</w:t>
            </w:r>
            <w:proofErr w:type="gramStart"/>
            <w:r w:rsidRPr="00CE7D65">
              <w:rPr>
                <w:rFonts w:ascii="Times New Roman" w:eastAsia="仿宋_GB2312" w:hAnsi="Times New Roman" w:cs="Times New Roman" w:hint="eastAsia"/>
                <w:color w:val="000000" w:themeColor="text1"/>
                <w:szCs w:val="21"/>
              </w:rPr>
              <w:t>坪山区</w:t>
            </w:r>
            <w:proofErr w:type="gramEnd"/>
            <w:r w:rsidRPr="00CE7D65">
              <w:rPr>
                <w:rFonts w:ascii="Times New Roman" w:eastAsia="仿宋_GB2312" w:hAnsi="Times New Roman" w:cs="Times New Roman" w:hint="eastAsia"/>
                <w:color w:val="000000" w:themeColor="text1"/>
                <w:szCs w:val="21"/>
              </w:rPr>
              <w:t>建筑工</w:t>
            </w:r>
            <w:proofErr w:type="gramStart"/>
            <w:r w:rsidRPr="00CE7D65">
              <w:rPr>
                <w:rFonts w:ascii="Times New Roman" w:eastAsia="仿宋_GB2312" w:hAnsi="Times New Roman" w:cs="Times New Roman" w:hint="eastAsia"/>
                <w:color w:val="000000" w:themeColor="text1"/>
                <w:szCs w:val="21"/>
              </w:rPr>
              <w:t>务</w:t>
            </w:r>
            <w:proofErr w:type="gramEnd"/>
            <w:r w:rsidRPr="00CE7D65">
              <w:rPr>
                <w:rFonts w:ascii="Times New Roman" w:eastAsia="仿宋_GB2312" w:hAnsi="Times New Roman" w:cs="Times New Roman" w:hint="eastAsia"/>
                <w:color w:val="000000" w:themeColor="text1"/>
                <w:szCs w:val="21"/>
              </w:rPr>
              <w:t>署</w:t>
            </w:r>
          </w:p>
        </w:tc>
        <w:tc>
          <w:tcPr>
            <w:tcW w:w="1757" w:type="dxa"/>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p>
        </w:tc>
        <w:tc>
          <w:tcPr>
            <w:tcW w:w="1757" w:type="dxa"/>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hint="eastAsia"/>
                <w:color w:val="000000" w:themeColor="text1"/>
                <w:szCs w:val="21"/>
              </w:rPr>
              <w:t>珠海市建设工程监理有限公司</w:t>
            </w:r>
          </w:p>
        </w:tc>
      </w:tr>
      <w:tr w:rsidR="00663E70" w:rsidRPr="00CE7D65" w:rsidTr="00B17717">
        <w:trPr>
          <w:trHeight w:val="1134"/>
          <w:jc w:val="center"/>
        </w:trPr>
        <w:tc>
          <w:tcPr>
            <w:tcW w:w="680" w:type="dxa"/>
            <w:shd w:val="clear" w:color="auto" w:fill="auto"/>
            <w:vAlign w:val="center"/>
          </w:tcPr>
          <w:p w:rsidR="00663E70" w:rsidRPr="00CE7D65" w:rsidRDefault="00663E70" w:rsidP="00663E70">
            <w:pPr>
              <w:numPr>
                <w:ilvl w:val="0"/>
                <w:numId w:val="27"/>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hint="eastAsia"/>
                <w:color w:val="000000" w:themeColor="text1"/>
                <w:szCs w:val="21"/>
              </w:rPr>
              <w:t>莆田市兴化古城历史文化街区修缮及配套基础设施提升（一期）工程总承包（</w:t>
            </w:r>
            <w:r w:rsidRPr="00CE7D65">
              <w:rPr>
                <w:rFonts w:ascii="Times New Roman" w:eastAsia="仿宋_GB2312" w:hAnsi="Times New Roman" w:cs="Times New Roman" w:hint="eastAsia"/>
                <w:color w:val="000000" w:themeColor="text1"/>
                <w:szCs w:val="21"/>
              </w:rPr>
              <w:t>EPC</w:t>
            </w:r>
            <w:r w:rsidRPr="00CE7D65">
              <w:rPr>
                <w:rFonts w:ascii="Times New Roman" w:eastAsia="仿宋_GB2312" w:hAnsi="Times New Roman" w:cs="Times New Roman" w:hint="eastAsia"/>
                <w:color w:val="000000" w:themeColor="text1"/>
                <w:szCs w:val="21"/>
              </w:rPr>
              <w:t>）工程</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hint="eastAsia"/>
                <w:color w:val="000000" w:themeColor="text1"/>
                <w:szCs w:val="21"/>
              </w:rPr>
              <w:t>中建海峡建设发展有限公司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jc w:val="center"/>
              <w:rPr>
                <w:rFonts w:ascii="Times New Roman" w:eastAsia="仿宋_GB2312" w:hAnsi="Times New Roman"/>
                <w:color w:val="000000" w:themeColor="text1"/>
                <w:sz w:val="24"/>
                <w:szCs w:val="24"/>
              </w:rPr>
            </w:pPr>
            <w:r w:rsidRPr="00CE7D65">
              <w:rPr>
                <w:rFonts w:ascii="Times New Roman" w:eastAsia="仿宋_GB2312" w:hAnsi="Times New Roman"/>
                <w:color w:val="000000" w:themeColor="text1"/>
                <w:sz w:val="24"/>
                <w:szCs w:val="24"/>
              </w:rPr>
              <w:t>27112</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jc w:val="center"/>
              <w:rPr>
                <w:rFonts w:ascii="Times New Roman" w:eastAsia="仿宋_GB2312" w:hAnsi="Times New Roman"/>
                <w:color w:val="000000" w:themeColor="text1"/>
                <w:sz w:val="24"/>
                <w:szCs w:val="24"/>
              </w:rPr>
            </w:pPr>
            <w:r w:rsidRPr="00CE7D65">
              <w:rPr>
                <w:rFonts w:ascii="Times New Roman" w:eastAsia="仿宋_GB2312" w:hAnsi="Times New Roman"/>
                <w:color w:val="000000" w:themeColor="text1"/>
                <w:sz w:val="24"/>
                <w:szCs w:val="24"/>
              </w:rPr>
              <w:t>47635</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roofErr w:type="gramStart"/>
            <w:r w:rsidRPr="00CE7D65">
              <w:rPr>
                <w:rFonts w:ascii="Times New Roman" w:eastAsia="仿宋_GB2312" w:hAnsi="Times New Roman" w:cs="Times New Roman" w:hint="eastAsia"/>
                <w:color w:val="000000" w:themeColor="text1"/>
                <w:szCs w:val="21"/>
              </w:rPr>
              <w:t>毕鉴臣</w:t>
            </w:r>
            <w:proofErr w:type="gramEnd"/>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hint="eastAsia"/>
                <w:color w:val="000000" w:themeColor="text1"/>
                <w:szCs w:val="21"/>
              </w:rPr>
              <w:t>莆田市正美文</w:t>
            </w:r>
            <w:proofErr w:type="gramStart"/>
            <w:r w:rsidRPr="00CE7D65">
              <w:rPr>
                <w:rFonts w:ascii="Times New Roman" w:eastAsia="仿宋_GB2312" w:hAnsi="Times New Roman" w:cs="Times New Roman" w:hint="eastAsia"/>
                <w:color w:val="000000" w:themeColor="text1"/>
                <w:szCs w:val="21"/>
              </w:rPr>
              <w:t>旅投资</w:t>
            </w:r>
            <w:proofErr w:type="gramEnd"/>
            <w:r w:rsidRPr="00CE7D65">
              <w:rPr>
                <w:rFonts w:ascii="Times New Roman" w:eastAsia="仿宋_GB2312" w:hAnsi="Times New Roman" w:cs="Times New Roman" w:hint="eastAsia"/>
                <w:color w:val="000000" w:themeColor="text1"/>
                <w:szCs w:val="21"/>
              </w:rPr>
              <w:t>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proofErr w:type="gramStart"/>
            <w:r w:rsidRPr="00CE7D65">
              <w:rPr>
                <w:rFonts w:ascii="Times New Roman" w:eastAsia="仿宋_GB2312" w:hAnsi="Times New Roman" w:cs="Times New Roman" w:hint="eastAsia"/>
                <w:color w:val="000000" w:themeColor="text1"/>
                <w:szCs w:val="21"/>
              </w:rPr>
              <w:t>福建互华土木工程</w:t>
            </w:r>
            <w:proofErr w:type="gramEnd"/>
            <w:r w:rsidRPr="00CE7D65">
              <w:rPr>
                <w:rFonts w:ascii="Times New Roman" w:eastAsia="仿宋_GB2312" w:hAnsi="Times New Roman" w:cs="Times New Roman" w:hint="eastAsia"/>
                <w:color w:val="000000" w:themeColor="text1"/>
                <w:szCs w:val="21"/>
              </w:rPr>
              <w:t>管理有限公司</w:t>
            </w:r>
          </w:p>
        </w:tc>
      </w:tr>
      <w:tr w:rsidR="00663E70" w:rsidRPr="00CE7D65" w:rsidTr="00691935">
        <w:trPr>
          <w:trHeight w:val="624"/>
          <w:jc w:val="center"/>
        </w:trPr>
        <w:tc>
          <w:tcPr>
            <w:tcW w:w="14281" w:type="dxa"/>
            <w:gridSpan w:val="10"/>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b/>
                <w:color w:val="000000" w:themeColor="text1"/>
                <w:szCs w:val="21"/>
              </w:rPr>
              <w:t>智能化工程（共</w:t>
            </w:r>
            <w:r w:rsidRPr="00CE7D65">
              <w:rPr>
                <w:rFonts w:ascii="Times New Roman" w:eastAsia="仿宋_GB2312" w:hAnsi="Times New Roman" w:cs="Times New Roman" w:hint="eastAsia"/>
                <w:b/>
                <w:color w:val="000000" w:themeColor="text1"/>
                <w:szCs w:val="21"/>
              </w:rPr>
              <w:t>4</w:t>
            </w:r>
            <w:r w:rsidRPr="00CE7D65">
              <w:rPr>
                <w:rFonts w:ascii="Times New Roman" w:eastAsia="仿宋_GB2312" w:hAnsi="Times New Roman" w:cs="Times New Roman"/>
                <w:b/>
                <w:color w:val="000000" w:themeColor="text1"/>
                <w:szCs w:val="21"/>
              </w:rPr>
              <w:t>项）</w:t>
            </w:r>
          </w:p>
        </w:tc>
      </w:tr>
      <w:tr w:rsidR="00663E70" w:rsidRPr="00CE7D65" w:rsidTr="00B17717">
        <w:trPr>
          <w:trHeight w:val="1191"/>
          <w:jc w:val="center"/>
        </w:trPr>
        <w:tc>
          <w:tcPr>
            <w:tcW w:w="680" w:type="dxa"/>
            <w:shd w:val="clear" w:color="auto" w:fill="auto"/>
            <w:noWrap/>
            <w:vAlign w:val="center"/>
          </w:tcPr>
          <w:p w:rsidR="00663E70" w:rsidRPr="00CE7D65" w:rsidRDefault="00663E70" w:rsidP="00663E70">
            <w:pPr>
              <w:numPr>
                <w:ilvl w:val="0"/>
                <w:numId w:val="28"/>
              </w:numPr>
              <w:spacing w:line="240" w:lineRule="exact"/>
              <w:jc w:val="center"/>
              <w:rPr>
                <w:rFonts w:ascii="Times New Roman" w:eastAsia="仿宋_GB2312" w:hAnsi="Times New Roman" w:cs="Times New Roman"/>
                <w:color w:val="000000" w:themeColor="text1"/>
                <w:szCs w:val="21"/>
              </w:rPr>
            </w:pPr>
          </w:p>
        </w:tc>
        <w:tc>
          <w:tcPr>
            <w:tcW w:w="2324" w:type="dxa"/>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厦门轨道交通</w:t>
            </w:r>
            <w:r w:rsidRPr="00CE7D65">
              <w:rPr>
                <w:rFonts w:ascii="Times New Roman" w:eastAsia="仿宋_GB2312" w:hAnsi="Times New Roman" w:cs="Times New Roman"/>
                <w:color w:val="000000" w:themeColor="text1"/>
                <w:szCs w:val="21"/>
              </w:rPr>
              <w:t>1</w:t>
            </w:r>
            <w:r w:rsidRPr="00CE7D65">
              <w:rPr>
                <w:rFonts w:ascii="Times New Roman" w:eastAsia="仿宋_GB2312" w:hAnsi="Times New Roman" w:cs="Times New Roman"/>
                <w:color w:val="000000" w:themeColor="text1"/>
                <w:szCs w:val="21"/>
              </w:rPr>
              <w:t>号线文灶站公交地块配套项目</w:t>
            </w:r>
            <w:r w:rsidRPr="00CE7D65">
              <w:rPr>
                <w:rFonts w:ascii="Times New Roman" w:eastAsia="仿宋_GB2312" w:hAnsi="Times New Roman" w:cs="Times New Roman"/>
                <w:color w:val="000000" w:themeColor="text1"/>
                <w:szCs w:val="21"/>
              </w:rPr>
              <w:t>—</w:t>
            </w:r>
            <w:r w:rsidRPr="00CE7D65">
              <w:rPr>
                <w:rFonts w:ascii="Times New Roman" w:eastAsia="仿宋_GB2312" w:hAnsi="Times New Roman" w:cs="Times New Roman"/>
                <w:color w:val="000000" w:themeColor="text1"/>
                <w:szCs w:val="21"/>
              </w:rPr>
              <w:t>轨道线网指挥中心智能化系统（施工）</w:t>
            </w:r>
          </w:p>
        </w:tc>
        <w:tc>
          <w:tcPr>
            <w:tcW w:w="1757" w:type="dxa"/>
            <w:shd w:val="clear" w:color="auto" w:fill="auto"/>
            <w:noWrap/>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中建海峡建设发展有限公司</w:t>
            </w:r>
          </w:p>
        </w:tc>
        <w:tc>
          <w:tcPr>
            <w:tcW w:w="1077" w:type="dxa"/>
            <w:shd w:val="clear" w:color="auto" w:fill="auto"/>
            <w:noWrap/>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4341</w:t>
            </w:r>
          </w:p>
        </w:tc>
        <w:tc>
          <w:tcPr>
            <w:tcW w:w="1077" w:type="dxa"/>
            <w:shd w:val="clear" w:color="auto" w:fill="auto"/>
            <w:noWrap/>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77" w:type="dxa"/>
            <w:shd w:val="clear" w:color="auto" w:fill="auto"/>
            <w:noWrap/>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18" w:type="dxa"/>
            <w:shd w:val="clear" w:color="auto" w:fill="auto"/>
            <w:noWrap/>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李宗均</w:t>
            </w:r>
          </w:p>
        </w:tc>
        <w:tc>
          <w:tcPr>
            <w:tcW w:w="1757" w:type="dxa"/>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厦门轨道建设发展集团有限公司</w:t>
            </w:r>
          </w:p>
        </w:tc>
        <w:tc>
          <w:tcPr>
            <w:tcW w:w="1757" w:type="dxa"/>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p>
        </w:tc>
        <w:tc>
          <w:tcPr>
            <w:tcW w:w="1757" w:type="dxa"/>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厦门高诚信工程技术有限公司</w:t>
            </w:r>
          </w:p>
        </w:tc>
      </w:tr>
      <w:tr w:rsidR="00663E70" w:rsidRPr="00CE7D65" w:rsidTr="00B17717">
        <w:trPr>
          <w:trHeight w:val="907"/>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3E70" w:rsidRPr="00CE7D65" w:rsidRDefault="00663E70" w:rsidP="00663E70">
            <w:pPr>
              <w:numPr>
                <w:ilvl w:val="0"/>
                <w:numId w:val="28"/>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观音山广场（不含酒店）智能化工程</w:t>
            </w:r>
          </w:p>
        </w:tc>
        <w:tc>
          <w:tcPr>
            <w:tcW w:w="1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恒锋信息科技股份有限公司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2845</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马永荣</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厦门市开元国有投资集团有限公司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厦门市</w:t>
            </w:r>
            <w:r w:rsidRPr="00CE7D65">
              <w:rPr>
                <w:rFonts w:ascii="仿宋" w:eastAsia="仿宋" w:hAnsi="仿宋" w:cs="Times New Roman"/>
                <w:color w:val="000000" w:themeColor="text1"/>
                <w:szCs w:val="21"/>
              </w:rPr>
              <w:t>筼筜</w:t>
            </w:r>
            <w:r w:rsidRPr="00CE7D65">
              <w:rPr>
                <w:rFonts w:ascii="Times New Roman" w:eastAsia="仿宋_GB2312" w:hAnsi="Times New Roman" w:cs="Times New Roman"/>
                <w:color w:val="000000" w:themeColor="text1"/>
                <w:szCs w:val="21"/>
              </w:rPr>
              <w:t>新市区工程监理有限公司</w:t>
            </w:r>
          </w:p>
        </w:tc>
      </w:tr>
      <w:tr w:rsidR="00663E70" w:rsidRPr="00CE7D65" w:rsidTr="00B17717">
        <w:trPr>
          <w:trHeight w:val="907"/>
          <w:jc w:val="center"/>
        </w:trPr>
        <w:tc>
          <w:tcPr>
            <w:tcW w:w="680" w:type="dxa"/>
            <w:shd w:val="clear" w:color="auto" w:fill="auto"/>
            <w:noWrap/>
            <w:vAlign w:val="center"/>
          </w:tcPr>
          <w:p w:rsidR="00663E70" w:rsidRPr="00CE7D65" w:rsidRDefault="00663E70" w:rsidP="00663E70">
            <w:pPr>
              <w:numPr>
                <w:ilvl w:val="0"/>
                <w:numId w:val="28"/>
              </w:numPr>
              <w:spacing w:line="240" w:lineRule="exact"/>
              <w:jc w:val="center"/>
              <w:rPr>
                <w:rFonts w:ascii="Times New Roman" w:eastAsia="仿宋_GB2312" w:hAnsi="Times New Roman" w:cs="Times New Roman"/>
                <w:color w:val="000000" w:themeColor="text1"/>
                <w:szCs w:val="21"/>
              </w:rPr>
            </w:pPr>
          </w:p>
        </w:tc>
        <w:tc>
          <w:tcPr>
            <w:tcW w:w="2324" w:type="dxa"/>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厦门市档案馆及城建档案馆技术业务用房智能化工程</w:t>
            </w:r>
          </w:p>
        </w:tc>
        <w:tc>
          <w:tcPr>
            <w:tcW w:w="1757" w:type="dxa"/>
            <w:shd w:val="clear" w:color="auto" w:fill="auto"/>
            <w:noWrap/>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厦门万安智能有限公司</w:t>
            </w:r>
          </w:p>
        </w:tc>
        <w:tc>
          <w:tcPr>
            <w:tcW w:w="1077" w:type="dxa"/>
            <w:shd w:val="clear" w:color="auto" w:fill="auto"/>
            <w:noWrap/>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2822</w:t>
            </w:r>
          </w:p>
        </w:tc>
        <w:tc>
          <w:tcPr>
            <w:tcW w:w="1077" w:type="dxa"/>
            <w:shd w:val="clear" w:color="auto" w:fill="auto"/>
            <w:noWrap/>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77" w:type="dxa"/>
            <w:shd w:val="clear" w:color="auto" w:fill="auto"/>
            <w:noWrap/>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18" w:type="dxa"/>
            <w:shd w:val="clear" w:color="auto" w:fill="auto"/>
            <w:noWrap/>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曾俊清</w:t>
            </w:r>
          </w:p>
        </w:tc>
        <w:tc>
          <w:tcPr>
            <w:tcW w:w="1757" w:type="dxa"/>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厦门住宅建设集团有限公司</w:t>
            </w:r>
          </w:p>
        </w:tc>
        <w:tc>
          <w:tcPr>
            <w:tcW w:w="1757" w:type="dxa"/>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福建九鼎建设集团有限公司</w:t>
            </w:r>
          </w:p>
        </w:tc>
        <w:tc>
          <w:tcPr>
            <w:tcW w:w="1757" w:type="dxa"/>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福建易成工程管理有限公司</w:t>
            </w:r>
          </w:p>
        </w:tc>
      </w:tr>
      <w:tr w:rsidR="00663E70" w:rsidRPr="00CE7D65" w:rsidTr="00B17717">
        <w:trPr>
          <w:trHeight w:val="907"/>
          <w:jc w:val="center"/>
        </w:trPr>
        <w:tc>
          <w:tcPr>
            <w:tcW w:w="680" w:type="dxa"/>
            <w:shd w:val="clear" w:color="auto" w:fill="auto"/>
            <w:noWrap/>
            <w:vAlign w:val="center"/>
          </w:tcPr>
          <w:p w:rsidR="00663E70" w:rsidRPr="00CE7D65" w:rsidRDefault="00663E70" w:rsidP="00663E70">
            <w:pPr>
              <w:numPr>
                <w:ilvl w:val="0"/>
                <w:numId w:val="28"/>
              </w:numPr>
              <w:spacing w:line="240" w:lineRule="exact"/>
              <w:jc w:val="center"/>
              <w:rPr>
                <w:rFonts w:ascii="Times New Roman" w:eastAsia="仿宋_GB2312" w:hAnsi="Times New Roman" w:cs="Times New Roman"/>
                <w:color w:val="000000" w:themeColor="text1"/>
                <w:szCs w:val="21"/>
              </w:rPr>
            </w:pPr>
          </w:p>
        </w:tc>
        <w:tc>
          <w:tcPr>
            <w:tcW w:w="2324" w:type="dxa"/>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proofErr w:type="gramStart"/>
            <w:r w:rsidRPr="00CE7D65">
              <w:rPr>
                <w:rFonts w:ascii="Times New Roman" w:eastAsia="仿宋_GB2312" w:hAnsi="Times New Roman" w:cs="Times New Roman"/>
                <w:color w:val="000000" w:themeColor="text1"/>
                <w:szCs w:val="21"/>
              </w:rPr>
              <w:t>恒锦九龙湖</w:t>
            </w:r>
            <w:proofErr w:type="gramEnd"/>
            <w:r w:rsidRPr="00CE7D65">
              <w:rPr>
                <w:rFonts w:ascii="Times New Roman" w:eastAsia="仿宋_GB2312" w:hAnsi="Times New Roman" w:cs="Times New Roman"/>
                <w:color w:val="000000" w:themeColor="text1"/>
                <w:szCs w:val="21"/>
              </w:rPr>
              <w:t>二期商业（</w:t>
            </w:r>
            <w:r w:rsidRPr="00CE7D65">
              <w:rPr>
                <w:rFonts w:ascii="Times New Roman" w:eastAsia="仿宋_GB2312" w:hAnsi="Times New Roman" w:cs="Times New Roman"/>
                <w:color w:val="000000" w:themeColor="text1"/>
                <w:szCs w:val="21"/>
              </w:rPr>
              <w:t>C06-C07</w:t>
            </w:r>
            <w:r w:rsidRPr="00CE7D65">
              <w:rPr>
                <w:rFonts w:ascii="Times New Roman" w:eastAsia="仿宋_GB2312" w:hAnsi="Times New Roman" w:cs="Times New Roman"/>
                <w:color w:val="000000" w:themeColor="text1"/>
                <w:szCs w:val="21"/>
              </w:rPr>
              <w:t>地块）</w:t>
            </w:r>
            <w:r w:rsidRPr="00CE7D65">
              <w:rPr>
                <w:rFonts w:ascii="Times New Roman" w:eastAsia="仿宋_GB2312" w:hAnsi="Times New Roman" w:cs="Times New Roman"/>
                <w:color w:val="000000" w:themeColor="text1"/>
                <w:szCs w:val="21"/>
              </w:rPr>
              <w:t>1#</w:t>
            </w:r>
            <w:r w:rsidRPr="00CE7D65">
              <w:rPr>
                <w:rFonts w:ascii="Times New Roman" w:eastAsia="仿宋_GB2312" w:hAnsi="Times New Roman" w:cs="Times New Roman"/>
                <w:color w:val="000000" w:themeColor="text1"/>
                <w:szCs w:val="21"/>
              </w:rPr>
              <w:t>楼智能化工程</w:t>
            </w:r>
          </w:p>
        </w:tc>
        <w:tc>
          <w:tcPr>
            <w:tcW w:w="1757" w:type="dxa"/>
            <w:shd w:val="clear" w:color="auto" w:fill="auto"/>
            <w:noWrap/>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厦门柏事特信息科技有限公司</w:t>
            </w:r>
          </w:p>
        </w:tc>
        <w:tc>
          <w:tcPr>
            <w:tcW w:w="1077" w:type="dxa"/>
            <w:shd w:val="clear" w:color="auto" w:fill="auto"/>
            <w:noWrap/>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2890</w:t>
            </w:r>
          </w:p>
        </w:tc>
        <w:tc>
          <w:tcPr>
            <w:tcW w:w="1077" w:type="dxa"/>
            <w:shd w:val="clear" w:color="auto" w:fill="auto"/>
            <w:noWrap/>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77" w:type="dxa"/>
            <w:shd w:val="clear" w:color="auto" w:fill="auto"/>
            <w:noWrap/>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18" w:type="dxa"/>
            <w:shd w:val="clear" w:color="auto" w:fill="auto"/>
            <w:noWrap/>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樊毛头</w:t>
            </w:r>
          </w:p>
        </w:tc>
        <w:tc>
          <w:tcPr>
            <w:tcW w:w="1757" w:type="dxa"/>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江西恒锦地产开发有限公司</w:t>
            </w:r>
          </w:p>
        </w:tc>
        <w:tc>
          <w:tcPr>
            <w:tcW w:w="1757" w:type="dxa"/>
            <w:vAlign w:val="center"/>
          </w:tcPr>
          <w:p w:rsidR="00663E70" w:rsidRPr="00CE7D65" w:rsidRDefault="008250E9"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hint="eastAsia"/>
                <w:color w:val="000000" w:themeColor="text1"/>
                <w:szCs w:val="21"/>
              </w:rPr>
              <w:t>中航建筑工程有限公司</w:t>
            </w:r>
          </w:p>
        </w:tc>
        <w:tc>
          <w:tcPr>
            <w:tcW w:w="1757" w:type="dxa"/>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江西省</w:t>
            </w:r>
            <w:proofErr w:type="gramStart"/>
            <w:r w:rsidRPr="00CE7D65">
              <w:rPr>
                <w:rFonts w:ascii="Times New Roman" w:eastAsia="仿宋_GB2312" w:hAnsi="Times New Roman" w:cs="Times New Roman"/>
                <w:color w:val="000000" w:themeColor="text1"/>
                <w:szCs w:val="21"/>
              </w:rPr>
              <w:t>鑫</w:t>
            </w:r>
            <w:proofErr w:type="gramEnd"/>
            <w:r w:rsidRPr="00CE7D65">
              <w:rPr>
                <w:rFonts w:ascii="Times New Roman" w:eastAsia="仿宋_GB2312" w:hAnsi="Times New Roman" w:cs="Times New Roman"/>
                <w:color w:val="000000" w:themeColor="text1"/>
                <w:szCs w:val="21"/>
              </w:rPr>
              <w:t>洪工程项目管理有限公司</w:t>
            </w:r>
          </w:p>
        </w:tc>
      </w:tr>
      <w:tr w:rsidR="00663E70" w:rsidRPr="00CE7D65" w:rsidTr="00691935">
        <w:trPr>
          <w:trHeight w:val="624"/>
          <w:jc w:val="center"/>
        </w:trPr>
        <w:tc>
          <w:tcPr>
            <w:tcW w:w="14281" w:type="dxa"/>
            <w:gridSpan w:val="10"/>
            <w:shd w:val="clear" w:color="auto" w:fill="auto"/>
            <w:noWrap/>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b/>
                <w:color w:val="000000" w:themeColor="text1"/>
                <w:szCs w:val="21"/>
              </w:rPr>
              <w:t>消防工程（共</w:t>
            </w:r>
            <w:r w:rsidRPr="00CE7D65">
              <w:rPr>
                <w:rFonts w:ascii="Times New Roman" w:eastAsia="仿宋_GB2312" w:hAnsi="Times New Roman" w:cs="Times New Roman" w:hint="eastAsia"/>
                <w:b/>
                <w:color w:val="000000" w:themeColor="text1"/>
                <w:szCs w:val="21"/>
              </w:rPr>
              <w:t>9</w:t>
            </w:r>
            <w:r w:rsidRPr="00CE7D65">
              <w:rPr>
                <w:rFonts w:ascii="Times New Roman" w:eastAsia="仿宋_GB2312" w:hAnsi="Times New Roman" w:cs="Times New Roman"/>
                <w:b/>
                <w:color w:val="000000" w:themeColor="text1"/>
                <w:szCs w:val="21"/>
              </w:rPr>
              <w:t>项）</w:t>
            </w:r>
          </w:p>
        </w:tc>
      </w:tr>
      <w:tr w:rsidR="00663E70" w:rsidRPr="00CE7D65" w:rsidTr="00B17717">
        <w:trPr>
          <w:trHeight w:val="907"/>
          <w:jc w:val="center"/>
        </w:trPr>
        <w:tc>
          <w:tcPr>
            <w:tcW w:w="680" w:type="dxa"/>
            <w:shd w:val="clear" w:color="auto" w:fill="auto"/>
            <w:noWrap/>
            <w:vAlign w:val="center"/>
          </w:tcPr>
          <w:p w:rsidR="00663E70" w:rsidRPr="00CE7D65" w:rsidRDefault="00663E70" w:rsidP="00663E70">
            <w:pPr>
              <w:numPr>
                <w:ilvl w:val="0"/>
                <w:numId w:val="29"/>
              </w:numPr>
              <w:spacing w:line="240" w:lineRule="exact"/>
              <w:jc w:val="center"/>
              <w:rPr>
                <w:rFonts w:ascii="Times New Roman" w:eastAsia="仿宋_GB2312" w:hAnsi="Times New Roman" w:cs="Times New Roman"/>
                <w:color w:val="000000" w:themeColor="text1"/>
                <w:szCs w:val="21"/>
              </w:rPr>
            </w:pPr>
          </w:p>
        </w:tc>
        <w:tc>
          <w:tcPr>
            <w:tcW w:w="2324" w:type="dxa"/>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宏鼎国际广场</w:t>
            </w:r>
            <w:r w:rsidRPr="00CE7D65">
              <w:rPr>
                <w:rFonts w:ascii="Times New Roman" w:eastAsia="仿宋_GB2312" w:hAnsi="Times New Roman" w:cs="Times New Roman"/>
                <w:color w:val="000000" w:themeColor="text1"/>
                <w:szCs w:val="21"/>
              </w:rPr>
              <w:t>—</w:t>
            </w:r>
            <w:r w:rsidRPr="00CE7D65">
              <w:rPr>
                <w:rFonts w:ascii="Times New Roman" w:eastAsia="仿宋_GB2312" w:hAnsi="Times New Roman" w:cs="Times New Roman"/>
                <w:color w:val="000000" w:themeColor="text1"/>
                <w:szCs w:val="21"/>
              </w:rPr>
              <w:t>消防工程</w:t>
            </w:r>
          </w:p>
        </w:tc>
        <w:tc>
          <w:tcPr>
            <w:tcW w:w="1757" w:type="dxa"/>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中京銮泰集团有限公司</w:t>
            </w:r>
          </w:p>
        </w:tc>
        <w:tc>
          <w:tcPr>
            <w:tcW w:w="1077" w:type="dxa"/>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890</w:t>
            </w:r>
          </w:p>
        </w:tc>
        <w:tc>
          <w:tcPr>
            <w:tcW w:w="1077" w:type="dxa"/>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69893</w:t>
            </w:r>
          </w:p>
        </w:tc>
        <w:tc>
          <w:tcPr>
            <w:tcW w:w="1077" w:type="dxa"/>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18" w:type="dxa"/>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安万强</w:t>
            </w:r>
          </w:p>
        </w:tc>
        <w:tc>
          <w:tcPr>
            <w:tcW w:w="1757" w:type="dxa"/>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福建鼎銮置业有限公司</w:t>
            </w:r>
          </w:p>
        </w:tc>
        <w:tc>
          <w:tcPr>
            <w:tcW w:w="1757" w:type="dxa"/>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中京銮泰集团有限公司</w:t>
            </w:r>
          </w:p>
        </w:tc>
        <w:tc>
          <w:tcPr>
            <w:tcW w:w="1757" w:type="dxa"/>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福建建发工程咨询有限责任公司</w:t>
            </w:r>
          </w:p>
        </w:tc>
      </w:tr>
      <w:tr w:rsidR="00663E70" w:rsidRPr="00CE7D65" w:rsidTr="00B17717">
        <w:trPr>
          <w:trHeight w:val="907"/>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3E70" w:rsidRPr="00CE7D65" w:rsidRDefault="00663E70" w:rsidP="00663E70">
            <w:pPr>
              <w:numPr>
                <w:ilvl w:val="0"/>
                <w:numId w:val="29"/>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霞梧磐龙项目三期消防工程（南区</w:t>
            </w:r>
            <w:r w:rsidRPr="00CE7D65">
              <w:rPr>
                <w:rFonts w:ascii="Times New Roman" w:eastAsia="仿宋_GB2312" w:hAnsi="Times New Roman" w:cs="Times New Roman"/>
                <w:color w:val="000000" w:themeColor="text1"/>
                <w:szCs w:val="21"/>
              </w:rPr>
              <w:t>02-B-34</w:t>
            </w:r>
            <w:r w:rsidRPr="00CE7D65">
              <w:rPr>
                <w:rFonts w:ascii="Times New Roman" w:eastAsia="仿宋_GB2312" w:hAnsi="Times New Roman" w:cs="Times New Roman"/>
                <w:color w:val="000000" w:themeColor="text1"/>
                <w:szCs w:val="21"/>
              </w:rPr>
              <w:t>地块）</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福建省弘巍机电工程有限公司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1551</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148694</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孟德永</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莆田兆玺置业有限公司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663E70" w:rsidRPr="00CE7D65" w:rsidRDefault="009B1E45"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hint="eastAsia"/>
                <w:color w:val="000000" w:themeColor="text1"/>
                <w:szCs w:val="21"/>
              </w:rPr>
              <w:t>厦门特房建设工程集团有限公司</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B623E5" w:rsidP="00B623E5">
            <w:pPr>
              <w:spacing w:line="240" w:lineRule="exact"/>
              <w:rPr>
                <w:rFonts w:ascii="Times New Roman" w:eastAsia="仿宋_GB2312" w:hAnsi="Times New Roman" w:cs="Times New Roman"/>
                <w:color w:val="000000" w:themeColor="text1"/>
                <w:szCs w:val="21"/>
              </w:rPr>
            </w:pPr>
            <w:proofErr w:type="gramStart"/>
            <w:r>
              <w:rPr>
                <w:rFonts w:ascii="Times New Roman" w:eastAsia="仿宋_GB2312" w:hAnsi="Times New Roman" w:cs="Times New Roman" w:hint="eastAsia"/>
                <w:color w:val="000000" w:themeColor="text1"/>
                <w:szCs w:val="21"/>
              </w:rPr>
              <w:t>华盛</w:t>
            </w:r>
            <w:r w:rsidR="00663E70" w:rsidRPr="00CE7D65">
              <w:rPr>
                <w:rFonts w:ascii="Times New Roman" w:eastAsia="仿宋_GB2312" w:hAnsi="Times New Roman" w:cs="Times New Roman"/>
                <w:color w:val="000000" w:themeColor="text1"/>
                <w:szCs w:val="21"/>
              </w:rPr>
              <w:t>光正</w:t>
            </w:r>
            <w:proofErr w:type="gramEnd"/>
            <w:r w:rsidR="00663E70" w:rsidRPr="00CE7D65">
              <w:rPr>
                <w:rFonts w:ascii="Times New Roman" w:eastAsia="仿宋_GB2312" w:hAnsi="Times New Roman" w:cs="Times New Roman"/>
                <w:color w:val="000000" w:themeColor="text1"/>
                <w:szCs w:val="21"/>
              </w:rPr>
              <w:t>项目管理有限公司</w:t>
            </w:r>
          </w:p>
        </w:tc>
      </w:tr>
      <w:tr w:rsidR="00663E70" w:rsidRPr="00CE7D65" w:rsidTr="00B17717">
        <w:trPr>
          <w:trHeight w:val="1020"/>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3E70" w:rsidRPr="00CE7D65" w:rsidRDefault="00663E70" w:rsidP="00663E70">
            <w:pPr>
              <w:numPr>
                <w:ilvl w:val="0"/>
                <w:numId w:val="29"/>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中海</w:t>
            </w:r>
            <w:r w:rsidRPr="00CE7D65">
              <w:rPr>
                <w:rFonts w:ascii="Times New Roman" w:eastAsia="仿宋_GB2312" w:hAnsi="Times New Roman" w:cs="Times New Roman"/>
                <w:color w:val="000000" w:themeColor="text1"/>
                <w:szCs w:val="21"/>
              </w:rPr>
              <w:t>2021TP03</w:t>
            </w:r>
            <w:r w:rsidRPr="00CE7D65">
              <w:rPr>
                <w:rFonts w:ascii="Times New Roman" w:eastAsia="仿宋_GB2312" w:hAnsi="Times New Roman" w:cs="Times New Roman"/>
                <w:color w:val="000000" w:themeColor="text1"/>
                <w:szCs w:val="21"/>
              </w:rPr>
              <w:t>地块项目（一期）消防工程</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锦镇建设有限公司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1191</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125247</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王达达</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厦门中海嘉业地产有限公司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663E70" w:rsidRPr="00CE7D65" w:rsidRDefault="009B1E45"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hint="eastAsia"/>
                <w:color w:val="000000" w:themeColor="text1"/>
                <w:szCs w:val="21"/>
              </w:rPr>
              <w:t>四川广厦建筑工程有限公司</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厦门协建工程咨询监理有限公司</w:t>
            </w:r>
          </w:p>
        </w:tc>
      </w:tr>
      <w:tr w:rsidR="00663E70" w:rsidRPr="00CE7D65" w:rsidTr="00B17717">
        <w:trPr>
          <w:trHeight w:val="1020"/>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3E70" w:rsidRPr="00CE7D65" w:rsidRDefault="00663E70" w:rsidP="00663E70">
            <w:pPr>
              <w:numPr>
                <w:ilvl w:val="0"/>
                <w:numId w:val="29"/>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艾翔迪科技园消防工程</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锦镇建设有限公司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928</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94855</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赵</w:t>
            </w:r>
            <w:r w:rsidR="00DE3A8D">
              <w:rPr>
                <w:rFonts w:ascii="Times New Roman" w:eastAsia="仿宋_GB2312" w:hAnsi="Times New Roman" w:cs="Times New Roman" w:hint="eastAsia"/>
                <w:color w:val="000000" w:themeColor="text1"/>
                <w:szCs w:val="21"/>
              </w:rPr>
              <w:t xml:space="preserve">  </w:t>
            </w:r>
            <w:r w:rsidRPr="00CE7D65">
              <w:rPr>
                <w:rFonts w:ascii="Times New Roman" w:eastAsia="仿宋_GB2312" w:hAnsi="Times New Roman" w:cs="Times New Roman"/>
                <w:color w:val="000000" w:themeColor="text1"/>
                <w:szCs w:val="21"/>
              </w:rPr>
              <w:t>燃</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厦门艾翔迪电子科技有限公司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663E70" w:rsidRPr="00CE7D65" w:rsidRDefault="009B1E45"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hint="eastAsia"/>
                <w:color w:val="000000" w:themeColor="text1"/>
                <w:szCs w:val="21"/>
              </w:rPr>
              <w:t>福建广耀建设工程有限公司</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厦门翔禾工程建设有限公司</w:t>
            </w:r>
          </w:p>
        </w:tc>
      </w:tr>
      <w:tr w:rsidR="00663E70" w:rsidRPr="00CE7D65" w:rsidTr="00B17717">
        <w:trPr>
          <w:trHeight w:val="964"/>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3E70" w:rsidRPr="00CE7D65" w:rsidRDefault="00663E70" w:rsidP="00663E70">
            <w:pPr>
              <w:numPr>
                <w:ilvl w:val="0"/>
                <w:numId w:val="29"/>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泰康之家鹭园医养健康综合体</w:t>
            </w:r>
            <w:r w:rsidRPr="00CE7D65">
              <w:rPr>
                <w:rFonts w:ascii="Times New Roman" w:eastAsia="仿宋_GB2312" w:hAnsi="Times New Roman" w:cs="Times New Roman"/>
                <w:color w:val="000000" w:themeColor="text1"/>
                <w:szCs w:val="21"/>
              </w:rPr>
              <w:t>2018TG04</w:t>
            </w:r>
            <w:r w:rsidRPr="00CE7D65">
              <w:rPr>
                <w:rFonts w:ascii="Times New Roman" w:eastAsia="仿宋_GB2312" w:hAnsi="Times New Roman" w:cs="Times New Roman"/>
                <w:color w:val="000000" w:themeColor="text1"/>
                <w:szCs w:val="21"/>
              </w:rPr>
              <w:t>地块消防工程</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茂荣集团股份有限公司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1685</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47080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杨奇祥</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厦门泰康之家鹭园置业有限公司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663E70" w:rsidRPr="00CE7D65" w:rsidRDefault="009B1E45"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hint="eastAsia"/>
                <w:color w:val="000000" w:themeColor="text1"/>
                <w:szCs w:val="21"/>
              </w:rPr>
              <w:t>中建三局第一建设工程有限责任公司</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广州宏达工程顾问集团有限公司</w:t>
            </w:r>
          </w:p>
        </w:tc>
      </w:tr>
      <w:tr w:rsidR="00663E70" w:rsidRPr="00CE7D65" w:rsidTr="00B17717">
        <w:trPr>
          <w:trHeight w:val="1757"/>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3E70" w:rsidRPr="00CE7D65" w:rsidRDefault="00663E70" w:rsidP="00663E70">
            <w:pPr>
              <w:numPr>
                <w:ilvl w:val="0"/>
                <w:numId w:val="29"/>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厦门天马显示科技有限公司第</w:t>
            </w:r>
            <w:r w:rsidRPr="00CE7D65">
              <w:rPr>
                <w:rFonts w:ascii="Times New Roman" w:eastAsia="仿宋_GB2312" w:hAnsi="Times New Roman" w:cs="Times New Roman"/>
                <w:color w:val="000000" w:themeColor="text1"/>
                <w:szCs w:val="21"/>
              </w:rPr>
              <w:t>6</w:t>
            </w:r>
            <w:r w:rsidRPr="00CE7D65">
              <w:rPr>
                <w:rFonts w:ascii="Times New Roman" w:eastAsia="仿宋_GB2312" w:hAnsi="Times New Roman" w:cs="Times New Roman"/>
                <w:color w:val="000000" w:themeColor="text1"/>
                <w:szCs w:val="21"/>
              </w:rPr>
              <w:t>代柔性</w:t>
            </w:r>
            <w:r w:rsidRPr="00CE7D65">
              <w:rPr>
                <w:rFonts w:ascii="Times New Roman" w:eastAsia="仿宋_GB2312" w:hAnsi="Times New Roman" w:cs="Times New Roman"/>
                <w:color w:val="000000" w:themeColor="text1"/>
                <w:szCs w:val="21"/>
              </w:rPr>
              <w:t>AMOLED</w:t>
            </w:r>
            <w:r w:rsidRPr="00CE7D65">
              <w:rPr>
                <w:rFonts w:ascii="Times New Roman" w:eastAsia="仿宋_GB2312" w:hAnsi="Times New Roman" w:cs="Times New Roman"/>
                <w:color w:val="000000" w:themeColor="text1"/>
                <w:szCs w:val="21"/>
              </w:rPr>
              <w:t>生产线项目一、二、三标段消防工程</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准信智慧消防股份有限公司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13988</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1054486</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5850</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hint="eastAsia"/>
                <w:color w:val="000000" w:themeColor="text1"/>
                <w:szCs w:val="21"/>
              </w:rPr>
              <w:t>李忠明</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厦门天马显示科技有限公司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上海宝冶集团有限公司、中国建筑一局（集团）有限公司、中建三局第一建设工程有限责任公司</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天和国咨控股集团有限公司</w:t>
            </w:r>
          </w:p>
        </w:tc>
      </w:tr>
      <w:tr w:rsidR="00663E70" w:rsidRPr="00CE7D65" w:rsidTr="00B17717">
        <w:trPr>
          <w:trHeight w:val="964"/>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3E70" w:rsidRPr="00CE7D65" w:rsidRDefault="00663E70" w:rsidP="00663E70">
            <w:pPr>
              <w:numPr>
                <w:ilvl w:val="0"/>
                <w:numId w:val="29"/>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w:t>
            </w:r>
            <w:r w:rsidRPr="00B17717">
              <w:rPr>
                <w:rFonts w:asciiTheme="minorEastAsia" w:eastAsia="仿宋_GB2312" w:hAnsiTheme="minorEastAsia" w:cs="Times New Roman"/>
                <w:color w:val="000000" w:themeColor="text1"/>
                <w:sz w:val="30"/>
                <w:szCs w:val="30"/>
              </w:rPr>
              <w:t>·</w:t>
            </w:r>
            <w:proofErr w:type="gramStart"/>
            <w:r w:rsidRPr="00CE7D65">
              <w:rPr>
                <w:rFonts w:ascii="Times New Roman" w:eastAsia="仿宋_GB2312" w:hAnsi="Times New Roman" w:cs="Times New Roman"/>
                <w:color w:val="000000" w:themeColor="text1"/>
                <w:szCs w:val="21"/>
              </w:rPr>
              <w:t>中骏天盈</w:t>
            </w:r>
            <w:proofErr w:type="gramEnd"/>
            <w:r w:rsidRPr="00CE7D65">
              <w:rPr>
                <w:rFonts w:ascii="Times New Roman" w:eastAsia="仿宋_GB2312" w:hAnsi="Times New Roman" w:cs="Times New Roman"/>
                <w:color w:val="000000" w:themeColor="text1"/>
                <w:szCs w:val="21"/>
              </w:rPr>
              <w:t>消防工程</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锦镇建设有限公司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1069</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177002</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王达达</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厦门骏鸣房地产开发有限公司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663E70" w:rsidRPr="00CE7D65" w:rsidRDefault="009B1E45"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hint="eastAsia"/>
                <w:color w:val="000000" w:themeColor="text1"/>
                <w:szCs w:val="21"/>
              </w:rPr>
              <w:t>福建巨铸集团有限公司</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厦门协建工程咨询监理有限公司</w:t>
            </w:r>
          </w:p>
        </w:tc>
      </w:tr>
      <w:tr w:rsidR="00663E70" w:rsidRPr="00CE7D65" w:rsidTr="00B17717">
        <w:trPr>
          <w:trHeight w:val="964"/>
          <w:jc w:val="center"/>
        </w:trPr>
        <w:tc>
          <w:tcPr>
            <w:tcW w:w="680" w:type="dxa"/>
            <w:shd w:val="clear" w:color="auto" w:fill="auto"/>
            <w:noWrap/>
            <w:vAlign w:val="center"/>
          </w:tcPr>
          <w:p w:rsidR="00663E70" w:rsidRPr="00CE7D65" w:rsidRDefault="00663E70" w:rsidP="00663E70">
            <w:pPr>
              <w:numPr>
                <w:ilvl w:val="0"/>
                <w:numId w:val="29"/>
              </w:numPr>
              <w:spacing w:line="240" w:lineRule="exact"/>
              <w:jc w:val="center"/>
              <w:rPr>
                <w:rFonts w:ascii="Times New Roman" w:eastAsia="仿宋_GB2312" w:hAnsi="Times New Roman" w:cs="Times New Roman"/>
                <w:color w:val="000000" w:themeColor="text1"/>
                <w:szCs w:val="21"/>
              </w:rPr>
            </w:pPr>
          </w:p>
        </w:tc>
        <w:tc>
          <w:tcPr>
            <w:tcW w:w="2324" w:type="dxa"/>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泉州星河城项目</w:t>
            </w:r>
            <w:r w:rsidRPr="00CE7D65">
              <w:rPr>
                <w:rFonts w:ascii="Times New Roman" w:eastAsia="仿宋_GB2312" w:hAnsi="Times New Roman" w:cs="Times New Roman"/>
                <w:color w:val="000000" w:themeColor="text1"/>
                <w:szCs w:val="21"/>
              </w:rPr>
              <w:t>C</w:t>
            </w:r>
            <w:r w:rsidRPr="00CE7D65">
              <w:rPr>
                <w:rFonts w:ascii="Times New Roman" w:eastAsia="仿宋_GB2312" w:hAnsi="Times New Roman" w:cs="Times New Roman"/>
                <w:color w:val="000000" w:themeColor="text1"/>
                <w:szCs w:val="21"/>
              </w:rPr>
              <w:t>地块二期消防续建工程</w:t>
            </w:r>
          </w:p>
        </w:tc>
        <w:tc>
          <w:tcPr>
            <w:tcW w:w="1757" w:type="dxa"/>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福建泉州市消防安全工程有限责任公司</w:t>
            </w:r>
          </w:p>
        </w:tc>
        <w:tc>
          <w:tcPr>
            <w:tcW w:w="1077" w:type="dxa"/>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959</w:t>
            </w:r>
          </w:p>
        </w:tc>
        <w:tc>
          <w:tcPr>
            <w:tcW w:w="1077" w:type="dxa"/>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155938</w:t>
            </w:r>
          </w:p>
        </w:tc>
        <w:tc>
          <w:tcPr>
            <w:tcW w:w="1077" w:type="dxa"/>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18" w:type="dxa"/>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蔡耀庭</w:t>
            </w:r>
          </w:p>
        </w:tc>
        <w:tc>
          <w:tcPr>
            <w:tcW w:w="1757" w:type="dxa"/>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泉州世茂新里程置业有限公司</w:t>
            </w:r>
          </w:p>
        </w:tc>
        <w:tc>
          <w:tcPr>
            <w:tcW w:w="1757" w:type="dxa"/>
            <w:vAlign w:val="center"/>
          </w:tcPr>
          <w:p w:rsidR="00663E70" w:rsidRPr="00CE7D65" w:rsidRDefault="009B1E45"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hint="eastAsia"/>
                <w:color w:val="000000" w:themeColor="text1"/>
                <w:szCs w:val="21"/>
              </w:rPr>
              <w:t>中建海峡建设发展有限公司</w:t>
            </w:r>
          </w:p>
        </w:tc>
        <w:tc>
          <w:tcPr>
            <w:tcW w:w="1757" w:type="dxa"/>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福建新时代项目管理有限公司</w:t>
            </w:r>
          </w:p>
        </w:tc>
      </w:tr>
      <w:tr w:rsidR="009B1E45" w:rsidRPr="00CE7D65" w:rsidTr="00B17717">
        <w:trPr>
          <w:trHeight w:val="964"/>
          <w:jc w:val="center"/>
        </w:trPr>
        <w:tc>
          <w:tcPr>
            <w:tcW w:w="680" w:type="dxa"/>
            <w:shd w:val="clear" w:color="auto" w:fill="auto"/>
            <w:noWrap/>
            <w:vAlign w:val="center"/>
          </w:tcPr>
          <w:p w:rsidR="00663E70" w:rsidRPr="00CE7D65" w:rsidRDefault="00663E70" w:rsidP="00663E70">
            <w:pPr>
              <w:numPr>
                <w:ilvl w:val="0"/>
                <w:numId w:val="29"/>
              </w:numPr>
              <w:spacing w:line="240" w:lineRule="exact"/>
              <w:jc w:val="center"/>
              <w:rPr>
                <w:rFonts w:ascii="Times New Roman" w:eastAsia="仿宋_GB2312" w:hAnsi="Times New Roman" w:cs="Times New Roman"/>
                <w:color w:val="000000" w:themeColor="text1"/>
                <w:szCs w:val="21"/>
              </w:rPr>
            </w:pPr>
          </w:p>
        </w:tc>
        <w:tc>
          <w:tcPr>
            <w:tcW w:w="2324" w:type="dxa"/>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厦门首创奥特莱斯消防工程</w:t>
            </w:r>
          </w:p>
        </w:tc>
        <w:tc>
          <w:tcPr>
            <w:tcW w:w="1757" w:type="dxa"/>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锦镇建设有限公司</w:t>
            </w:r>
          </w:p>
        </w:tc>
        <w:tc>
          <w:tcPr>
            <w:tcW w:w="1077" w:type="dxa"/>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1979</w:t>
            </w:r>
          </w:p>
        </w:tc>
        <w:tc>
          <w:tcPr>
            <w:tcW w:w="1077" w:type="dxa"/>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124866</w:t>
            </w:r>
          </w:p>
        </w:tc>
        <w:tc>
          <w:tcPr>
            <w:tcW w:w="1077" w:type="dxa"/>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18" w:type="dxa"/>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温</w:t>
            </w:r>
            <w:r w:rsidR="00DE3A8D">
              <w:rPr>
                <w:rFonts w:ascii="Times New Roman" w:eastAsia="仿宋_GB2312" w:hAnsi="Times New Roman" w:cs="Times New Roman" w:hint="eastAsia"/>
                <w:color w:val="000000" w:themeColor="text1"/>
                <w:szCs w:val="21"/>
              </w:rPr>
              <w:t xml:space="preserve">  </w:t>
            </w:r>
            <w:r w:rsidRPr="00CE7D65">
              <w:rPr>
                <w:rFonts w:ascii="Times New Roman" w:eastAsia="仿宋_GB2312" w:hAnsi="Times New Roman" w:cs="Times New Roman"/>
                <w:color w:val="000000" w:themeColor="text1"/>
                <w:szCs w:val="21"/>
              </w:rPr>
              <w:t>权</w:t>
            </w:r>
          </w:p>
        </w:tc>
        <w:tc>
          <w:tcPr>
            <w:tcW w:w="1757" w:type="dxa"/>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厦门钜大奥莱商业管理有限公司</w:t>
            </w:r>
          </w:p>
        </w:tc>
        <w:tc>
          <w:tcPr>
            <w:tcW w:w="1757" w:type="dxa"/>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中国建筑第五工程局有限公司</w:t>
            </w:r>
          </w:p>
        </w:tc>
        <w:tc>
          <w:tcPr>
            <w:tcW w:w="1757" w:type="dxa"/>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福建宇宏工程项目管理有限公司</w:t>
            </w:r>
          </w:p>
        </w:tc>
      </w:tr>
      <w:tr w:rsidR="00663E70" w:rsidRPr="00CE7D65" w:rsidTr="00691935">
        <w:trPr>
          <w:trHeight w:val="624"/>
          <w:jc w:val="center"/>
        </w:trPr>
        <w:tc>
          <w:tcPr>
            <w:tcW w:w="14281" w:type="dxa"/>
            <w:gridSpan w:val="10"/>
            <w:shd w:val="clear" w:color="auto" w:fill="auto"/>
            <w:noWrap/>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b/>
                <w:color w:val="000000" w:themeColor="text1"/>
                <w:szCs w:val="21"/>
              </w:rPr>
              <w:lastRenderedPageBreak/>
              <w:t>钢结构工程（共</w:t>
            </w:r>
            <w:r w:rsidRPr="00CE7D65">
              <w:rPr>
                <w:rFonts w:ascii="Times New Roman" w:eastAsia="仿宋_GB2312" w:hAnsi="Times New Roman" w:cs="Times New Roman"/>
                <w:b/>
                <w:color w:val="000000" w:themeColor="text1"/>
                <w:szCs w:val="21"/>
              </w:rPr>
              <w:t>5</w:t>
            </w:r>
            <w:r w:rsidRPr="00CE7D65">
              <w:rPr>
                <w:rFonts w:ascii="Times New Roman" w:eastAsia="仿宋_GB2312" w:hAnsi="Times New Roman" w:cs="Times New Roman"/>
                <w:b/>
                <w:color w:val="000000" w:themeColor="text1"/>
                <w:szCs w:val="21"/>
              </w:rPr>
              <w:t>项）</w:t>
            </w:r>
          </w:p>
        </w:tc>
      </w:tr>
      <w:tr w:rsidR="00663E70" w:rsidRPr="00CE7D65" w:rsidTr="00691935">
        <w:trPr>
          <w:trHeight w:val="907"/>
          <w:jc w:val="center"/>
        </w:trPr>
        <w:tc>
          <w:tcPr>
            <w:tcW w:w="680" w:type="dxa"/>
            <w:shd w:val="clear" w:color="auto" w:fill="auto"/>
            <w:noWrap/>
            <w:vAlign w:val="center"/>
          </w:tcPr>
          <w:p w:rsidR="00663E70" w:rsidRPr="00CE7D65" w:rsidRDefault="00663E70" w:rsidP="00663E70">
            <w:pPr>
              <w:numPr>
                <w:ilvl w:val="0"/>
                <w:numId w:val="30"/>
              </w:numPr>
              <w:spacing w:line="240" w:lineRule="exact"/>
              <w:jc w:val="center"/>
              <w:rPr>
                <w:rFonts w:ascii="Times New Roman" w:eastAsia="仿宋_GB2312" w:hAnsi="Times New Roman" w:cs="Times New Roman"/>
                <w:color w:val="000000" w:themeColor="text1"/>
                <w:szCs w:val="21"/>
              </w:rPr>
            </w:pPr>
          </w:p>
        </w:tc>
        <w:tc>
          <w:tcPr>
            <w:tcW w:w="2324" w:type="dxa"/>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厦门国际会展中心五期工程</w:t>
            </w:r>
          </w:p>
        </w:tc>
        <w:tc>
          <w:tcPr>
            <w:tcW w:w="1757" w:type="dxa"/>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上海宝冶集团有限公司</w:t>
            </w:r>
          </w:p>
        </w:tc>
        <w:tc>
          <w:tcPr>
            <w:tcW w:w="1077" w:type="dxa"/>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68018</w:t>
            </w:r>
          </w:p>
        </w:tc>
        <w:tc>
          <w:tcPr>
            <w:tcW w:w="1077" w:type="dxa"/>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71740</w:t>
            </w:r>
          </w:p>
        </w:tc>
        <w:tc>
          <w:tcPr>
            <w:tcW w:w="1077" w:type="dxa"/>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6800</w:t>
            </w:r>
          </w:p>
        </w:tc>
        <w:tc>
          <w:tcPr>
            <w:tcW w:w="1018" w:type="dxa"/>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孙守先</w:t>
            </w:r>
          </w:p>
        </w:tc>
        <w:tc>
          <w:tcPr>
            <w:tcW w:w="1757" w:type="dxa"/>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厦门建发集团有限公司</w:t>
            </w:r>
          </w:p>
        </w:tc>
        <w:tc>
          <w:tcPr>
            <w:tcW w:w="1757" w:type="dxa"/>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上海宝冶集团有限公司</w:t>
            </w:r>
          </w:p>
        </w:tc>
        <w:tc>
          <w:tcPr>
            <w:tcW w:w="1757" w:type="dxa"/>
            <w:tcBorders>
              <w:top w:val="nil"/>
              <w:left w:val="nil"/>
              <w:bottom w:val="single" w:sz="4" w:space="0" w:color="auto"/>
              <w:right w:val="single" w:sz="4" w:space="0" w:color="auto"/>
            </w:tcBorders>
            <w:shd w:val="clear" w:color="auto" w:fill="auto"/>
            <w:vAlign w:val="center"/>
          </w:tcPr>
          <w:p w:rsidR="00663E70" w:rsidRPr="00CE7D65" w:rsidRDefault="00663E70" w:rsidP="00663E70">
            <w:pPr>
              <w:widowControl/>
              <w:spacing w:line="240" w:lineRule="exact"/>
              <w:jc w:val="left"/>
              <w:rPr>
                <w:rFonts w:ascii="Times New Roman" w:eastAsia="仿宋_GB2312" w:hAnsi="Times New Roman" w:cs="Times New Roman"/>
                <w:color w:val="000000" w:themeColor="text1"/>
                <w:kern w:val="0"/>
                <w:szCs w:val="21"/>
              </w:rPr>
            </w:pPr>
            <w:r w:rsidRPr="00CE7D65">
              <w:rPr>
                <w:rFonts w:ascii="Times New Roman" w:eastAsia="仿宋_GB2312" w:hAnsi="Times New Roman" w:cs="Times New Roman"/>
                <w:color w:val="000000" w:themeColor="text1"/>
                <w:kern w:val="0"/>
                <w:szCs w:val="21"/>
              </w:rPr>
              <w:t>厦门象屿工程咨询管理有限公司</w:t>
            </w:r>
          </w:p>
        </w:tc>
      </w:tr>
      <w:tr w:rsidR="00663E70" w:rsidRPr="00CE7D65" w:rsidTr="00691935">
        <w:trPr>
          <w:trHeight w:val="1191"/>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3E70" w:rsidRPr="00CE7D65" w:rsidRDefault="00663E70" w:rsidP="00663E70">
            <w:pPr>
              <w:numPr>
                <w:ilvl w:val="0"/>
                <w:numId w:val="30"/>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漳州旗滨光伏新能源科技有限公司一窑多线光伏组件高透基板材料项目二标段主线工程</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厦门中胤建筑工程有限公司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8600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56053</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5500</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王</w:t>
            </w:r>
            <w:r w:rsidR="00DE3A8D">
              <w:rPr>
                <w:rFonts w:ascii="Times New Roman" w:eastAsia="仿宋_GB2312" w:hAnsi="Times New Roman" w:cs="Times New Roman" w:hint="eastAsia"/>
                <w:color w:val="000000" w:themeColor="text1"/>
                <w:szCs w:val="21"/>
              </w:rPr>
              <w:t xml:space="preserve">  </w:t>
            </w:r>
            <w:r w:rsidRPr="00CE7D65">
              <w:rPr>
                <w:rFonts w:ascii="Times New Roman" w:eastAsia="仿宋_GB2312" w:hAnsi="Times New Roman" w:cs="Times New Roman"/>
                <w:color w:val="000000" w:themeColor="text1"/>
                <w:szCs w:val="21"/>
              </w:rPr>
              <w:t>东</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漳州旗滨光伏新能源科技有限公司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厦门中胤建筑工程有限公司</w:t>
            </w:r>
          </w:p>
        </w:tc>
        <w:tc>
          <w:tcPr>
            <w:tcW w:w="1757" w:type="dxa"/>
            <w:tcBorders>
              <w:top w:val="nil"/>
              <w:left w:val="nil"/>
              <w:bottom w:val="single" w:sz="4" w:space="0" w:color="auto"/>
              <w:right w:val="single" w:sz="4" w:space="0" w:color="auto"/>
            </w:tcBorders>
            <w:shd w:val="clear" w:color="auto" w:fill="auto"/>
            <w:vAlign w:val="center"/>
          </w:tcPr>
          <w:p w:rsidR="00663E70" w:rsidRPr="00CE7D65" w:rsidRDefault="00663E70" w:rsidP="00663E70">
            <w:pPr>
              <w:widowControl/>
              <w:spacing w:line="240" w:lineRule="exact"/>
              <w:jc w:val="left"/>
              <w:rPr>
                <w:rFonts w:ascii="Times New Roman" w:eastAsia="仿宋_GB2312" w:hAnsi="Times New Roman" w:cs="Times New Roman"/>
                <w:color w:val="000000" w:themeColor="text1"/>
                <w:kern w:val="0"/>
                <w:szCs w:val="21"/>
              </w:rPr>
            </w:pPr>
            <w:r w:rsidRPr="00CE7D65">
              <w:rPr>
                <w:rFonts w:ascii="Times New Roman" w:eastAsia="仿宋_GB2312" w:hAnsi="Times New Roman" w:cs="Times New Roman"/>
                <w:color w:val="000000" w:themeColor="text1"/>
                <w:kern w:val="0"/>
                <w:szCs w:val="21"/>
              </w:rPr>
              <w:t>中鸿亿博集团有限公司</w:t>
            </w:r>
          </w:p>
        </w:tc>
      </w:tr>
      <w:tr w:rsidR="00663E70" w:rsidRPr="00CE7D65" w:rsidTr="00691935">
        <w:trPr>
          <w:trHeight w:val="907"/>
          <w:jc w:val="center"/>
        </w:trPr>
        <w:tc>
          <w:tcPr>
            <w:tcW w:w="680" w:type="dxa"/>
            <w:shd w:val="clear" w:color="auto" w:fill="auto"/>
            <w:noWrap/>
            <w:vAlign w:val="center"/>
          </w:tcPr>
          <w:p w:rsidR="00663E70" w:rsidRPr="00CE7D65" w:rsidRDefault="00663E70" w:rsidP="00663E70">
            <w:pPr>
              <w:numPr>
                <w:ilvl w:val="0"/>
                <w:numId w:val="30"/>
              </w:numPr>
              <w:spacing w:line="240" w:lineRule="exact"/>
              <w:jc w:val="center"/>
              <w:rPr>
                <w:rFonts w:ascii="Times New Roman" w:eastAsia="仿宋_GB2312" w:hAnsi="Times New Roman" w:cs="Times New Roman"/>
                <w:color w:val="000000" w:themeColor="text1"/>
                <w:szCs w:val="21"/>
              </w:rPr>
            </w:pPr>
          </w:p>
        </w:tc>
        <w:tc>
          <w:tcPr>
            <w:tcW w:w="2324" w:type="dxa"/>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三明市委党校迁建项目钢结构工程</w:t>
            </w:r>
          </w:p>
        </w:tc>
        <w:tc>
          <w:tcPr>
            <w:tcW w:w="1757" w:type="dxa"/>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hint="eastAsia"/>
                <w:color w:val="000000" w:themeColor="text1"/>
                <w:szCs w:val="21"/>
              </w:rPr>
              <w:t>福建省杰</w:t>
            </w:r>
            <w:proofErr w:type="gramStart"/>
            <w:r w:rsidRPr="00CE7D65">
              <w:rPr>
                <w:rFonts w:ascii="Times New Roman" w:eastAsia="仿宋_GB2312" w:hAnsi="Times New Roman" w:cs="Times New Roman" w:hint="eastAsia"/>
                <w:color w:val="000000" w:themeColor="text1"/>
                <w:szCs w:val="21"/>
              </w:rPr>
              <w:t>胤</w:t>
            </w:r>
            <w:proofErr w:type="gramEnd"/>
            <w:r w:rsidRPr="00CE7D65">
              <w:rPr>
                <w:rFonts w:ascii="Times New Roman" w:eastAsia="仿宋_GB2312" w:hAnsi="Times New Roman" w:cs="Times New Roman" w:hint="eastAsia"/>
                <w:color w:val="000000" w:themeColor="text1"/>
                <w:szCs w:val="21"/>
              </w:rPr>
              <w:t>建设有限公司</w:t>
            </w:r>
          </w:p>
        </w:tc>
        <w:tc>
          <w:tcPr>
            <w:tcW w:w="1077" w:type="dxa"/>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17872</w:t>
            </w:r>
          </w:p>
        </w:tc>
        <w:tc>
          <w:tcPr>
            <w:tcW w:w="1077" w:type="dxa"/>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12343</w:t>
            </w:r>
          </w:p>
        </w:tc>
        <w:tc>
          <w:tcPr>
            <w:tcW w:w="1077" w:type="dxa"/>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1050</w:t>
            </w:r>
          </w:p>
        </w:tc>
        <w:tc>
          <w:tcPr>
            <w:tcW w:w="1018" w:type="dxa"/>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张佑云</w:t>
            </w:r>
          </w:p>
        </w:tc>
        <w:tc>
          <w:tcPr>
            <w:tcW w:w="1757" w:type="dxa"/>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pacing w:val="-10"/>
                <w:szCs w:val="21"/>
              </w:rPr>
            </w:pPr>
            <w:r w:rsidRPr="00CE7D65">
              <w:rPr>
                <w:rFonts w:ascii="Times New Roman" w:eastAsia="仿宋_GB2312" w:hAnsi="Times New Roman" w:cs="Times New Roman"/>
                <w:color w:val="000000" w:themeColor="text1"/>
                <w:spacing w:val="-10"/>
                <w:szCs w:val="21"/>
              </w:rPr>
              <w:t>中国共产党三明市委员会党校（三明市行政学院；三明市社会主义学院）</w:t>
            </w:r>
          </w:p>
        </w:tc>
        <w:tc>
          <w:tcPr>
            <w:tcW w:w="1757" w:type="dxa"/>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hint="eastAsia"/>
                <w:color w:val="000000" w:themeColor="text1"/>
                <w:szCs w:val="21"/>
              </w:rPr>
              <w:t>福建省杰</w:t>
            </w:r>
            <w:proofErr w:type="gramStart"/>
            <w:r w:rsidRPr="00CE7D65">
              <w:rPr>
                <w:rFonts w:ascii="Times New Roman" w:eastAsia="仿宋_GB2312" w:hAnsi="Times New Roman" w:cs="Times New Roman" w:hint="eastAsia"/>
                <w:color w:val="000000" w:themeColor="text1"/>
                <w:szCs w:val="21"/>
              </w:rPr>
              <w:t>胤</w:t>
            </w:r>
            <w:proofErr w:type="gramEnd"/>
            <w:r w:rsidRPr="00CE7D65">
              <w:rPr>
                <w:rFonts w:ascii="Times New Roman" w:eastAsia="仿宋_GB2312" w:hAnsi="Times New Roman" w:cs="Times New Roman" w:hint="eastAsia"/>
                <w:color w:val="000000" w:themeColor="text1"/>
                <w:szCs w:val="21"/>
              </w:rPr>
              <w:t>建设有限公司</w:t>
            </w:r>
          </w:p>
        </w:tc>
        <w:tc>
          <w:tcPr>
            <w:tcW w:w="1757" w:type="dxa"/>
            <w:tcBorders>
              <w:top w:val="nil"/>
              <w:left w:val="nil"/>
              <w:bottom w:val="single" w:sz="4" w:space="0" w:color="auto"/>
              <w:right w:val="single" w:sz="4" w:space="0" w:color="auto"/>
            </w:tcBorders>
            <w:shd w:val="clear" w:color="auto" w:fill="auto"/>
            <w:vAlign w:val="center"/>
          </w:tcPr>
          <w:p w:rsidR="00663E70" w:rsidRPr="00CE7D65" w:rsidRDefault="00663E70" w:rsidP="00663E70">
            <w:pPr>
              <w:widowControl/>
              <w:spacing w:line="240" w:lineRule="exact"/>
              <w:jc w:val="left"/>
              <w:rPr>
                <w:rFonts w:ascii="Times New Roman" w:eastAsia="仿宋_GB2312" w:hAnsi="Times New Roman" w:cs="Times New Roman"/>
                <w:color w:val="000000" w:themeColor="text1"/>
                <w:kern w:val="0"/>
                <w:szCs w:val="21"/>
              </w:rPr>
            </w:pPr>
            <w:r w:rsidRPr="00CE7D65">
              <w:rPr>
                <w:rFonts w:ascii="Times New Roman" w:eastAsia="仿宋_GB2312" w:hAnsi="Times New Roman" w:cs="Times New Roman"/>
                <w:color w:val="000000" w:themeColor="text1"/>
                <w:kern w:val="0"/>
                <w:szCs w:val="21"/>
              </w:rPr>
              <w:t>浙江东南建设管理有限公司</w:t>
            </w:r>
          </w:p>
        </w:tc>
      </w:tr>
      <w:tr w:rsidR="00663E70" w:rsidRPr="00CE7D65" w:rsidTr="00691935">
        <w:trPr>
          <w:trHeight w:val="907"/>
          <w:jc w:val="center"/>
        </w:trPr>
        <w:tc>
          <w:tcPr>
            <w:tcW w:w="680" w:type="dxa"/>
            <w:shd w:val="clear" w:color="auto" w:fill="auto"/>
            <w:noWrap/>
            <w:vAlign w:val="center"/>
          </w:tcPr>
          <w:p w:rsidR="00663E70" w:rsidRPr="00CE7D65" w:rsidRDefault="00663E70" w:rsidP="00663E70">
            <w:pPr>
              <w:numPr>
                <w:ilvl w:val="0"/>
                <w:numId w:val="30"/>
              </w:numPr>
              <w:spacing w:line="240" w:lineRule="exact"/>
              <w:jc w:val="center"/>
              <w:rPr>
                <w:rFonts w:ascii="Times New Roman" w:eastAsia="仿宋_GB2312" w:hAnsi="Times New Roman" w:cs="Times New Roman"/>
                <w:color w:val="000000" w:themeColor="text1"/>
                <w:szCs w:val="21"/>
              </w:rPr>
            </w:pPr>
          </w:p>
        </w:tc>
        <w:tc>
          <w:tcPr>
            <w:tcW w:w="2324" w:type="dxa"/>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厦门轨道交通</w:t>
            </w:r>
            <w:r w:rsidRPr="00CE7D65">
              <w:rPr>
                <w:rFonts w:ascii="Times New Roman" w:eastAsia="仿宋_GB2312" w:hAnsi="Times New Roman" w:cs="Times New Roman"/>
                <w:color w:val="000000" w:themeColor="text1"/>
                <w:szCs w:val="21"/>
              </w:rPr>
              <w:t>1</w:t>
            </w:r>
            <w:r w:rsidRPr="00CE7D65">
              <w:rPr>
                <w:rFonts w:ascii="Times New Roman" w:eastAsia="仿宋_GB2312" w:hAnsi="Times New Roman" w:cs="Times New Roman"/>
                <w:color w:val="000000" w:themeColor="text1"/>
                <w:szCs w:val="21"/>
              </w:rPr>
              <w:t>号线火炬园站地块配套项目</w:t>
            </w:r>
            <w:r w:rsidRPr="00CE7D65">
              <w:rPr>
                <w:rFonts w:ascii="Times New Roman" w:eastAsia="仿宋_GB2312" w:hAnsi="Times New Roman" w:cs="Times New Roman"/>
                <w:color w:val="000000" w:themeColor="text1"/>
                <w:szCs w:val="21"/>
              </w:rPr>
              <w:t>—</w:t>
            </w:r>
            <w:r w:rsidRPr="00CE7D65">
              <w:rPr>
                <w:rFonts w:ascii="Times New Roman" w:eastAsia="仿宋_GB2312" w:hAnsi="Times New Roman" w:cs="Times New Roman"/>
                <w:color w:val="000000" w:themeColor="text1"/>
                <w:szCs w:val="21"/>
              </w:rPr>
              <w:t>钢结构工程</w:t>
            </w:r>
          </w:p>
        </w:tc>
        <w:tc>
          <w:tcPr>
            <w:tcW w:w="1757" w:type="dxa"/>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中交建宏峰集团有限公司</w:t>
            </w:r>
          </w:p>
        </w:tc>
        <w:tc>
          <w:tcPr>
            <w:tcW w:w="1077" w:type="dxa"/>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2100</w:t>
            </w:r>
          </w:p>
        </w:tc>
        <w:tc>
          <w:tcPr>
            <w:tcW w:w="1077" w:type="dxa"/>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20665</w:t>
            </w:r>
          </w:p>
        </w:tc>
        <w:tc>
          <w:tcPr>
            <w:tcW w:w="1077" w:type="dxa"/>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3858</w:t>
            </w:r>
          </w:p>
        </w:tc>
        <w:tc>
          <w:tcPr>
            <w:tcW w:w="1018" w:type="dxa"/>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凌斌发</w:t>
            </w:r>
          </w:p>
        </w:tc>
        <w:tc>
          <w:tcPr>
            <w:tcW w:w="1757" w:type="dxa"/>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厦门轨道交通集团有限公司</w:t>
            </w:r>
          </w:p>
        </w:tc>
        <w:tc>
          <w:tcPr>
            <w:tcW w:w="1757" w:type="dxa"/>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中交建宏峰集团有限公司</w:t>
            </w:r>
          </w:p>
        </w:tc>
        <w:tc>
          <w:tcPr>
            <w:tcW w:w="1757" w:type="dxa"/>
            <w:tcBorders>
              <w:top w:val="nil"/>
              <w:left w:val="nil"/>
              <w:bottom w:val="single" w:sz="4" w:space="0" w:color="auto"/>
              <w:right w:val="single" w:sz="4" w:space="0" w:color="auto"/>
            </w:tcBorders>
            <w:shd w:val="clear" w:color="auto" w:fill="auto"/>
            <w:vAlign w:val="center"/>
          </w:tcPr>
          <w:p w:rsidR="00663E70" w:rsidRPr="00CE7D65" w:rsidRDefault="00663E70" w:rsidP="00663E70">
            <w:pPr>
              <w:widowControl/>
              <w:spacing w:line="240" w:lineRule="exact"/>
              <w:jc w:val="left"/>
              <w:rPr>
                <w:rFonts w:ascii="Times New Roman" w:eastAsia="仿宋_GB2312" w:hAnsi="Times New Roman" w:cs="Times New Roman"/>
                <w:color w:val="000000" w:themeColor="text1"/>
                <w:kern w:val="0"/>
                <w:szCs w:val="21"/>
              </w:rPr>
            </w:pPr>
            <w:r w:rsidRPr="00CE7D65">
              <w:rPr>
                <w:rFonts w:ascii="Times New Roman" w:eastAsia="仿宋_GB2312" w:hAnsi="Times New Roman" w:cs="Times New Roman"/>
                <w:color w:val="000000" w:themeColor="text1"/>
                <w:kern w:val="0"/>
                <w:szCs w:val="21"/>
              </w:rPr>
              <w:t>福州诺成工程项目管理有限公司</w:t>
            </w:r>
          </w:p>
        </w:tc>
      </w:tr>
      <w:tr w:rsidR="00663E70" w:rsidRPr="00CE7D65" w:rsidTr="00B17717">
        <w:trPr>
          <w:trHeight w:val="964"/>
          <w:jc w:val="center"/>
        </w:trPr>
        <w:tc>
          <w:tcPr>
            <w:tcW w:w="680" w:type="dxa"/>
            <w:shd w:val="clear" w:color="auto" w:fill="auto"/>
            <w:noWrap/>
            <w:vAlign w:val="center"/>
          </w:tcPr>
          <w:p w:rsidR="00663E70" w:rsidRPr="00CE7D65" w:rsidRDefault="00663E70" w:rsidP="00663E70">
            <w:pPr>
              <w:numPr>
                <w:ilvl w:val="0"/>
                <w:numId w:val="30"/>
              </w:numPr>
              <w:spacing w:line="240" w:lineRule="exact"/>
              <w:jc w:val="center"/>
              <w:rPr>
                <w:rFonts w:ascii="Times New Roman" w:eastAsia="仿宋_GB2312" w:hAnsi="Times New Roman" w:cs="Times New Roman"/>
                <w:color w:val="000000" w:themeColor="text1"/>
                <w:szCs w:val="21"/>
              </w:rPr>
            </w:pPr>
          </w:p>
        </w:tc>
        <w:tc>
          <w:tcPr>
            <w:tcW w:w="2324" w:type="dxa"/>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一道新能源科技（漳州）有限公司光伏组件项目一期工程</w:t>
            </w:r>
            <w:r w:rsidRPr="00CE7D65">
              <w:rPr>
                <w:rFonts w:ascii="Times New Roman" w:eastAsia="仿宋_GB2312" w:hAnsi="Times New Roman" w:cs="Times New Roman" w:hint="eastAsia"/>
                <w:color w:val="000000" w:themeColor="text1"/>
                <w:szCs w:val="21"/>
              </w:rPr>
              <w:t>（钢结构工程）</w:t>
            </w:r>
          </w:p>
        </w:tc>
        <w:tc>
          <w:tcPr>
            <w:tcW w:w="1757" w:type="dxa"/>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中交第三航务工程局有限公司</w:t>
            </w:r>
          </w:p>
        </w:tc>
        <w:tc>
          <w:tcPr>
            <w:tcW w:w="1077" w:type="dxa"/>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12682</w:t>
            </w:r>
          </w:p>
        </w:tc>
        <w:tc>
          <w:tcPr>
            <w:tcW w:w="1077" w:type="dxa"/>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41214</w:t>
            </w:r>
          </w:p>
        </w:tc>
        <w:tc>
          <w:tcPr>
            <w:tcW w:w="1077" w:type="dxa"/>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3491</w:t>
            </w:r>
          </w:p>
        </w:tc>
        <w:tc>
          <w:tcPr>
            <w:tcW w:w="1018" w:type="dxa"/>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roofErr w:type="gramStart"/>
            <w:r w:rsidRPr="00CE7D65">
              <w:rPr>
                <w:rFonts w:ascii="Times New Roman" w:eastAsia="仿宋_GB2312" w:hAnsi="Times New Roman" w:cs="Times New Roman"/>
                <w:color w:val="000000" w:themeColor="text1"/>
                <w:szCs w:val="21"/>
              </w:rPr>
              <w:t>尹</w:t>
            </w:r>
            <w:proofErr w:type="gramEnd"/>
            <w:r w:rsidR="00DE3A8D">
              <w:rPr>
                <w:rFonts w:ascii="Times New Roman" w:eastAsia="仿宋_GB2312" w:hAnsi="Times New Roman" w:cs="Times New Roman" w:hint="eastAsia"/>
                <w:color w:val="000000" w:themeColor="text1"/>
                <w:szCs w:val="21"/>
              </w:rPr>
              <w:t xml:space="preserve">  </w:t>
            </w:r>
            <w:r w:rsidRPr="00CE7D65">
              <w:rPr>
                <w:rFonts w:ascii="Times New Roman" w:eastAsia="仿宋_GB2312" w:hAnsi="Times New Roman" w:cs="Times New Roman"/>
                <w:color w:val="000000" w:themeColor="text1"/>
                <w:szCs w:val="21"/>
              </w:rPr>
              <w:t>行</w:t>
            </w:r>
          </w:p>
        </w:tc>
        <w:tc>
          <w:tcPr>
            <w:tcW w:w="1757" w:type="dxa"/>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东山经济技术开发区临港光</w:t>
            </w:r>
            <w:proofErr w:type="gramStart"/>
            <w:r w:rsidRPr="00CE7D65">
              <w:rPr>
                <w:rFonts w:ascii="Times New Roman" w:eastAsia="仿宋_GB2312" w:hAnsi="Times New Roman" w:cs="Times New Roman"/>
                <w:color w:val="000000" w:themeColor="text1"/>
                <w:szCs w:val="21"/>
              </w:rPr>
              <w:t>伏产业</w:t>
            </w:r>
            <w:proofErr w:type="gramEnd"/>
            <w:r w:rsidRPr="00CE7D65">
              <w:rPr>
                <w:rFonts w:ascii="Times New Roman" w:eastAsia="仿宋_GB2312" w:hAnsi="Times New Roman" w:cs="Times New Roman"/>
                <w:color w:val="000000" w:themeColor="text1"/>
                <w:szCs w:val="21"/>
              </w:rPr>
              <w:t>有限公司</w:t>
            </w:r>
          </w:p>
        </w:tc>
        <w:tc>
          <w:tcPr>
            <w:tcW w:w="1757" w:type="dxa"/>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中交第三航务工程局有限公司</w:t>
            </w:r>
          </w:p>
        </w:tc>
        <w:tc>
          <w:tcPr>
            <w:tcW w:w="1757" w:type="dxa"/>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云南</w:t>
            </w:r>
            <w:proofErr w:type="gramStart"/>
            <w:r w:rsidRPr="00CE7D65">
              <w:rPr>
                <w:rFonts w:ascii="Times New Roman" w:eastAsia="仿宋_GB2312" w:hAnsi="Times New Roman" w:cs="Times New Roman"/>
                <w:color w:val="000000" w:themeColor="text1"/>
                <w:szCs w:val="21"/>
              </w:rPr>
              <w:t>世博建设</w:t>
            </w:r>
            <w:proofErr w:type="gramEnd"/>
            <w:r w:rsidRPr="00CE7D65">
              <w:rPr>
                <w:rFonts w:ascii="Times New Roman" w:eastAsia="仿宋_GB2312" w:hAnsi="Times New Roman" w:cs="Times New Roman"/>
                <w:color w:val="000000" w:themeColor="text1"/>
                <w:szCs w:val="21"/>
              </w:rPr>
              <w:t>监理有限责任公司</w:t>
            </w:r>
          </w:p>
        </w:tc>
      </w:tr>
      <w:tr w:rsidR="00663E70" w:rsidRPr="00CE7D65" w:rsidTr="00691935">
        <w:trPr>
          <w:trHeight w:val="624"/>
          <w:jc w:val="center"/>
        </w:trPr>
        <w:tc>
          <w:tcPr>
            <w:tcW w:w="14281" w:type="dxa"/>
            <w:gridSpan w:val="10"/>
            <w:shd w:val="clear" w:color="auto" w:fill="auto"/>
            <w:noWrap/>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b/>
                <w:color w:val="000000" w:themeColor="text1"/>
                <w:szCs w:val="21"/>
              </w:rPr>
              <w:t>幕墙工程（共</w:t>
            </w:r>
            <w:r w:rsidRPr="00CE7D65">
              <w:rPr>
                <w:rFonts w:ascii="Times New Roman" w:eastAsia="仿宋_GB2312" w:hAnsi="Times New Roman" w:cs="Times New Roman"/>
                <w:b/>
                <w:color w:val="000000" w:themeColor="text1"/>
                <w:szCs w:val="21"/>
              </w:rPr>
              <w:t>2</w:t>
            </w:r>
            <w:r w:rsidRPr="00CE7D65">
              <w:rPr>
                <w:rFonts w:ascii="Times New Roman" w:eastAsia="仿宋_GB2312" w:hAnsi="Times New Roman" w:cs="Times New Roman" w:hint="eastAsia"/>
                <w:b/>
                <w:color w:val="000000" w:themeColor="text1"/>
                <w:szCs w:val="21"/>
              </w:rPr>
              <w:t>0</w:t>
            </w:r>
            <w:r w:rsidRPr="00CE7D65">
              <w:rPr>
                <w:rFonts w:ascii="Times New Roman" w:eastAsia="仿宋_GB2312" w:hAnsi="Times New Roman" w:cs="Times New Roman"/>
                <w:b/>
                <w:color w:val="000000" w:themeColor="text1"/>
                <w:szCs w:val="21"/>
              </w:rPr>
              <w:t>项）</w:t>
            </w:r>
          </w:p>
        </w:tc>
      </w:tr>
      <w:tr w:rsidR="00663E70" w:rsidRPr="00CE7D65" w:rsidTr="00691935">
        <w:trPr>
          <w:trHeight w:val="907"/>
          <w:jc w:val="center"/>
        </w:trPr>
        <w:tc>
          <w:tcPr>
            <w:tcW w:w="680" w:type="dxa"/>
            <w:shd w:val="clear" w:color="auto" w:fill="auto"/>
            <w:noWrap/>
            <w:vAlign w:val="center"/>
          </w:tcPr>
          <w:p w:rsidR="00663E70" w:rsidRPr="00CE7D65" w:rsidRDefault="00663E70" w:rsidP="00663E70">
            <w:pPr>
              <w:numPr>
                <w:ilvl w:val="0"/>
                <w:numId w:val="31"/>
              </w:numPr>
              <w:spacing w:line="240" w:lineRule="exact"/>
              <w:jc w:val="center"/>
              <w:rPr>
                <w:rFonts w:ascii="Times New Roman" w:eastAsia="仿宋_GB2312" w:hAnsi="Times New Roman" w:cs="Times New Roman"/>
                <w:color w:val="000000" w:themeColor="text1"/>
                <w:szCs w:val="21"/>
              </w:rPr>
            </w:pPr>
          </w:p>
        </w:tc>
        <w:tc>
          <w:tcPr>
            <w:tcW w:w="2324" w:type="dxa"/>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象屿集团大厦地下室及上部主体工程幕墙工程</w:t>
            </w:r>
          </w:p>
        </w:tc>
        <w:tc>
          <w:tcPr>
            <w:tcW w:w="1757" w:type="dxa"/>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中建海峡建设发展有限公司</w:t>
            </w:r>
          </w:p>
        </w:tc>
        <w:tc>
          <w:tcPr>
            <w:tcW w:w="1077" w:type="dxa"/>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6700</w:t>
            </w:r>
          </w:p>
        </w:tc>
        <w:tc>
          <w:tcPr>
            <w:tcW w:w="1077" w:type="dxa"/>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45249</w:t>
            </w:r>
          </w:p>
        </w:tc>
        <w:tc>
          <w:tcPr>
            <w:tcW w:w="1077" w:type="dxa"/>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18" w:type="dxa"/>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何振侠</w:t>
            </w:r>
          </w:p>
        </w:tc>
        <w:tc>
          <w:tcPr>
            <w:tcW w:w="1757" w:type="dxa"/>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象屿集团有限公司</w:t>
            </w:r>
          </w:p>
        </w:tc>
        <w:tc>
          <w:tcPr>
            <w:tcW w:w="1757" w:type="dxa"/>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中建海峡建设发展有限公司</w:t>
            </w:r>
          </w:p>
        </w:tc>
        <w:tc>
          <w:tcPr>
            <w:tcW w:w="1757" w:type="dxa"/>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厦门长实建设有限公司</w:t>
            </w:r>
          </w:p>
        </w:tc>
      </w:tr>
      <w:tr w:rsidR="00663E70" w:rsidRPr="00CE7D65" w:rsidTr="00691935">
        <w:trPr>
          <w:trHeight w:val="907"/>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3E70" w:rsidRPr="00CE7D65" w:rsidRDefault="00663E70" w:rsidP="00663E70">
            <w:pPr>
              <w:numPr>
                <w:ilvl w:val="0"/>
                <w:numId w:val="31"/>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轻工大厦基础、地下室及上部主体工程幕墙工程</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群耀（福建）幕墙有限公司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4330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29558</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吴明星</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厦门轻工集团有限公司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福建省惠东建筑工程有限公司</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厦门高诚信工程技术有限公司</w:t>
            </w:r>
          </w:p>
        </w:tc>
      </w:tr>
      <w:tr w:rsidR="00663E70" w:rsidRPr="00CE7D65" w:rsidTr="00C21881">
        <w:trPr>
          <w:trHeight w:val="964"/>
          <w:jc w:val="center"/>
        </w:trPr>
        <w:tc>
          <w:tcPr>
            <w:tcW w:w="680" w:type="dxa"/>
            <w:shd w:val="clear" w:color="auto" w:fill="auto"/>
            <w:noWrap/>
            <w:vAlign w:val="center"/>
          </w:tcPr>
          <w:p w:rsidR="00663E70" w:rsidRPr="00CE7D65" w:rsidRDefault="00663E70" w:rsidP="00663E70">
            <w:pPr>
              <w:numPr>
                <w:ilvl w:val="0"/>
                <w:numId w:val="31"/>
              </w:numPr>
              <w:spacing w:line="240" w:lineRule="exact"/>
              <w:jc w:val="center"/>
              <w:rPr>
                <w:rFonts w:ascii="Times New Roman" w:eastAsia="仿宋_GB2312" w:hAnsi="Times New Roman" w:cs="Times New Roman"/>
                <w:color w:val="000000" w:themeColor="text1"/>
                <w:szCs w:val="21"/>
              </w:rPr>
            </w:pPr>
          </w:p>
        </w:tc>
        <w:tc>
          <w:tcPr>
            <w:tcW w:w="2324" w:type="dxa"/>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福州华润万象城四期</w:t>
            </w:r>
            <w:r w:rsidRPr="00CE7D65">
              <w:rPr>
                <w:rFonts w:ascii="Times New Roman" w:eastAsia="仿宋_GB2312" w:hAnsi="Times New Roman" w:cs="Times New Roman"/>
                <w:color w:val="000000" w:themeColor="text1"/>
                <w:szCs w:val="21"/>
              </w:rPr>
              <w:t>MIXC#</w:t>
            </w:r>
            <w:r w:rsidRPr="00CE7D65">
              <w:rPr>
                <w:rFonts w:ascii="Times New Roman" w:eastAsia="仿宋_GB2312" w:hAnsi="Times New Roman" w:cs="Times New Roman"/>
                <w:color w:val="000000" w:themeColor="text1"/>
                <w:szCs w:val="21"/>
              </w:rPr>
              <w:t>楼幕墙工程</w:t>
            </w:r>
          </w:p>
        </w:tc>
        <w:tc>
          <w:tcPr>
            <w:tcW w:w="1757" w:type="dxa"/>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福建省</w:t>
            </w:r>
            <w:proofErr w:type="gramStart"/>
            <w:r w:rsidRPr="00CE7D65">
              <w:rPr>
                <w:rFonts w:ascii="Times New Roman" w:eastAsia="仿宋_GB2312" w:hAnsi="Times New Roman" w:cs="Times New Roman"/>
                <w:color w:val="000000" w:themeColor="text1"/>
                <w:szCs w:val="21"/>
              </w:rPr>
              <w:t>南铝工程</w:t>
            </w:r>
            <w:proofErr w:type="gramEnd"/>
            <w:r w:rsidRPr="00CE7D65">
              <w:rPr>
                <w:rFonts w:ascii="Times New Roman" w:eastAsia="仿宋_GB2312" w:hAnsi="Times New Roman" w:cs="Times New Roman"/>
                <w:color w:val="000000" w:themeColor="text1"/>
                <w:szCs w:val="21"/>
              </w:rPr>
              <w:t>股份有限公司</w:t>
            </w:r>
          </w:p>
        </w:tc>
        <w:tc>
          <w:tcPr>
            <w:tcW w:w="1077" w:type="dxa"/>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3200</w:t>
            </w:r>
          </w:p>
        </w:tc>
        <w:tc>
          <w:tcPr>
            <w:tcW w:w="1077" w:type="dxa"/>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19325</w:t>
            </w:r>
          </w:p>
        </w:tc>
        <w:tc>
          <w:tcPr>
            <w:tcW w:w="1077" w:type="dxa"/>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18" w:type="dxa"/>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roofErr w:type="gramStart"/>
            <w:r w:rsidRPr="00CE7D65">
              <w:rPr>
                <w:rFonts w:ascii="Times New Roman" w:eastAsia="仿宋_GB2312" w:hAnsi="Times New Roman" w:cs="Times New Roman"/>
                <w:color w:val="000000" w:themeColor="text1"/>
                <w:szCs w:val="21"/>
              </w:rPr>
              <w:t>黄开辉</w:t>
            </w:r>
            <w:proofErr w:type="gramEnd"/>
          </w:p>
        </w:tc>
        <w:tc>
          <w:tcPr>
            <w:tcW w:w="1757" w:type="dxa"/>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华润置地（福州）房地产开发有限公司</w:t>
            </w:r>
          </w:p>
        </w:tc>
        <w:tc>
          <w:tcPr>
            <w:tcW w:w="1757" w:type="dxa"/>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中建三局集团有限公司</w:t>
            </w:r>
          </w:p>
        </w:tc>
        <w:tc>
          <w:tcPr>
            <w:tcW w:w="1757" w:type="dxa"/>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福建省建设工程管理有限公司</w:t>
            </w:r>
          </w:p>
        </w:tc>
      </w:tr>
      <w:tr w:rsidR="00663E70" w:rsidRPr="00CE7D65" w:rsidTr="00C21881">
        <w:trPr>
          <w:trHeight w:val="964"/>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3E70" w:rsidRPr="00CE7D65" w:rsidRDefault="00663E70" w:rsidP="00663E70">
            <w:pPr>
              <w:numPr>
                <w:ilvl w:val="0"/>
                <w:numId w:val="31"/>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厦门西海湾邮轮城</w:t>
            </w:r>
            <w:r w:rsidRPr="00CE7D65">
              <w:rPr>
                <w:rFonts w:ascii="Times New Roman" w:eastAsia="仿宋_GB2312" w:hAnsi="Times New Roman" w:cs="Times New Roman"/>
                <w:color w:val="000000" w:themeColor="text1"/>
                <w:szCs w:val="21"/>
              </w:rPr>
              <w:t>7#</w:t>
            </w:r>
            <w:r w:rsidRPr="00CE7D65">
              <w:rPr>
                <w:rFonts w:ascii="Times New Roman" w:eastAsia="仿宋_GB2312" w:hAnsi="Times New Roman" w:cs="Times New Roman"/>
                <w:color w:val="000000" w:themeColor="text1"/>
                <w:szCs w:val="21"/>
              </w:rPr>
              <w:t>地块商业与文化设施项目幕墙施工工程</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浙江中南建设集团有限公司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7972</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68433</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刘</w:t>
            </w:r>
            <w:r w:rsidR="00DE3A8D">
              <w:rPr>
                <w:rFonts w:ascii="Times New Roman" w:eastAsia="仿宋_GB2312" w:hAnsi="Times New Roman" w:cs="Times New Roman" w:hint="eastAsia"/>
                <w:color w:val="000000" w:themeColor="text1"/>
                <w:szCs w:val="21"/>
              </w:rPr>
              <w:t xml:space="preserve">  </w:t>
            </w:r>
            <w:r w:rsidRPr="00CE7D65">
              <w:rPr>
                <w:rFonts w:ascii="Times New Roman" w:eastAsia="仿宋_GB2312" w:hAnsi="Times New Roman" w:cs="Times New Roman"/>
                <w:color w:val="000000" w:themeColor="text1"/>
                <w:szCs w:val="21"/>
              </w:rPr>
              <w:t>颖</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厦门西海湾邮轮城投资有限公司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中建海峡建设发展有限公司</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中建海峡（晋江）工程管理有限公司</w:t>
            </w:r>
          </w:p>
        </w:tc>
      </w:tr>
      <w:tr w:rsidR="00663E70" w:rsidRPr="00CE7D65" w:rsidTr="00C21881">
        <w:trPr>
          <w:trHeight w:val="964"/>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3E70" w:rsidRPr="00CE7D65" w:rsidRDefault="00663E70" w:rsidP="00663E70">
            <w:pPr>
              <w:numPr>
                <w:ilvl w:val="0"/>
                <w:numId w:val="31"/>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泉州台商投资区商务运营中心幕墙工程</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福建路港（集团）有限公司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2944</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25780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黄少煌</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proofErr w:type="gramStart"/>
            <w:r w:rsidRPr="00CE7D65">
              <w:rPr>
                <w:rFonts w:ascii="Times New Roman" w:eastAsia="仿宋_GB2312" w:hAnsi="Times New Roman" w:cs="Times New Roman"/>
                <w:color w:val="000000" w:themeColor="text1"/>
                <w:szCs w:val="21"/>
              </w:rPr>
              <w:t>福建省鸿湾房地产</w:t>
            </w:r>
            <w:proofErr w:type="gramEnd"/>
            <w:r w:rsidRPr="00CE7D65">
              <w:rPr>
                <w:rFonts w:ascii="Times New Roman" w:eastAsia="仿宋_GB2312" w:hAnsi="Times New Roman" w:cs="Times New Roman"/>
                <w:color w:val="000000" w:themeColor="text1"/>
                <w:szCs w:val="21"/>
              </w:rPr>
              <w:t>开发有限公司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福建路港（集团）有限公司</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筑力（福建）建设发展有限公司</w:t>
            </w:r>
          </w:p>
        </w:tc>
      </w:tr>
      <w:tr w:rsidR="00663E70" w:rsidRPr="00CE7D65" w:rsidTr="00C21881">
        <w:trPr>
          <w:trHeight w:val="964"/>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3E70" w:rsidRPr="00CE7D65" w:rsidRDefault="00663E70" w:rsidP="00663E70">
            <w:pPr>
              <w:numPr>
                <w:ilvl w:val="0"/>
                <w:numId w:val="31"/>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安特</w:t>
            </w:r>
            <w:r w:rsidRPr="00B17717">
              <w:rPr>
                <w:rFonts w:asciiTheme="minorEastAsia" w:eastAsia="仿宋_GB2312" w:hAnsiTheme="minorEastAsia" w:cs="Times New Roman"/>
                <w:color w:val="000000" w:themeColor="text1"/>
                <w:sz w:val="30"/>
                <w:szCs w:val="30"/>
              </w:rPr>
              <w:t>·</w:t>
            </w:r>
            <w:r w:rsidRPr="00CE7D65">
              <w:rPr>
                <w:rFonts w:ascii="Times New Roman" w:eastAsia="仿宋_GB2312" w:hAnsi="Times New Roman" w:cs="Times New Roman"/>
                <w:color w:val="000000" w:themeColor="text1"/>
                <w:szCs w:val="21"/>
              </w:rPr>
              <w:t>国际中心（续建）幕墙工程</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莆田中</w:t>
            </w:r>
            <w:proofErr w:type="gramStart"/>
            <w:r w:rsidRPr="00CE7D65">
              <w:rPr>
                <w:rFonts w:ascii="Times New Roman" w:eastAsia="仿宋_GB2312" w:hAnsi="Times New Roman" w:cs="Times New Roman"/>
                <w:color w:val="000000" w:themeColor="text1"/>
                <w:szCs w:val="21"/>
              </w:rPr>
              <w:t>建建设</w:t>
            </w:r>
            <w:proofErr w:type="gramEnd"/>
            <w:r w:rsidRPr="00CE7D65">
              <w:rPr>
                <w:rFonts w:ascii="Times New Roman" w:eastAsia="仿宋_GB2312" w:hAnsi="Times New Roman" w:cs="Times New Roman"/>
                <w:color w:val="000000" w:themeColor="text1"/>
                <w:szCs w:val="21"/>
              </w:rPr>
              <w:t>发展有限公司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1992</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20272</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李驰</w:t>
            </w:r>
            <w:proofErr w:type="gramStart"/>
            <w:r w:rsidRPr="00CE7D65">
              <w:rPr>
                <w:rFonts w:ascii="Times New Roman" w:eastAsia="仿宋_GB2312" w:hAnsi="Times New Roman" w:cs="Times New Roman"/>
                <w:color w:val="000000" w:themeColor="text1"/>
                <w:szCs w:val="21"/>
              </w:rPr>
              <w:t>驰</w:t>
            </w:r>
            <w:proofErr w:type="gramEnd"/>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福建莆泰置业有限公司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莆田中</w:t>
            </w:r>
            <w:proofErr w:type="gramStart"/>
            <w:r w:rsidRPr="00CE7D65">
              <w:rPr>
                <w:rFonts w:ascii="Times New Roman" w:eastAsia="仿宋_GB2312" w:hAnsi="Times New Roman" w:cs="Times New Roman"/>
                <w:color w:val="000000" w:themeColor="text1"/>
                <w:szCs w:val="21"/>
              </w:rPr>
              <w:t>建建设</w:t>
            </w:r>
            <w:proofErr w:type="gramEnd"/>
            <w:r w:rsidRPr="00CE7D65">
              <w:rPr>
                <w:rFonts w:ascii="Times New Roman" w:eastAsia="仿宋_GB2312" w:hAnsi="Times New Roman" w:cs="Times New Roman"/>
                <w:color w:val="000000" w:themeColor="text1"/>
                <w:szCs w:val="21"/>
              </w:rPr>
              <w:t>发展有限公司</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福州市建设工程管理有限公司</w:t>
            </w:r>
          </w:p>
        </w:tc>
      </w:tr>
      <w:tr w:rsidR="00663E70" w:rsidRPr="00CE7D65" w:rsidTr="00C21881">
        <w:trPr>
          <w:trHeight w:val="964"/>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3E70" w:rsidRPr="00CE7D65" w:rsidRDefault="00663E70" w:rsidP="00663E70">
            <w:pPr>
              <w:numPr>
                <w:ilvl w:val="0"/>
                <w:numId w:val="31"/>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龙</w:t>
            </w:r>
            <w:proofErr w:type="gramStart"/>
            <w:r w:rsidRPr="00CE7D65">
              <w:rPr>
                <w:rFonts w:ascii="Times New Roman" w:eastAsia="仿宋_GB2312" w:hAnsi="Times New Roman" w:cs="Times New Roman"/>
                <w:color w:val="000000" w:themeColor="text1"/>
                <w:szCs w:val="21"/>
              </w:rPr>
              <w:t>冠广场</w:t>
            </w:r>
            <w:proofErr w:type="gramEnd"/>
            <w:r w:rsidRPr="00CE7D65">
              <w:rPr>
                <w:rFonts w:ascii="Times New Roman" w:eastAsia="仿宋_GB2312" w:hAnsi="Times New Roman" w:cs="Times New Roman"/>
                <w:color w:val="000000" w:themeColor="text1"/>
                <w:szCs w:val="21"/>
              </w:rPr>
              <w:t>幕墙工程</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佳迅（厦门）建设集团有限公司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2680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22640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吴晓</w:t>
            </w:r>
            <w:proofErr w:type="gramStart"/>
            <w:r w:rsidRPr="00CE7D65">
              <w:rPr>
                <w:rFonts w:ascii="Times New Roman" w:eastAsia="仿宋_GB2312" w:hAnsi="Times New Roman" w:cs="Times New Roman"/>
                <w:color w:val="000000" w:themeColor="text1"/>
                <w:szCs w:val="21"/>
              </w:rPr>
              <w:t>浜</w:t>
            </w:r>
            <w:proofErr w:type="gramEnd"/>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厦门龙冠置业发展有限公司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663E70" w:rsidRPr="00CE7D65" w:rsidRDefault="008250E9"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hint="eastAsia"/>
                <w:color w:val="000000" w:themeColor="text1"/>
                <w:szCs w:val="21"/>
              </w:rPr>
              <w:t>中国建筑第四工程局有限公司</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663E70" w:rsidRPr="00CE7D65" w:rsidRDefault="00663E70" w:rsidP="00663E70">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厦门勤奋建设工程监理有限公司</w:t>
            </w:r>
          </w:p>
        </w:tc>
      </w:tr>
      <w:tr w:rsidR="008250E9" w:rsidRPr="00CE7D65" w:rsidTr="00C21881">
        <w:trPr>
          <w:trHeight w:val="964"/>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50E9" w:rsidRPr="00CE7D65" w:rsidRDefault="008250E9" w:rsidP="008250E9">
            <w:pPr>
              <w:numPr>
                <w:ilvl w:val="0"/>
                <w:numId w:val="31"/>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泉州聚龙君悦山庄项目三四期二标外墙干挂石材工程</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泉州市中荣幕墙装饰有限公司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1418</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19000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廖景烽</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泉州市聚龙远南房地产有限公司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hint="eastAsia"/>
                <w:color w:val="000000" w:themeColor="text1"/>
                <w:szCs w:val="21"/>
              </w:rPr>
              <w:t>福建省恒远建工发展有限公司</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国机中兴工程咨询有限公司</w:t>
            </w:r>
          </w:p>
        </w:tc>
      </w:tr>
      <w:tr w:rsidR="008250E9" w:rsidRPr="00CE7D65" w:rsidTr="00C21881">
        <w:trPr>
          <w:trHeight w:val="964"/>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50E9" w:rsidRPr="00CE7D65" w:rsidRDefault="008250E9" w:rsidP="008250E9">
            <w:pPr>
              <w:numPr>
                <w:ilvl w:val="0"/>
                <w:numId w:val="31"/>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福州滨海未来城二区地块</w:t>
            </w:r>
            <w:r w:rsidRPr="00CE7D65">
              <w:rPr>
                <w:rFonts w:ascii="Times New Roman" w:eastAsia="仿宋_GB2312" w:hAnsi="Times New Roman" w:cs="Times New Roman"/>
                <w:color w:val="000000" w:themeColor="text1"/>
                <w:szCs w:val="21"/>
              </w:rPr>
              <w:t>N</w:t>
            </w:r>
            <w:r w:rsidRPr="00CE7D65">
              <w:rPr>
                <w:rFonts w:ascii="Times New Roman" w:eastAsia="仿宋_GB2312" w:hAnsi="Times New Roman" w:cs="Times New Roman"/>
                <w:color w:val="000000" w:themeColor="text1"/>
                <w:szCs w:val="21"/>
              </w:rPr>
              <w:t>项目幕墙工程</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中星联</w:t>
            </w:r>
            <w:proofErr w:type="gramStart"/>
            <w:r w:rsidRPr="00CE7D65">
              <w:rPr>
                <w:rFonts w:ascii="Times New Roman" w:eastAsia="仿宋_GB2312" w:hAnsi="Times New Roman" w:cs="Times New Roman"/>
                <w:color w:val="000000" w:themeColor="text1"/>
                <w:szCs w:val="21"/>
              </w:rPr>
              <w:t>丰建设</w:t>
            </w:r>
            <w:proofErr w:type="gramEnd"/>
            <w:r w:rsidRPr="00CE7D65">
              <w:rPr>
                <w:rFonts w:ascii="Times New Roman" w:eastAsia="仿宋_GB2312" w:hAnsi="Times New Roman" w:cs="Times New Roman"/>
                <w:color w:val="000000" w:themeColor="text1"/>
                <w:szCs w:val="21"/>
              </w:rPr>
              <w:t>集团有限公司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2401</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30150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jc w:val="center"/>
              <w:rPr>
                <w:rFonts w:ascii="Times New Roman" w:eastAsia="仿宋_GB2312" w:hAnsi="Times New Roman" w:cs="Times New Roman"/>
                <w:color w:val="000000" w:themeColor="text1"/>
                <w:szCs w:val="21"/>
              </w:rPr>
            </w:pPr>
            <w:proofErr w:type="gramStart"/>
            <w:r w:rsidRPr="00CE7D65">
              <w:rPr>
                <w:rFonts w:ascii="Times New Roman" w:eastAsia="仿宋_GB2312" w:hAnsi="Times New Roman" w:cs="Times New Roman"/>
                <w:color w:val="000000" w:themeColor="text1"/>
                <w:szCs w:val="21"/>
              </w:rPr>
              <w:t>孟令超</w:t>
            </w:r>
            <w:proofErr w:type="gramEnd"/>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福州新茂置业有限公司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hint="eastAsia"/>
                <w:color w:val="000000" w:themeColor="text1"/>
                <w:szCs w:val="21"/>
              </w:rPr>
              <w:t>中国建筑第七工程局有限公司</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福建省京</w:t>
            </w:r>
            <w:proofErr w:type="gramStart"/>
            <w:r w:rsidRPr="00CE7D65">
              <w:rPr>
                <w:rFonts w:ascii="Times New Roman" w:eastAsia="仿宋_GB2312" w:hAnsi="Times New Roman" w:cs="Times New Roman"/>
                <w:color w:val="000000" w:themeColor="text1"/>
                <w:szCs w:val="21"/>
              </w:rPr>
              <w:t>闽工程</w:t>
            </w:r>
            <w:proofErr w:type="gramEnd"/>
            <w:r w:rsidRPr="00CE7D65">
              <w:rPr>
                <w:rFonts w:ascii="Times New Roman" w:eastAsia="仿宋_GB2312" w:hAnsi="Times New Roman" w:cs="Times New Roman"/>
                <w:color w:val="000000" w:themeColor="text1"/>
                <w:szCs w:val="21"/>
              </w:rPr>
              <w:t>顾问有限公司</w:t>
            </w:r>
          </w:p>
        </w:tc>
      </w:tr>
      <w:tr w:rsidR="008250E9" w:rsidRPr="00CE7D65" w:rsidTr="00C21881">
        <w:trPr>
          <w:trHeight w:val="964"/>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50E9" w:rsidRPr="00CE7D65" w:rsidRDefault="008250E9" w:rsidP="008250E9">
            <w:pPr>
              <w:numPr>
                <w:ilvl w:val="0"/>
                <w:numId w:val="31"/>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福建路港集团总部大楼幕墙工程</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福建路港（集团）有限公司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1614</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16800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林子</w:t>
            </w:r>
            <w:proofErr w:type="gramStart"/>
            <w:r w:rsidRPr="00CE7D65">
              <w:rPr>
                <w:rFonts w:ascii="Times New Roman" w:eastAsia="仿宋_GB2312" w:hAnsi="Times New Roman" w:cs="Times New Roman"/>
                <w:color w:val="000000" w:themeColor="text1"/>
                <w:szCs w:val="21"/>
              </w:rPr>
              <w:t>泱</w:t>
            </w:r>
            <w:proofErr w:type="gramEnd"/>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福建路港（集团）有限公司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福建路港（集团）有限公司</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福建新时代项目管理有限公司</w:t>
            </w:r>
          </w:p>
        </w:tc>
      </w:tr>
      <w:tr w:rsidR="008250E9" w:rsidRPr="00CE7D65" w:rsidTr="00691935">
        <w:trPr>
          <w:trHeight w:val="907"/>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50E9" w:rsidRPr="00CE7D65" w:rsidRDefault="008250E9" w:rsidP="008250E9">
            <w:pPr>
              <w:numPr>
                <w:ilvl w:val="0"/>
                <w:numId w:val="31"/>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上实泉州</w:t>
            </w:r>
            <w:proofErr w:type="gramStart"/>
            <w:r w:rsidRPr="00CE7D65">
              <w:rPr>
                <w:rFonts w:ascii="Times New Roman" w:eastAsia="仿宋_GB2312" w:hAnsi="Times New Roman" w:cs="Times New Roman"/>
                <w:color w:val="000000" w:themeColor="text1"/>
                <w:szCs w:val="21"/>
              </w:rPr>
              <w:t>海上海</w:t>
            </w:r>
            <w:proofErr w:type="gramEnd"/>
            <w:r w:rsidRPr="00CE7D65">
              <w:rPr>
                <w:rFonts w:ascii="Times New Roman" w:eastAsia="仿宋_GB2312" w:hAnsi="Times New Roman" w:cs="Times New Roman"/>
                <w:color w:val="000000" w:themeColor="text1"/>
                <w:szCs w:val="21"/>
              </w:rPr>
              <w:t>C-7</w:t>
            </w:r>
            <w:r w:rsidRPr="00CE7D65">
              <w:rPr>
                <w:rFonts w:ascii="Times New Roman" w:eastAsia="仿宋_GB2312" w:hAnsi="Times New Roman" w:cs="Times New Roman"/>
                <w:color w:val="000000" w:themeColor="text1"/>
                <w:szCs w:val="21"/>
              </w:rPr>
              <w:t>地块项目住宅区第</w:t>
            </w:r>
            <w:r w:rsidRPr="00CE7D65">
              <w:rPr>
                <w:rFonts w:ascii="Times New Roman" w:eastAsia="仿宋_GB2312" w:hAnsi="Times New Roman" w:cs="Times New Roman"/>
                <w:color w:val="000000" w:themeColor="text1"/>
                <w:szCs w:val="21"/>
              </w:rPr>
              <w:t>2</w:t>
            </w:r>
            <w:r w:rsidRPr="00CE7D65">
              <w:rPr>
                <w:rFonts w:ascii="Times New Roman" w:eastAsia="仿宋_GB2312" w:hAnsi="Times New Roman" w:cs="Times New Roman"/>
                <w:color w:val="000000" w:themeColor="text1"/>
                <w:szCs w:val="21"/>
              </w:rPr>
              <w:t>标段幕墙系统工程</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泉州市中荣幕墙装饰有限公司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2590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31705</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jc w:val="center"/>
              <w:rPr>
                <w:rFonts w:ascii="Times New Roman" w:eastAsia="仿宋_GB2312" w:hAnsi="Times New Roman" w:cs="Times New Roman"/>
                <w:color w:val="000000" w:themeColor="text1"/>
                <w:szCs w:val="21"/>
              </w:rPr>
            </w:pPr>
            <w:proofErr w:type="gramStart"/>
            <w:r w:rsidRPr="00CE7D65">
              <w:rPr>
                <w:rFonts w:ascii="Times New Roman" w:eastAsia="仿宋_GB2312" w:hAnsi="Times New Roman" w:cs="Times New Roman"/>
                <w:color w:val="000000" w:themeColor="text1"/>
                <w:szCs w:val="21"/>
              </w:rPr>
              <w:t>肖仲庐</w:t>
            </w:r>
            <w:proofErr w:type="gramEnd"/>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泉州市上实投资发展有限公司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上海宝冶集团有限公司</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泉州市工程建设监理事务所有限责任公司</w:t>
            </w:r>
          </w:p>
        </w:tc>
      </w:tr>
      <w:tr w:rsidR="008250E9" w:rsidRPr="00CE7D65" w:rsidTr="00691935">
        <w:trPr>
          <w:trHeight w:val="907"/>
          <w:jc w:val="center"/>
        </w:trPr>
        <w:tc>
          <w:tcPr>
            <w:tcW w:w="680" w:type="dxa"/>
            <w:shd w:val="clear" w:color="auto" w:fill="auto"/>
            <w:noWrap/>
            <w:vAlign w:val="center"/>
          </w:tcPr>
          <w:p w:rsidR="008250E9" w:rsidRPr="00CE7D65" w:rsidRDefault="008250E9" w:rsidP="008250E9">
            <w:pPr>
              <w:numPr>
                <w:ilvl w:val="0"/>
                <w:numId w:val="31"/>
              </w:numPr>
              <w:spacing w:line="240" w:lineRule="exact"/>
              <w:jc w:val="center"/>
              <w:rPr>
                <w:rFonts w:ascii="Times New Roman" w:eastAsia="仿宋_GB2312" w:hAnsi="Times New Roman" w:cs="Times New Roman"/>
                <w:color w:val="000000" w:themeColor="text1"/>
                <w:szCs w:val="21"/>
              </w:rPr>
            </w:pPr>
          </w:p>
        </w:tc>
        <w:tc>
          <w:tcPr>
            <w:tcW w:w="2324" w:type="dxa"/>
            <w:shd w:val="clear" w:color="auto" w:fill="auto"/>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proofErr w:type="gramStart"/>
            <w:r w:rsidRPr="00CE7D65">
              <w:rPr>
                <w:rFonts w:ascii="Times New Roman" w:eastAsia="仿宋_GB2312" w:hAnsi="Times New Roman" w:cs="Times New Roman"/>
                <w:color w:val="000000" w:themeColor="text1"/>
                <w:szCs w:val="21"/>
              </w:rPr>
              <w:t>三钢闽</w:t>
            </w:r>
            <w:proofErr w:type="gramEnd"/>
            <w:r w:rsidRPr="00CE7D65">
              <w:rPr>
                <w:rFonts w:ascii="Times New Roman" w:eastAsia="仿宋_GB2312" w:hAnsi="Times New Roman" w:cs="Times New Roman"/>
                <w:color w:val="000000" w:themeColor="text1"/>
                <w:szCs w:val="21"/>
              </w:rPr>
              <w:t>光大数据中心幕墙工程</w:t>
            </w:r>
          </w:p>
        </w:tc>
        <w:tc>
          <w:tcPr>
            <w:tcW w:w="1757" w:type="dxa"/>
            <w:shd w:val="clear" w:color="auto" w:fill="auto"/>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福建省</w:t>
            </w:r>
            <w:proofErr w:type="gramStart"/>
            <w:r w:rsidRPr="00CE7D65">
              <w:rPr>
                <w:rFonts w:ascii="Times New Roman" w:eastAsia="仿宋_GB2312" w:hAnsi="Times New Roman" w:cs="Times New Roman"/>
                <w:color w:val="000000" w:themeColor="text1"/>
                <w:szCs w:val="21"/>
              </w:rPr>
              <w:t>南铝工程</w:t>
            </w:r>
            <w:proofErr w:type="gramEnd"/>
            <w:r w:rsidRPr="00CE7D65">
              <w:rPr>
                <w:rFonts w:ascii="Times New Roman" w:eastAsia="仿宋_GB2312" w:hAnsi="Times New Roman" w:cs="Times New Roman"/>
                <w:color w:val="000000" w:themeColor="text1"/>
                <w:szCs w:val="21"/>
              </w:rPr>
              <w:t>股份有限公司</w:t>
            </w:r>
          </w:p>
        </w:tc>
        <w:tc>
          <w:tcPr>
            <w:tcW w:w="1077" w:type="dxa"/>
            <w:shd w:val="clear" w:color="auto" w:fill="auto"/>
            <w:vAlign w:val="center"/>
          </w:tcPr>
          <w:p w:rsidR="008250E9" w:rsidRPr="00CE7D65" w:rsidRDefault="008250E9" w:rsidP="008250E9">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39660</w:t>
            </w:r>
          </w:p>
        </w:tc>
        <w:tc>
          <w:tcPr>
            <w:tcW w:w="1077" w:type="dxa"/>
            <w:shd w:val="clear" w:color="auto" w:fill="auto"/>
            <w:vAlign w:val="center"/>
          </w:tcPr>
          <w:p w:rsidR="008250E9" w:rsidRPr="00CE7D65" w:rsidRDefault="008250E9" w:rsidP="008250E9">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5205</w:t>
            </w:r>
          </w:p>
        </w:tc>
        <w:tc>
          <w:tcPr>
            <w:tcW w:w="1077" w:type="dxa"/>
            <w:shd w:val="clear" w:color="auto" w:fill="auto"/>
            <w:vAlign w:val="center"/>
          </w:tcPr>
          <w:p w:rsidR="008250E9" w:rsidRPr="00CE7D65" w:rsidRDefault="008250E9" w:rsidP="008250E9">
            <w:pPr>
              <w:spacing w:line="240" w:lineRule="exact"/>
              <w:jc w:val="center"/>
              <w:rPr>
                <w:rFonts w:ascii="Times New Roman" w:eastAsia="仿宋_GB2312" w:hAnsi="Times New Roman" w:cs="Times New Roman"/>
                <w:color w:val="000000" w:themeColor="text1"/>
                <w:szCs w:val="21"/>
              </w:rPr>
            </w:pPr>
          </w:p>
        </w:tc>
        <w:tc>
          <w:tcPr>
            <w:tcW w:w="1018" w:type="dxa"/>
            <w:shd w:val="clear" w:color="auto" w:fill="auto"/>
            <w:vAlign w:val="center"/>
          </w:tcPr>
          <w:p w:rsidR="008250E9" w:rsidRPr="00CE7D65" w:rsidRDefault="008250E9" w:rsidP="008250E9">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魏腾飞</w:t>
            </w:r>
          </w:p>
        </w:tc>
        <w:tc>
          <w:tcPr>
            <w:tcW w:w="1757" w:type="dxa"/>
            <w:shd w:val="clear" w:color="auto" w:fill="auto"/>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福建三钢闽光股份有限公司</w:t>
            </w:r>
          </w:p>
        </w:tc>
        <w:tc>
          <w:tcPr>
            <w:tcW w:w="1757" w:type="dxa"/>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hint="eastAsia"/>
                <w:color w:val="000000" w:themeColor="text1"/>
                <w:szCs w:val="21"/>
              </w:rPr>
              <w:t>厦门特房建设工程集团有限公司</w:t>
            </w:r>
          </w:p>
        </w:tc>
        <w:tc>
          <w:tcPr>
            <w:tcW w:w="1757" w:type="dxa"/>
            <w:shd w:val="clear" w:color="auto" w:fill="auto"/>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国机中兴工程咨询有限公司</w:t>
            </w:r>
          </w:p>
        </w:tc>
      </w:tr>
      <w:tr w:rsidR="008250E9" w:rsidRPr="00CE7D65" w:rsidTr="00691935">
        <w:trPr>
          <w:trHeight w:val="907"/>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50E9" w:rsidRPr="00CE7D65" w:rsidRDefault="008250E9" w:rsidP="008250E9">
            <w:pPr>
              <w:numPr>
                <w:ilvl w:val="0"/>
                <w:numId w:val="31"/>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万益学府花园二期</w:t>
            </w:r>
            <w:r w:rsidRPr="00CE7D65">
              <w:rPr>
                <w:rFonts w:ascii="Times New Roman" w:eastAsia="仿宋_GB2312" w:hAnsi="Times New Roman" w:cs="Times New Roman"/>
                <w:color w:val="000000" w:themeColor="text1"/>
                <w:szCs w:val="21"/>
              </w:rPr>
              <w:t>1#</w:t>
            </w:r>
            <w:r w:rsidRPr="00CE7D65">
              <w:rPr>
                <w:rFonts w:ascii="Times New Roman" w:eastAsia="仿宋_GB2312" w:hAnsi="Times New Roman" w:cs="Times New Roman"/>
                <w:color w:val="000000" w:themeColor="text1"/>
                <w:szCs w:val="21"/>
              </w:rPr>
              <w:t>楼幕墙工程</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北京</w:t>
            </w:r>
            <w:proofErr w:type="gramStart"/>
            <w:r w:rsidRPr="00CE7D65">
              <w:rPr>
                <w:rFonts w:ascii="Times New Roman" w:eastAsia="仿宋_GB2312" w:hAnsi="Times New Roman" w:cs="Times New Roman"/>
                <w:color w:val="000000" w:themeColor="text1"/>
                <w:szCs w:val="21"/>
              </w:rPr>
              <w:t>磊鑫</w:t>
            </w:r>
            <w:proofErr w:type="gramEnd"/>
            <w:r w:rsidRPr="00CE7D65">
              <w:rPr>
                <w:rFonts w:ascii="Times New Roman" w:eastAsia="仿宋_GB2312" w:hAnsi="Times New Roman" w:cs="Times New Roman"/>
                <w:color w:val="000000" w:themeColor="text1"/>
                <w:szCs w:val="21"/>
              </w:rPr>
              <w:t>建筑工程有限公司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3758</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35180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龚志强</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漳州万</w:t>
            </w:r>
            <w:proofErr w:type="gramStart"/>
            <w:r w:rsidRPr="00CE7D65">
              <w:rPr>
                <w:rFonts w:ascii="Times New Roman" w:eastAsia="仿宋_GB2312" w:hAnsi="Times New Roman" w:cs="Times New Roman"/>
                <w:color w:val="000000" w:themeColor="text1"/>
                <w:szCs w:val="21"/>
              </w:rPr>
              <w:t>益投资</w:t>
            </w:r>
            <w:proofErr w:type="gramEnd"/>
            <w:r w:rsidRPr="00CE7D65">
              <w:rPr>
                <w:rFonts w:ascii="Times New Roman" w:eastAsia="仿宋_GB2312" w:hAnsi="Times New Roman" w:cs="Times New Roman"/>
                <w:color w:val="000000" w:themeColor="text1"/>
                <w:szCs w:val="21"/>
              </w:rPr>
              <w:t>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hint="eastAsia"/>
                <w:color w:val="000000" w:themeColor="text1"/>
                <w:szCs w:val="21"/>
              </w:rPr>
              <w:t>中天建设集团有限公司</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厦门象屿工程咨询管理有限公司</w:t>
            </w:r>
          </w:p>
        </w:tc>
      </w:tr>
      <w:tr w:rsidR="008250E9" w:rsidRPr="00CE7D65" w:rsidTr="00691935">
        <w:trPr>
          <w:trHeight w:val="1134"/>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50E9" w:rsidRPr="00CE7D65" w:rsidRDefault="008250E9" w:rsidP="008250E9">
            <w:pPr>
              <w:numPr>
                <w:ilvl w:val="0"/>
                <w:numId w:val="31"/>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厦门建筑产业现代化示范园公共服务中心幕墙工程</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厦门嘉福幕墙铝窗有限公司</w:t>
            </w:r>
            <w:r w:rsidRPr="00CE7D65">
              <w:rPr>
                <w:rFonts w:ascii="Times New Roman" w:eastAsia="仿宋_GB2312" w:hAnsi="Times New Roman" w:cs="Times New Roman" w:hint="eastAsia"/>
                <w:color w:val="000000" w:themeColor="text1"/>
                <w:szCs w:val="21"/>
              </w:rPr>
              <w:t>、厦门海投工程建设有限公司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4943</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80000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张</w:t>
            </w:r>
            <w:r w:rsidR="00DE3A8D">
              <w:rPr>
                <w:rFonts w:ascii="Times New Roman" w:eastAsia="仿宋_GB2312" w:hAnsi="Times New Roman" w:cs="Times New Roman" w:hint="eastAsia"/>
                <w:color w:val="000000" w:themeColor="text1"/>
                <w:szCs w:val="21"/>
              </w:rPr>
              <w:t xml:space="preserve">  </w:t>
            </w:r>
            <w:r w:rsidRPr="00CE7D65">
              <w:rPr>
                <w:rFonts w:ascii="Times New Roman" w:eastAsia="仿宋_GB2312" w:hAnsi="Times New Roman" w:cs="Times New Roman"/>
                <w:color w:val="000000" w:themeColor="text1"/>
                <w:szCs w:val="21"/>
              </w:rPr>
              <w:t>溢</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厦门海投建筑科技有限公司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厦门海投工程建设有限公司、中建三局（福建）投资建设有限公司</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厦门海投建设咨询有限公司</w:t>
            </w:r>
          </w:p>
        </w:tc>
      </w:tr>
      <w:tr w:rsidR="008250E9" w:rsidRPr="00CE7D65" w:rsidTr="00691935">
        <w:trPr>
          <w:trHeight w:val="907"/>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50E9" w:rsidRPr="00CE7D65" w:rsidRDefault="008250E9" w:rsidP="008250E9">
            <w:pPr>
              <w:numPr>
                <w:ilvl w:val="0"/>
                <w:numId w:val="31"/>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漳州</w:t>
            </w:r>
            <w:proofErr w:type="gramStart"/>
            <w:r w:rsidRPr="00CE7D65">
              <w:rPr>
                <w:rFonts w:ascii="Times New Roman" w:eastAsia="仿宋_GB2312" w:hAnsi="Times New Roman" w:cs="Times New Roman"/>
                <w:color w:val="000000" w:themeColor="text1"/>
                <w:szCs w:val="21"/>
              </w:rPr>
              <w:t>芗</w:t>
            </w:r>
            <w:proofErr w:type="gramEnd"/>
            <w:r w:rsidRPr="00CE7D65">
              <w:rPr>
                <w:rFonts w:ascii="Times New Roman" w:eastAsia="仿宋_GB2312" w:hAnsi="Times New Roman" w:cs="Times New Roman"/>
                <w:color w:val="000000" w:themeColor="text1"/>
                <w:szCs w:val="21"/>
              </w:rPr>
              <w:t>江酒店商业综合体工程建筑幕墙专业分包工程</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EC09E5" w:rsidP="008250E9">
            <w:pPr>
              <w:spacing w:line="240" w:lineRule="exac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中</w:t>
            </w:r>
            <w:proofErr w:type="gramStart"/>
            <w:r>
              <w:rPr>
                <w:rFonts w:ascii="Times New Roman" w:eastAsia="仿宋_GB2312" w:hAnsi="Times New Roman" w:cs="Times New Roman" w:hint="eastAsia"/>
                <w:color w:val="000000" w:themeColor="text1"/>
                <w:szCs w:val="21"/>
              </w:rPr>
              <w:t>蓝闽泰</w:t>
            </w:r>
            <w:proofErr w:type="gramEnd"/>
            <w:r>
              <w:rPr>
                <w:rFonts w:ascii="Times New Roman" w:eastAsia="仿宋_GB2312" w:hAnsi="Times New Roman" w:cs="Times New Roman" w:hint="eastAsia"/>
                <w:color w:val="000000" w:themeColor="text1"/>
                <w:szCs w:val="21"/>
              </w:rPr>
              <w:t>建设有限公司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4475</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44000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张德利</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漳州市百</w:t>
            </w:r>
            <w:proofErr w:type="gramStart"/>
            <w:r w:rsidRPr="00CE7D65">
              <w:rPr>
                <w:rFonts w:ascii="Times New Roman" w:eastAsia="仿宋_GB2312" w:hAnsi="Times New Roman" w:cs="Times New Roman"/>
                <w:color w:val="000000" w:themeColor="text1"/>
                <w:szCs w:val="21"/>
              </w:rPr>
              <w:t>芗</w:t>
            </w:r>
            <w:proofErr w:type="gramEnd"/>
            <w:r w:rsidRPr="00CE7D65">
              <w:rPr>
                <w:rFonts w:ascii="Times New Roman" w:eastAsia="仿宋_GB2312" w:hAnsi="Times New Roman" w:cs="Times New Roman"/>
                <w:color w:val="000000" w:themeColor="text1"/>
                <w:szCs w:val="21"/>
              </w:rPr>
              <w:t>置业有限公司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福建漳龙建投集团有限公司</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国机中兴工程咨询有限公司</w:t>
            </w:r>
          </w:p>
        </w:tc>
      </w:tr>
      <w:tr w:rsidR="008250E9" w:rsidRPr="00CE7D65" w:rsidTr="00691935">
        <w:trPr>
          <w:trHeight w:val="964"/>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50E9" w:rsidRPr="00CE7D65" w:rsidRDefault="008250E9" w:rsidP="008250E9">
            <w:pPr>
              <w:numPr>
                <w:ilvl w:val="0"/>
                <w:numId w:val="31"/>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proofErr w:type="gramStart"/>
            <w:r w:rsidRPr="00CE7D65">
              <w:rPr>
                <w:rFonts w:ascii="Times New Roman" w:eastAsia="仿宋_GB2312" w:hAnsi="Times New Roman" w:cs="Times New Roman"/>
                <w:color w:val="000000" w:themeColor="text1"/>
                <w:szCs w:val="21"/>
              </w:rPr>
              <w:t>国贸智谷产业</w:t>
            </w:r>
            <w:proofErr w:type="gramEnd"/>
            <w:r w:rsidRPr="00CE7D65">
              <w:rPr>
                <w:rFonts w:ascii="Times New Roman" w:eastAsia="仿宋_GB2312" w:hAnsi="Times New Roman" w:cs="Times New Roman"/>
                <w:color w:val="000000" w:themeColor="text1"/>
                <w:szCs w:val="21"/>
              </w:rPr>
              <w:t>园一期设计采购施工总承包项目（</w:t>
            </w:r>
            <w:r w:rsidRPr="00CE7D65">
              <w:rPr>
                <w:rFonts w:ascii="Times New Roman" w:eastAsia="仿宋_GB2312" w:hAnsi="Times New Roman" w:cs="Times New Roman"/>
                <w:color w:val="000000" w:themeColor="text1"/>
                <w:szCs w:val="21"/>
              </w:rPr>
              <w:t>EPC</w:t>
            </w:r>
            <w:r w:rsidRPr="00CE7D65">
              <w:rPr>
                <w:rFonts w:ascii="Times New Roman" w:eastAsia="仿宋_GB2312" w:hAnsi="Times New Roman" w:cs="Times New Roman"/>
                <w:color w:val="000000" w:themeColor="text1"/>
                <w:szCs w:val="21"/>
              </w:rPr>
              <w:t>）大区幕墙工程</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莱尔斯特（厦门）股份公司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2739</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36641</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jc w:val="center"/>
              <w:rPr>
                <w:rFonts w:ascii="Times New Roman" w:eastAsia="仿宋_GB2312" w:hAnsi="Times New Roman" w:cs="Times New Roman"/>
                <w:color w:val="000000" w:themeColor="text1"/>
                <w:szCs w:val="21"/>
              </w:rPr>
            </w:pPr>
            <w:proofErr w:type="gramStart"/>
            <w:r w:rsidRPr="00CE7D65">
              <w:rPr>
                <w:rFonts w:ascii="Times New Roman" w:eastAsia="仿宋_GB2312" w:hAnsi="Times New Roman" w:cs="Times New Roman"/>
                <w:color w:val="000000" w:themeColor="text1"/>
                <w:szCs w:val="21"/>
              </w:rPr>
              <w:t>罗霄鹏</w:t>
            </w:r>
            <w:proofErr w:type="gramEnd"/>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福建国贸智谷投资发展有限公司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福建建工集团有限责任公司</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福建宇宏工程项目管理有限公司</w:t>
            </w:r>
          </w:p>
        </w:tc>
      </w:tr>
      <w:tr w:rsidR="008250E9" w:rsidRPr="00CE7D65" w:rsidTr="00691935">
        <w:trPr>
          <w:trHeight w:val="1361"/>
          <w:jc w:val="center"/>
        </w:trPr>
        <w:tc>
          <w:tcPr>
            <w:tcW w:w="680" w:type="dxa"/>
            <w:shd w:val="clear" w:color="auto" w:fill="auto"/>
            <w:noWrap/>
            <w:vAlign w:val="center"/>
          </w:tcPr>
          <w:p w:rsidR="008250E9" w:rsidRPr="00CE7D65" w:rsidRDefault="008250E9" w:rsidP="008250E9">
            <w:pPr>
              <w:numPr>
                <w:ilvl w:val="0"/>
                <w:numId w:val="31"/>
              </w:numPr>
              <w:spacing w:line="240" w:lineRule="exact"/>
              <w:jc w:val="center"/>
              <w:rPr>
                <w:rFonts w:ascii="Times New Roman" w:eastAsia="仿宋_GB2312" w:hAnsi="Times New Roman" w:cs="Times New Roman"/>
                <w:color w:val="000000" w:themeColor="text1"/>
                <w:szCs w:val="21"/>
              </w:rPr>
            </w:pPr>
          </w:p>
        </w:tc>
        <w:tc>
          <w:tcPr>
            <w:tcW w:w="2324" w:type="dxa"/>
            <w:shd w:val="clear" w:color="auto" w:fill="auto"/>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三明市委党校迁建项目幕墙工程</w:t>
            </w:r>
          </w:p>
        </w:tc>
        <w:tc>
          <w:tcPr>
            <w:tcW w:w="1757" w:type="dxa"/>
            <w:shd w:val="clear" w:color="auto" w:fill="auto"/>
            <w:vAlign w:val="center"/>
          </w:tcPr>
          <w:p w:rsidR="008250E9" w:rsidRPr="00CE7D65" w:rsidRDefault="008250E9" w:rsidP="008250E9">
            <w:pPr>
              <w:spacing w:line="240" w:lineRule="exact"/>
              <w:rPr>
                <w:rFonts w:ascii="仿宋_GB2312" w:eastAsia="仿宋_GB2312" w:hAnsi="Times New Roman" w:cs="Times New Roman"/>
                <w:color w:val="000000" w:themeColor="text1"/>
                <w:szCs w:val="21"/>
              </w:rPr>
            </w:pPr>
            <w:r w:rsidRPr="00CE7D65">
              <w:rPr>
                <w:rFonts w:ascii="仿宋_GB2312" w:eastAsia="仿宋_GB2312" w:hAnsi="Segoe UI" w:cs="Segoe UI" w:hint="eastAsia"/>
                <w:color w:val="000000" w:themeColor="text1"/>
                <w:szCs w:val="21"/>
                <w:shd w:val="clear" w:color="auto" w:fill="FFFFFF"/>
              </w:rPr>
              <w:t>福建省杰</w:t>
            </w:r>
            <w:proofErr w:type="gramStart"/>
            <w:r w:rsidRPr="00CE7D65">
              <w:rPr>
                <w:rFonts w:ascii="仿宋_GB2312" w:eastAsia="仿宋_GB2312" w:hAnsi="Segoe UI" w:cs="Segoe UI" w:hint="eastAsia"/>
                <w:color w:val="000000" w:themeColor="text1"/>
                <w:szCs w:val="21"/>
                <w:shd w:val="clear" w:color="auto" w:fill="FFFFFF"/>
              </w:rPr>
              <w:t>胤</w:t>
            </w:r>
            <w:proofErr w:type="gramEnd"/>
            <w:r w:rsidRPr="00CE7D65">
              <w:rPr>
                <w:rFonts w:ascii="仿宋_GB2312" w:eastAsia="仿宋_GB2312" w:hAnsi="Segoe UI" w:cs="Segoe UI" w:hint="eastAsia"/>
                <w:color w:val="000000" w:themeColor="text1"/>
                <w:szCs w:val="21"/>
                <w:shd w:val="clear" w:color="auto" w:fill="FFFFFF"/>
              </w:rPr>
              <w:t>建设有限公司</w:t>
            </w:r>
          </w:p>
        </w:tc>
        <w:tc>
          <w:tcPr>
            <w:tcW w:w="1077" w:type="dxa"/>
            <w:shd w:val="clear" w:color="auto" w:fill="auto"/>
            <w:vAlign w:val="center"/>
          </w:tcPr>
          <w:p w:rsidR="008250E9" w:rsidRPr="00CE7D65" w:rsidRDefault="008250E9" w:rsidP="008250E9">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3051</w:t>
            </w:r>
          </w:p>
        </w:tc>
        <w:tc>
          <w:tcPr>
            <w:tcW w:w="1077" w:type="dxa"/>
            <w:shd w:val="clear" w:color="auto" w:fill="auto"/>
            <w:vAlign w:val="center"/>
          </w:tcPr>
          <w:p w:rsidR="008250E9" w:rsidRPr="00CE7D65" w:rsidRDefault="008250E9" w:rsidP="008250E9">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39531</w:t>
            </w:r>
          </w:p>
        </w:tc>
        <w:tc>
          <w:tcPr>
            <w:tcW w:w="1077" w:type="dxa"/>
            <w:shd w:val="clear" w:color="auto" w:fill="auto"/>
            <w:vAlign w:val="center"/>
          </w:tcPr>
          <w:p w:rsidR="008250E9" w:rsidRPr="00CE7D65" w:rsidRDefault="008250E9" w:rsidP="008250E9">
            <w:pPr>
              <w:spacing w:line="240" w:lineRule="exact"/>
              <w:jc w:val="center"/>
              <w:rPr>
                <w:rFonts w:ascii="Times New Roman" w:eastAsia="仿宋_GB2312" w:hAnsi="Times New Roman" w:cs="Times New Roman"/>
                <w:color w:val="000000" w:themeColor="text1"/>
                <w:szCs w:val="21"/>
              </w:rPr>
            </w:pPr>
          </w:p>
        </w:tc>
        <w:tc>
          <w:tcPr>
            <w:tcW w:w="1018" w:type="dxa"/>
            <w:shd w:val="clear" w:color="auto" w:fill="auto"/>
            <w:vAlign w:val="center"/>
          </w:tcPr>
          <w:p w:rsidR="008250E9" w:rsidRPr="00CE7D65" w:rsidRDefault="008250E9" w:rsidP="008250E9">
            <w:pPr>
              <w:spacing w:line="240" w:lineRule="exact"/>
              <w:jc w:val="center"/>
              <w:rPr>
                <w:rFonts w:ascii="Times New Roman" w:eastAsia="仿宋_GB2312" w:hAnsi="Times New Roman" w:cs="Times New Roman"/>
                <w:color w:val="000000" w:themeColor="text1"/>
                <w:szCs w:val="21"/>
              </w:rPr>
            </w:pPr>
            <w:proofErr w:type="gramStart"/>
            <w:r w:rsidRPr="00CE7D65">
              <w:rPr>
                <w:rFonts w:ascii="Times New Roman" w:eastAsia="仿宋_GB2312" w:hAnsi="Times New Roman" w:cs="Times New Roman"/>
                <w:color w:val="000000" w:themeColor="text1"/>
                <w:szCs w:val="21"/>
              </w:rPr>
              <w:t>张佑云</w:t>
            </w:r>
            <w:proofErr w:type="gramEnd"/>
          </w:p>
        </w:tc>
        <w:tc>
          <w:tcPr>
            <w:tcW w:w="1757" w:type="dxa"/>
            <w:shd w:val="clear" w:color="auto" w:fill="auto"/>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中国共产党三明市委员会党校</w:t>
            </w:r>
            <w:r w:rsidRPr="00CE7D65">
              <w:rPr>
                <w:rFonts w:ascii="Times New Roman" w:eastAsia="仿宋_GB2312" w:hAnsi="Times New Roman" w:cs="Times New Roman" w:hint="eastAsia"/>
                <w:color w:val="000000" w:themeColor="text1"/>
                <w:szCs w:val="21"/>
              </w:rPr>
              <w:t>（</w:t>
            </w:r>
            <w:r w:rsidRPr="00CE7D65">
              <w:rPr>
                <w:rFonts w:ascii="Times New Roman" w:eastAsia="仿宋_GB2312" w:hAnsi="Times New Roman" w:cs="Times New Roman"/>
                <w:color w:val="000000" w:themeColor="text1"/>
                <w:szCs w:val="21"/>
              </w:rPr>
              <w:t>三明市行政学院；三明市社会主义学院</w:t>
            </w:r>
            <w:r w:rsidRPr="00CE7D65">
              <w:rPr>
                <w:rFonts w:ascii="Times New Roman" w:eastAsia="仿宋_GB2312" w:hAnsi="Times New Roman" w:cs="Times New Roman" w:hint="eastAsia"/>
                <w:color w:val="000000" w:themeColor="text1"/>
                <w:szCs w:val="21"/>
              </w:rPr>
              <w:t>）</w:t>
            </w:r>
          </w:p>
        </w:tc>
        <w:tc>
          <w:tcPr>
            <w:tcW w:w="1757" w:type="dxa"/>
            <w:vAlign w:val="center"/>
          </w:tcPr>
          <w:p w:rsidR="008250E9" w:rsidRPr="00CE7D65" w:rsidRDefault="008250E9" w:rsidP="008250E9">
            <w:pPr>
              <w:spacing w:line="240" w:lineRule="exact"/>
              <w:rPr>
                <w:rFonts w:ascii="仿宋_GB2312" w:eastAsia="仿宋_GB2312" w:hAnsi="Times New Roman" w:cs="Times New Roman"/>
                <w:color w:val="000000" w:themeColor="text1"/>
                <w:szCs w:val="21"/>
              </w:rPr>
            </w:pPr>
            <w:r w:rsidRPr="00CE7D65">
              <w:rPr>
                <w:rFonts w:ascii="仿宋_GB2312" w:eastAsia="仿宋_GB2312" w:hAnsi="Segoe UI" w:cs="Segoe UI" w:hint="eastAsia"/>
                <w:color w:val="000000" w:themeColor="text1"/>
                <w:szCs w:val="21"/>
                <w:shd w:val="clear" w:color="auto" w:fill="FFFFFF"/>
              </w:rPr>
              <w:t>福建省杰</w:t>
            </w:r>
            <w:proofErr w:type="gramStart"/>
            <w:r w:rsidRPr="00CE7D65">
              <w:rPr>
                <w:rFonts w:ascii="仿宋_GB2312" w:eastAsia="仿宋_GB2312" w:hAnsi="Segoe UI" w:cs="Segoe UI" w:hint="eastAsia"/>
                <w:color w:val="000000" w:themeColor="text1"/>
                <w:szCs w:val="21"/>
                <w:shd w:val="clear" w:color="auto" w:fill="FFFFFF"/>
              </w:rPr>
              <w:t>胤</w:t>
            </w:r>
            <w:proofErr w:type="gramEnd"/>
            <w:r w:rsidRPr="00CE7D65">
              <w:rPr>
                <w:rFonts w:ascii="仿宋_GB2312" w:eastAsia="仿宋_GB2312" w:hAnsi="Segoe UI" w:cs="Segoe UI" w:hint="eastAsia"/>
                <w:color w:val="000000" w:themeColor="text1"/>
                <w:szCs w:val="21"/>
                <w:shd w:val="clear" w:color="auto" w:fill="FFFFFF"/>
              </w:rPr>
              <w:t>建设有限公司</w:t>
            </w:r>
          </w:p>
        </w:tc>
        <w:tc>
          <w:tcPr>
            <w:tcW w:w="1757" w:type="dxa"/>
            <w:shd w:val="clear" w:color="auto" w:fill="auto"/>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浙江东南建设管理有限公司</w:t>
            </w:r>
          </w:p>
        </w:tc>
      </w:tr>
      <w:tr w:rsidR="008250E9" w:rsidRPr="00CE7D65" w:rsidTr="00691935">
        <w:trPr>
          <w:trHeight w:val="907"/>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50E9" w:rsidRPr="00CE7D65" w:rsidRDefault="008250E9" w:rsidP="008250E9">
            <w:pPr>
              <w:numPr>
                <w:ilvl w:val="0"/>
                <w:numId w:val="31"/>
              </w:numPr>
              <w:spacing w:line="240" w:lineRule="exact"/>
              <w:jc w:val="center"/>
              <w:rPr>
                <w:rFonts w:ascii="Times New Roman" w:eastAsia="仿宋_GB2312" w:hAnsi="Times New Roman" w:cs="Times New Roman"/>
                <w:color w:val="000000" w:themeColor="text1"/>
                <w:szCs w:val="21"/>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proofErr w:type="gramStart"/>
            <w:r w:rsidRPr="00CE7D65">
              <w:rPr>
                <w:rFonts w:ascii="Times New Roman" w:eastAsia="仿宋_GB2312" w:hAnsi="Times New Roman" w:cs="Times New Roman"/>
                <w:color w:val="000000" w:themeColor="text1"/>
                <w:szCs w:val="21"/>
              </w:rPr>
              <w:t>宏鼎国际</w:t>
            </w:r>
            <w:proofErr w:type="gramEnd"/>
            <w:r w:rsidRPr="00CE7D65">
              <w:rPr>
                <w:rFonts w:ascii="Times New Roman" w:eastAsia="仿宋_GB2312" w:hAnsi="Times New Roman" w:cs="Times New Roman"/>
                <w:color w:val="000000" w:themeColor="text1"/>
                <w:szCs w:val="21"/>
              </w:rPr>
              <w:t>广场</w:t>
            </w:r>
            <w:r w:rsidRPr="00CE7D65">
              <w:rPr>
                <w:rFonts w:ascii="Times New Roman" w:eastAsia="仿宋_GB2312" w:hAnsi="Times New Roman" w:cs="Times New Roman"/>
                <w:color w:val="000000" w:themeColor="text1"/>
                <w:szCs w:val="21"/>
              </w:rPr>
              <w:t>—</w:t>
            </w:r>
            <w:r w:rsidRPr="00CE7D65">
              <w:rPr>
                <w:rFonts w:ascii="Times New Roman" w:eastAsia="仿宋_GB2312" w:hAnsi="Times New Roman" w:cs="Times New Roman"/>
                <w:color w:val="000000" w:themeColor="text1"/>
                <w:szCs w:val="21"/>
              </w:rPr>
              <w:t>幕墙工程</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中京</w:t>
            </w:r>
            <w:proofErr w:type="gramStart"/>
            <w:r w:rsidRPr="00CE7D65">
              <w:rPr>
                <w:rFonts w:ascii="Times New Roman" w:eastAsia="仿宋_GB2312" w:hAnsi="Times New Roman" w:cs="Times New Roman"/>
                <w:color w:val="000000" w:themeColor="text1"/>
                <w:szCs w:val="21"/>
              </w:rPr>
              <w:t>銮</w:t>
            </w:r>
            <w:proofErr w:type="gramEnd"/>
            <w:r w:rsidRPr="00CE7D65">
              <w:rPr>
                <w:rFonts w:ascii="Times New Roman" w:eastAsia="仿宋_GB2312" w:hAnsi="Times New Roman" w:cs="Times New Roman"/>
                <w:color w:val="000000" w:themeColor="text1"/>
                <w:szCs w:val="21"/>
              </w:rPr>
              <w:t>泰集团有限公司</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3854</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41565</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jc w:val="center"/>
              <w:rPr>
                <w:rFonts w:ascii="Times New Roman" w:eastAsia="仿宋_GB2312" w:hAnsi="Times New Roman" w:cs="Times New Roman"/>
                <w:color w:val="000000" w:themeColor="text1"/>
                <w:szCs w:val="21"/>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jc w:val="center"/>
              <w:rPr>
                <w:rFonts w:ascii="Times New Roman" w:eastAsia="仿宋_GB2312" w:hAnsi="Times New Roman" w:cs="Times New Roman"/>
                <w:color w:val="000000" w:themeColor="text1"/>
                <w:szCs w:val="21"/>
              </w:rPr>
            </w:pPr>
            <w:proofErr w:type="gramStart"/>
            <w:r w:rsidRPr="00CE7D65">
              <w:rPr>
                <w:rFonts w:ascii="Times New Roman" w:eastAsia="仿宋_GB2312" w:hAnsi="Times New Roman" w:cs="Times New Roman"/>
                <w:color w:val="000000" w:themeColor="text1"/>
                <w:szCs w:val="21"/>
              </w:rPr>
              <w:t>安万强</w:t>
            </w:r>
            <w:proofErr w:type="gramEnd"/>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福建鼎銮置业有限公司</w:t>
            </w:r>
          </w:p>
        </w:tc>
        <w:tc>
          <w:tcPr>
            <w:tcW w:w="1757" w:type="dxa"/>
            <w:tcBorders>
              <w:top w:val="single" w:sz="4" w:space="0" w:color="auto"/>
              <w:left w:val="single" w:sz="4" w:space="0" w:color="auto"/>
              <w:bottom w:val="single" w:sz="4" w:space="0" w:color="auto"/>
              <w:right w:val="single" w:sz="4" w:space="0" w:color="auto"/>
            </w:tcBorders>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中京</w:t>
            </w:r>
            <w:proofErr w:type="gramStart"/>
            <w:r w:rsidRPr="00CE7D65">
              <w:rPr>
                <w:rFonts w:ascii="Times New Roman" w:eastAsia="仿宋_GB2312" w:hAnsi="Times New Roman" w:cs="Times New Roman"/>
                <w:color w:val="000000" w:themeColor="text1"/>
                <w:szCs w:val="21"/>
              </w:rPr>
              <w:t>銮</w:t>
            </w:r>
            <w:proofErr w:type="gramEnd"/>
            <w:r w:rsidRPr="00CE7D65">
              <w:rPr>
                <w:rFonts w:ascii="Times New Roman" w:eastAsia="仿宋_GB2312" w:hAnsi="Times New Roman" w:cs="Times New Roman"/>
                <w:color w:val="000000" w:themeColor="text1"/>
                <w:szCs w:val="21"/>
              </w:rPr>
              <w:t>泰集团有限公司</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福建建发工程咨询有限责任公司</w:t>
            </w:r>
          </w:p>
        </w:tc>
        <w:bookmarkStart w:id="0" w:name="_GoBack"/>
        <w:bookmarkEnd w:id="0"/>
      </w:tr>
      <w:tr w:rsidR="008250E9" w:rsidRPr="00CE7D65" w:rsidTr="00C21881">
        <w:trPr>
          <w:trHeight w:val="1134"/>
          <w:jc w:val="center"/>
        </w:trPr>
        <w:tc>
          <w:tcPr>
            <w:tcW w:w="680" w:type="dxa"/>
            <w:shd w:val="clear" w:color="auto" w:fill="auto"/>
            <w:noWrap/>
            <w:vAlign w:val="center"/>
          </w:tcPr>
          <w:p w:rsidR="008250E9" w:rsidRPr="00CE7D65" w:rsidRDefault="008250E9" w:rsidP="008250E9">
            <w:pPr>
              <w:numPr>
                <w:ilvl w:val="0"/>
                <w:numId w:val="31"/>
              </w:numPr>
              <w:spacing w:line="240" w:lineRule="exact"/>
              <w:jc w:val="center"/>
              <w:rPr>
                <w:rFonts w:ascii="Times New Roman" w:eastAsia="仿宋_GB2312" w:hAnsi="Times New Roman" w:cs="Times New Roman"/>
                <w:color w:val="000000" w:themeColor="text1"/>
                <w:szCs w:val="21"/>
              </w:rPr>
            </w:pPr>
          </w:p>
        </w:tc>
        <w:tc>
          <w:tcPr>
            <w:tcW w:w="2324" w:type="dxa"/>
            <w:shd w:val="clear" w:color="auto" w:fill="auto"/>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龙岩洞文化创意产业园</w:t>
            </w:r>
            <w:r w:rsidRPr="00CE7D65">
              <w:rPr>
                <w:rFonts w:ascii="Times New Roman" w:eastAsia="仿宋_GB2312" w:hAnsi="Times New Roman" w:cs="Times New Roman"/>
                <w:color w:val="000000" w:themeColor="text1"/>
                <w:szCs w:val="21"/>
              </w:rPr>
              <w:t>A</w:t>
            </w:r>
            <w:r w:rsidRPr="00CE7D65">
              <w:rPr>
                <w:rFonts w:ascii="Times New Roman" w:eastAsia="仿宋_GB2312" w:hAnsi="Times New Roman" w:cs="Times New Roman"/>
                <w:color w:val="000000" w:themeColor="text1"/>
                <w:szCs w:val="21"/>
              </w:rPr>
              <w:t>地块（闽西汉剧非遗传</w:t>
            </w:r>
            <w:proofErr w:type="gramStart"/>
            <w:r w:rsidRPr="00CE7D65">
              <w:rPr>
                <w:rFonts w:ascii="Times New Roman" w:eastAsia="仿宋_GB2312" w:hAnsi="Times New Roman" w:cs="Times New Roman"/>
                <w:color w:val="000000" w:themeColor="text1"/>
                <w:szCs w:val="21"/>
              </w:rPr>
              <w:t>承保护</w:t>
            </w:r>
            <w:proofErr w:type="gramEnd"/>
            <w:r w:rsidRPr="00CE7D65">
              <w:rPr>
                <w:rFonts w:ascii="Times New Roman" w:eastAsia="仿宋_GB2312" w:hAnsi="Times New Roman" w:cs="Times New Roman"/>
                <w:color w:val="000000" w:themeColor="text1"/>
                <w:szCs w:val="21"/>
              </w:rPr>
              <w:t>场馆）幕墙工程</w:t>
            </w:r>
          </w:p>
        </w:tc>
        <w:tc>
          <w:tcPr>
            <w:tcW w:w="1757" w:type="dxa"/>
            <w:shd w:val="clear" w:color="auto" w:fill="auto"/>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福建德丰建设发展有限公司</w:t>
            </w:r>
          </w:p>
        </w:tc>
        <w:tc>
          <w:tcPr>
            <w:tcW w:w="1077" w:type="dxa"/>
            <w:shd w:val="clear" w:color="auto" w:fill="auto"/>
            <w:vAlign w:val="center"/>
          </w:tcPr>
          <w:p w:rsidR="008250E9" w:rsidRPr="00CE7D65" w:rsidRDefault="008250E9" w:rsidP="008250E9">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920</w:t>
            </w:r>
          </w:p>
        </w:tc>
        <w:tc>
          <w:tcPr>
            <w:tcW w:w="1077" w:type="dxa"/>
            <w:shd w:val="clear" w:color="auto" w:fill="auto"/>
            <w:vAlign w:val="center"/>
          </w:tcPr>
          <w:p w:rsidR="008250E9" w:rsidRPr="00CE7D65" w:rsidRDefault="008250E9" w:rsidP="008250E9">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9112</w:t>
            </w:r>
          </w:p>
        </w:tc>
        <w:tc>
          <w:tcPr>
            <w:tcW w:w="1077" w:type="dxa"/>
            <w:shd w:val="clear" w:color="auto" w:fill="auto"/>
            <w:vAlign w:val="center"/>
          </w:tcPr>
          <w:p w:rsidR="008250E9" w:rsidRPr="00CE7D65" w:rsidRDefault="008250E9" w:rsidP="008250E9">
            <w:pPr>
              <w:spacing w:line="240" w:lineRule="exact"/>
              <w:jc w:val="center"/>
              <w:rPr>
                <w:rFonts w:ascii="Times New Roman" w:eastAsia="仿宋_GB2312" w:hAnsi="Times New Roman" w:cs="Times New Roman"/>
                <w:color w:val="000000" w:themeColor="text1"/>
                <w:szCs w:val="21"/>
              </w:rPr>
            </w:pPr>
          </w:p>
        </w:tc>
        <w:tc>
          <w:tcPr>
            <w:tcW w:w="1018" w:type="dxa"/>
            <w:shd w:val="clear" w:color="auto" w:fill="auto"/>
            <w:vAlign w:val="center"/>
          </w:tcPr>
          <w:p w:rsidR="008250E9" w:rsidRPr="00CE7D65" w:rsidRDefault="008250E9" w:rsidP="008250E9">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刘祥盛</w:t>
            </w:r>
          </w:p>
        </w:tc>
        <w:tc>
          <w:tcPr>
            <w:tcW w:w="1757" w:type="dxa"/>
            <w:shd w:val="clear" w:color="auto" w:fill="auto"/>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龙岩</w:t>
            </w:r>
            <w:proofErr w:type="gramStart"/>
            <w:r w:rsidRPr="00CE7D65">
              <w:rPr>
                <w:rFonts w:ascii="Times New Roman" w:eastAsia="仿宋_GB2312" w:hAnsi="Times New Roman" w:cs="Times New Roman"/>
                <w:color w:val="000000" w:themeColor="text1"/>
                <w:szCs w:val="21"/>
              </w:rPr>
              <w:t>文旅汇金发展</w:t>
            </w:r>
            <w:proofErr w:type="gramEnd"/>
            <w:r w:rsidRPr="00CE7D65">
              <w:rPr>
                <w:rFonts w:ascii="Times New Roman" w:eastAsia="仿宋_GB2312" w:hAnsi="Times New Roman" w:cs="Times New Roman"/>
                <w:color w:val="000000" w:themeColor="text1"/>
                <w:szCs w:val="21"/>
              </w:rPr>
              <w:t>集团有限公司</w:t>
            </w:r>
          </w:p>
        </w:tc>
        <w:tc>
          <w:tcPr>
            <w:tcW w:w="1757" w:type="dxa"/>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福建省长</w:t>
            </w:r>
            <w:proofErr w:type="gramStart"/>
            <w:r w:rsidRPr="00CE7D65">
              <w:rPr>
                <w:rFonts w:ascii="Times New Roman" w:eastAsia="仿宋_GB2312" w:hAnsi="Times New Roman" w:cs="Times New Roman"/>
                <w:color w:val="000000" w:themeColor="text1"/>
                <w:szCs w:val="21"/>
              </w:rPr>
              <w:t>汀</w:t>
            </w:r>
            <w:proofErr w:type="gramEnd"/>
            <w:r w:rsidRPr="00CE7D65">
              <w:rPr>
                <w:rFonts w:ascii="Times New Roman" w:eastAsia="仿宋_GB2312" w:hAnsi="Times New Roman" w:cs="Times New Roman"/>
                <w:color w:val="000000" w:themeColor="text1"/>
                <w:szCs w:val="21"/>
              </w:rPr>
              <w:t>县第一建筑工程有限公司</w:t>
            </w:r>
          </w:p>
        </w:tc>
        <w:tc>
          <w:tcPr>
            <w:tcW w:w="1757" w:type="dxa"/>
            <w:shd w:val="clear" w:color="auto" w:fill="auto"/>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福建省京</w:t>
            </w:r>
            <w:proofErr w:type="gramStart"/>
            <w:r w:rsidRPr="00CE7D65">
              <w:rPr>
                <w:rFonts w:ascii="Times New Roman" w:eastAsia="仿宋_GB2312" w:hAnsi="Times New Roman" w:cs="Times New Roman"/>
                <w:color w:val="000000" w:themeColor="text1"/>
                <w:szCs w:val="21"/>
              </w:rPr>
              <w:t>闽工程</w:t>
            </w:r>
            <w:proofErr w:type="gramEnd"/>
            <w:r w:rsidRPr="00CE7D65">
              <w:rPr>
                <w:rFonts w:ascii="Times New Roman" w:eastAsia="仿宋_GB2312" w:hAnsi="Times New Roman" w:cs="Times New Roman"/>
                <w:color w:val="000000" w:themeColor="text1"/>
                <w:szCs w:val="21"/>
              </w:rPr>
              <w:t>顾问有限公司</w:t>
            </w:r>
          </w:p>
        </w:tc>
      </w:tr>
      <w:tr w:rsidR="008250E9" w:rsidRPr="00CE7D65" w:rsidTr="00C21881">
        <w:trPr>
          <w:trHeight w:val="1077"/>
          <w:jc w:val="center"/>
        </w:trPr>
        <w:tc>
          <w:tcPr>
            <w:tcW w:w="680" w:type="dxa"/>
            <w:shd w:val="clear" w:color="auto" w:fill="auto"/>
            <w:noWrap/>
            <w:vAlign w:val="center"/>
          </w:tcPr>
          <w:p w:rsidR="008250E9" w:rsidRPr="00CE7D65" w:rsidRDefault="008250E9" w:rsidP="008250E9">
            <w:pPr>
              <w:numPr>
                <w:ilvl w:val="0"/>
                <w:numId w:val="31"/>
              </w:numPr>
              <w:spacing w:line="240" w:lineRule="exact"/>
              <w:jc w:val="center"/>
              <w:rPr>
                <w:rFonts w:ascii="Times New Roman" w:eastAsia="仿宋_GB2312" w:hAnsi="Times New Roman" w:cs="Times New Roman"/>
                <w:color w:val="000000" w:themeColor="text1"/>
                <w:szCs w:val="21"/>
              </w:rPr>
            </w:pPr>
          </w:p>
        </w:tc>
        <w:tc>
          <w:tcPr>
            <w:tcW w:w="2324" w:type="dxa"/>
            <w:shd w:val="clear" w:color="auto" w:fill="auto"/>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厦门轨道交通</w:t>
            </w:r>
            <w:r w:rsidRPr="00CE7D65">
              <w:rPr>
                <w:rFonts w:ascii="Times New Roman" w:eastAsia="仿宋_GB2312" w:hAnsi="Times New Roman" w:cs="Times New Roman"/>
                <w:color w:val="000000" w:themeColor="text1"/>
                <w:szCs w:val="21"/>
              </w:rPr>
              <w:t>1</w:t>
            </w:r>
            <w:r w:rsidRPr="00CE7D65">
              <w:rPr>
                <w:rFonts w:ascii="Times New Roman" w:eastAsia="仿宋_GB2312" w:hAnsi="Times New Roman" w:cs="Times New Roman"/>
                <w:color w:val="000000" w:themeColor="text1"/>
                <w:szCs w:val="21"/>
              </w:rPr>
              <w:t>号线</w:t>
            </w:r>
            <w:proofErr w:type="gramStart"/>
            <w:r w:rsidRPr="00CE7D65">
              <w:rPr>
                <w:rFonts w:ascii="Times New Roman" w:eastAsia="仿宋_GB2312" w:hAnsi="Times New Roman" w:cs="Times New Roman"/>
                <w:color w:val="000000" w:themeColor="text1"/>
                <w:szCs w:val="21"/>
              </w:rPr>
              <w:t>火炬园</w:t>
            </w:r>
            <w:proofErr w:type="gramEnd"/>
            <w:r w:rsidRPr="00CE7D65">
              <w:rPr>
                <w:rFonts w:ascii="Times New Roman" w:eastAsia="仿宋_GB2312" w:hAnsi="Times New Roman" w:cs="Times New Roman"/>
                <w:color w:val="000000" w:themeColor="text1"/>
                <w:szCs w:val="21"/>
              </w:rPr>
              <w:t>站地块配套项目</w:t>
            </w:r>
            <w:r w:rsidRPr="00CE7D65">
              <w:rPr>
                <w:rFonts w:ascii="Times New Roman" w:eastAsia="仿宋_GB2312" w:hAnsi="Times New Roman" w:cs="Times New Roman"/>
                <w:color w:val="000000" w:themeColor="text1"/>
                <w:szCs w:val="21"/>
              </w:rPr>
              <w:t>—</w:t>
            </w:r>
            <w:r w:rsidRPr="00CE7D65">
              <w:rPr>
                <w:rFonts w:ascii="Times New Roman" w:eastAsia="仿宋_GB2312" w:hAnsi="Times New Roman" w:cs="Times New Roman"/>
                <w:color w:val="000000" w:themeColor="text1"/>
                <w:szCs w:val="21"/>
              </w:rPr>
              <w:t>幕墙工程</w:t>
            </w:r>
          </w:p>
        </w:tc>
        <w:tc>
          <w:tcPr>
            <w:tcW w:w="1757" w:type="dxa"/>
            <w:shd w:val="clear" w:color="auto" w:fill="auto"/>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proofErr w:type="gramStart"/>
            <w:r w:rsidRPr="00CE7D65">
              <w:rPr>
                <w:rFonts w:ascii="Times New Roman" w:eastAsia="仿宋_GB2312" w:hAnsi="Times New Roman" w:cs="Times New Roman"/>
                <w:color w:val="000000" w:themeColor="text1"/>
                <w:szCs w:val="21"/>
              </w:rPr>
              <w:t>中交建宏</w:t>
            </w:r>
            <w:proofErr w:type="gramEnd"/>
            <w:r w:rsidRPr="00CE7D65">
              <w:rPr>
                <w:rFonts w:ascii="Times New Roman" w:eastAsia="仿宋_GB2312" w:hAnsi="Times New Roman" w:cs="Times New Roman"/>
                <w:color w:val="000000" w:themeColor="text1"/>
                <w:szCs w:val="21"/>
              </w:rPr>
              <w:t>峰集团有限公司</w:t>
            </w:r>
          </w:p>
        </w:tc>
        <w:tc>
          <w:tcPr>
            <w:tcW w:w="1077" w:type="dxa"/>
            <w:shd w:val="clear" w:color="auto" w:fill="auto"/>
            <w:vAlign w:val="center"/>
          </w:tcPr>
          <w:p w:rsidR="008250E9" w:rsidRPr="00CE7D65" w:rsidRDefault="008250E9" w:rsidP="008250E9">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2100</w:t>
            </w:r>
          </w:p>
        </w:tc>
        <w:tc>
          <w:tcPr>
            <w:tcW w:w="1077" w:type="dxa"/>
            <w:shd w:val="clear" w:color="auto" w:fill="auto"/>
            <w:vAlign w:val="center"/>
          </w:tcPr>
          <w:p w:rsidR="008250E9" w:rsidRPr="00CE7D65" w:rsidRDefault="008250E9" w:rsidP="008250E9">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14250</w:t>
            </w:r>
          </w:p>
        </w:tc>
        <w:tc>
          <w:tcPr>
            <w:tcW w:w="1077" w:type="dxa"/>
            <w:shd w:val="clear" w:color="auto" w:fill="auto"/>
            <w:vAlign w:val="center"/>
          </w:tcPr>
          <w:p w:rsidR="008250E9" w:rsidRPr="00CE7D65" w:rsidRDefault="008250E9" w:rsidP="008250E9">
            <w:pPr>
              <w:spacing w:line="240" w:lineRule="exact"/>
              <w:jc w:val="center"/>
              <w:rPr>
                <w:rFonts w:ascii="Times New Roman" w:eastAsia="仿宋_GB2312" w:hAnsi="Times New Roman" w:cs="Times New Roman"/>
                <w:color w:val="000000" w:themeColor="text1"/>
                <w:szCs w:val="21"/>
              </w:rPr>
            </w:pPr>
          </w:p>
        </w:tc>
        <w:tc>
          <w:tcPr>
            <w:tcW w:w="1018" w:type="dxa"/>
            <w:shd w:val="clear" w:color="auto" w:fill="auto"/>
            <w:vAlign w:val="center"/>
          </w:tcPr>
          <w:p w:rsidR="008250E9" w:rsidRPr="00CE7D65" w:rsidRDefault="008250E9" w:rsidP="008250E9">
            <w:pPr>
              <w:spacing w:line="240" w:lineRule="exact"/>
              <w:jc w:val="center"/>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凌斌发</w:t>
            </w:r>
          </w:p>
        </w:tc>
        <w:tc>
          <w:tcPr>
            <w:tcW w:w="1757" w:type="dxa"/>
            <w:shd w:val="clear" w:color="auto" w:fill="auto"/>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厦门轨道交通集团有限公司</w:t>
            </w:r>
          </w:p>
        </w:tc>
        <w:tc>
          <w:tcPr>
            <w:tcW w:w="1757" w:type="dxa"/>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proofErr w:type="gramStart"/>
            <w:r w:rsidRPr="00CE7D65">
              <w:rPr>
                <w:rFonts w:ascii="Times New Roman" w:eastAsia="仿宋_GB2312" w:hAnsi="Times New Roman" w:cs="Times New Roman"/>
                <w:color w:val="000000" w:themeColor="text1"/>
                <w:szCs w:val="21"/>
              </w:rPr>
              <w:t>中交建宏</w:t>
            </w:r>
            <w:proofErr w:type="gramEnd"/>
            <w:r w:rsidRPr="00CE7D65">
              <w:rPr>
                <w:rFonts w:ascii="Times New Roman" w:eastAsia="仿宋_GB2312" w:hAnsi="Times New Roman" w:cs="Times New Roman"/>
                <w:color w:val="000000" w:themeColor="text1"/>
                <w:szCs w:val="21"/>
              </w:rPr>
              <w:t>峰集团有限公司</w:t>
            </w:r>
          </w:p>
        </w:tc>
        <w:tc>
          <w:tcPr>
            <w:tcW w:w="1757" w:type="dxa"/>
            <w:shd w:val="clear" w:color="auto" w:fill="auto"/>
            <w:vAlign w:val="center"/>
          </w:tcPr>
          <w:p w:rsidR="008250E9" w:rsidRPr="00CE7D65" w:rsidRDefault="008250E9" w:rsidP="008250E9">
            <w:pPr>
              <w:spacing w:line="240" w:lineRule="exact"/>
              <w:rPr>
                <w:rFonts w:ascii="Times New Roman" w:eastAsia="仿宋_GB2312" w:hAnsi="Times New Roman" w:cs="Times New Roman"/>
                <w:color w:val="000000" w:themeColor="text1"/>
                <w:szCs w:val="21"/>
              </w:rPr>
            </w:pPr>
            <w:r w:rsidRPr="00CE7D65">
              <w:rPr>
                <w:rFonts w:ascii="Times New Roman" w:eastAsia="仿宋_GB2312" w:hAnsi="Times New Roman" w:cs="Times New Roman"/>
                <w:color w:val="000000" w:themeColor="text1"/>
                <w:szCs w:val="21"/>
              </w:rPr>
              <w:t>福州诺成工程项目管理有限公司</w:t>
            </w:r>
          </w:p>
        </w:tc>
      </w:tr>
    </w:tbl>
    <w:p w:rsidR="00720531" w:rsidRPr="00CE7D65" w:rsidRDefault="00720531" w:rsidP="00203423">
      <w:pPr>
        <w:spacing w:line="600" w:lineRule="exact"/>
        <w:jc w:val="center"/>
        <w:rPr>
          <w:rFonts w:ascii="方正小标宋_GBK" w:eastAsia="方正小标宋_GBK" w:hAnsi="仿宋" w:cs="Times New Roman"/>
          <w:bCs/>
          <w:color w:val="000000" w:themeColor="text1"/>
          <w:sz w:val="28"/>
          <w:szCs w:val="32"/>
        </w:rPr>
      </w:pPr>
    </w:p>
    <w:sectPr w:rsidR="00720531" w:rsidRPr="00CE7D65" w:rsidSect="00FD014F">
      <w:headerReference w:type="even" r:id="rId7"/>
      <w:headerReference w:type="default" r:id="rId8"/>
      <w:footerReference w:type="default" r:id="rId9"/>
      <w:pgSz w:w="16838" w:h="11906" w:orient="landscape" w:code="9"/>
      <w:pgMar w:top="1588" w:right="2098" w:bottom="1474" w:left="1985" w:header="1020" w:footer="624" w:gutter="0"/>
      <w:pgNumType w:fmt="numberInDash" w:start="3"/>
      <w:cols w:space="425"/>
      <w:docGrid w:type="lines" w:linePitch="6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7FD" w:rsidRDefault="003C37FD" w:rsidP="00AA7676">
      <w:r>
        <w:separator/>
      </w:r>
    </w:p>
  </w:endnote>
  <w:endnote w:type="continuationSeparator" w:id="0">
    <w:p w:rsidR="003C37FD" w:rsidRDefault="003C37FD" w:rsidP="00AA7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方正黑体_GBK">
    <w:panose1 w:val="03000509000000000000"/>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Segoe UI">
    <w:panose1 w:val="020B0502040204020203"/>
    <w:charset w:val="00"/>
    <w:family w:val="swiss"/>
    <w:pitch w:val="variable"/>
    <w:sig w:usb0="E10022FF" w:usb1="C000E47F" w:usb2="00000029" w:usb3="00000000" w:csb0="000001DF"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9E5" w:rsidRDefault="00EC09E5">
    <w:pPr>
      <w:pStyle w:val="a6"/>
    </w:pPr>
    <w:r>
      <w:rPr>
        <w:noProof/>
      </w:rPr>
      <mc:AlternateContent>
        <mc:Choice Requires="wps">
          <w:drawing>
            <wp:anchor distT="0" distB="0" distL="114300" distR="114300" simplePos="0" relativeHeight="251658240" behindDoc="1" locked="0" layoutInCell="1" allowOverlap="1" wp14:anchorId="10135424" wp14:editId="508FB009">
              <wp:simplePos x="0" y="0"/>
              <wp:positionH relativeFrom="column">
                <wp:posOffset>-1065033</wp:posOffset>
              </wp:positionH>
              <wp:positionV relativeFrom="paragraph">
                <wp:posOffset>-801370</wp:posOffset>
              </wp:positionV>
              <wp:extent cx="755650" cy="719455"/>
              <wp:effectExtent l="0" t="0" r="0" b="0"/>
              <wp:wrapNone/>
              <wp:docPr id="2" name="流程图: 可选过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 cy="719455"/>
                      </a:xfrm>
                      <a:prstGeom prst="flowChartAlternateProcess">
                        <a:avLst/>
                      </a:prstGeom>
                      <a:noFill/>
                      <a:ln>
                        <a:noFill/>
                      </a:ln>
                    </wps:spPr>
                    <wps:txbx>
                      <w:txbxContent>
                        <w:p w:rsidR="00EC09E5" w:rsidRPr="00612DAD" w:rsidRDefault="00EC09E5" w:rsidP="00612DAD">
                          <w:pPr>
                            <w:pStyle w:val="a6"/>
                            <w:jc w:val="center"/>
                            <w:rPr>
                              <w:rFonts w:ascii="宋体" w:eastAsia="宋体" w:hAnsi="宋体"/>
                              <w:sz w:val="28"/>
                              <w:szCs w:val="28"/>
                            </w:rPr>
                          </w:pPr>
                          <w:r w:rsidRPr="00612DAD">
                            <w:rPr>
                              <w:rFonts w:ascii="宋体" w:eastAsia="宋体" w:hAnsi="宋体"/>
                              <w:sz w:val="28"/>
                              <w:szCs w:val="28"/>
                            </w:rPr>
                            <w:fldChar w:fldCharType="begin"/>
                          </w:r>
                          <w:r w:rsidRPr="00612DAD">
                            <w:rPr>
                              <w:rFonts w:ascii="宋体" w:eastAsia="宋体" w:hAnsi="宋体"/>
                              <w:sz w:val="28"/>
                              <w:szCs w:val="28"/>
                            </w:rPr>
                            <w:instrText>PAGE    \* MERGEFORMAT</w:instrText>
                          </w:r>
                          <w:r w:rsidRPr="00612DAD">
                            <w:rPr>
                              <w:rFonts w:ascii="宋体" w:eastAsia="宋体" w:hAnsi="宋体"/>
                              <w:sz w:val="28"/>
                              <w:szCs w:val="28"/>
                            </w:rPr>
                            <w:fldChar w:fldCharType="separate"/>
                          </w:r>
                          <w:r w:rsidR="00246C00" w:rsidRPr="00246C00">
                            <w:rPr>
                              <w:rFonts w:ascii="宋体" w:eastAsia="宋体" w:hAnsi="宋体"/>
                              <w:noProof/>
                              <w:sz w:val="28"/>
                              <w:szCs w:val="28"/>
                              <w:lang w:val="zh-CN"/>
                            </w:rPr>
                            <w:t>-</w:t>
                          </w:r>
                          <w:r w:rsidR="00246C00">
                            <w:rPr>
                              <w:rFonts w:ascii="宋体" w:eastAsia="宋体" w:hAnsi="宋体"/>
                              <w:noProof/>
                              <w:sz w:val="28"/>
                              <w:szCs w:val="28"/>
                            </w:rPr>
                            <w:t xml:space="preserve"> 15 -</w:t>
                          </w:r>
                          <w:r w:rsidRPr="00612DAD">
                            <w:rPr>
                              <w:rFonts w:ascii="宋体" w:eastAsia="宋体" w:hAnsi="宋体"/>
                              <w:sz w:val="28"/>
                              <w:szCs w:val="28"/>
                            </w:rPr>
                            <w:fldChar w:fldCharType="end"/>
                          </w:r>
                        </w:p>
                      </w:txbxContent>
                    </wps:txbx>
                    <wps:bodyPr rot="0" vert="vert"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013542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2" o:spid="_x0000_s1027" type="#_x0000_t176" style="position:absolute;margin-left:-83.85pt;margin-top:-63.1pt;width:59.5pt;height:5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" filled="f" stroked="f">
              <v:textbox style="layout-flow:vertical">
                <w:txbxContent>
                  <w:p w:rsidR="00EC09E5" w:rsidRPr="00612DAD" w:rsidRDefault="00EC09E5" w:rsidP="00612DAD">
                    <w:pPr>
                      <w:pStyle w:val="a6"/>
                      <w:jc w:val="center"/>
                      <w:rPr>
                        <w:rFonts w:ascii="宋体" w:eastAsia="宋体" w:hAnsi="宋体"/>
                        <w:sz w:val="28"/>
                        <w:szCs w:val="28"/>
                      </w:rPr>
                    </w:pPr>
                    <w:r w:rsidRPr="00612DAD">
                      <w:rPr>
                        <w:rFonts w:ascii="宋体" w:eastAsia="宋体" w:hAnsi="宋体"/>
                        <w:sz w:val="28"/>
                        <w:szCs w:val="28"/>
                      </w:rPr>
                      <w:fldChar w:fldCharType="begin"/>
                    </w:r>
                    <w:r w:rsidRPr="00612DAD">
                      <w:rPr>
                        <w:rFonts w:ascii="宋体" w:eastAsia="宋体" w:hAnsi="宋体"/>
                        <w:sz w:val="28"/>
                        <w:szCs w:val="28"/>
                      </w:rPr>
                      <w:instrText>PAGE    \* MERGEFORMAT</w:instrText>
                    </w:r>
                    <w:r w:rsidRPr="00612DAD">
                      <w:rPr>
                        <w:rFonts w:ascii="宋体" w:eastAsia="宋体" w:hAnsi="宋体"/>
                        <w:sz w:val="28"/>
                        <w:szCs w:val="28"/>
                      </w:rPr>
                      <w:fldChar w:fldCharType="separate"/>
                    </w:r>
                    <w:r w:rsidR="00246C00" w:rsidRPr="00246C00">
                      <w:rPr>
                        <w:rFonts w:ascii="宋体" w:eastAsia="宋体" w:hAnsi="宋体"/>
                        <w:noProof/>
                        <w:sz w:val="28"/>
                        <w:szCs w:val="28"/>
                        <w:lang w:val="zh-CN"/>
                      </w:rPr>
                      <w:t>-</w:t>
                    </w:r>
                    <w:r w:rsidR="00246C00">
                      <w:rPr>
                        <w:rFonts w:ascii="宋体" w:eastAsia="宋体" w:hAnsi="宋体"/>
                        <w:noProof/>
                        <w:sz w:val="28"/>
                        <w:szCs w:val="28"/>
                      </w:rPr>
                      <w:t xml:space="preserve"> 15 -</w:t>
                    </w:r>
                    <w:r w:rsidRPr="00612DAD">
                      <w:rPr>
                        <w:rFonts w:ascii="宋体" w:eastAsia="宋体" w:hAnsi="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7FD" w:rsidRDefault="003C37FD" w:rsidP="00AA7676">
      <w:r>
        <w:separator/>
      </w:r>
    </w:p>
  </w:footnote>
  <w:footnote w:type="continuationSeparator" w:id="0">
    <w:p w:rsidR="003C37FD" w:rsidRDefault="003C37FD" w:rsidP="00AA76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9E5" w:rsidRDefault="00EC09E5" w:rsidP="00612DAD">
    <w:pPr>
      <w:pStyle w:val="a5"/>
      <w:pBdr>
        <w:bottom w:val="none" w:sz="0" w:space="0" w:color="auto"/>
      </w:pBdr>
    </w:pPr>
    <w:r>
      <w:rPr>
        <w:noProof/>
      </w:rPr>
      <mc:AlternateContent>
        <mc:Choice Requires="wps">
          <w:drawing>
            <wp:anchor distT="0" distB="0" distL="114300" distR="114300" simplePos="0" relativeHeight="251662336" behindDoc="1" locked="0" layoutInCell="1" allowOverlap="1" wp14:anchorId="59C6839A" wp14:editId="2FB38D7A">
              <wp:simplePos x="0" y="0"/>
              <wp:positionH relativeFrom="column">
                <wp:posOffset>-1070720</wp:posOffset>
              </wp:positionH>
              <wp:positionV relativeFrom="paragraph">
                <wp:posOffset>-9525</wp:posOffset>
              </wp:positionV>
              <wp:extent cx="755650" cy="798830"/>
              <wp:effectExtent l="0" t="0" r="0" b="0"/>
              <wp:wrapNone/>
              <wp:docPr id="5" name="流程图: 可选过程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 cy="798830"/>
                      </a:xfrm>
                      <a:prstGeom prst="flowChartAlternateProcess">
                        <a:avLst/>
                      </a:prstGeom>
                      <a:noFill/>
                      <a:ln>
                        <a:noFill/>
                      </a:ln>
                    </wps:spPr>
                    <wps:txbx>
                      <w:txbxContent>
                        <w:p w:rsidR="00EC09E5" w:rsidRPr="00612DAD" w:rsidRDefault="00EC09E5" w:rsidP="00612DAD">
                          <w:pPr>
                            <w:pStyle w:val="a6"/>
                            <w:jc w:val="center"/>
                            <w:rPr>
                              <w:rFonts w:ascii="宋体" w:eastAsia="宋体" w:hAnsi="宋体"/>
                              <w:sz w:val="28"/>
                              <w:szCs w:val="28"/>
                            </w:rPr>
                          </w:pPr>
                          <w:r w:rsidRPr="00612DAD">
                            <w:rPr>
                              <w:rFonts w:ascii="宋体" w:eastAsia="宋体" w:hAnsi="宋体"/>
                              <w:sz w:val="28"/>
                              <w:szCs w:val="28"/>
                            </w:rPr>
                            <w:fldChar w:fldCharType="begin"/>
                          </w:r>
                          <w:r w:rsidRPr="00612DAD">
                            <w:rPr>
                              <w:rFonts w:ascii="宋体" w:eastAsia="宋体" w:hAnsi="宋体"/>
                              <w:sz w:val="28"/>
                              <w:szCs w:val="28"/>
                            </w:rPr>
                            <w:instrText>PAGE    \* MERGEFORMAT</w:instrText>
                          </w:r>
                          <w:r w:rsidRPr="00612DAD">
                            <w:rPr>
                              <w:rFonts w:ascii="宋体" w:eastAsia="宋体" w:hAnsi="宋体"/>
                              <w:sz w:val="28"/>
                              <w:szCs w:val="28"/>
                            </w:rPr>
                            <w:fldChar w:fldCharType="separate"/>
                          </w:r>
                          <w:r w:rsidR="00246C00" w:rsidRPr="00246C00">
                            <w:rPr>
                              <w:rFonts w:ascii="宋体" w:eastAsia="宋体" w:hAnsi="宋体"/>
                              <w:noProof/>
                              <w:sz w:val="28"/>
                              <w:szCs w:val="28"/>
                              <w:lang w:val="zh-CN"/>
                            </w:rPr>
                            <w:t>-</w:t>
                          </w:r>
                          <w:r w:rsidR="00246C00">
                            <w:rPr>
                              <w:rFonts w:ascii="宋体" w:eastAsia="宋体" w:hAnsi="宋体"/>
                              <w:noProof/>
                              <w:sz w:val="28"/>
                              <w:szCs w:val="28"/>
                            </w:rPr>
                            <w:t xml:space="preserve"> 16 -</w:t>
                          </w:r>
                          <w:r w:rsidRPr="00612DAD">
                            <w:rPr>
                              <w:rFonts w:ascii="宋体" w:eastAsia="宋体" w:hAnsi="宋体"/>
                              <w:sz w:val="28"/>
                              <w:szCs w:val="28"/>
                            </w:rPr>
                            <w:fldChar w:fldCharType="end"/>
                          </w:r>
                        </w:p>
                      </w:txbxContent>
                    </wps:txbx>
                    <wps:bodyPr rot="0" vert="vert"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9C6839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5" o:spid="_x0000_s1026" type="#_x0000_t176" style="position:absolute;left:0;text-align:left;margin-left:-84.3pt;margin-top:-.75pt;width:59.5pt;height:62.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" filled="f" stroked="f">
              <v:textbox style="layout-flow:vertical">
                <w:txbxContent>
                  <w:p w:rsidR="00EC09E5" w:rsidRPr="00612DAD" w:rsidRDefault="00EC09E5" w:rsidP="00612DAD">
                    <w:pPr>
                      <w:pStyle w:val="a6"/>
                      <w:jc w:val="center"/>
                      <w:rPr>
                        <w:rFonts w:ascii="宋体" w:eastAsia="宋体" w:hAnsi="宋体"/>
                        <w:sz w:val="28"/>
                        <w:szCs w:val="28"/>
                      </w:rPr>
                    </w:pPr>
                    <w:r w:rsidRPr="00612DAD">
                      <w:rPr>
                        <w:rFonts w:ascii="宋体" w:eastAsia="宋体" w:hAnsi="宋体"/>
                        <w:sz w:val="28"/>
                        <w:szCs w:val="28"/>
                      </w:rPr>
                      <w:fldChar w:fldCharType="begin"/>
                    </w:r>
                    <w:r w:rsidRPr="00612DAD">
                      <w:rPr>
                        <w:rFonts w:ascii="宋体" w:eastAsia="宋体" w:hAnsi="宋体"/>
                        <w:sz w:val="28"/>
                        <w:szCs w:val="28"/>
                      </w:rPr>
                      <w:instrText>PAGE    \* MERGEFORMAT</w:instrText>
                    </w:r>
                    <w:r w:rsidRPr="00612DAD">
                      <w:rPr>
                        <w:rFonts w:ascii="宋体" w:eastAsia="宋体" w:hAnsi="宋体"/>
                        <w:sz w:val="28"/>
                        <w:szCs w:val="28"/>
                      </w:rPr>
                      <w:fldChar w:fldCharType="separate"/>
                    </w:r>
                    <w:r w:rsidR="00246C00" w:rsidRPr="00246C00">
                      <w:rPr>
                        <w:rFonts w:ascii="宋体" w:eastAsia="宋体" w:hAnsi="宋体"/>
                        <w:noProof/>
                        <w:sz w:val="28"/>
                        <w:szCs w:val="28"/>
                        <w:lang w:val="zh-CN"/>
                      </w:rPr>
                      <w:t>-</w:t>
                    </w:r>
                    <w:r w:rsidR="00246C00">
                      <w:rPr>
                        <w:rFonts w:ascii="宋体" w:eastAsia="宋体" w:hAnsi="宋体"/>
                        <w:noProof/>
                        <w:sz w:val="28"/>
                        <w:szCs w:val="28"/>
                      </w:rPr>
                      <w:t xml:space="preserve"> 16 -</w:t>
                    </w:r>
                    <w:r w:rsidRPr="00612DAD">
                      <w:rPr>
                        <w:rFonts w:ascii="宋体" w:eastAsia="宋体" w:hAnsi="宋体"/>
                        <w:sz w:val="28"/>
                        <w:szCs w:val="28"/>
                      </w:rP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9E5" w:rsidRDefault="00EC09E5" w:rsidP="00612DAD">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2F21F85"/>
    <w:multiLevelType w:val="singleLevel"/>
    <w:tmpl w:val="92F21F85"/>
    <w:lvl w:ilvl="0">
      <w:start w:val="1"/>
      <w:numFmt w:val="chineseCounting"/>
      <w:suff w:val="nothing"/>
      <w:lvlText w:val="%1、"/>
      <w:lvlJc w:val="left"/>
      <w:rPr>
        <w:rFonts w:hint="eastAsia"/>
      </w:rPr>
    </w:lvl>
  </w:abstractNum>
  <w:abstractNum w:abstractNumId="1">
    <w:nsid w:val="0B0A1F20"/>
    <w:multiLevelType w:val="hybridMultilevel"/>
    <w:tmpl w:val="982680C0"/>
    <w:lvl w:ilvl="0" w:tplc="7C22C808">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BDE635B"/>
    <w:multiLevelType w:val="hybridMultilevel"/>
    <w:tmpl w:val="F23EFC84"/>
    <w:lvl w:ilvl="0" w:tplc="DE9A4628">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C141B33"/>
    <w:multiLevelType w:val="hybridMultilevel"/>
    <w:tmpl w:val="2248A138"/>
    <w:lvl w:ilvl="0" w:tplc="C192AC94">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C8F7FE5"/>
    <w:multiLevelType w:val="hybridMultilevel"/>
    <w:tmpl w:val="060AE590"/>
    <w:lvl w:ilvl="0" w:tplc="9F74B7B4">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4178FA"/>
    <w:multiLevelType w:val="singleLevel"/>
    <w:tmpl w:val="164178FA"/>
    <w:lvl w:ilvl="0">
      <w:start w:val="2"/>
      <w:numFmt w:val="decimal"/>
      <w:suff w:val="nothing"/>
      <w:lvlText w:val="（%1）"/>
      <w:lvlJc w:val="left"/>
    </w:lvl>
  </w:abstractNum>
  <w:abstractNum w:abstractNumId="6">
    <w:nsid w:val="1D7832A8"/>
    <w:multiLevelType w:val="hybridMultilevel"/>
    <w:tmpl w:val="5A7A8AC2"/>
    <w:lvl w:ilvl="0" w:tplc="2B469632">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5420A6A"/>
    <w:multiLevelType w:val="hybridMultilevel"/>
    <w:tmpl w:val="CE00929A"/>
    <w:lvl w:ilvl="0" w:tplc="3782DD06">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5FF60C6"/>
    <w:multiLevelType w:val="hybridMultilevel"/>
    <w:tmpl w:val="6150B31A"/>
    <w:lvl w:ilvl="0" w:tplc="7AE66EFE">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9C47C4F"/>
    <w:multiLevelType w:val="hybridMultilevel"/>
    <w:tmpl w:val="FB883CAE"/>
    <w:lvl w:ilvl="0" w:tplc="826E555C">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C305611"/>
    <w:multiLevelType w:val="hybridMultilevel"/>
    <w:tmpl w:val="CAE2EA24"/>
    <w:lvl w:ilvl="0" w:tplc="AC7825BA">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11B1F9A"/>
    <w:multiLevelType w:val="hybridMultilevel"/>
    <w:tmpl w:val="B2947854"/>
    <w:lvl w:ilvl="0" w:tplc="881C3620">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22C6C37"/>
    <w:multiLevelType w:val="hybridMultilevel"/>
    <w:tmpl w:val="FCC82448"/>
    <w:lvl w:ilvl="0" w:tplc="84B0FDB0">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5F4097E"/>
    <w:multiLevelType w:val="hybridMultilevel"/>
    <w:tmpl w:val="EE06092C"/>
    <w:lvl w:ilvl="0" w:tplc="B8C625C8">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701590A"/>
    <w:multiLevelType w:val="hybridMultilevel"/>
    <w:tmpl w:val="C3DA39BA"/>
    <w:lvl w:ilvl="0" w:tplc="A5E023D4">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94A1CA5"/>
    <w:multiLevelType w:val="hybridMultilevel"/>
    <w:tmpl w:val="12B2A9D2"/>
    <w:lvl w:ilvl="0" w:tplc="58F04234">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9D1534B"/>
    <w:multiLevelType w:val="hybridMultilevel"/>
    <w:tmpl w:val="9ADA421C"/>
    <w:lvl w:ilvl="0" w:tplc="1BB447BE">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0E562C9"/>
    <w:multiLevelType w:val="hybridMultilevel"/>
    <w:tmpl w:val="1A2C8DA4"/>
    <w:lvl w:ilvl="0" w:tplc="9B42C8D4">
      <w:start w:val="1"/>
      <w:numFmt w:val="chineseCountingThousand"/>
      <w:suff w:val="nothing"/>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8">
    <w:nsid w:val="460F7007"/>
    <w:multiLevelType w:val="hybridMultilevel"/>
    <w:tmpl w:val="62FA93FC"/>
    <w:lvl w:ilvl="0" w:tplc="B48E5CA4">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68805F9"/>
    <w:multiLevelType w:val="hybridMultilevel"/>
    <w:tmpl w:val="0082F7AA"/>
    <w:lvl w:ilvl="0" w:tplc="0C7C6DFE">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C5C3A8A"/>
    <w:multiLevelType w:val="hybridMultilevel"/>
    <w:tmpl w:val="F06606EA"/>
    <w:lvl w:ilvl="0" w:tplc="9DC4160A">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F263A1F"/>
    <w:multiLevelType w:val="hybridMultilevel"/>
    <w:tmpl w:val="445ABA10"/>
    <w:lvl w:ilvl="0" w:tplc="7DF472DE">
      <w:start w:val="1"/>
      <w:numFmt w:val="decimal"/>
      <w:suff w:val="space"/>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2">
    <w:nsid w:val="5B5D4508"/>
    <w:multiLevelType w:val="hybridMultilevel"/>
    <w:tmpl w:val="AA727F4E"/>
    <w:lvl w:ilvl="0" w:tplc="E3E45E30">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5E603F3"/>
    <w:multiLevelType w:val="hybridMultilevel"/>
    <w:tmpl w:val="1910D7DA"/>
    <w:lvl w:ilvl="0" w:tplc="18D60990">
      <w:start w:val="7"/>
      <w:numFmt w:val="japaneseCounting"/>
      <w:lvlText w:val="第%1章"/>
      <w:lvlJc w:val="left"/>
      <w:pPr>
        <w:tabs>
          <w:tab w:val="num" w:pos="1290"/>
        </w:tabs>
        <w:ind w:left="1290" w:hanging="129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662273C2"/>
    <w:multiLevelType w:val="hybridMultilevel"/>
    <w:tmpl w:val="27704C40"/>
    <w:lvl w:ilvl="0" w:tplc="461E4A70">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AE75B57"/>
    <w:multiLevelType w:val="hybridMultilevel"/>
    <w:tmpl w:val="9CEEFE66"/>
    <w:lvl w:ilvl="0" w:tplc="D7A20888">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27E1605"/>
    <w:multiLevelType w:val="hybridMultilevel"/>
    <w:tmpl w:val="015C7D3E"/>
    <w:lvl w:ilvl="0" w:tplc="56823106">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51A2F68"/>
    <w:multiLevelType w:val="hybridMultilevel"/>
    <w:tmpl w:val="DC287BE6"/>
    <w:lvl w:ilvl="0" w:tplc="C80C31E8">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639448B"/>
    <w:multiLevelType w:val="hybridMultilevel"/>
    <w:tmpl w:val="2FE02CF0"/>
    <w:lvl w:ilvl="0" w:tplc="43A45E32">
      <w:start w:val="5"/>
      <w:numFmt w:val="japaneseCounting"/>
      <w:lvlText w:val="%1、"/>
      <w:lvlJc w:val="left"/>
      <w:pPr>
        <w:tabs>
          <w:tab w:val="num" w:pos="1350"/>
        </w:tabs>
        <w:ind w:left="1350" w:hanging="72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9">
    <w:nsid w:val="778B633C"/>
    <w:multiLevelType w:val="hybridMultilevel"/>
    <w:tmpl w:val="131C942A"/>
    <w:lvl w:ilvl="0" w:tplc="92646A30">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91872CA"/>
    <w:multiLevelType w:val="hybridMultilevel"/>
    <w:tmpl w:val="A2A0633C"/>
    <w:lvl w:ilvl="0" w:tplc="85045484">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D987A46"/>
    <w:multiLevelType w:val="hybridMultilevel"/>
    <w:tmpl w:val="420E6D16"/>
    <w:lvl w:ilvl="0" w:tplc="216C7732">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3"/>
  </w:num>
  <w:num w:numId="2">
    <w:abstractNumId w:val="10"/>
  </w:num>
  <w:num w:numId="3">
    <w:abstractNumId w:val="15"/>
  </w:num>
  <w:num w:numId="4">
    <w:abstractNumId w:val="18"/>
  </w:num>
  <w:num w:numId="5">
    <w:abstractNumId w:val="12"/>
  </w:num>
  <w:num w:numId="6">
    <w:abstractNumId w:val="9"/>
  </w:num>
  <w:num w:numId="7">
    <w:abstractNumId w:val="3"/>
  </w:num>
  <w:num w:numId="8">
    <w:abstractNumId w:val="14"/>
  </w:num>
  <w:num w:numId="9">
    <w:abstractNumId w:val="7"/>
  </w:num>
  <w:num w:numId="10">
    <w:abstractNumId w:val="28"/>
  </w:num>
  <w:num w:numId="11">
    <w:abstractNumId w:val="17"/>
  </w:num>
  <w:num w:numId="12">
    <w:abstractNumId w:val="5"/>
  </w:num>
  <w:num w:numId="13">
    <w:abstractNumId w:val="0"/>
  </w:num>
  <w:num w:numId="14">
    <w:abstractNumId w:val="21"/>
  </w:num>
  <w:num w:numId="15">
    <w:abstractNumId w:val="4"/>
  </w:num>
  <w:num w:numId="16">
    <w:abstractNumId w:val="6"/>
  </w:num>
  <w:num w:numId="17">
    <w:abstractNumId w:val="30"/>
  </w:num>
  <w:num w:numId="18">
    <w:abstractNumId w:val="27"/>
  </w:num>
  <w:num w:numId="19">
    <w:abstractNumId w:val="13"/>
  </w:num>
  <w:num w:numId="20">
    <w:abstractNumId w:val="26"/>
  </w:num>
  <w:num w:numId="21">
    <w:abstractNumId w:val="25"/>
  </w:num>
  <w:num w:numId="22">
    <w:abstractNumId w:val="2"/>
  </w:num>
  <w:num w:numId="23">
    <w:abstractNumId w:val="8"/>
  </w:num>
  <w:num w:numId="24">
    <w:abstractNumId w:val="20"/>
  </w:num>
  <w:num w:numId="25">
    <w:abstractNumId w:val="11"/>
  </w:num>
  <w:num w:numId="26">
    <w:abstractNumId w:val="22"/>
  </w:num>
  <w:num w:numId="27">
    <w:abstractNumId w:val="24"/>
  </w:num>
  <w:num w:numId="28">
    <w:abstractNumId w:val="19"/>
  </w:num>
  <w:num w:numId="29">
    <w:abstractNumId w:val="29"/>
  </w:num>
  <w:num w:numId="30">
    <w:abstractNumId w:val="16"/>
  </w:num>
  <w:num w:numId="31">
    <w:abstractNumId w:val="1"/>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evenAndOddHeaders/>
  <w:drawingGridHorizontalSpacing w:val="105"/>
  <w:drawingGridVerticalSpacing w:val="317"/>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599"/>
    <w:rsid w:val="000034C0"/>
    <w:rsid w:val="000079C9"/>
    <w:rsid w:val="00014313"/>
    <w:rsid w:val="00015386"/>
    <w:rsid w:val="00025B18"/>
    <w:rsid w:val="0004036A"/>
    <w:rsid w:val="00040622"/>
    <w:rsid w:val="00044940"/>
    <w:rsid w:val="000461DD"/>
    <w:rsid w:val="00052F35"/>
    <w:rsid w:val="00062F59"/>
    <w:rsid w:val="00070E86"/>
    <w:rsid w:val="00071BB0"/>
    <w:rsid w:val="00074FB1"/>
    <w:rsid w:val="000841B7"/>
    <w:rsid w:val="000A12A0"/>
    <w:rsid w:val="000B0C97"/>
    <w:rsid w:val="000B2C32"/>
    <w:rsid w:val="000C2A86"/>
    <w:rsid w:val="000C3C5C"/>
    <w:rsid w:val="000D007E"/>
    <w:rsid w:val="000D09D3"/>
    <w:rsid w:val="000D3AF9"/>
    <w:rsid w:val="000D7B77"/>
    <w:rsid w:val="000E2F03"/>
    <w:rsid w:val="000E7074"/>
    <w:rsid w:val="0011153B"/>
    <w:rsid w:val="001147A5"/>
    <w:rsid w:val="00137FC8"/>
    <w:rsid w:val="00151AC0"/>
    <w:rsid w:val="001865C0"/>
    <w:rsid w:val="001B1E5E"/>
    <w:rsid w:val="001B2050"/>
    <w:rsid w:val="001B7F4E"/>
    <w:rsid w:val="001C17AD"/>
    <w:rsid w:val="001C65D4"/>
    <w:rsid w:val="001D0B30"/>
    <w:rsid w:val="001D4FD3"/>
    <w:rsid w:val="00202579"/>
    <w:rsid w:val="00203423"/>
    <w:rsid w:val="00206A51"/>
    <w:rsid w:val="00217433"/>
    <w:rsid w:val="00230C1E"/>
    <w:rsid w:val="00242599"/>
    <w:rsid w:val="00246C00"/>
    <w:rsid w:val="00260C55"/>
    <w:rsid w:val="00272603"/>
    <w:rsid w:val="00281744"/>
    <w:rsid w:val="002868BD"/>
    <w:rsid w:val="0029014D"/>
    <w:rsid w:val="0029061F"/>
    <w:rsid w:val="00296447"/>
    <w:rsid w:val="002A02A3"/>
    <w:rsid w:val="002A3DF1"/>
    <w:rsid w:val="002B045D"/>
    <w:rsid w:val="002B4032"/>
    <w:rsid w:val="002B5D16"/>
    <w:rsid w:val="002C49CD"/>
    <w:rsid w:val="002C5A13"/>
    <w:rsid w:val="002E3450"/>
    <w:rsid w:val="002F2D3E"/>
    <w:rsid w:val="00300B05"/>
    <w:rsid w:val="003079FB"/>
    <w:rsid w:val="003162F4"/>
    <w:rsid w:val="00316B49"/>
    <w:rsid w:val="00316F33"/>
    <w:rsid w:val="00321447"/>
    <w:rsid w:val="00327229"/>
    <w:rsid w:val="00333DA4"/>
    <w:rsid w:val="00347824"/>
    <w:rsid w:val="003515B5"/>
    <w:rsid w:val="0039777D"/>
    <w:rsid w:val="003979A0"/>
    <w:rsid w:val="003A6EF3"/>
    <w:rsid w:val="003C116C"/>
    <w:rsid w:val="003C37FD"/>
    <w:rsid w:val="003D1F38"/>
    <w:rsid w:val="003F06C2"/>
    <w:rsid w:val="004019B3"/>
    <w:rsid w:val="004055C2"/>
    <w:rsid w:val="004128BE"/>
    <w:rsid w:val="0042048C"/>
    <w:rsid w:val="004218A9"/>
    <w:rsid w:val="00426335"/>
    <w:rsid w:val="00454239"/>
    <w:rsid w:val="004569B5"/>
    <w:rsid w:val="0047579A"/>
    <w:rsid w:val="004761EC"/>
    <w:rsid w:val="004818FD"/>
    <w:rsid w:val="0049143A"/>
    <w:rsid w:val="00496632"/>
    <w:rsid w:val="004B119B"/>
    <w:rsid w:val="004B31E7"/>
    <w:rsid w:val="004B464A"/>
    <w:rsid w:val="004C0538"/>
    <w:rsid w:val="004C5E46"/>
    <w:rsid w:val="004C6A35"/>
    <w:rsid w:val="004C7D18"/>
    <w:rsid w:val="004E3D4F"/>
    <w:rsid w:val="004F3438"/>
    <w:rsid w:val="005044CB"/>
    <w:rsid w:val="00506477"/>
    <w:rsid w:val="0054076D"/>
    <w:rsid w:val="00551587"/>
    <w:rsid w:val="00560D67"/>
    <w:rsid w:val="00593A40"/>
    <w:rsid w:val="005B5768"/>
    <w:rsid w:val="005C4AFA"/>
    <w:rsid w:val="00603BBB"/>
    <w:rsid w:val="00606A2D"/>
    <w:rsid w:val="00607355"/>
    <w:rsid w:val="00612DAD"/>
    <w:rsid w:val="00613EC9"/>
    <w:rsid w:val="00637B39"/>
    <w:rsid w:val="00652071"/>
    <w:rsid w:val="00663E70"/>
    <w:rsid w:val="006670E7"/>
    <w:rsid w:val="0067666D"/>
    <w:rsid w:val="00681121"/>
    <w:rsid w:val="006821B4"/>
    <w:rsid w:val="0068547D"/>
    <w:rsid w:val="00691935"/>
    <w:rsid w:val="00693F64"/>
    <w:rsid w:val="006A09C0"/>
    <w:rsid w:val="006A1A0A"/>
    <w:rsid w:val="006A249F"/>
    <w:rsid w:val="006A3DEB"/>
    <w:rsid w:val="006E08CC"/>
    <w:rsid w:val="006E56AE"/>
    <w:rsid w:val="006F4CD3"/>
    <w:rsid w:val="00705B46"/>
    <w:rsid w:val="00720531"/>
    <w:rsid w:val="00742B94"/>
    <w:rsid w:val="00782231"/>
    <w:rsid w:val="0079019B"/>
    <w:rsid w:val="007B011B"/>
    <w:rsid w:val="007B76FE"/>
    <w:rsid w:val="007C2FFC"/>
    <w:rsid w:val="007C3848"/>
    <w:rsid w:val="007C590F"/>
    <w:rsid w:val="007C7646"/>
    <w:rsid w:val="007D6D07"/>
    <w:rsid w:val="007F3586"/>
    <w:rsid w:val="007F7BFE"/>
    <w:rsid w:val="00800015"/>
    <w:rsid w:val="00821CB4"/>
    <w:rsid w:val="008250E9"/>
    <w:rsid w:val="008341DD"/>
    <w:rsid w:val="00840FB1"/>
    <w:rsid w:val="00851684"/>
    <w:rsid w:val="008739D7"/>
    <w:rsid w:val="0087639C"/>
    <w:rsid w:val="008773F5"/>
    <w:rsid w:val="00880EA4"/>
    <w:rsid w:val="008810E5"/>
    <w:rsid w:val="00890867"/>
    <w:rsid w:val="008B06BD"/>
    <w:rsid w:val="008B180E"/>
    <w:rsid w:val="008B2334"/>
    <w:rsid w:val="008B5583"/>
    <w:rsid w:val="008C66F6"/>
    <w:rsid w:val="008D1334"/>
    <w:rsid w:val="008D566D"/>
    <w:rsid w:val="008E69EF"/>
    <w:rsid w:val="008E7E94"/>
    <w:rsid w:val="008F4308"/>
    <w:rsid w:val="0091211A"/>
    <w:rsid w:val="009216D1"/>
    <w:rsid w:val="009362DE"/>
    <w:rsid w:val="0095566C"/>
    <w:rsid w:val="009571B1"/>
    <w:rsid w:val="009708A3"/>
    <w:rsid w:val="00980C82"/>
    <w:rsid w:val="00987645"/>
    <w:rsid w:val="009A20D2"/>
    <w:rsid w:val="009A3893"/>
    <w:rsid w:val="009B1E45"/>
    <w:rsid w:val="009B48B1"/>
    <w:rsid w:val="009C5938"/>
    <w:rsid w:val="009D1214"/>
    <w:rsid w:val="009D5F23"/>
    <w:rsid w:val="009E01E7"/>
    <w:rsid w:val="009F1CDD"/>
    <w:rsid w:val="009F374D"/>
    <w:rsid w:val="00A03418"/>
    <w:rsid w:val="00A1739C"/>
    <w:rsid w:val="00A21D37"/>
    <w:rsid w:val="00A32706"/>
    <w:rsid w:val="00A405D7"/>
    <w:rsid w:val="00A52684"/>
    <w:rsid w:val="00A535DB"/>
    <w:rsid w:val="00A67A2A"/>
    <w:rsid w:val="00A928B9"/>
    <w:rsid w:val="00A93DB3"/>
    <w:rsid w:val="00A96456"/>
    <w:rsid w:val="00AA7676"/>
    <w:rsid w:val="00AC5E78"/>
    <w:rsid w:val="00AD463B"/>
    <w:rsid w:val="00AE0549"/>
    <w:rsid w:val="00B066BF"/>
    <w:rsid w:val="00B17717"/>
    <w:rsid w:val="00B36BF8"/>
    <w:rsid w:val="00B40A2D"/>
    <w:rsid w:val="00B43AB2"/>
    <w:rsid w:val="00B5243E"/>
    <w:rsid w:val="00B56C37"/>
    <w:rsid w:val="00B623E5"/>
    <w:rsid w:val="00B82B36"/>
    <w:rsid w:val="00B923FD"/>
    <w:rsid w:val="00B94B7B"/>
    <w:rsid w:val="00BA3E05"/>
    <w:rsid w:val="00BB363A"/>
    <w:rsid w:val="00BC7516"/>
    <w:rsid w:val="00BD5E00"/>
    <w:rsid w:val="00BE08D2"/>
    <w:rsid w:val="00BF7290"/>
    <w:rsid w:val="00C027BF"/>
    <w:rsid w:val="00C04DFF"/>
    <w:rsid w:val="00C172E4"/>
    <w:rsid w:val="00C21881"/>
    <w:rsid w:val="00C30C34"/>
    <w:rsid w:val="00C336A0"/>
    <w:rsid w:val="00C36F98"/>
    <w:rsid w:val="00C50CAE"/>
    <w:rsid w:val="00C631F5"/>
    <w:rsid w:val="00C72703"/>
    <w:rsid w:val="00C75A4F"/>
    <w:rsid w:val="00C768EE"/>
    <w:rsid w:val="00C91DF3"/>
    <w:rsid w:val="00CB5901"/>
    <w:rsid w:val="00CC6A40"/>
    <w:rsid w:val="00CC6E0B"/>
    <w:rsid w:val="00CE1023"/>
    <w:rsid w:val="00CE7D65"/>
    <w:rsid w:val="00CF13AD"/>
    <w:rsid w:val="00D14BA7"/>
    <w:rsid w:val="00D17DA6"/>
    <w:rsid w:val="00D20AC9"/>
    <w:rsid w:val="00D21EF0"/>
    <w:rsid w:val="00D23170"/>
    <w:rsid w:val="00D31890"/>
    <w:rsid w:val="00D35C05"/>
    <w:rsid w:val="00D511AA"/>
    <w:rsid w:val="00D63D49"/>
    <w:rsid w:val="00D70F46"/>
    <w:rsid w:val="00D76EC2"/>
    <w:rsid w:val="00D82B2B"/>
    <w:rsid w:val="00D83257"/>
    <w:rsid w:val="00D85C4A"/>
    <w:rsid w:val="00D91750"/>
    <w:rsid w:val="00DA7DD1"/>
    <w:rsid w:val="00DB44F7"/>
    <w:rsid w:val="00DD39E5"/>
    <w:rsid w:val="00DE3A8D"/>
    <w:rsid w:val="00DE5006"/>
    <w:rsid w:val="00DF1DF5"/>
    <w:rsid w:val="00DF220D"/>
    <w:rsid w:val="00E0616F"/>
    <w:rsid w:val="00E06DE2"/>
    <w:rsid w:val="00E071E5"/>
    <w:rsid w:val="00E07817"/>
    <w:rsid w:val="00E31CC8"/>
    <w:rsid w:val="00E44B55"/>
    <w:rsid w:val="00E5528C"/>
    <w:rsid w:val="00E84053"/>
    <w:rsid w:val="00E846E4"/>
    <w:rsid w:val="00E85EFA"/>
    <w:rsid w:val="00E92782"/>
    <w:rsid w:val="00E9383A"/>
    <w:rsid w:val="00E94D80"/>
    <w:rsid w:val="00E95AF9"/>
    <w:rsid w:val="00E9702E"/>
    <w:rsid w:val="00E97AE0"/>
    <w:rsid w:val="00EA0EF3"/>
    <w:rsid w:val="00EA67C1"/>
    <w:rsid w:val="00EC09E5"/>
    <w:rsid w:val="00EC4658"/>
    <w:rsid w:val="00EC66FF"/>
    <w:rsid w:val="00ED09BE"/>
    <w:rsid w:val="00ED6463"/>
    <w:rsid w:val="00ED7FED"/>
    <w:rsid w:val="00F03739"/>
    <w:rsid w:val="00F137AD"/>
    <w:rsid w:val="00F30715"/>
    <w:rsid w:val="00F348C6"/>
    <w:rsid w:val="00F4043E"/>
    <w:rsid w:val="00F429C8"/>
    <w:rsid w:val="00F50756"/>
    <w:rsid w:val="00F6316B"/>
    <w:rsid w:val="00F67F44"/>
    <w:rsid w:val="00F834A9"/>
    <w:rsid w:val="00F973AE"/>
    <w:rsid w:val="00FA4D3D"/>
    <w:rsid w:val="00FA6F8C"/>
    <w:rsid w:val="00FB1D2C"/>
    <w:rsid w:val="00FB6B41"/>
    <w:rsid w:val="00FD014F"/>
    <w:rsid w:val="00FE0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84C94F6-A5D2-4DDD-8CE0-5892E738E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09BE"/>
    <w:pPr>
      <w:widowControl w:val="0"/>
      <w:jc w:val="both"/>
    </w:pPr>
  </w:style>
  <w:style w:type="paragraph" w:styleId="1">
    <w:name w:val="heading 1"/>
    <w:basedOn w:val="a"/>
    <w:next w:val="a"/>
    <w:link w:val="1Char"/>
    <w:qFormat/>
    <w:rsid w:val="00272603"/>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rsid w:val="00272603"/>
    <w:pPr>
      <w:keepNext/>
      <w:keepLines/>
      <w:spacing w:beforeLines="30" w:before="30" w:afterLines="30" w:after="30" w:line="520" w:lineRule="exact"/>
      <w:jc w:val="center"/>
      <w:outlineLvl w:val="1"/>
    </w:pPr>
    <w:rPr>
      <w:rFonts w:asciiTheme="majorHAnsi" w:eastAsia="方正黑体_GBK" w:hAnsiTheme="majorHAnsi" w:cstheme="majorBidi"/>
      <w:bCs/>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272603"/>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sid w:val="00272603"/>
    <w:rPr>
      <w:rFonts w:asciiTheme="majorHAnsi" w:eastAsia="方正黑体_GBK" w:hAnsiTheme="majorHAnsi" w:cstheme="majorBidi"/>
      <w:bCs/>
      <w:sz w:val="36"/>
      <w:szCs w:val="32"/>
    </w:rPr>
  </w:style>
  <w:style w:type="character" w:styleId="a3">
    <w:name w:val="Hyperlink"/>
    <w:basedOn w:val="a0"/>
    <w:uiPriority w:val="99"/>
    <w:unhideWhenUsed/>
    <w:qFormat/>
    <w:rsid w:val="009571B1"/>
    <w:rPr>
      <w:color w:val="0563C1" w:themeColor="hyperlink"/>
      <w:u w:val="single"/>
    </w:rPr>
  </w:style>
  <w:style w:type="paragraph" w:styleId="a4">
    <w:name w:val="Date"/>
    <w:basedOn w:val="a"/>
    <w:next w:val="a"/>
    <w:link w:val="Char"/>
    <w:uiPriority w:val="99"/>
    <w:semiHidden/>
    <w:unhideWhenUsed/>
    <w:qFormat/>
    <w:rsid w:val="00593A40"/>
    <w:pPr>
      <w:ind w:leftChars="2500" w:left="100"/>
    </w:pPr>
  </w:style>
  <w:style w:type="character" w:customStyle="1" w:styleId="Char">
    <w:name w:val="日期 Char"/>
    <w:basedOn w:val="a0"/>
    <w:link w:val="a4"/>
    <w:uiPriority w:val="99"/>
    <w:semiHidden/>
    <w:qFormat/>
    <w:rsid w:val="00593A40"/>
  </w:style>
  <w:style w:type="paragraph" w:styleId="a5">
    <w:name w:val="header"/>
    <w:basedOn w:val="a"/>
    <w:link w:val="Char0"/>
    <w:uiPriority w:val="99"/>
    <w:unhideWhenUsed/>
    <w:qFormat/>
    <w:rsid w:val="00AA767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qFormat/>
    <w:rsid w:val="00AA7676"/>
    <w:rPr>
      <w:sz w:val="18"/>
      <w:szCs w:val="18"/>
    </w:rPr>
  </w:style>
  <w:style w:type="paragraph" w:styleId="a6">
    <w:name w:val="footer"/>
    <w:basedOn w:val="a"/>
    <w:link w:val="Char1"/>
    <w:uiPriority w:val="99"/>
    <w:unhideWhenUsed/>
    <w:qFormat/>
    <w:rsid w:val="00AA7676"/>
    <w:pPr>
      <w:tabs>
        <w:tab w:val="center" w:pos="4153"/>
        <w:tab w:val="right" w:pos="8306"/>
      </w:tabs>
      <w:snapToGrid w:val="0"/>
      <w:jc w:val="left"/>
    </w:pPr>
    <w:rPr>
      <w:sz w:val="18"/>
      <w:szCs w:val="18"/>
    </w:rPr>
  </w:style>
  <w:style w:type="character" w:customStyle="1" w:styleId="Char1">
    <w:name w:val="页脚 Char"/>
    <w:basedOn w:val="a0"/>
    <w:link w:val="a6"/>
    <w:uiPriority w:val="99"/>
    <w:qFormat/>
    <w:rsid w:val="00AA7676"/>
    <w:rPr>
      <w:sz w:val="18"/>
      <w:szCs w:val="18"/>
    </w:rPr>
  </w:style>
  <w:style w:type="paragraph" w:styleId="a7">
    <w:name w:val="Normal (Web)"/>
    <w:basedOn w:val="a"/>
    <w:uiPriority w:val="99"/>
    <w:semiHidden/>
    <w:unhideWhenUsed/>
    <w:qFormat/>
    <w:rsid w:val="002E3450"/>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qFormat/>
    <w:rsid w:val="00316B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Char2"/>
    <w:qFormat/>
    <w:rsid w:val="00272603"/>
    <w:pPr>
      <w:widowControl/>
      <w:spacing w:line="600" w:lineRule="exact"/>
      <w:jc w:val="center"/>
    </w:pPr>
    <w:rPr>
      <w:rFonts w:ascii="华文中宋" w:eastAsia="华文中宋" w:hAnsi="宋体" w:cs="Times New Roman"/>
      <w:kern w:val="0"/>
      <w:sz w:val="44"/>
      <w:szCs w:val="24"/>
    </w:rPr>
  </w:style>
  <w:style w:type="character" w:customStyle="1" w:styleId="Char2">
    <w:name w:val="正文文本 Char"/>
    <w:basedOn w:val="a0"/>
    <w:link w:val="a9"/>
    <w:qFormat/>
    <w:rsid w:val="00272603"/>
    <w:rPr>
      <w:rFonts w:ascii="华文中宋" w:eastAsia="华文中宋" w:hAnsi="宋体" w:cs="Times New Roman"/>
      <w:kern w:val="0"/>
      <w:sz w:val="44"/>
      <w:szCs w:val="24"/>
    </w:rPr>
  </w:style>
  <w:style w:type="paragraph" w:customStyle="1" w:styleId="aa">
    <w:name w:val="正文文字缩进"/>
    <w:basedOn w:val="a"/>
    <w:next w:val="a"/>
    <w:qFormat/>
    <w:rsid w:val="00272603"/>
    <w:pPr>
      <w:widowControl/>
      <w:spacing w:line="360" w:lineRule="auto"/>
      <w:ind w:left="900" w:hanging="900"/>
    </w:pPr>
    <w:rPr>
      <w:rFonts w:ascii="Times New Roman" w:eastAsia="宋体" w:hAnsi="Times New Roman" w:cs="Times New Roman"/>
      <w:color w:val="000000"/>
      <w:kern w:val="0"/>
      <w:sz w:val="30"/>
      <w:szCs w:val="20"/>
    </w:rPr>
  </w:style>
  <w:style w:type="paragraph" w:styleId="ab">
    <w:name w:val="List Paragraph"/>
    <w:basedOn w:val="a"/>
    <w:uiPriority w:val="34"/>
    <w:qFormat/>
    <w:rsid w:val="009A20D2"/>
    <w:pPr>
      <w:ind w:firstLineChars="200" w:firstLine="420"/>
    </w:pPr>
  </w:style>
  <w:style w:type="character" w:customStyle="1" w:styleId="2Char0">
    <w:name w:val="正文文本 2 Char"/>
    <w:basedOn w:val="a0"/>
    <w:link w:val="20"/>
    <w:uiPriority w:val="99"/>
    <w:semiHidden/>
    <w:qFormat/>
    <w:rsid w:val="004C6A35"/>
  </w:style>
  <w:style w:type="paragraph" w:styleId="20">
    <w:name w:val="Body Text 2"/>
    <w:basedOn w:val="a"/>
    <w:link w:val="2Char0"/>
    <w:uiPriority w:val="99"/>
    <w:semiHidden/>
    <w:unhideWhenUsed/>
    <w:qFormat/>
    <w:rsid w:val="004C6A35"/>
    <w:pPr>
      <w:spacing w:after="120" w:line="480" w:lineRule="auto"/>
    </w:pPr>
  </w:style>
  <w:style w:type="character" w:customStyle="1" w:styleId="Char3">
    <w:name w:val="批注框文本 Char"/>
    <w:basedOn w:val="a0"/>
    <w:link w:val="ac"/>
    <w:uiPriority w:val="99"/>
    <w:semiHidden/>
    <w:qFormat/>
    <w:rsid w:val="004C6A35"/>
    <w:rPr>
      <w:sz w:val="18"/>
      <w:szCs w:val="18"/>
    </w:rPr>
  </w:style>
  <w:style w:type="paragraph" w:styleId="ac">
    <w:name w:val="Balloon Text"/>
    <w:basedOn w:val="a"/>
    <w:link w:val="Char3"/>
    <w:uiPriority w:val="99"/>
    <w:semiHidden/>
    <w:unhideWhenUsed/>
    <w:qFormat/>
    <w:rsid w:val="004C6A35"/>
    <w:rPr>
      <w:sz w:val="18"/>
      <w:szCs w:val="18"/>
    </w:rPr>
  </w:style>
  <w:style w:type="paragraph" w:styleId="ad">
    <w:name w:val="Body Text First Indent"/>
    <w:basedOn w:val="a9"/>
    <w:link w:val="Char4"/>
    <w:uiPriority w:val="99"/>
    <w:qFormat/>
    <w:rsid w:val="004C6A35"/>
    <w:pPr>
      <w:widowControl w:val="0"/>
      <w:spacing w:after="120" w:line="240" w:lineRule="auto"/>
      <w:ind w:firstLineChars="100" w:firstLine="420"/>
      <w:jc w:val="both"/>
    </w:pPr>
    <w:rPr>
      <w:rFonts w:ascii="Times New Roman" w:eastAsia="仿宋_GB2312" w:hAnsi="Times New Roman"/>
      <w:kern w:val="2"/>
      <w:sz w:val="32"/>
    </w:rPr>
  </w:style>
  <w:style w:type="character" w:customStyle="1" w:styleId="Char4">
    <w:name w:val="正文首行缩进 Char"/>
    <w:basedOn w:val="Char2"/>
    <w:link w:val="ad"/>
    <w:uiPriority w:val="99"/>
    <w:qFormat/>
    <w:rsid w:val="004C6A35"/>
    <w:rPr>
      <w:rFonts w:ascii="Times New Roman" w:eastAsia="仿宋_GB2312" w:hAnsi="Times New Roman" w:cs="Times New Roman"/>
      <w:kern w:val="0"/>
      <w:sz w:val="32"/>
      <w:szCs w:val="24"/>
    </w:rPr>
  </w:style>
  <w:style w:type="character" w:customStyle="1" w:styleId="Char5">
    <w:name w:val="文档结构图 Char"/>
    <w:basedOn w:val="a0"/>
    <w:link w:val="ae"/>
    <w:uiPriority w:val="99"/>
    <w:semiHidden/>
    <w:qFormat/>
    <w:rsid w:val="004C6A35"/>
    <w:rPr>
      <w:rFonts w:ascii="宋体" w:eastAsia="宋体"/>
      <w:sz w:val="18"/>
      <w:szCs w:val="18"/>
    </w:rPr>
  </w:style>
  <w:style w:type="paragraph" w:styleId="ae">
    <w:name w:val="Document Map"/>
    <w:basedOn w:val="a"/>
    <w:link w:val="Char5"/>
    <w:uiPriority w:val="99"/>
    <w:semiHidden/>
    <w:unhideWhenUsed/>
    <w:qFormat/>
    <w:rsid w:val="004C6A35"/>
    <w:rPr>
      <w:rFonts w:ascii="宋体" w:eastAsia="宋体"/>
      <w:sz w:val="18"/>
      <w:szCs w:val="18"/>
    </w:rPr>
  </w:style>
  <w:style w:type="paragraph" w:styleId="af">
    <w:name w:val="Revision"/>
    <w:hidden/>
    <w:uiPriority w:val="99"/>
    <w:semiHidden/>
    <w:rsid w:val="00551587"/>
  </w:style>
  <w:style w:type="numbering" w:customStyle="1" w:styleId="10">
    <w:name w:val="无列表1"/>
    <w:next w:val="a2"/>
    <w:uiPriority w:val="99"/>
    <w:semiHidden/>
    <w:unhideWhenUsed/>
    <w:rsid w:val="0054076D"/>
  </w:style>
  <w:style w:type="table" w:customStyle="1" w:styleId="11">
    <w:name w:val="网格型1"/>
    <w:basedOn w:val="a1"/>
    <w:next w:val="a8"/>
    <w:qFormat/>
    <w:rsid w:val="005407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修订1"/>
    <w:hidden/>
    <w:uiPriority w:val="99"/>
    <w:semiHidden/>
    <w:qFormat/>
    <w:rsid w:val="0054076D"/>
  </w:style>
  <w:style w:type="character" w:customStyle="1" w:styleId="font11">
    <w:name w:val="font11"/>
    <w:basedOn w:val="a0"/>
    <w:qFormat/>
    <w:rsid w:val="0054076D"/>
    <w:rPr>
      <w:rFonts w:ascii="仿宋_GB2312" w:eastAsia="仿宋_GB2312" w:cs="仿宋_GB2312"/>
      <w:color w:val="000000"/>
      <w:sz w:val="24"/>
      <w:szCs w:val="24"/>
      <w:u w:val="none"/>
    </w:rPr>
  </w:style>
  <w:style w:type="character" w:customStyle="1" w:styleId="font31">
    <w:name w:val="font31"/>
    <w:basedOn w:val="a0"/>
    <w:qFormat/>
    <w:rsid w:val="0054076D"/>
    <w:rPr>
      <w:rFonts w:ascii="Times New Roman" w:hAnsi="Times New Roman" w:cs="Times New Roman" w:hint="default"/>
      <w:color w:val="000000"/>
      <w:sz w:val="24"/>
      <w:szCs w:val="24"/>
      <w:u w:val="none"/>
    </w:rPr>
  </w:style>
  <w:style w:type="character" w:customStyle="1" w:styleId="font01">
    <w:name w:val="font01"/>
    <w:basedOn w:val="a0"/>
    <w:qFormat/>
    <w:rsid w:val="0054076D"/>
    <w:rPr>
      <w:rFonts w:ascii="仿宋_GB2312" w:eastAsia="仿宋_GB2312" w:cs="仿宋_GB2312" w:hint="eastAsia"/>
      <w:color w:val="000000"/>
      <w:sz w:val="24"/>
      <w:szCs w:val="24"/>
      <w:u w:val="none"/>
    </w:rPr>
  </w:style>
  <w:style w:type="character" w:customStyle="1" w:styleId="font21">
    <w:name w:val="font21"/>
    <w:basedOn w:val="a0"/>
    <w:qFormat/>
    <w:rsid w:val="0054076D"/>
    <w:rPr>
      <w:rFonts w:ascii="Times New Roman" w:hAnsi="Times New Roman" w:cs="Times New Roman"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06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621</TotalTime>
  <Pages>14</Pages>
  <Words>1400</Words>
  <Characters>7983</Characters>
  <Application>Microsoft Office Word</Application>
  <DocSecurity>0</DocSecurity>
  <Lines>66</Lines>
  <Paragraphs>18</Paragraphs>
  <ScaleCrop>false</ScaleCrop>
  <Company>Microsoft</Company>
  <LinksUpToDate>false</LinksUpToDate>
  <CharactersWithSpaces>9365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 裕生</dc:creator>
  <cp:keywords/>
  <dc:description/>
  <cp:lastModifiedBy>Microsoft 帐户</cp:lastModifiedBy>
  <cp:revision>19</cp:revision>
  <cp:lastPrinted>2025-07-08T06:57:00Z</cp:lastPrinted>
  <dcterms:created xsi:type="dcterms:W3CDTF">2025-07-08T00:56:00Z</dcterms:created>
  <dcterms:modified xsi:type="dcterms:W3CDTF">2025-10-20T06:08:00Z</dcterms:modified>
</cp:coreProperties>
</file>